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F565A" w:rsidRPr="006853F9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</w:t>
      </w:r>
      <w:r w:rsidR="00303A4E">
        <w:rPr>
          <w:rFonts w:ascii="Times New Roman" w:hAnsi="Times New Roman" w:cs="Times New Roman"/>
          <w:sz w:val="24"/>
          <w:szCs w:val="24"/>
        </w:rPr>
        <w:t xml:space="preserve">овательный центр» с. </w:t>
      </w:r>
      <w:proofErr w:type="spellStart"/>
      <w:r w:rsidR="00303A4E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="00303A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03A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03A4E">
        <w:rPr>
          <w:rFonts w:ascii="Times New Roman" w:hAnsi="Times New Roman" w:cs="Times New Roman"/>
          <w:sz w:val="24"/>
          <w:szCs w:val="24"/>
        </w:rPr>
        <w:br/>
      </w:r>
      <w:r w:rsidRPr="006853F9">
        <w:rPr>
          <w:rFonts w:ascii="Times New Roman" w:hAnsi="Times New Roman" w:cs="Times New Roman"/>
          <w:sz w:val="24"/>
          <w:szCs w:val="24"/>
        </w:rPr>
        <w:t xml:space="preserve">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4F565A" w:rsidRPr="00BD5F88" w:rsidRDefault="004F565A" w:rsidP="004F5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544"/>
        <w:gridCol w:w="3544"/>
        <w:gridCol w:w="3260"/>
      </w:tblGrid>
      <w:tr w:rsidR="004F565A" w:rsidRPr="00BD5F88" w:rsidTr="000831D7">
        <w:trPr>
          <w:trHeight w:val="2180"/>
        </w:trPr>
        <w:tc>
          <w:tcPr>
            <w:tcW w:w="3544" w:type="dxa"/>
          </w:tcPr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A" w:rsidRPr="006853F9" w:rsidRDefault="004F565A" w:rsidP="000831D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65A" w:rsidRPr="006853F9" w:rsidRDefault="00C50FBC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4F565A" w:rsidRPr="006853F9" w:rsidRDefault="00C50FBC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565A" w:rsidRPr="006853F9" w:rsidRDefault="004F565A" w:rsidP="00083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565A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Адаптированная общеобразовательная программа о</w:t>
      </w:r>
      <w:r>
        <w:rPr>
          <w:rFonts w:ascii="Times New Roman" w:hAnsi="Times New Roman" w:cs="Times New Roman"/>
          <w:sz w:val="32"/>
          <w:szCs w:val="32"/>
        </w:rPr>
        <w:t>сновного</w:t>
      </w:r>
      <w:r w:rsidRPr="006853F9">
        <w:rPr>
          <w:rFonts w:ascii="Times New Roman" w:hAnsi="Times New Roman" w:cs="Times New Roman"/>
          <w:sz w:val="32"/>
          <w:szCs w:val="32"/>
        </w:rPr>
        <w:t xml:space="preserve"> общего образования </w:t>
      </w:r>
      <w:proofErr w:type="gramStart"/>
      <w:r w:rsidRPr="006853F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6853F9">
        <w:rPr>
          <w:rFonts w:ascii="Times New Roman" w:hAnsi="Times New Roman" w:cs="Times New Roman"/>
          <w:sz w:val="32"/>
          <w:szCs w:val="32"/>
        </w:rPr>
        <w:t xml:space="preserve"> с легкой умственной отсталостью (интеллектуальными нарушениями) по предмету «</w:t>
      </w:r>
      <w:r w:rsidR="00C50FBC">
        <w:rPr>
          <w:rFonts w:ascii="Times New Roman" w:hAnsi="Times New Roman" w:cs="Times New Roman"/>
          <w:sz w:val="32"/>
          <w:szCs w:val="32"/>
        </w:rPr>
        <w:t>Ч</w:t>
      </w:r>
      <w:r w:rsidR="00F411BC">
        <w:rPr>
          <w:rFonts w:ascii="Times New Roman" w:hAnsi="Times New Roman" w:cs="Times New Roman"/>
          <w:sz w:val="32"/>
          <w:szCs w:val="32"/>
        </w:rPr>
        <w:t>тение</w:t>
      </w:r>
      <w:r w:rsidR="00993FD1">
        <w:rPr>
          <w:rFonts w:ascii="Times New Roman" w:hAnsi="Times New Roman" w:cs="Times New Roman"/>
          <w:sz w:val="32"/>
          <w:szCs w:val="32"/>
        </w:rPr>
        <w:t xml:space="preserve"> и развитие речи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4F565A" w:rsidRDefault="004F565A" w:rsidP="004F56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4F565A" w:rsidRDefault="00C50FBC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4F565A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4F565A" w:rsidRDefault="004F565A" w:rsidP="004F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Ванюхина Ю. А. </w:t>
      </w: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4F565A" w:rsidRDefault="00856F80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F80">
        <w:rPr>
          <w:noProof/>
          <w:lang w:eastAsia="ru-RU"/>
        </w:rPr>
        <w:pict>
          <v:rect id="Прямоугольник 1" o:spid="_x0000_s1026" style="position:absolute;left:0;text-align:left;margin-left:207.6pt;margin-top:17.4pt;width:39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" fillcolor="white [3201]" strokecolor="white [3212]" strokeweight="2pt"/>
        </w:pict>
      </w:r>
      <w:r w:rsidR="004F565A">
        <w:rPr>
          <w:rFonts w:ascii="Times New Roman" w:hAnsi="Times New Roman" w:cs="Times New Roman"/>
          <w:sz w:val="24"/>
          <w:szCs w:val="24"/>
        </w:rPr>
        <w:t>2018 г</w:t>
      </w:r>
    </w:p>
    <w:p w:rsidR="00993FD1" w:rsidRPr="00993FD1" w:rsidRDefault="00993FD1" w:rsidP="00993FD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</w:t>
      </w: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общеобразовательных учреждений </w:t>
      </w:r>
      <w:r w:rsidRPr="00993F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 2 сб. / Под ред. В.В.Воронковой. -  М.: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ВЛАДОС, 2011. – Сб.1. 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учебный материал для 9 класса по чтению и развитию речи в специальной (коррекционной) общеобразовательной школе </w:t>
      </w:r>
      <w:r w:rsidRPr="00993F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чтения 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разножанровые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работе с ними требуется большая методическая вариативность.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учащихся чтение про себя, последовательно увеличивая объем читаемого текста и самостоятельность чтения.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полноценное восприятие доступных по содержанию художественных произведений;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речи способствует написание изложений, сочинений, которые предусмотрены в программе. Перед написанием  должна быть проведена подготовительная работа.     </w:t>
      </w:r>
    </w:p>
    <w:p w:rsidR="00993FD1" w:rsidRPr="00993FD1" w:rsidRDefault="00993FD1" w:rsidP="00993F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данного предмета отводится 68  учебных часов (2 часа в неделю).</w:t>
      </w: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учащегося:</w:t>
      </w: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рождения-09.08.2003г</w:t>
      </w: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Диагноз:  </w:t>
      </w: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энцефалостенический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 Установлена инвалидность 25.03.2014г до 10.08.2021г</w:t>
      </w: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  <w:proofErr w:type="spellStart"/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Очная-заочная</w:t>
      </w:r>
      <w:proofErr w:type="spellEnd"/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  на дому</w:t>
      </w: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93FD1">
        <w:rPr>
          <w:rFonts w:ascii="Times New Roman" w:eastAsia="Calibri" w:hAnsi="Times New Roman" w:cs="Times New Roman"/>
          <w:sz w:val="24"/>
          <w:szCs w:val="24"/>
        </w:rPr>
        <w:t>Проблемы развития ребенка: отсутствие регулярной техники чтения, неумение писать, неумение концентрироваться и сосредотачиваться.</w:t>
      </w:r>
    </w:p>
    <w:p w:rsidR="00993FD1" w:rsidRDefault="00993F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303A4E" w:rsidRPr="00303A4E" w:rsidRDefault="00303A4E" w:rsidP="00303A4E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 Образовательный блок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ItalicMT"/>
          <w:sz w:val="32"/>
          <w:szCs w:val="32"/>
          <w:lang w:eastAsia="ru-RU"/>
        </w:rPr>
      </w:pPr>
      <w:r w:rsidRPr="00993FD1">
        <w:rPr>
          <w:rFonts w:ascii="Times New Roman" w:eastAsia="Times New Roman" w:hAnsi="Times New Roman" w:cs="TimesNewRomanPS-BoldItalicMT"/>
          <w:sz w:val="28"/>
          <w:szCs w:val="28"/>
          <w:lang w:eastAsia="ru-RU"/>
        </w:rPr>
        <w:t xml:space="preserve">                                       </w:t>
      </w:r>
      <w:r w:rsidRPr="00993FD1">
        <w:rPr>
          <w:rFonts w:ascii="Times New Roman" w:eastAsia="Times New Roman" w:hAnsi="Times New Roman" w:cs="TimesNewRomanPS-BoldItalicMT"/>
          <w:sz w:val="32"/>
          <w:szCs w:val="32"/>
          <w:lang w:eastAsia="ru-RU"/>
        </w:rPr>
        <w:t>Формы работы: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 xml:space="preserve"> 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 xml:space="preserve"> Виды деятельности учащегося основаны на переработке устного и письменного текста: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составление плана текста;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пересказ текста по плану;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пересказ текста по предполагаемым вопросам;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продолжение текста;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выразительное чтение;</w:t>
      </w:r>
    </w:p>
    <w:p w:rsidR="00993FD1" w:rsidRPr="00993FD1" w:rsidRDefault="00993FD1" w:rsidP="00993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чтение наизусть;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MT"/>
          <w:sz w:val="28"/>
          <w:szCs w:val="28"/>
          <w:lang w:eastAsia="ru-RU"/>
        </w:rPr>
        <w:t>чтение по ролям.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-BoldItalicMT"/>
          <w:sz w:val="28"/>
          <w:szCs w:val="28"/>
          <w:lang w:eastAsia="ru-RU"/>
        </w:rPr>
        <w:t xml:space="preserve">          </w:t>
      </w:r>
    </w:p>
    <w:p w:rsidR="00993FD1" w:rsidRPr="00993FD1" w:rsidRDefault="00993FD1" w:rsidP="00993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ItalicMT"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NewRomanPS-BoldItalicMT"/>
          <w:sz w:val="28"/>
          <w:szCs w:val="28"/>
          <w:lang w:eastAsia="ru-RU"/>
        </w:rPr>
        <w:t xml:space="preserve"> </w:t>
      </w: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материала</w:t>
      </w:r>
    </w:p>
    <w:p w:rsidR="00993FD1" w:rsidRPr="00993FD1" w:rsidRDefault="00993FD1" w:rsidP="00993F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Чтение 9 класс</w:t>
      </w:r>
    </w:p>
    <w:tbl>
      <w:tblPr>
        <w:tblStyle w:val="30"/>
        <w:tblW w:w="0" w:type="auto"/>
        <w:tblLook w:val="01E0"/>
      </w:tblPr>
      <w:tblGrid>
        <w:gridCol w:w="699"/>
        <w:gridCol w:w="6759"/>
        <w:gridCol w:w="2681"/>
      </w:tblGrid>
      <w:tr w:rsidR="00993FD1" w:rsidRPr="00993FD1" w:rsidTr="00903600">
        <w:trPr>
          <w:trHeight w:val="741"/>
        </w:trPr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Цели</w:t>
            </w: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Устное народное творчество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1.1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 Устное народное творчество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1.2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 Русские народные песни  «Колыбельная»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Pr="00993FD1">
              <w:rPr>
                <w:rFonts w:ascii="Times New Roman" w:hAnsi="Times New Roman" w:cs="Times New Roman"/>
              </w:rPr>
              <w:t xml:space="preserve">  «За морем синичка…»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1.4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 Былина  «На заставе   богатырской»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Pr="00993FD1">
              <w:rPr>
                <w:rFonts w:ascii="Times New Roman" w:hAnsi="Times New Roman" w:cs="Times New Roman"/>
              </w:rPr>
              <w:t xml:space="preserve">  Сочинение по картине   В. М. Васнецова «Богатыри»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993FD1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993FD1">
              <w:rPr>
                <w:rFonts w:ascii="Times New Roman" w:hAnsi="Times New Roman" w:cs="Times New Roman"/>
              </w:rPr>
              <w:t>Сказка про Василису</w:t>
            </w:r>
            <w:proofErr w:type="gramEnd"/>
            <w:r w:rsidRPr="00993FD1">
              <w:rPr>
                <w:rFonts w:ascii="Times New Roman" w:hAnsi="Times New Roman" w:cs="Times New Roman"/>
              </w:rPr>
              <w:t xml:space="preserve">   Премудрую»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1.7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 Русская народная сказка «Лиса и тетерев»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  <w:r w:rsidRPr="00993FD1">
              <w:rPr>
                <w:rFonts w:ascii="Times New Roman" w:hAnsi="Times New Roman" w:cs="Times New Roman"/>
              </w:rPr>
              <w:t xml:space="preserve">  Внеклассное чтение «Сказки народов мира»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  <w:r w:rsidRPr="00993FD1">
              <w:rPr>
                <w:rFonts w:ascii="Times New Roman" w:hAnsi="Times New Roman" w:cs="Times New Roman"/>
              </w:rPr>
              <w:t xml:space="preserve">  Изложение «Осень»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Познакомить учащихся с жанрами устного народного творчества — сказками, былинами, песнями, пословицами, поговорками, загадками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Из произведений русской литературы 19 века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В. А. Жуковский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Pr="00993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3FD1">
              <w:rPr>
                <w:rFonts w:ascii="Times New Roman" w:hAnsi="Times New Roman" w:cs="Times New Roman"/>
              </w:rPr>
              <w:t>Творчество и биография     В. А. Жуковского</w:t>
            </w:r>
          </w:p>
          <w:p w:rsidR="00993FD1" w:rsidRPr="00993FD1" w:rsidRDefault="00993FD1" w:rsidP="00993FD1">
            <w:pPr>
              <w:numPr>
                <w:ilvl w:val="1"/>
                <w:numId w:val="19"/>
              </w:num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lang w:eastAsia="ar-SA"/>
              </w:rPr>
              <w:t xml:space="preserve"> В. А. Жуковский «Три пояса»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993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3FD1">
              <w:rPr>
                <w:rFonts w:ascii="Times New Roman" w:hAnsi="Times New Roman" w:cs="Times New Roman"/>
                <w:bCs/>
              </w:rPr>
              <w:t xml:space="preserve">Отзыв на сказку по плану 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 w:val="restart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Познакомить учащихся с творчеством и биографией  поэтов и писателей 19 века, с содержанием их  произведений.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Совершенствовать навыки правильного, осознанного чтения.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речь посредством ответов на вопросы, пересказа содержания.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И. А. Крылов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3.1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 Творчество и биография  И. А. Крылова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993FD1">
              <w:rPr>
                <w:rFonts w:ascii="Times New Roman" w:hAnsi="Times New Roman" w:cs="Times New Roman"/>
                <w:b/>
              </w:rPr>
              <w:t xml:space="preserve">  </w:t>
            </w:r>
            <w:r w:rsidRPr="00993FD1">
              <w:rPr>
                <w:rFonts w:ascii="Times New Roman" w:hAnsi="Times New Roman" w:cs="Times New Roman"/>
              </w:rPr>
              <w:t>И. А. Крылов «Кот и повар»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А. С. Пушкин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4.1</w:t>
            </w:r>
            <w:r w:rsidRPr="00993F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993FD1">
              <w:rPr>
                <w:rFonts w:ascii="Times New Roman" w:hAnsi="Times New Roman" w:cs="Times New Roman"/>
                <w:lang w:eastAsia="ar-SA"/>
              </w:rPr>
              <w:t>Творчество и биография  А. С. Пушкина</w:t>
            </w:r>
          </w:p>
          <w:p w:rsidR="00993FD1" w:rsidRPr="00993FD1" w:rsidRDefault="00993FD1" w:rsidP="00993FD1">
            <w:pPr>
              <w:numPr>
                <w:ilvl w:val="1"/>
                <w:numId w:val="2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lastRenderedPageBreak/>
              <w:t>А. С. Пушкин «Руслан и  Людмила»</w:t>
            </w:r>
          </w:p>
          <w:p w:rsidR="00993FD1" w:rsidRPr="00993FD1" w:rsidRDefault="00993FD1" w:rsidP="00993FD1">
            <w:pPr>
              <w:numPr>
                <w:ilvl w:val="1"/>
                <w:numId w:val="20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t>А. С. Пушкин «Барышня-  крестьянка»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 w:rsidRPr="00993FD1">
              <w:rPr>
                <w:rFonts w:ascii="Times New Roman" w:hAnsi="Times New Roman" w:cs="Times New Roman"/>
              </w:rPr>
              <w:t xml:space="preserve">  Работа по картине</w:t>
            </w:r>
            <w:proofErr w:type="gramStart"/>
            <w:r w:rsidRPr="00993FD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93FD1">
              <w:rPr>
                <w:rFonts w:ascii="Times New Roman" w:hAnsi="Times New Roman" w:cs="Times New Roman"/>
              </w:rPr>
              <w:t xml:space="preserve"> Левитана «Золотая осень»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  <w:r w:rsidRPr="00993FD1">
              <w:rPr>
                <w:rFonts w:ascii="Times New Roman" w:hAnsi="Times New Roman" w:cs="Times New Roman"/>
              </w:rPr>
              <w:t xml:space="preserve">  Викторина по произведениям А. С. Пушкина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  <w:r w:rsidRPr="00993FD1">
              <w:rPr>
                <w:rFonts w:ascii="Times New Roman" w:hAnsi="Times New Roman" w:cs="Times New Roman"/>
              </w:rPr>
              <w:t xml:space="preserve">  Обобщающий урок</w:t>
            </w: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Ю. Лермонтов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993FD1">
              <w:rPr>
                <w:rFonts w:ascii="Times New Roman" w:hAnsi="Times New Roman" w:cs="Times New Roman"/>
                <w:b/>
              </w:rPr>
              <w:t xml:space="preserve"> </w:t>
            </w: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3FD1">
              <w:rPr>
                <w:rFonts w:ascii="Times New Roman" w:hAnsi="Times New Roman" w:cs="Times New Roman"/>
              </w:rPr>
              <w:t>Творчество и биография М. Ю. Лермонтова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  </w:t>
            </w:r>
            <w:r w:rsidRPr="00993FD1">
              <w:rPr>
                <w:rFonts w:ascii="Times New Roman" w:hAnsi="Times New Roman" w:cs="Times New Roman"/>
              </w:rPr>
              <w:t>М. Ю. Лермонтов « Тучи»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Pr="00993FD1">
              <w:rPr>
                <w:rFonts w:ascii="Times New Roman" w:hAnsi="Times New Roman" w:cs="Times New Roman"/>
              </w:rPr>
              <w:t xml:space="preserve">  М. Ю. Лермонтов      «Баллада»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  <w:r w:rsidRPr="00993FD1">
              <w:rPr>
                <w:rFonts w:ascii="Times New Roman" w:hAnsi="Times New Roman" w:cs="Times New Roman"/>
              </w:rPr>
              <w:t xml:space="preserve">  М. Ю. Лермонтов  «Морская царевна»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Н. В. Гоголь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  <w:r w:rsidRPr="00993FD1">
              <w:rPr>
                <w:rFonts w:ascii="Times New Roman" w:hAnsi="Times New Roman" w:cs="Times New Roman"/>
                <w:b/>
              </w:rPr>
              <w:t xml:space="preserve">  </w:t>
            </w:r>
            <w:r w:rsidRPr="00993FD1">
              <w:rPr>
                <w:rFonts w:ascii="Times New Roman" w:hAnsi="Times New Roman" w:cs="Times New Roman"/>
              </w:rPr>
              <w:t>Творчество и биография  Н. В. Гоголя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6.2  </w:t>
            </w:r>
            <w:r w:rsidRPr="00993FD1">
              <w:rPr>
                <w:rFonts w:ascii="Times New Roman" w:hAnsi="Times New Roman" w:cs="Times New Roman"/>
                <w:lang w:eastAsia="ar-SA"/>
              </w:rPr>
              <w:t>Н. В. Гоголь «Майская ночь или Утопленница»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  </w:t>
            </w:r>
            <w:r w:rsidRPr="00993FD1">
              <w:rPr>
                <w:rFonts w:ascii="Times New Roman" w:hAnsi="Times New Roman" w:cs="Times New Roman"/>
                <w:bCs/>
              </w:rPr>
              <w:t>Работа по картине   А. И. Куинджи    «Украинская ночь»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6.4</w:t>
            </w:r>
            <w:r w:rsidRPr="00993FD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993FD1">
              <w:rPr>
                <w:rFonts w:ascii="Times New Roman" w:hAnsi="Times New Roman" w:cs="Times New Roman"/>
                <w:lang w:eastAsia="ar-SA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  <w:lang w:eastAsia="ar-SA"/>
              </w:rPr>
              <w:t>. чтение «Вечера на хуторе         близ Диканьки»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Н.А. Некрасов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  </w:t>
            </w:r>
            <w:r w:rsidRPr="00993FD1">
              <w:rPr>
                <w:rFonts w:ascii="Times New Roman" w:hAnsi="Times New Roman" w:cs="Times New Roman"/>
              </w:rPr>
              <w:t>Творчество и биография   Н.А. Некрасова</w:t>
            </w:r>
          </w:p>
          <w:p w:rsidR="00993FD1" w:rsidRPr="00993FD1" w:rsidRDefault="00993FD1" w:rsidP="00993FD1">
            <w:pPr>
              <w:numPr>
                <w:ilvl w:val="1"/>
                <w:numId w:val="21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t>Н.А. Некрасов «Рыцарь на       час»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  <w:r w:rsidRPr="00993FD1">
              <w:rPr>
                <w:rFonts w:ascii="Times New Roman" w:hAnsi="Times New Roman" w:cs="Times New Roman"/>
              </w:rPr>
              <w:t xml:space="preserve">  Н.А. Некрасов  «Саша»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7.4 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</w:rPr>
              <w:t>. чтение «Мать»    Н. А. Некрасов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А. Фет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  </w:t>
            </w:r>
            <w:r w:rsidRPr="00993FD1">
              <w:rPr>
                <w:rFonts w:ascii="Times New Roman" w:hAnsi="Times New Roman" w:cs="Times New Roman"/>
              </w:rPr>
              <w:t xml:space="preserve">Творчество и биография   А. А. Фета </w:t>
            </w:r>
          </w:p>
          <w:p w:rsidR="00993FD1" w:rsidRPr="00993FD1" w:rsidRDefault="00993FD1" w:rsidP="00993FD1">
            <w:pPr>
              <w:numPr>
                <w:ilvl w:val="1"/>
                <w:numId w:val="22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t>А. А. Фет «На заре ты её не   буди»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 w:rsidRPr="00993FD1">
              <w:rPr>
                <w:rFonts w:ascii="Times New Roman" w:hAnsi="Times New Roman" w:cs="Times New Roman"/>
              </w:rPr>
              <w:t xml:space="preserve">  А. А. Фет   «Помню я ...»</w:t>
            </w:r>
          </w:p>
          <w:p w:rsidR="00993FD1" w:rsidRPr="00993FD1" w:rsidRDefault="00993FD1" w:rsidP="00993FD1">
            <w:pPr>
              <w:numPr>
                <w:ilvl w:val="1"/>
                <w:numId w:val="23"/>
              </w:numPr>
              <w:suppressAutoHyphens/>
              <w:snapToGrid w:val="0"/>
              <w:rPr>
                <w:rFonts w:ascii="Times New Roman" w:hAnsi="Times New Roman" w:cs="Times New Roman"/>
                <w:bCs/>
              </w:rPr>
            </w:pPr>
            <w:r w:rsidRPr="00993FD1">
              <w:rPr>
                <w:rFonts w:ascii="Times New Roman" w:hAnsi="Times New Roman" w:cs="Times New Roman"/>
                <w:bCs/>
              </w:rPr>
              <w:t xml:space="preserve">  Внеклассное занятие   «Гадания»</w:t>
            </w:r>
          </w:p>
          <w:p w:rsidR="00993FD1" w:rsidRPr="00993FD1" w:rsidRDefault="00993FD1" w:rsidP="00993FD1">
            <w:pPr>
              <w:numPr>
                <w:ilvl w:val="1"/>
                <w:numId w:val="23"/>
              </w:numPr>
              <w:suppressAutoHyphens/>
              <w:snapToGrid w:val="0"/>
              <w:rPr>
                <w:rFonts w:ascii="Times New Roman" w:hAnsi="Times New Roman" w:cs="Times New Roman"/>
                <w:bCs/>
              </w:rPr>
            </w:pPr>
            <w:r w:rsidRPr="00993FD1">
              <w:rPr>
                <w:rFonts w:ascii="Times New Roman" w:hAnsi="Times New Roman" w:cs="Times New Roman"/>
                <w:bCs/>
              </w:rPr>
              <w:t xml:space="preserve">  </w:t>
            </w:r>
            <w:r w:rsidRPr="00993FD1">
              <w:rPr>
                <w:rFonts w:ascii="Times New Roman" w:hAnsi="Times New Roman" w:cs="Times New Roman"/>
              </w:rPr>
              <w:t>А. А. Фет «Это утро...»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произведений русской литературы 20 века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А. П. Чехов</w:t>
            </w:r>
            <w:r w:rsidRPr="00993F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993F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93FD1">
              <w:rPr>
                <w:rFonts w:ascii="Times New Roman" w:hAnsi="Times New Roman" w:cs="Times New Roman"/>
              </w:rPr>
              <w:t>Творчество и биография  А. П. Чехова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993FD1">
              <w:rPr>
                <w:rFonts w:ascii="Times New Roman" w:hAnsi="Times New Roman" w:cs="Times New Roman"/>
              </w:rPr>
              <w:t xml:space="preserve"> Сочинение «Пушкин в Михайловском»</w:t>
            </w:r>
          </w:p>
          <w:p w:rsidR="00993FD1" w:rsidRPr="00993FD1" w:rsidRDefault="00993FD1" w:rsidP="00993FD1">
            <w:pPr>
              <w:numPr>
                <w:ilvl w:val="1"/>
                <w:numId w:val="24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t>А. П. Чехов    «Злоумышленники»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Pr="00993FD1">
              <w:rPr>
                <w:rFonts w:ascii="Times New Roman" w:hAnsi="Times New Roman" w:cs="Times New Roman"/>
              </w:rPr>
              <w:t xml:space="preserve">  А. П. Чехов «Пересолил»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 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</w:rPr>
              <w:t>. чтение «Рассказы   А. П.  Чехова»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творчеством и биографией поэтов и писателей 20 века, с      содержанием их произведений.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Совершенствовать навыки правильного, осознанного чтения.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Развивать речь посредством ответов на вопросы, пересказа содержания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М. Горький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Pr="00993FD1">
              <w:rPr>
                <w:rFonts w:ascii="Times New Roman" w:hAnsi="Times New Roman" w:cs="Times New Roman"/>
              </w:rPr>
              <w:t xml:space="preserve">  Творчество и биография   М. Горького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 </w:t>
            </w:r>
            <w:r w:rsidRPr="00993FD1">
              <w:rPr>
                <w:rFonts w:ascii="Times New Roman" w:hAnsi="Times New Roman" w:cs="Times New Roman"/>
              </w:rPr>
              <w:t xml:space="preserve"> М. Горький «Песня о Соколе»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В. В. Маяковский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  </w:t>
            </w:r>
            <w:r w:rsidRPr="00993FD1">
              <w:rPr>
                <w:rFonts w:ascii="Times New Roman" w:hAnsi="Times New Roman" w:cs="Times New Roman"/>
              </w:rPr>
              <w:t>Творчество и биография   В. В. Маяковского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993FD1">
              <w:rPr>
                <w:rFonts w:ascii="Times New Roman" w:hAnsi="Times New Roman" w:cs="Times New Roman"/>
              </w:rPr>
              <w:t xml:space="preserve">  «Необычайное приключение,   бывшее с В. Маяковским летом на              даче»</w:t>
            </w: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М. И. Цветаева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  </w:t>
            </w:r>
            <w:r w:rsidRPr="00993FD1">
              <w:rPr>
                <w:rFonts w:ascii="Times New Roman" w:hAnsi="Times New Roman" w:cs="Times New Roman"/>
              </w:rPr>
              <w:t>М. И. Цветаева «Красной    кистью»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  </w:t>
            </w:r>
            <w:r w:rsidRPr="00993FD1">
              <w:rPr>
                <w:rFonts w:ascii="Times New Roman" w:hAnsi="Times New Roman" w:cs="Times New Roman"/>
              </w:rPr>
              <w:t>М. И. Цветаева «Вчера ещё в глаза глядел»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К. Г. Паустовский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  </w:t>
            </w:r>
            <w:r w:rsidRPr="00993FD1">
              <w:rPr>
                <w:rFonts w:ascii="Times New Roman" w:hAnsi="Times New Roman" w:cs="Times New Roman"/>
              </w:rPr>
              <w:t>Творчество и биография  К. Г. Паустовского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993FD1">
              <w:rPr>
                <w:rFonts w:ascii="Times New Roman" w:hAnsi="Times New Roman" w:cs="Times New Roman"/>
              </w:rPr>
              <w:t xml:space="preserve">  К. Г. Паустовский «Стекольный мастер»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С. А. Есенин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6.1  </w:t>
            </w:r>
            <w:r w:rsidRPr="00993FD1">
              <w:rPr>
                <w:rFonts w:ascii="Times New Roman" w:hAnsi="Times New Roman" w:cs="Times New Roman"/>
              </w:rPr>
              <w:t>Творчество и биография С. А. Есенина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  </w:t>
            </w:r>
            <w:r w:rsidRPr="00993FD1">
              <w:rPr>
                <w:rFonts w:ascii="Times New Roman" w:hAnsi="Times New Roman" w:cs="Times New Roman"/>
              </w:rPr>
              <w:t>С. А. Есенин «Нивы сжаты...»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  </w:t>
            </w:r>
            <w:r w:rsidRPr="00993FD1">
              <w:rPr>
                <w:rFonts w:ascii="Times New Roman" w:hAnsi="Times New Roman" w:cs="Times New Roman"/>
              </w:rPr>
              <w:t>С. А. Есенин  «Собаке Качалова»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М. А. Шолохов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  </w:t>
            </w:r>
            <w:r w:rsidRPr="00993FD1">
              <w:rPr>
                <w:rFonts w:ascii="Times New Roman" w:hAnsi="Times New Roman" w:cs="Times New Roman"/>
              </w:rPr>
              <w:t>Творчество и биография М. А. Шолохова</w:t>
            </w:r>
          </w:p>
          <w:p w:rsidR="00993FD1" w:rsidRPr="00993FD1" w:rsidRDefault="00993FD1" w:rsidP="00993FD1">
            <w:pPr>
              <w:numPr>
                <w:ilvl w:val="1"/>
                <w:numId w:val="25"/>
              </w:num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</w:rPr>
              <w:t>Сочинение «Когда я болен»</w:t>
            </w:r>
          </w:p>
          <w:p w:rsidR="00993FD1" w:rsidRPr="00993FD1" w:rsidRDefault="00993FD1" w:rsidP="00993FD1">
            <w:pPr>
              <w:numPr>
                <w:ilvl w:val="1"/>
                <w:numId w:val="25"/>
              </w:numPr>
              <w:suppressAutoHyphens/>
              <w:snapToGrid w:val="0"/>
              <w:rPr>
                <w:rFonts w:ascii="Times New Roman" w:hAnsi="Times New Roman" w:cs="Times New Roman"/>
                <w:bCs/>
              </w:rPr>
            </w:pPr>
            <w:r w:rsidRPr="00993FD1">
              <w:rPr>
                <w:rFonts w:ascii="Times New Roman" w:hAnsi="Times New Roman" w:cs="Times New Roman"/>
              </w:rPr>
              <w:t>М. А. Шолохов «Судьба человека»</w:t>
            </w:r>
            <w:r w:rsidRPr="00993FD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93FD1" w:rsidRPr="00993FD1" w:rsidRDefault="00993FD1" w:rsidP="00993FD1">
            <w:pPr>
              <w:numPr>
                <w:ilvl w:val="1"/>
                <w:numId w:val="25"/>
              </w:num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Cs/>
              </w:rPr>
              <w:t xml:space="preserve">Изложение по плану  « Побег из плена»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7.5  </w:t>
            </w:r>
            <w:r w:rsidRPr="00993F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93FD1">
              <w:rPr>
                <w:rFonts w:ascii="Times New Roman" w:hAnsi="Times New Roman" w:cs="Times New Roman"/>
                <w:bCs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  <w:bCs/>
              </w:rPr>
              <w:t>. чтение М. А. Шолохов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Е. И. Носов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  </w:t>
            </w:r>
            <w:r w:rsidRPr="00993FD1">
              <w:rPr>
                <w:rFonts w:ascii="Times New Roman" w:hAnsi="Times New Roman" w:cs="Times New Roman"/>
              </w:rPr>
              <w:t>Творчество и биография Е. И. Носова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8.2  </w:t>
            </w:r>
            <w:r w:rsidRPr="00993FD1">
              <w:rPr>
                <w:rFonts w:ascii="Times New Roman" w:hAnsi="Times New Roman" w:cs="Times New Roman"/>
              </w:rPr>
              <w:t>Е. И. Носов «Трудный хлеб»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Н. М. Рубцов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  </w:t>
            </w:r>
            <w:r w:rsidRPr="00993FD1">
              <w:rPr>
                <w:rFonts w:ascii="Times New Roman" w:hAnsi="Times New Roman" w:cs="Times New Roman"/>
              </w:rPr>
              <w:t>Творчество и биография Н. М. Рубцова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  </w:t>
            </w:r>
            <w:r w:rsidRPr="00993FD1">
              <w:rPr>
                <w:rFonts w:ascii="Times New Roman" w:hAnsi="Times New Roman" w:cs="Times New Roman"/>
                <w:bCs/>
              </w:rPr>
              <w:t>Сочинение «Мы в ответе за тех, кого приручили»</w:t>
            </w:r>
            <w:r w:rsidRPr="00993FD1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9.3  </w:t>
            </w:r>
            <w:r w:rsidRPr="00993FD1">
              <w:rPr>
                <w:rFonts w:ascii="Times New Roman" w:hAnsi="Times New Roman" w:cs="Times New Roman"/>
              </w:rPr>
              <w:t>Н. М. Рубцов «Тихая моя родина»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  </w:t>
            </w:r>
            <w:r w:rsidRPr="00993FD1">
              <w:rPr>
                <w:rFonts w:ascii="Times New Roman" w:hAnsi="Times New Roman" w:cs="Times New Roman"/>
              </w:rPr>
              <w:t>Н. М. Рубцов «Русский огонёк»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9.5  </w:t>
            </w:r>
            <w:r w:rsidRPr="00993FD1">
              <w:rPr>
                <w:rFonts w:ascii="Times New Roman" w:hAnsi="Times New Roman" w:cs="Times New Roman"/>
              </w:rPr>
              <w:t>Н. М. Рубцов «Зимние песни»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 И. Коваль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  </w:t>
            </w:r>
            <w:r w:rsidRPr="00993FD1">
              <w:rPr>
                <w:rFonts w:ascii="Times New Roman" w:hAnsi="Times New Roman" w:cs="Times New Roman"/>
              </w:rPr>
              <w:t>Творчество и биография Ю. И. Коваля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  </w:t>
            </w:r>
            <w:r w:rsidRPr="00993FD1">
              <w:rPr>
                <w:rFonts w:ascii="Times New Roman" w:hAnsi="Times New Roman" w:cs="Times New Roman"/>
              </w:rPr>
              <w:t xml:space="preserve">Ю. И. Коваль « Приключения Васи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Куролесова</w:t>
            </w:r>
            <w:proofErr w:type="spellEnd"/>
            <w:r w:rsidRPr="00993FD1">
              <w:rPr>
                <w:rFonts w:ascii="Times New Roman" w:hAnsi="Times New Roman" w:cs="Times New Roman"/>
              </w:rPr>
              <w:t>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10.3 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</w:rPr>
              <w:t>. чтение.  Ю. И. Коваль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10.4  </w:t>
            </w:r>
            <w:r w:rsidRPr="00993FD1">
              <w:rPr>
                <w:rFonts w:ascii="Times New Roman" w:hAnsi="Times New Roman" w:cs="Times New Roman"/>
              </w:rPr>
              <w:t xml:space="preserve">Работа по картине А. </w:t>
            </w:r>
            <w:proofErr w:type="spellStart"/>
            <w:r w:rsidRPr="00993FD1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993FD1">
              <w:rPr>
                <w:rFonts w:ascii="Times New Roman" w:hAnsi="Times New Roman" w:cs="Times New Roman"/>
              </w:rPr>
              <w:t xml:space="preserve"> «Грачи прилетели»</w:t>
            </w:r>
          </w:p>
        </w:tc>
        <w:tc>
          <w:tcPr>
            <w:tcW w:w="3118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Из произведений зарубежной литературы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Р. Л. Стивенсон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 </w:t>
            </w:r>
            <w:r w:rsidRPr="00993FD1">
              <w:rPr>
                <w:rFonts w:ascii="Times New Roman" w:hAnsi="Times New Roman" w:cs="Times New Roman"/>
              </w:rPr>
              <w:t>Р. Л. Стивенсон «Вересковый мёд»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творчеством и биографией поэтов и писателей зарубежной литературы, с      содержанием их произведений.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Совершенствовать навыки правильного, осознанного чтения.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Развивать речь посредством ответов на </w:t>
            </w:r>
            <w:r w:rsidRPr="00993F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вопросы, пересказа содержания</w:t>
            </w: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2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Э. </w:t>
            </w:r>
            <w:proofErr w:type="spellStart"/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Сент-Томпсон</w:t>
            </w:r>
            <w:proofErr w:type="spellEnd"/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 </w:t>
            </w:r>
            <w:r w:rsidRPr="00993FD1">
              <w:rPr>
                <w:rFonts w:ascii="Times New Roman" w:hAnsi="Times New Roman" w:cs="Times New Roman"/>
              </w:rPr>
              <w:t xml:space="preserve">Творчество и биография Э. </w:t>
            </w:r>
            <w:proofErr w:type="spellStart"/>
            <w:r w:rsidRPr="00993FD1">
              <w:rPr>
                <w:rFonts w:ascii="Times New Roman" w:hAnsi="Times New Roman" w:cs="Times New Roman"/>
              </w:rPr>
              <w:t>Сент-Томпсона</w:t>
            </w:r>
            <w:proofErr w:type="spellEnd"/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 </w:t>
            </w:r>
            <w:r w:rsidRPr="00993FD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993FD1">
              <w:rPr>
                <w:rFonts w:ascii="Times New Roman" w:hAnsi="Times New Roman" w:cs="Times New Roman"/>
              </w:rPr>
              <w:t>Сент-Томпсон</w:t>
            </w:r>
            <w:proofErr w:type="spellEnd"/>
            <w:r w:rsidRPr="00993FD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93FD1">
              <w:rPr>
                <w:rFonts w:ascii="Times New Roman" w:hAnsi="Times New Roman" w:cs="Times New Roman"/>
              </w:rPr>
              <w:t>Снап</w:t>
            </w:r>
            <w:proofErr w:type="spellEnd"/>
            <w:r w:rsidRPr="00993FD1">
              <w:rPr>
                <w:rFonts w:ascii="Times New Roman" w:hAnsi="Times New Roman" w:cs="Times New Roman"/>
              </w:rPr>
              <w:t>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Жюль</w:t>
            </w:r>
            <w:proofErr w:type="spellEnd"/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Верн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Pr="00993F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</w:rPr>
              <w:t xml:space="preserve">. чтение 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993FD1">
              <w:rPr>
                <w:rFonts w:ascii="Times New Roman" w:hAnsi="Times New Roman" w:cs="Times New Roman"/>
                <w:lang w:eastAsia="ar-SA"/>
              </w:rPr>
              <w:t>Жюль</w:t>
            </w:r>
            <w:proofErr w:type="spellEnd"/>
            <w:r w:rsidRPr="00993FD1">
              <w:rPr>
                <w:rFonts w:ascii="Times New Roman" w:hAnsi="Times New Roman" w:cs="Times New Roman"/>
                <w:lang w:eastAsia="ar-SA"/>
              </w:rPr>
              <w:t xml:space="preserve"> Верн «Таинственный остров»</w:t>
            </w: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Д. Даррелл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  </w:t>
            </w:r>
            <w:r w:rsidRPr="00993FD1">
              <w:rPr>
                <w:rFonts w:ascii="Times New Roman" w:hAnsi="Times New Roman" w:cs="Times New Roman"/>
              </w:rPr>
              <w:t>Творчество и биография Д. Даррелла</w:t>
            </w:r>
          </w:p>
          <w:p w:rsidR="00993FD1" w:rsidRPr="00993FD1" w:rsidRDefault="00993FD1" w:rsidP="00993FD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  </w:t>
            </w:r>
            <w:r w:rsidRPr="00993FD1">
              <w:rPr>
                <w:rFonts w:ascii="Times New Roman" w:hAnsi="Times New Roman" w:cs="Times New Roman"/>
              </w:rPr>
              <w:t>Д. Даррелл «Живописный жираф»</w:t>
            </w:r>
          </w:p>
        </w:tc>
        <w:tc>
          <w:tcPr>
            <w:tcW w:w="3118" w:type="dxa"/>
            <w:vMerge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FD1" w:rsidRPr="00993FD1" w:rsidTr="00903600">
        <w:tc>
          <w:tcPr>
            <w:tcW w:w="828" w:type="dxa"/>
          </w:tcPr>
          <w:p w:rsidR="00993FD1" w:rsidRPr="00993FD1" w:rsidRDefault="00993FD1" w:rsidP="00993FD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3FD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10479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Повторение</w:t>
            </w: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  </w:t>
            </w:r>
            <w:r w:rsidRPr="00993FD1">
              <w:rPr>
                <w:rFonts w:ascii="Times New Roman" w:hAnsi="Times New Roman" w:cs="Times New Roman"/>
              </w:rPr>
              <w:t>Повторение по теме «Устное народное творчество»</w:t>
            </w: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993F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93FD1">
              <w:rPr>
                <w:rFonts w:ascii="Times New Roman" w:hAnsi="Times New Roman" w:cs="Times New Roman"/>
              </w:rPr>
              <w:t>Вн</w:t>
            </w:r>
            <w:proofErr w:type="spellEnd"/>
            <w:r w:rsidRPr="00993FD1">
              <w:rPr>
                <w:rFonts w:ascii="Times New Roman" w:hAnsi="Times New Roman" w:cs="Times New Roman"/>
              </w:rPr>
              <w:t>. чтение</w:t>
            </w:r>
            <w:proofErr w:type="gramStart"/>
            <w:r w:rsidRPr="00993FD1">
              <w:rPr>
                <w:rFonts w:ascii="Times New Roman" w:hAnsi="Times New Roman" w:cs="Times New Roman"/>
              </w:rPr>
              <w:t>«С</w:t>
            </w:r>
            <w:proofErr w:type="gramEnd"/>
            <w:r w:rsidRPr="00993FD1">
              <w:rPr>
                <w:rFonts w:ascii="Times New Roman" w:hAnsi="Times New Roman" w:cs="Times New Roman"/>
              </w:rPr>
              <w:t>казки народов мира»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5.3</w:t>
            </w:r>
            <w:r w:rsidRPr="00993FD1">
              <w:rPr>
                <w:rFonts w:ascii="Times New Roman" w:hAnsi="Times New Roman" w:cs="Times New Roman"/>
                <w:lang w:eastAsia="ar-SA"/>
              </w:rPr>
              <w:t xml:space="preserve"> Повторение по теме</w:t>
            </w:r>
            <w:r w:rsidRPr="00993F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 </w:t>
            </w:r>
            <w:r w:rsidRPr="00993FD1">
              <w:rPr>
                <w:rFonts w:ascii="Times New Roman" w:hAnsi="Times New Roman" w:cs="Times New Roman"/>
                <w:lang w:eastAsia="ar-SA"/>
              </w:rPr>
              <w:t>Произведения русской литературы 19 века»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5.4  </w:t>
            </w:r>
            <w:r w:rsidRPr="00993FD1">
              <w:rPr>
                <w:rFonts w:ascii="Times New Roman" w:hAnsi="Times New Roman" w:cs="Times New Roman"/>
                <w:lang w:eastAsia="ar-SA"/>
              </w:rPr>
              <w:t>Повторение по теме «Произведения русской литературы 20 века»</w:t>
            </w:r>
          </w:p>
          <w:p w:rsidR="00993FD1" w:rsidRPr="00993FD1" w:rsidRDefault="00993FD1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5.5  </w:t>
            </w:r>
            <w:r w:rsidRPr="00993FD1">
              <w:rPr>
                <w:rFonts w:ascii="Times New Roman" w:hAnsi="Times New Roman" w:cs="Times New Roman"/>
              </w:rPr>
              <w:t>Повторение по теме «Произведения зарубежной литературы»</w:t>
            </w:r>
          </w:p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93FD1" w:rsidRPr="00993FD1" w:rsidRDefault="00993FD1" w:rsidP="00993F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D1" w:rsidRDefault="00993F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3FD1" w:rsidSect="00993FD1">
          <w:footerReference w:type="default" r:id="rId8"/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Чтение и развитие речи</w:t>
      </w:r>
    </w:p>
    <w:p w:rsidR="00993FD1" w:rsidRPr="00993FD1" w:rsidRDefault="00993FD1" w:rsidP="00993FD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4731" w:type="dxa"/>
        <w:jc w:val="center"/>
        <w:tblInd w:w="-1565" w:type="dxa"/>
        <w:tblLayout w:type="fixed"/>
        <w:tblLook w:val="0000"/>
      </w:tblPr>
      <w:tblGrid>
        <w:gridCol w:w="778"/>
        <w:gridCol w:w="5540"/>
        <w:gridCol w:w="1985"/>
        <w:gridCol w:w="2835"/>
        <w:gridCol w:w="3357"/>
        <w:gridCol w:w="236"/>
      </w:tblGrid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народные песни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«Колыбельная»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почивай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морем синичка…»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вертлявая</w:t>
            </w:r>
            <w:proofErr w:type="gram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Объяснить характер песни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Былина  «На заставе богатырской»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застава, есаул, атаман, палица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В. М. Васнецова «Богатыри»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Василису</w:t>
            </w:r>
            <w:proofErr w:type="gram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Премудрую»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лампада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Пересказать по плану 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60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«Лиса и тетерев»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по ролям. Пересказать прочитанное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«Сказки народов мира»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«Осень»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поселянка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Жуковский «Три пояса»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посадник, гусли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по ролям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Отзыв на сказку по плану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И.А.Крылов. Биографическая справка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Ответить на вопросы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«Кот и повар»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ритор, нравоучение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56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Пушкин «Руслан и Людмила»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чертог, фимиам, персы, риза, арап, десница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рассказ о Руслане и Людмиле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 Пушкин «Барышня-крестьянка»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полотно, камердинер, борзая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картине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Левитана «Золотая осень»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произведениям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Обобщающий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биография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 Лермонтова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критик, период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Тучи»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изгнанник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     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«Морская царевна»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пучина, перл, чело, очи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описание моря.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на части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биография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чиновник, отзыв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 «Майская ночь или Утопленница»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бандура, сотник, зеницы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Пересказать 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частям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«Вечера на хуторе близ Диканьки»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по картине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И. Куинджи «Украинская ночь»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биография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невзгоды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 «Рыцарь на час»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кручина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«Саша»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спорится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«Мать»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аркан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картине В. Д. Поленова «Горелый лес»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титул, отставка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«На заре ты её не буди»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ланита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описание девушки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Фет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«Помню я ...»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гадание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 «Это утро...»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вереница, зык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псевдоним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Сочинение «Пушкин в Михайловском»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 «Злоумышленники»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живец, уклейка, пескарь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ситуацию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«Пересолил»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землемер,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черту на кулички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описание внешнего вида обоих персонажей рассказа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«Рассказы А. П. Чехова»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псалтырь, часослов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«Песня о соколе»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бредни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в рассказе выражения, ставшие пословицами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биография В. В. Маяковского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приключение, бывшее 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Маяковским летом на даче»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ретируясь, степенный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Пересказать содержание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 «Красной кистью»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 Богослов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 «Вчера ещё в глаза глядел»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вопль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противопоставления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скитания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 «Стекольный мастер»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поставец, картуз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природу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«Нивы сжаты...»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 «Собаке Качалова»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норовит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А. Шолохова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Сочинение «Когда я болен»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Шолохов «Судьба человека»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лагерфюрер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шнапс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Составить план « Побег из плена»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 по плану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Шолохов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 «Трудный хлеб»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ситник,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кропаль</w:t>
            </w:r>
            <w:proofErr w:type="spellEnd"/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хар-ку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Чанги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Сочинение «Мы в ответе за тех, кого приручили» 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 «Тихая моя родина»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обитель, погост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 «Русский огонёк»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оцепенели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Сравнить содержание </w:t>
            </w:r>
            <w:proofErr w:type="spellStart"/>
            <w:proofErr w:type="gram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стих-ия</w:t>
            </w:r>
            <w:proofErr w:type="spellEnd"/>
            <w:proofErr w:type="gram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сюжет картины И. Левина «Озеро»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 «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Зимнии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пророчить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юмор, сатира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Коваль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Приключения Васи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кушак, каратель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ролям.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Пересказать содержание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чтение. 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Коваль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картине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«Грачи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прилетели»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Л. Стивенсон «Вересковый мёд»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Сент-Томпсона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интеллигент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Сент-Томпсон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бультерьер</w:t>
            </w:r>
            <w:proofErr w:type="spellEnd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Даррелла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экспедиция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Даррелл «Живописный жираф»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</w:t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«Устное народное творчество»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«</w:t>
            </w:r>
            <w:proofErr w:type="gramStart"/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Ежели</w:t>
            </w:r>
            <w:proofErr w:type="gramEnd"/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 вежливы»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по теме </w:t>
            </w:r>
            <w:r w:rsidRPr="00993F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 </w:t>
            </w: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 русской литературы 19 века»</w:t>
            </w:r>
          </w:p>
          <w:p w:rsidR="00993FD1" w:rsidRPr="00993FD1" w:rsidRDefault="00993FD1" w:rsidP="00993F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Повторение по теме «Произведения русской литературы 20 века»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«Произведения зарубежной литературы»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 произведениям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Изложение «Бегство в Египет» 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FD1" w:rsidRPr="00993FD1" w:rsidTr="00903600">
        <w:trPr>
          <w:trHeight w:val="349"/>
          <w:jc w:val="center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FD1" w:rsidRPr="00993FD1" w:rsidRDefault="00993FD1" w:rsidP="00993F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FD1" w:rsidRPr="00993FD1" w:rsidRDefault="00993FD1" w:rsidP="00993FD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93FD1" w:rsidRPr="00993FD1" w:rsidRDefault="00993FD1" w:rsidP="00993FD1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D1" w:rsidRDefault="00993FD1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FD1" w:rsidSect="00993F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9008E" w:rsidRPr="0009008E" w:rsidRDefault="0009008E" w:rsidP="00090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4E" w:rsidRPr="00303A4E" w:rsidRDefault="00303A4E" w:rsidP="00303A4E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03A4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303A4E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p w:rsidR="00F347F5" w:rsidRDefault="00F347F5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 xml:space="preserve">Коррекция познавательной деятельности </w:t>
      </w:r>
      <w:proofErr w:type="gramStart"/>
      <w:r w:rsidRPr="007A569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A56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отвечать полными, развернутыми высказываниями на вопросы учителя.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осмысленного восприятия географических карт (сравнение и соотнесение физической карты и контурной карты).</w:t>
      </w:r>
    </w:p>
    <w:p w:rsidR="00F347F5" w:rsidRDefault="00F347F5" w:rsidP="00F347F5">
      <w:pPr>
        <w:tabs>
          <w:tab w:val="left" w:pos="8100"/>
        </w:tabs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соотносить и находить объекты физической и контурной карты.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пространственного восприятия, восприятия физической карты.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Развитие умения отвечать полными, развернутыми высказываниями на вопросы учителя.</w:t>
      </w:r>
    </w:p>
    <w:p w:rsidR="00F347F5" w:rsidRPr="007A5694" w:rsidRDefault="00F347F5" w:rsidP="00F347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устойчивости внимания.</w:t>
      </w:r>
    </w:p>
    <w:p w:rsidR="00F347F5" w:rsidRDefault="00F347F5" w:rsidP="00F347F5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7A5694">
        <w:rPr>
          <w:rFonts w:ascii="Times New Roman" w:eastAsia="Calibri" w:hAnsi="Times New Roman" w:cs="Times New Roman"/>
          <w:sz w:val="28"/>
          <w:szCs w:val="28"/>
        </w:rPr>
        <w:t>Коррекция и развитие словесно-логического мышления.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825F9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В результате реализации программы </w:t>
      </w:r>
      <w:r w:rsidRPr="005825F9">
        <w:rPr>
          <w:rFonts w:ascii="Times New Roman" w:hAnsi="Times New Roman" w:cs="Times New Roman"/>
          <w:b/>
          <w:bCs/>
          <w:i/>
          <w:iCs/>
          <w:sz w:val="24"/>
          <w:szCs w:val="24"/>
          <w:lang w:bidi="en-US"/>
        </w:rPr>
        <w:t>должно обеспечиваться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приобретение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первичное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понимание социальной реальности и повседневной жизни; </w:t>
      </w:r>
    </w:p>
    <w:p w:rsidR="00303A4E" w:rsidRPr="005825F9" w:rsidRDefault="00303A4E" w:rsidP="00303A4E">
      <w:pPr>
        <w:tabs>
          <w:tab w:val="left" w:pos="8100"/>
        </w:tabs>
        <w:ind w:left="720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5825F9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825F9">
        <w:rPr>
          <w:rFonts w:ascii="Times New Roman" w:hAnsi="Times New Roman" w:cs="Times New Roman"/>
          <w:sz w:val="24"/>
          <w:szCs w:val="24"/>
          <w:lang w:bidi="en-US"/>
        </w:rPr>
        <w:t>переживание</w:t>
      </w:r>
      <w:proofErr w:type="gramEnd"/>
      <w:r w:rsidRPr="005825F9">
        <w:rPr>
          <w:rFonts w:ascii="Times New Roman" w:hAnsi="Times New Roman" w:cs="Times New Roman"/>
          <w:sz w:val="24"/>
          <w:szCs w:val="24"/>
          <w:lang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03A4E">
        <w:rPr>
          <w:rFonts w:ascii="Times New Roman" w:hAnsi="Times New Roman" w:cs="Times New Roman"/>
          <w:sz w:val="24"/>
          <w:szCs w:val="24"/>
          <w:lang w:val="en-US" w:bidi="en-US"/>
        </w:rPr>
        <w:t></w:t>
      </w:r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развитие</w:t>
      </w:r>
      <w:proofErr w:type="gramEnd"/>
      <w:r w:rsidRPr="00303A4E">
        <w:rPr>
          <w:rFonts w:ascii="Times New Roman" w:hAnsi="Times New Roman" w:cs="Times New Roman"/>
          <w:sz w:val="24"/>
          <w:szCs w:val="24"/>
          <w:lang w:bidi="en-US"/>
        </w:rPr>
        <w:t xml:space="preserve"> обучающегося как личности, формирование его социальной компетентности, чувства патриотизма и т. </w:t>
      </w:r>
      <w:proofErr w:type="spellStart"/>
      <w:r w:rsidRPr="00303A4E">
        <w:rPr>
          <w:rFonts w:ascii="Times New Roman" w:hAnsi="Times New Roman" w:cs="Times New Roman"/>
          <w:sz w:val="24"/>
          <w:szCs w:val="24"/>
          <w:lang w:bidi="en-US"/>
        </w:rPr>
        <w:t>д</w:t>
      </w:r>
      <w:proofErr w:type="spellEnd"/>
    </w:p>
    <w:p w:rsidR="00303A4E" w:rsidRPr="00303A4E" w:rsidRDefault="00303A4E" w:rsidP="00303A4E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A5694" w:rsidRPr="007A5694" w:rsidRDefault="007A5694" w:rsidP="007A569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учащегося</w:t>
      </w: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уметь: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осознанно, правильно, бегло, выразительно, читать вслух и «про себя»; выделять главную мысль произведения; давать характеристику главным героям;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и их поступкам;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содержание произведения, рассказывать по предложенной теме в связи с 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должен знать: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10 стихотворений, 2 прозаических отрывка</w:t>
      </w:r>
    </w:p>
    <w:p w:rsidR="00993FD1" w:rsidRPr="00993FD1" w:rsidRDefault="00993FD1" w:rsidP="0099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В.В.Воронкова «Программа специальны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коррекционных) общеобразовательных учреждений </w:t>
      </w:r>
      <w:r w:rsidRPr="00993F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5-9 классы, сборник 1, ГИЦ «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 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</w:t>
      </w:r>
      <w:proofErr w:type="spellStart"/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пособие:  Шишкова М.И. Развитие речи на уроках литературного чтения в старших классах специальных (коррекционных) образовательных школ VIII вида.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Пушкин А. С. Полное собрание сочинений в 10-ти т. – Л., 1997.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4.Лотман Ю.М. А.С.Пушкин: Биография писателя. Л., 1982.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Бородин С. М. , Бородина В. А. “Учим читать”.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Н.В.Чудакова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познаю мир. Детская энциклопедия. Литература. – М., АСТ-ЛТД, 1997.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Н.С.Шер. Рассказы о русских писателях. – М.,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Детгиз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, 1960.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Я.А.Чернявская,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Г.В.Регушевская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Детская литература. Хрестоматия. – М., «Просвещение», 1987.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Липкина А.И. Работа над устной речью учащихся. М., 1993.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Ушакова О.Д. Пословицы, поговорки, стихи</w:t>
      </w:r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 школьника. – СПб, 2008.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Яковлева В.И. Слово о словарном слове. – М., 1989.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Зименкова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Большая книга загадок. – М., 2008.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13.Толковый словарь русского языка - С.И.Ожегов, Н.Ю.Шведова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14.М. Ю. Лермонтов в воспоминаниях современников. М.: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лит. 1989.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Громов М.П. Книга о Чехове. – М., 1989.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Воронов В. А. Юность Шолохова: Страницы биографии писателя. — Ростов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Кн. изд-во, 1985.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Поурочные разработки по русской литературе 20 века Н.В. Егорова, И.В. Золотарёва. Издание 2-е, исправленное и дополненное. Москва «ВАКО», 2003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 Коровин, В.И. Басни Ивана Крылова: В помощь преподавателям, старшеклассникам – М.: Изд-во МГУ, 1997.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19.Золотой сон души. О русской поэзии рубежа XIX-XX вв.: Людмила Смирнова — Санкт-Петербург, Водолей, </w:t>
      </w:r>
      <w:smartTag w:uri="urn:schemas-microsoft-com:office:smarttags" w:element="metricconverter">
        <w:smartTagPr>
          <w:attr w:name="ProductID" w:val="2009 г"/>
        </w:smartTagPr>
        <w:r w:rsidRPr="00993F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D1" w:rsidRPr="00993FD1" w:rsidRDefault="00993FD1" w:rsidP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Литература для внеклассного чтения.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Ахматова «Стихотворения»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Жюль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 «Таинственный остров»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Г. Паустовский « Телеграмма»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Зощенко. Рассказы.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народов мира»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«Вечера на хуторе близ Диканьки»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«Мать»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Чехов. «Дом с мезонином»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Шолохов «Судьба человека» </w:t>
      </w:r>
    </w:p>
    <w:p w:rsidR="00993FD1" w:rsidRPr="00993FD1" w:rsidRDefault="00993FD1" w:rsidP="0099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И. Коваль «Приключения Васи </w:t>
      </w:r>
      <w:proofErr w:type="spellStart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993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31D7" w:rsidRPr="00993FD1" w:rsidRDefault="000831D7" w:rsidP="00303A4E">
      <w:pPr>
        <w:spacing w:after="0" w:line="240" w:lineRule="auto"/>
        <w:ind w:left="360" w:firstLine="34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831D7" w:rsidRPr="00993FD1" w:rsidSect="00993FD1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62" w:rsidRDefault="004A4A62" w:rsidP="00A5148F">
      <w:pPr>
        <w:spacing w:after="0" w:line="240" w:lineRule="auto"/>
      </w:pPr>
      <w:r>
        <w:separator/>
      </w:r>
    </w:p>
  </w:endnote>
  <w:endnote w:type="continuationSeparator" w:id="0">
    <w:p w:rsidR="004A4A62" w:rsidRDefault="004A4A62" w:rsidP="00A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084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68E" w:rsidRPr="00303A4E" w:rsidRDefault="00856F80">
        <w:pPr>
          <w:pStyle w:val="af"/>
          <w:jc w:val="center"/>
          <w:rPr>
            <w:sz w:val="18"/>
            <w:szCs w:val="18"/>
          </w:rPr>
        </w:pPr>
        <w:r w:rsidRPr="00303A4E">
          <w:rPr>
            <w:sz w:val="18"/>
            <w:szCs w:val="18"/>
          </w:rPr>
          <w:fldChar w:fldCharType="begin"/>
        </w:r>
        <w:r w:rsidR="00851FAB" w:rsidRPr="00303A4E">
          <w:rPr>
            <w:sz w:val="18"/>
            <w:szCs w:val="18"/>
          </w:rPr>
          <w:instrText>PAGE   \* MERGEFORMAT</w:instrText>
        </w:r>
        <w:r w:rsidRPr="00303A4E">
          <w:rPr>
            <w:sz w:val="18"/>
            <w:szCs w:val="18"/>
          </w:rPr>
          <w:fldChar w:fldCharType="separate"/>
        </w:r>
        <w:r w:rsidR="00C50FBC">
          <w:rPr>
            <w:noProof/>
            <w:sz w:val="18"/>
            <w:szCs w:val="18"/>
          </w:rPr>
          <w:t>1</w:t>
        </w:r>
        <w:r w:rsidRPr="00303A4E">
          <w:rPr>
            <w:sz w:val="18"/>
            <w:szCs w:val="18"/>
          </w:rPr>
          <w:fldChar w:fldCharType="end"/>
        </w:r>
      </w:p>
    </w:sdtContent>
  </w:sdt>
  <w:p w:rsidR="0042368E" w:rsidRDefault="004A4A6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62" w:rsidRDefault="004A4A62" w:rsidP="00A5148F">
      <w:pPr>
        <w:spacing w:after="0" w:line="240" w:lineRule="auto"/>
      </w:pPr>
      <w:r>
        <w:separator/>
      </w:r>
    </w:p>
  </w:footnote>
  <w:footnote w:type="continuationSeparator" w:id="0">
    <w:p w:rsidR="004A4A62" w:rsidRDefault="004A4A62" w:rsidP="00A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A0C1269"/>
    <w:multiLevelType w:val="hybridMultilevel"/>
    <w:tmpl w:val="2C7C044A"/>
    <w:lvl w:ilvl="0" w:tplc="D60C17A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72AA8"/>
    <w:multiLevelType w:val="hybridMultilevel"/>
    <w:tmpl w:val="300EDF74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701EA"/>
    <w:multiLevelType w:val="multilevel"/>
    <w:tmpl w:val="0A2A65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9526D2"/>
    <w:multiLevelType w:val="hybridMultilevel"/>
    <w:tmpl w:val="36BE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56907EA"/>
    <w:multiLevelType w:val="hybridMultilevel"/>
    <w:tmpl w:val="B52E4412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810C0"/>
    <w:multiLevelType w:val="multilevel"/>
    <w:tmpl w:val="9EB65B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7A6502F"/>
    <w:multiLevelType w:val="hybridMultilevel"/>
    <w:tmpl w:val="5FCEEEA2"/>
    <w:lvl w:ilvl="0" w:tplc="E01669C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21789"/>
    <w:multiLevelType w:val="hybridMultilevel"/>
    <w:tmpl w:val="D99E24A6"/>
    <w:lvl w:ilvl="0" w:tplc="4F30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B7C33"/>
    <w:multiLevelType w:val="hybridMultilevel"/>
    <w:tmpl w:val="5B94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65B21"/>
    <w:multiLevelType w:val="hybridMultilevel"/>
    <w:tmpl w:val="831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2CAD"/>
    <w:multiLevelType w:val="multilevel"/>
    <w:tmpl w:val="34B8CD6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23">
    <w:nsid w:val="436127C1"/>
    <w:multiLevelType w:val="hybridMultilevel"/>
    <w:tmpl w:val="0B562BD4"/>
    <w:lvl w:ilvl="0" w:tplc="4CF8205C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27F6"/>
    <w:multiLevelType w:val="hybridMultilevel"/>
    <w:tmpl w:val="BDB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2952C2"/>
    <w:multiLevelType w:val="hybridMultilevel"/>
    <w:tmpl w:val="476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45C39"/>
    <w:multiLevelType w:val="hybridMultilevel"/>
    <w:tmpl w:val="D99E24A6"/>
    <w:lvl w:ilvl="0" w:tplc="4F304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37703"/>
    <w:multiLevelType w:val="hybridMultilevel"/>
    <w:tmpl w:val="9EDA82BE"/>
    <w:lvl w:ilvl="0" w:tplc="1848D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795546"/>
    <w:multiLevelType w:val="multilevel"/>
    <w:tmpl w:val="2C484BD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0">
    <w:nsid w:val="70AC3AE2"/>
    <w:multiLevelType w:val="hybridMultilevel"/>
    <w:tmpl w:val="68E0B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877958"/>
    <w:multiLevelType w:val="multilevel"/>
    <w:tmpl w:val="FDCAB8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32">
    <w:nsid w:val="778172E3"/>
    <w:multiLevelType w:val="multilevel"/>
    <w:tmpl w:val="FBBAD7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27C84"/>
    <w:multiLevelType w:val="multilevel"/>
    <w:tmpl w:val="5524CFC0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16"/>
  </w:num>
  <w:num w:numId="5">
    <w:abstractNumId w:val="26"/>
  </w:num>
  <w:num w:numId="6">
    <w:abstractNumId w:val="10"/>
  </w:num>
  <w:num w:numId="7">
    <w:abstractNumId w:val="28"/>
  </w:num>
  <w:num w:numId="8">
    <w:abstractNumId w:val="18"/>
  </w:num>
  <w:num w:numId="9">
    <w:abstractNumId w:val="20"/>
  </w:num>
  <w:num w:numId="10">
    <w:abstractNumId w:val="11"/>
  </w:num>
  <w:num w:numId="11">
    <w:abstractNumId w:val="33"/>
  </w:num>
  <w:num w:numId="12">
    <w:abstractNumId w:val="12"/>
  </w:num>
  <w:num w:numId="13">
    <w:abstractNumId w:val="23"/>
  </w:num>
  <w:num w:numId="14">
    <w:abstractNumId w:val="15"/>
  </w:num>
  <w:num w:numId="15">
    <w:abstractNumId w:val="19"/>
  </w:num>
  <w:num w:numId="16">
    <w:abstractNumId w:val="27"/>
  </w:num>
  <w:num w:numId="17">
    <w:abstractNumId w:val="14"/>
  </w:num>
  <w:num w:numId="18">
    <w:abstractNumId w:val="30"/>
  </w:num>
  <w:num w:numId="19">
    <w:abstractNumId w:val="32"/>
  </w:num>
  <w:num w:numId="20">
    <w:abstractNumId w:val="13"/>
  </w:num>
  <w:num w:numId="21">
    <w:abstractNumId w:val="29"/>
  </w:num>
  <w:num w:numId="22">
    <w:abstractNumId w:val="22"/>
  </w:num>
  <w:num w:numId="23">
    <w:abstractNumId w:val="17"/>
  </w:num>
  <w:num w:numId="24">
    <w:abstractNumId w:val="31"/>
  </w:num>
  <w:num w:numId="25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0C"/>
    <w:rsid w:val="0004540C"/>
    <w:rsid w:val="000831D7"/>
    <w:rsid w:val="0009008E"/>
    <w:rsid w:val="00096B12"/>
    <w:rsid w:val="000E46EA"/>
    <w:rsid w:val="001202A2"/>
    <w:rsid w:val="00144CC5"/>
    <w:rsid w:val="002214C2"/>
    <w:rsid w:val="002871CD"/>
    <w:rsid w:val="00303A4E"/>
    <w:rsid w:val="003731C0"/>
    <w:rsid w:val="004A4A62"/>
    <w:rsid w:val="004F565A"/>
    <w:rsid w:val="00552876"/>
    <w:rsid w:val="007A5694"/>
    <w:rsid w:val="008034CA"/>
    <w:rsid w:val="00851FAB"/>
    <w:rsid w:val="00856F80"/>
    <w:rsid w:val="008852EF"/>
    <w:rsid w:val="00993FD1"/>
    <w:rsid w:val="00A02BB9"/>
    <w:rsid w:val="00A5148F"/>
    <w:rsid w:val="00B8180C"/>
    <w:rsid w:val="00C50FBC"/>
    <w:rsid w:val="00D91843"/>
    <w:rsid w:val="00DF0F7F"/>
    <w:rsid w:val="00F347F5"/>
    <w:rsid w:val="00F4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rsid w:val="00993F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  <w:style w:type="table" w:customStyle="1" w:styleId="20">
    <w:name w:val="Сетка таблицы2"/>
    <w:basedOn w:val="a1"/>
    <w:next w:val="a3"/>
    <w:uiPriority w:val="59"/>
    <w:rsid w:val="0009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rsid w:val="00993F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FBEB-4270-4D15-BCB9-E55282D5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2018-10-21T19:50:00Z</dcterms:created>
  <dcterms:modified xsi:type="dcterms:W3CDTF">2018-11-23T09:21:00Z</dcterms:modified>
</cp:coreProperties>
</file>