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A4" w:rsidRPr="009D75A4" w:rsidRDefault="009D75A4" w:rsidP="009D75A4">
      <w:pPr>
        <w:spacing w:after="0" w:line="360" w:lineRule="auto"/>
        <w:ind w:firstLine="3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2. </w:t>
      </w:r>
      <w:r w:rsidR="002A4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D7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Размещение и быт военнослужащих</w:t>
      </w:r>
      <w:r w:rsidR="002A4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D7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A4AB4" w:rsidRDefault="002A4AB4" w:rsidP="009D75A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вопросы:</w:t>
      </w:r>
    </w:p>
    <w:p w:rsidR="002A4AB4" w:rsidRDefault="002A4AB4" w:rsidP="002A4AB4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размещения и организация быта военнослужащих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4AB4" w:rsidRDefault="002A4AB4" w:rsidP="002A4AB4">
      <w:pPr>
        <w:pStyle w:val="a4"/>
        <w:numPr>
          <w:ilvl w:val="0"/>
          <w:numId w:val="1"/>
        </w:numPr>
        <w:spacing w:after="0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помещений и территории.</w:t>
      </w:r>
    </w:p>
    <w:p w:rsidR="002A4AB4" w:rsidRPr="002A4AB4" w:rsidRDefault="002A4AB4" w:rsidP="002A4AB4">
      <w:pPr>
        <w:pStyle w:val="a4"/>
        <w:spacing w:after="0" w:line="360" w:lineRule="auto"/>
        <w:ind w:left="66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A4AB4" w:rsidRPr="002A4AB4" w:rsidRDefault="002A4AB4" w:rsidP="002A4AB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4A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размещения и организация быта военнослужащих.</w:t>
      </w:r>
    </w:p>
    <w:p w:rsidR="009D75A4" w:rsidRPr="002A4AB4" w:rsidRDefault="009D75A4" w:rsidP="009D75A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размещения и организация быта военнослужащих определены Уставом внутренней службы Вооруженных Сил Российской Федерации.</w:t>
      </w:r>
    </w:p>
    <w:p w:rsidR="009D75A4" w:rsidRPr="002A4AB4" w:rsidRDefault="009D75A4" w:rsidP="009D75A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Рассмотрим, какие помещения должны быть в соответствии с этим Уставом в каждом подразделении (в роте).</w:t>
      </w:r>
    </w:p>
    <w:p w:rsidR="009D75A4" w:rsidRPr="002A4AB4" w:rsidRDefault="009D75A4" w:rsidP="009D75A4">
      <w:pPr>
        <w:spacing w:after="0" w:line="360" w:lineRule="auto"/>
        <w:ind w:firstLine="30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Спальное помещение (жилые комнаты).</w:t>
      </w:r>
    </w:p>
    <w:p w:rsidR="009D75A4" w:rsidRPr="002A4AB4" w:rsidRDefault="009D75A4" w:rsidP="009D75A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военнослужащих в нем должно быть произведено из расчета не менее 12 м</w:t>
      </w:r>
      <w:r w:rsidRPr="002A4AB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2A4AB4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воздуха на одного человека.</w:t>
      </w:r>
    </w:p>
    <w:p w:rsidR="009D75A4" w:rsidRPr="002A4AB4" w:rsidRDefault="009D75A4" w:rsidP="009D75A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B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Кровати располагают в последовательности, соответствующей штатно-должностному списку роты, в один или в два яруса. Около них должно оставаться место для прикроватных тумбочек. Между рядами кроватей предусмотрено место для построения личного состава.</w:t>
      </w:r>
    </w:p>
    <w:p w:rsidR="009D75A4" w:rsidRPr="002A4AB4" w:rsidRDefault="009D75A4" w:rsidP="009D75A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прикроватной тумбочке военнослужащему разрешено хранить туалетные и бритвенные принадлежности, носовые платки, подворотнички, принадлежности для чистки одежды и обуви, другие мелкие предметы личного пользования, а также книги, уставы, фотоальбомы, тетради и другие письменные принадлежности.</w:t>
      </w:r>
    </w:p>
    <w:p w:rsidR="009D75A4" w:rsidRPr="002A4AB4" w:rsidRDefault="009D75A4" w:rsidP="009D75A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Постели военнослужащих должны быть однообразно заправлены. Военнослужащим запрещено садиться и ложиться на них в обмундировании (за исключением дежурного по роте при отдыхе) и в обуви.</w:t>
      </w:r>
    </w:p>
    <w:p w:rsidR="009D75A4" w:rsidRPr="002A4AB4" w:rsidRDefault="009D75A4" w:rsidP="009D75A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сном военнослужащие аккуратно и однообразно укладывают повседневное обмундирование на табурете, который должен стоять в ногах у кровати.</w:t>
      </w:r>
    </w:p>
    <w:p w:rsidR="009D75A4" w:rsidRPr="002A4AB4" w:rsidRDefault="009D75A4" w:rsidP="009D75A4">
      <w:pPr>
        <w:spacing w:after="0" w:line="360" w:lineRule="auto"/>
        <w:ind w:firstLine="30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Комната информирования и досуга (психологической разгрузки)</w:t>
      </w:r>
    </w:p>
    <w:p w:rsidR="009D75A4" w:rsidRPr="002A4AB4" w:rsidRDefault="009D75A4" w:rsidP="009D75A4">
      <w:pPr>
        <w:spacing w:after="0" w:line="360" w:lineRule="auto"/>
        <w:ind w:firstLine="30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Канцелярия роты</w:t>
      </w:r>
    </w:p>
    <w:p w:rsidR="009D75A4" w:rsidRPr="002A4AB4" w:rsidRDefault="009D75A4" w:rsidP="009D75A4">
      <w:pPr>
        <w:spacing w:after="0" w:line="360" w:lineRule="auto"/>
        <w:ind w:firstLine="30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Комната для хранения оружия</w:t>
      </w:r>
    </w:p>
    <w:p w:rsidR="009D75A4" w:rsidRPr="002A4AB4" w:rsidRDefault="009D75A4" w:rsidP="009D75A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Стрелковое оружие и боеприпасы в подразделениях хранят в отдельной комнате с металлическими решетками на окнах, находящейся под постоянной охраной лиц суточного наряда.</w:t>
      </w:r>
    </w:p>
    <w:p w:rsidR="009D75A4" w:rsidRPr="002A4AB4" w:rsidRDefault="009D75A4" w:rsidP="009D75A4">
      <w:pPr>
        <w:spacing w:after="0" w:line="360" w:lineRule="auto"/>
        <w:ind w:firstLine="30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Комната (место) для чистки оружия</w:t>
      </w:r>
    </w:p>
    <w:p w:rsidR="009D75A4" w:rsidRPr="002A4AB4" w:rsidRDefault="009D75A4" w:rsidP="009D75A4">
      <w:pPr>
        <w:spacing w:after="0" w:line="360" w:lineRule="auto"/>
        <w:ind w:firstLine="30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Комната (место) для спортивных занятий</w:t>
      </w:r>
    </w:p>
    <w:p w:rsidR="009D75A4" w:rsidRPr="002A4AB4" w:rsidRDefault="009D75A4" w:rsidP="009D75A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Комната (место) для спортивных занятий, оборудованная спортивными тренажерами, гимнастическими снарядами, гирями, гантелями и другим спортивным инвентарем.</w:t>
      </w:r>
    </w:p>
    <w:p w:rsidR="009D75A4" w:rsidRPr="002A4AB4" w:rsidRDefault="009D75A4" w:rsidP="009D75A4">
      <w:pPr>
        <w:spacing w:after="0" w:line="360" w:lineRule="auto"/>
        <w:ind w:firstLine="30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Комната бытового обслуживания</w:t>
      </w:r>
    </w:p>
    <w:p w:rsidR="009D75A4" w:rsidRPr="002A4AB4" w:rsidRDefault="009D75A4" w:rsidP="009D75A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 должны быть столы для утюжки обмундирования; плакаты с правилами его ношения; зеркала; стулья или табуреты; необходимое количество утюгов; инвентарь и инструмент для ремонта обмундирования, обуви и стрижки.</w:t>
      </w:r>
    </w:p>
    <w:p w:rsidR="009D75A4" w:rsidRPr="002A4AB4" w:rsidRDefault="009D75A4" w:rsidP="009D75A4">
      <w:pPr>
        <w:spacing w:after="0" w:line="360" w:lineRule="auto"/>
        <w:ind w:firstLine="30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Кладовая для хранения имущества роты и личных вещей военнослужащих</w:t>
      </w:r>
    </w:p>
    <w:p w:rsidR="009D75A4" w:rsidRPr="002A4AB4" w:rsidRDefault="009D75A4" w:rsidP="009D75A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предназначена для хранения стальных шлемов, средств индивидуальной защиты (кроме противогазов), парадного обмундирования, спортивной формы и личных вещей военнослужащих.</w:t>
      </w:r>
    </w:p>
    <w:p w:rsidR="009D75A4" w:rsidRPr="002A4AB4" w:rsidRDefault="009D75A4" w:rsidP="009D75A4">
      <w:pPr>
        <w:spacing w:after="0" w:line="360" w:lineRule="auto"/>
        <w:ind w:firstLine="30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Комната (место) для курения и чистки обуви</w:t>
      </w:r>
    </w:p>
    <w:p w:rsidR="009D75A4" w:rsidRPr="002A4AB4" w:rsidRDefault="009D75A4" w:rsidP="009D75A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должна быть оборудована вытяжной вентиляцией и укомплектована средствами пожаротушения.</w:t>
      </w:r>
    </w:p>
    <w:p w:rsidR="009D75A4" w:rsidRPr="002A4AB4" w:rsidRDefault="009D75A4" w:rsidP="009D75A4">
      <w:pPr>
        <w:spacing w:after="0" w:line="360" w:lineRule="auto"/>
        <w:ind w:firstLine="30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Сушилка для обмундирования</w:t>
      </w:r>
    </w:p>
    <w:p w:rsidR="009D75A4" w:rsidRPr="002A4AB4" w:rsidRDefault="009D75A4" w:rsidP="009D75A4">
      <w:pPr>
        <w:spacing w:after="0" w:line="360" w:lineRule="auto"/>
        <w:ind w:firstLine="30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Комната для умывания</w:t>
      </w:r>
    </w:p>
    <w:p w:rsidR="009D75A4" w:rsidRPr="002A4AB4" w:rsidRDefault="009D75A4" w:rsidP="009D75A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 должно быть по одному умывальнику на 5—7 человек, ножная ванна с проточной водой на 30—35 человек, а также мойка на этажную казарменную секцию для стирки обмундирования военнослужащих.</w:t>
      </w:r>
    </w:p>
    <w:p w:rsidR="009D75A4" w:rsidRPr="002A4AB4" w:rsidRDefault="009D75A4" w:rsidP="009D75A4">
      <w:pPr>
        <w:spacing w:after="0" w:line="360" w:lineRule="auto"/>
        <w:ind w:firstLine="30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Душевая</w:t>
      </w:r>
    </w:p>
    <w:p w:rsidR="009D75A4" w:rsidRPr="002A4AB4" w:rsidRDefault="009D75A4" w:rsidP="009D75A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B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должна быть оборудована из расчета один кран на 15—20 человек.</w:t>
      </w:r>
    </w:p>
    <w:p w:rsidR="009D75A4" w:rsidRPr="002A4AB4" w:rsidRDefault="009D75A4" w:rsidP="009D75A4">
      <w:pPr>
        <w:spacing w:after="0" w:line="360" w:lineRule="auto"/>
        <w:ind w:firstLine="30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Туалет</w:t>
      </w:r>
    </w:p>
    <w:p w:rsidR="009D75A4" w:rsidRPr="002A4AB4" w:rsidRDefault="009D75A4" w:rsidP="009D75A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каждые 10—12 человек в нем должно приходиться по одной закрывающейся кабине с унитазом (очком) и одному писсуару.</w:t>
      </w:r>
    </w:p>
    <w:p w:rsidR="009D75A4" w:rsidRPr="002A4AB4" w:rsidRDefault="009D75A4" w:rsidP="009D75A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оборудовании помещений жилыми ячейками с блоком бытовых помещений: душевая, умывальник и туалет на 3—4 человека.</w:t>
      </w:r>
    </w:p>
    <w:p w:rsidR="009D75A4" w:rsidRPr="002A4AB4" w:rsidRDefault="009D75A4" w:rsidP="009D75A4">
      <w:pPr>
        <w:spacing w:after="27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B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занятий в полку оборудуют необходимые классы.</w:t>
      </w:r>
    </w:p>
    <w:p w:rsidR="009D75A4" w:rsidRPr="002A4AB4" w:rsidRDefault="009D75A4" w:rsidP="009D75A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AB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воинской части должна быть комната боевой славы или истории части и Книга почета воинской части.</w:t>
      </w:r>
    </w:p>
    <w:p w:rsidR="009D75A4" w:rsidRPr="002A4AB4" w:rsidRDefault="009D75A4" w:rsidP="002A4AB4">
      <w:pPr>
        <w:pStyle w:val="a4"/>
        <w:numPr>
          <w:ilvl w:val="0"/>
          <w:numId w:val="2"/>
        </w:num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2A4A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помещений и территории.</w:t>
      </w:r>
    </w:p>
    <w:p w:rsidR="009D75A4" w:rsidRPr="009D75A4" w:rsidRDefault="009D75A4" w:rsidP="009D75A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5A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здания и помещения, а также территория полка должны всегда содержаться в чистоте и порядке.</w:t>
      </w:r>
    </w:p>
    <w:p w:rsidR="009D75A4" w:rsidRPr="009D75A4" w:rsidRDefault="009D75A4" w:rsidP="009D75A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5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спальных и других помещениях для личного состава на видном месте должны быть вывешены распорядок дня, расписание занятий, листы нарядов, схема размещения личного состава, опись имущества и необходимые инструкции.</w:t>
      </w:r>
    </w:p>
    <w:p w:rsidR="009D75A4" w:rsidRPr="009D75A4" w:rsidRDefault="009D75A4" w:rsidP="009D75A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5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Стекла в окнах нижних этажей, выходящих на городские улицы, должны быть матовыми или покрашенными белой краской.</w:t>
      </w:r>
    </w:p>
    <w:p w:rsidR="009D75A4" w:rsidRPr="009D75A4" w:rsidRDefault="009D75A4" w:rsidP="009D75A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5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жилых помещениях, имеющих водопровод, для питья воды оборудуют фонтанчики. Там, где нет водопровода, устанавливают закрытые на замок бачки с питьевой водой, которые также оборудуют водоразборными краниками.</w:t>
      </w:r>
    </w:p>
    <w:p w:rsidR="009D75A4" w:rsidRPr="009D75A4" w:rsidRDefault="009D75A4" w:rsidP="009D75A4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04B4" w:rsidRDefault="002A4AB4" w:rsidP="009D75A4">
      <w:pPr>
        <w:spacing w:after="0" w:line="360" w:lineRule="auto"/>
      </w:pPr>
    </w:p>
    <w:sectPr w:rsidR="0000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C5908"/>
    <w:multiLevelType w:val="hybridMultilevel"/>
    <w:tmpl w:val="92A8B854"/>
    <w:lvl w:ilvl="0" w:tplc="6ECE51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5B26423"/>
    <w:multiLevelType w:val="hybridMultilevel"/>
    <w:tmpl w:val="CAD870CE"/>
    <w:lvl w:ilvl="0" w:tplc="0414C71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60"/>
    <w:rsid w:val="001723EA"/>
    <w:rsid w:val="002A4AB4"/>
    <w:rsid w:val="00844660"/>
    <w:rsid w:val="009D75A4"/>
    <w:rsid w:val="00D9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75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75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D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4A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D75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75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D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A4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592</Words>
  <Characters>3380</Characters>
  <Application>Microsoft Office Word</Application>
  <DocSecurity>0</DocSecurity>
  <Lines>28</Lines>
  <Paragraphs>7</Paragraphs>
  <ScaleCrop>false</ScaleCrop>
  <Company/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Belova</dc:creator>
  <cp:keywords/>
  <dc:description/>
  <cp:lastModifiedBy>Ekaterina Belova</cp:lastModifiedBy>
  <cp:revision>4</cp:revision>
  <dcterms:created xsi:type="dcterms:W3CDTF">2020-05-06T10:21:00Z</dcterms:created>
  <dcterms:modified xsi:type="dcterms:W3CDTF">2020-05-07T10:54:00Z</dcterms:modified>
</cp:coreProperties>
</file>