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EF" w:rsidRDefault="003D48EF" w:rsidP="003D48EF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3D48EF" w:rsidRDefault="003D48EF" w:rsidP="003D48EF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школа № 3 «Образовательный центр» с. </w:t>
      </w:r>
      <w:proofErr w:type="spellStart"/>
      <w:r>
        <w:rPr>
          <w:rFonts w:ascii="Times New Roman" w:hAnsi="Times New Roman"/>
          <w:sz w:val="24"/>
          <w:szCs w:val="24"/>
        </w:rPr>
        <w:t>Кинель-Черкассы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Кинель-Черкасский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</w:t>
      </w:r>
    </w:p>
    <w:tbl>
      <w:tblPr>
        <w:tblW w:w="14535" w:type="dxa"/>
        <w:jc w:val="center"/>
        <w:tblInd w:w="-2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0"/>
        <w:gridCol w:w="5384"/>
        <w:gridCol w:w="4761"/>
      </w:tblGrid>
      <w:tr w:rsidR="003D48EF" w:rsidTr="003D48EF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Утверждаю</w:t>
            </w:r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Директор</w:t>
            </w:r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ГБОУ СОШ № 3 «ОЦ»</w:t>
            </w:r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Кинель-Черкассы</w:t>
            </w:r>
            <w:proofErr w:type="spellEnd"/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_____________</w:t>
            </w: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Долудин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 xml:space="preserve"> А.Г.</w:t>
            </w:r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« 1 » сентября 2018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D48EF" w:rsidRDefault="003D48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ОВЗ </w:t>
            </w:r>
          </w:p>
          <w:p w:rsidR="003D48EF" w:rsidRDefault="003D48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ГБОУ СОШ №3 «ОЦ»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-Черкассы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___________Устинова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Л.П.</w:t>
            </w:r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73C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73C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августа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Рассмотрено на</w:t>
            </w:r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 xml:space="preserve"> МО</w:t>
            </w:r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ГБОУ СОШ № 3 «ОЦ»  с. </w:t>
            </w:r>
            <w:proofErr w:type="spellStart"/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Кинель-Черкассы</w:t>
            </w:r>
            <w:proofErr w:type="spellEnd"/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Протокол №  1</w:t>
            </w:r>
          </w:p>
          <w:p w:rsidR="003D48EF" w:rsidRDefault="00073C4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 «29</w:t>
            </w:r>
            <w:r w:rsidR="003D48E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» августа 2018 г.</w:t>
            </w:r>
          </w:p>
          <w:p w:rsidR="003D48EF" w:rsidRDefault="003D48E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___________</w:t>
            </w: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Зубкова О. А.</w:t>
            </w:r>
          </w:p>
        </w:tc>
      </w:tr>
    </w:tbl>
    <w:p w:rsidR="003D48EF" w:rsidRDefault="003D48EF" w:rsidP="003D48EF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3D48EF" w:rsidRDefault="003D48EF" w:rsidP="003D48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ОБЩЕОБРАЗОВАТЕЛЬНАЯ ПРОГРАММА ОСНОВНОГО ОБЩЕГО ОБРАЗОВАНИЯ ОБУЧАЮЩИХСЯ С ЗАДЕРЖКОЙ ПСИХИЧЕСКОГО РАЗВИТИЯ</w:t>
      </w:r>
    </w:p>
    <w:p w:rsidR="003D48EF" w:rsidRDefault="003D48EF" w:rsidP="003D48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36"/>
          <w:szCs w:val="36"/>
        </w:rPr>
        <w:t>химия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D48EF" w:rsidRDefault="003D48EF" w:rsidP="003D48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8- 9 КЛАСС</w:t>
      </w:r>
    </w:p>
    <w:p w:rsidR="003D48EF" w:rsidRDefault="003D48EF" w:rsidP="003D48EF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</w:t>
      </w:r>
    </w:p>
    <w:p w:rsidR="003D48EF" w:rsidRDefault="003D48EF" w:rsidP="003D48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_1_ от «_</w:t>
      </w:r>
      <w:r w:rsidR="00073C45"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>_» __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>_ 2018г.</w:t>
      </w:r>
    </w:p>
    <w:p w:rsidR="003D48EF" w:rsidRPr="003D48EF" w:rsidRDefault="003D48EF" w:rsidP="003D48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составитель:  </w:t>
      </w:r>
      <w:proofErr w:type="spellStart"/>
      <w:r>
        <w:rPr>
          <w:rFonts w:ascii="Times New Roman" w:hAnsi="Times New Roman"/>
          <w:sz w:val="24"/>
          <w:szCs w:val="24"/>
        </w:rPr>
        <w:t>Ковлягина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учитель химии</w:t>
      </w:r>
    </w:p>
    <w:p w:rsidR="003D48EF" w:rsidRDefault="003D48EF" w:rsidP="003D48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Кинель-Черкассы</w:t>
      </w:r>
      <w:proofErr w:type="spellEnd"/>
    </w:p>
    <w:p w:rsidR="003D48EF" w:rsidRDefault="003D48EF" w:rsidP="003D48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 г.</w:t>
      </w:r>
    </w:p>
    <w:p w:rsidR="003D48EF" w:rsidRDefault="003D48EF" w:rsidP="003D48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D48EF" w:rsidRDefault="003D48EF" w:rsidP="003D48E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химии 8-9 классов для детей с задержкой психического развития составлена на основе:</w:t>
      </w:r>
    </w:p>
    <w:p w:rsidR="00F274E5" w:rsidRPr="00F274E5" w:rsidRDefault="00F274E5" w:rsidP="00F274E5">
      <w:pPr>
        <w:pStyle w:val="af1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F274E5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Программы общеобразовательных учреждений ХИМИЯ. ПРОГРАММА КУРСА ХИМИИ И ПРИМЕРНОЕ КАЛЕНДАРНОЕ ПЛАНИРОВАНИЕ 8 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- </w:t>
      </w:r>
      <w:r w:rsidRPr="00F274E5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9 классН. Н. </w:t>
      </w:r>
      <w:proofErr w:type="spellStart"/>
      <w:r w:rsidRPr="00F274E5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Гара</w:t>
      </w:r>
      <w:proofErr w:type="spellEnd"/>
      <w:r w:rsidRPr="00F274E5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.</w:t>
      </w:r>
    </w:p>
    <w:p w:rsidR="003D48EF" w:rsidRDefault="003D48EF" w:rsidP="003D48EF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 ГБОУ СОШ №3 «ОЦ»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инель-Черкассы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D48EF" w:rsidRDefault="003D48EF" w:rsidP="003D48E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3D48EF" w:rsidRDefault="003D48EF" w:rsidP="003D48EF">
      <w:pPr>
        <w:numPr>
          <w:ilvl w:val="0"/>
          <w:numId w:val="1"/>
        </w:numPr>
        <w:spacing w:after="180" w:line="33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D48EF" w:rsidRDefault="003D48EF" w:rsidP="003D48E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20.08.2008 </w:t>
      </w:r>
      <w:hyperlink r:id="rId5" w:history="1">
        <w:r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№ 241</w:t>
        </w:r>
      </w:hyperlink>
      <w:r>
        <w:rPr>
          <w:rFonts w:ascii="Times New Roman" w:hAnsi="Times New Roman"/>
          <w:sz w:val="24"/>
          <w:szCs w:val="24"/>
        </w:rPr>
        <w:t xml:space="preserve">, от  30.08.2010 </w:t>
      </w:r>
      <w:hyperlink r:id="rId6" w:history="1">
        <w:r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№ 889</w:t>
        </w:r>
      </w:hyperlink>
      <w:r>
        <w:rPr>
          <w:rFonts w:ascii="Times New Roman" w:hAnsi="Times New Roman"/>
          <w:sz w:val="24"/>
          <w:szCs w:val="24"/>
        </w:rPr>
        <w:t xml:space="preserve">, от 03.06.2011 </w:t>
      </w:r>
      <w:hyperlink r:id="rId7" w:history="1">
        <w:r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№ 1994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01.02.2012 </w:t>
      </w:r>
      <w:hyperlink r:id="rId8" w:history="1">
        <w:r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№ 74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3D48EF" w:rsidRDefault="003D48EF" w:rsidP="003D48E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3D48EF" w:rsidRDefault="003D48EF" w:rsidP="003D48E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от </w:t>
      </w:r>
      <w:r>
        <w:rPr>
          <w:rFonts w:ascii="Times New Roman" w:hAnsi="Times New Roman"/>
          <w:bCs/>
          <w:sz w:val="24"/>
          <w:szCs w:val="24"/>
        </w:rPr>
        <w:t>17.12.2010 № 1897 «</w:t>
      </w:r>
      <w:r>
        <w:rPr>
          <w:rFonts w:ascii="Times New Roman" w:hAnsi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3D48EF" w:rsidRDefault="003D48EF" w:rsidP="003D48E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D48EF" w:rsidRDefault="003D48EF" w:rsidP="003D48EF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Конституции РФ;</w:t>
      </w:r>
    </w:p>
    <w:p w:rsidR="003D48EF" w:rsidRDefault="003D48EF" w:rsidP="003D48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10.Письмо Министерства образования и науки РФ от 5 сентября 2013 г. № 07-1317 «Об индивидуальном обучении больных детей на дому» </w:t>
      </w:r>
    </w:p>
    <w:p w:rsidR="003D48EF" w:rsidRDefault="003D48EF" w:rsidP="003D48EF">
      <w:pPr>
        <w:autoSpaceDE w:val="0"/>
        <w:autoSpaceDN w:val="0"/>
        <w:adjustRightInd w:val="0"/>
        <w:ind w:left="1070"/>
        <w:jc w:val="both"/>
        <w:rPr>
          <w:rFonts w:ascii="Times New Roman" w:hAnsi="Times New Roman"/>
          <w:sz w:val="24"/>
          <w:szCs w:val="24"/>
        </w:rPr>
      </w:pPr>
    </w:p>
    <w:p w:rsidR="003D48EF" w:rsidRPr="006A371D" w:rsidRDefault="003D48EF" w:rsidP="003D48E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Пункта 9 статьи 58 Федерального закона «Об Образовании в Российской Федерации» от 29.12.2012 №273-</w:t>
      </w:r>
    </w:p>
    <w:p w:rsidR="006A371D" w:rsidRPr="003D48EF" w:rsidRDefault="006A371D" w:rsidP="006A37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8EF" w:rsidRDefault="003D48EF" w:rsidP="003D48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сохранено основное содержание  общеобразовательной школы, но учитываются индивидуальные особенности учащегося с ЗПР и специфика усвоения им учебного материала. Обучающемуся </w:t>
      </w:r>
      <w:r>
        <w:rPr>
          <w:rFonts w:ascii="Times New Roman" w:hAnsi="Times New Roman"/>
          <w:color w:val="000000"/>
          <w:sz w:val="24"/>
          <w:szCs w:val="24"/>
        </w:rPr>
        <w:t>ребенку по программе ЗПР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3D48EF" w:rsidRDefault="003D48EF" w:rsidP="003D48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строит обучение  детей с задержкой психического развития  на основе принципа коррекционно-развивающей направленности  учебно-воспитательного процесса.</w:t>
      </w:r>
    </w:p>
    <w:p w:rsidR="003D48EF" w:rsidRDefault="003D48EF" w:rsidP="003D48E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Общая характеристика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 ЗПР</w:t>
      </w:r>
    </w:p>
    <w:p w:rsidR="003D48EF" w:rsidRDefault="003D48EF" w:rsidP="003D48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с ЗПР характеризуются уровнем развития несколько </w:t>
      </w:r>
      <w:proofErr w:type="spellStart"/>
      <w:r>
        <w:rPr>
          <w:rFonts w:ascii="Times New Roman" w:hAnsi="Times New Roman"/>
          <w:sz w:val="24"/>
          <w:szCs w:val="24"/>
        </w:rPr>
        <w:t>нижевозрастной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нормы, отставание может проявляться в целом или локально в </w:t>
      </w:r>
      <w:proofErr w:type="spellStart"/>
      <w:r>
        <w:rPr>
          <w:rFonts w:ascii="Times New Roman" w:hAnsi="Times New Roman"/>
          <w:sz w:val="24"/>
          <w:szCs w:val="24"/>
        </w:rPr>
        <w:t>отдельныхфункциях</w:t>
      </w:r>
      <w:proofErr w:type="spellEnd"/>
      <w:r>
        <w:rPr>
          <w:rFonts w:ascii="Times New Roman" w:hAnsi="Times New Roman"/>
          <w:sz w:val="24"/>
          <w:szCs w:val="24"/>
        </w:rPr>
        <w:t xml:space="preserve"> (замедленный темп либо неравномерное становление </w:t>
      </w:r>
      <w:proofErr w:type="spellStart"/>
      <w:r>
        <w:rPr>
          <w:rFonts w:ascii="Times New Roman" w:hAnsi="Times New Roman"/>
          <w:sz w:val="24"/>
          <w:szCs w:val="24"/>
        </w:rPr>
        <w:t>познавательнойдеятельности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), подтвержденные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комиссией </w:t>
      </w:r>
      <w:proofErr w:type="spellStart"/>
      <w:r>
        <w:rPr>
          <w:rFonts w:ascii="Times New Roman" w:hAnsi="Times New Roman"/>
          <w:sz w:val="24"/>
          <w:szCs w:val="24"/>
        </w:rPr>
        <w:t>ипрепятствующие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получению образования без создания специальных условий.</w:t>
      </w:r>
    </w:p>
    <w:p w:rsidR="003D48EF" w:rsidRDefault="003D48EF" w:rsidP="003D48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Отмечаются нарушения внимания, памяти, восприятия и др. познавательных </w:t>
      </w:r>
      <w:proofErr w:type="spellStart"/>
      <w:r>
        <w:rPr>
          <w:rFonts w:ascii="Times New Roman" w:hAnsi="Times New Roman"/>
          <w:sz w:val="24"/>
          <w:szCs w:val="24"/>
        </w:rPr>
        <w:t>процессов</w:t>
      </w:r>
      <w:proofErr w:type="gramStart"/>
      <w:r>
        <w:rPr>
          <w:rFonts w:ascii="Times New Roman" w:hAnsi="Times New Roman"/>
          <w:sz w:val="24"/>
          <w:szCs w:val="24"/>
        </w:rPr>
        <w:t>,у</w:t>
      </w:r>
      <w:proofErr w:type="gramEnd"/>
      <w:r>
        <w:rPr>
          <w:rFonts w:ascii="Times New Roman" w:hAnsi="Times New Roman"/>
          <w:sz w:val="24"/>
          <w:szCs w:val="24"/>
        </w:rPr>
        <w:t>мственной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работоспособности и целенаправленности деятельности, в той или </w:t>
      </w:r>
      <w:proofErr w:type="spellStart"/>
      <w:r>
        <w:rPr>
          <w:rFonts w:ascii="Times New Roman" w:hAnsi="Times New Roman"/>
          <w:sz w:val="24"/>
          <w:szCs w:val="24"/>
        </w:rPr>
        <w:t>инойстепени</w:t>
      </w:r>
      <w:proofErr w:type="spellEnd"/>
      <w:r>
        <w:rPr>
          <w:rFonts w:ascii="Times New Roman" w:hAnsi="Times New Roman"/>
          <w:sz w:val="24"/>
          <w:szCs w:val="24"/>
        </w:rPr>
        <w:t xml:space="preserve"> затрудняющие усвоение школьных норм и школьную адаптацию в целом.</w:t>
      </w:r>
    </w:p>
    <w:p w:rsidR="003D48EF" w:rsidRDefault="003D48EF" w:rsidP="003D48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Произвольность, самоконтроль, 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поведении и деятельности, как </w:t>
      </w:r>
      <w:proofErr w:type="spellStart"/>
      <w:r>
        <w:rPr>
          <w:rFonts w:ascii="Times New Roman" w:hAnsi="Times New Roman"/>
          <w:sz w:val="24"/>
          <w:szCs w:val="24"/>
        </w:rPr>
        <w:t>правило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формированы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недостаточно. Обучаемость удовлетворительная, но часто избирательная </w:t>
      </w:r>
      <w:proofErr w:type="spellStart"/>
      <w:r>
        <w:rPr>
          <w:rFonts w:ascii="Times New Roman" w:hAnsi="Times New Roman"/>
          <w:sz w:val="24"/>
          <w:szCs w:val="24"/>
        </w:rPr>
        <w:t>инеустойчивая</w:t>
      </w:r>
      <w:proofErr w:type="spellEnd"/>
      <w:r>
        <w:rPr>
          <w:rFonts w:ascii="Times New Roman" w:hAnsi="Times New Roman"/>
          <w:sz w:val="24"/>
          <w:szCs w:val="24"/>
        </w:rPr>
        <w:t xml:space="preserve">, зависящая от уровня сложности и субъективной привлекательности </w:t>
      </w:r>
      <w:proofErr w:type="spellStart"/>
      <w:r>
        <w:rPr>
          <w:rFonts w:ascii="Times New Roman" w:hAnsi="Times New Roman"/>
          <w:sz w:val="24"/>
          <w:szCs w:val="24"/>
        </w:rPr>
        <w:t>видадеятельности</w:t>
      </w:r>
      <w:proofErr w:type="spellEnd"/>
      <w:r>
        <w:rPr>
          <w:rFonts w:ascii="Times New Roman" w:hAnsi="Times New Roman"/>
          <w:sz w:val="24"/>
          <w:szCs w:val="24"/>
        </w:rPr>
        <w:t>, а также от актуального эмоционального состояния.</w:t>
      </w:r>
    </w:p>
    <w:p w:rsidR="003D48EF" w:rsidRDefault="003D48EF" w:rsidP="003D4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harterITC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с учетом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особенностей обучающегося, его психофизического развития, индивидуальных возможностей</w:t>
      </w:r>
      <w:r>
        <w:rPr>
          <w:rFonts w:ascii="Times New Roman" w:eastAsia="CharterITC-Regular" w:hAnsi="Times New Roman"/>
          <w:sz w:val="24"/>
          <w:szCs w:val="24"/>
        </w:rPr>
        <w:t>.</w:t>
      </w:r>
    </w:p>
    <w:p w:rsidR="003D48EF" w:rsidRDefault="003D48EF" w:rsidP="003D48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48EF" w:rsidRDefault="003D48EF" w:rsidP="003D48E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 обеспечение усвоения на уровне основного общего образования учащимися с ОВЗ федерального государственного образовательного стандарта по </w:t>
      </w:r>
      <w:r w:rsidR="006A371D">
        <w:rPr>
          <w:color w:val="000000"/>
        </w:rPr>
        <w:t>химии</w:t>
      </w:r>
      <w:r>
        <w:rPr>
          <w:color w:val="000000"/>
        </w:rPr>
        <w:t>.</w:t>
      </w:r>
    </w:p>
    <w:p w:rsidR="003D48EF" w:rsidRDefault="003D48EF" w:rsidP="003D48E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3D48EF" w:rsidRDefault="003D48EF" w:rsidP="003D48E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Задачи:</w:t>
      </w:r>
    </w:p>
    <w:p w:rsidR="003D48EF" w:rsidRDefault="003D48EF" w:rsidP="003D48E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1. Адаптированные образовательного процесса в соответствии с особенностями развития учащихся с ОВЗ.</w:t>
      </w:r>
    </w:p>
    <w:p w:rsidR="003D48EF" w:rsidRDefault="003D48EF" w:rsidP="003D48E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>2. Стимулирование интереса учащихся к познавательной и учебной деятельности.</w:t>
      </w:r>
    </w:p>
    <w:p w:rsidR="003D48EF" w:rsidRDefault="003D48EF" w:rsidP="003D48EF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</w:rPr>
        <w:t>3. Развитие умений и навыков самостоятельной учебной деятельности</w:t>
      </w:r>
      <w:r>
        <w:rPr>
          <w:color w:val="000000"/>
          <w:sz w:val="21"/>
          <w:szCs w:val="21"/>
        </w:rPr>
        <w:t>.</w:t>
      </w:r>
    </w:p>
    <w:p w:rsidR="003D48EF" w:rsidRDefault="003D48EF" w:rsidP="003D48EF">
      <w:pPr>
        <w:pStyle w:val="a3"/>
        <w:spacing w:before="0" w:beforeAutospacing="0" w:after="150" w:afterAutospacing="0"/>
        <w:ind w:left="-426"/>
        <w:jc w:val="center"/>
        <w:rPr>
          <w:b/>
          <w:sz w:val="28"/>
          <w:szCs w:val="28"/>
          <w:u w:val="single"/>
        </w:rPr>
      </w:pPr>
    </w:p>
    <w:p w:rsidR="003D48EF" w:rsidRDefault="003D48EF" w:rsidP="003D48EF">
      <w:pPr>
        <w:pStyle w:val="a3"/>
        <w:spacing w:before="0" w:beforeAutospacing="0" w:after="150" w:afterAutospacing="0"/>
        <w:ind w:left="-426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  <w:u w:val="single"/>
        </w:rPr>
        <w:t xml:space="preserve">Учебно-методический комплект по биологии 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820"/>
        <w:gridCol w:w="9497"/>
      </w:tblGrid>
      <w:tr w:rsidR="00E04734" w:rsidTr="00E047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34" w:rsidRDefault="00E04734">
            <w:pPr>
              <w:tabs>
                <w:tab w:val="left" w:pos="34"/>
              </w:tabs>
              <w:spacing w:line="240" w:lineRule="auto"/>
              <w:ind w:left="317" w:right="-250" w:hanging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34" w:rsidRDefault="00E047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34" w:rsidRDefault="00E0473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E04734" w:rsidTr="00E047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34" w:rsidRDefault="00E04734">
            <w:pPr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34" w:rsidRPr="00E04734" w:rsidRDefault="00E0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34">
              <w:rPr>
                <w:rFonts w:ascii="Times New Roman" w:hAnsi="Times New Roman"/>
                <w:sz w:val="24"/>
                <w:szCs w:val="24"/>
              </w:rPr>
              <w:t xml:space="preserve">Учебники:  </w:t>
            </w:r>
            <w:r w:rsidRPr="00E04734">
              <w:rPr>
                <w:rFonts w:ascii="Times New Roman" w:hAnsi="Times New Roman"/>
                <w:sz w:val="24"/>
                <w:szCs w:val="24"/>
              </w:rPr>
              <w:br/>
              <w:t xml:space="preserve">   Химия  8  класс;  Г.Е. Рудзитис,  Ф.Г. Фельдман;  Москва  « Просвещение»      2016 г. ФГОС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34" w:rsidRPr="00E40061" w:rsidRDefault="00E04734" w:rsidP="00E04734">
            <w:pPr>
              <w:rPr>
                <w:rFonts w:ascii="Times New Roman" w:hAnsi="Times New Roman"/>
                <w:sz w:val="24"/>
                <w:szCs w:val="24"/>
              </w:rPr>
            </w:pPr>
            <w:r w:rsidRPr="006A123B">
              <w:rPr>
                <w:rFonts w:ascii="Times New Roman" w:hAnsi="Times New Roman"/>
                <w:b/>
                <w:sz w:val="24"/>
                <w:szCs w:val="24"/>
              </w:rPr>
              <w:t>Программы   общеобразовательных  учреждений</w:t>
            </w:r>
            <w:r w:rsidRPr="006A123B">
              <w:rPr>
                <w:rFonts w:ascii="Times New Roman" w:hAnsi="Times New Roman"/>
                <w:sz w:val="24"/>
                <w:szCs w:val="24"/>
              </w:rPr>
              <w:t>.  Химия 8-9 классы;</w:t>
            </w:r>
            <w:r w:rsidRPr="006A123B">
              <w:rPr>
                <w:rFonts w:ascii="Times New Roman" w:hAnsi="Times New Roman"/>
                <w:sz w:val="24"/>
                <w:szCs w:val="24"/>
              </w:rPr>
              <w:br/>
              <w:t xml:space="preserve">   10-11 классы</w:t>
            </w:r>
            <w:proofErr w:type="gramStart"/>
            <w:r w:rsidRPr="006A12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A123B">
              <w:rPr>
                <w:rFonts w:ascii="Times New Roman" w:hAnsi="Times New Roman"/>
                <w:sz w:val="24"/>
                <w:szCs w:val="24"/>
              </w:rPr>
              <w:t xml:space="preserve"> Москва  «Просвещение» 2010г. Автор Н.Н. </w:t>
            </w:r>
            <w:proofErr w:type="spellStart"/>
            <w:r w:rsidRPr="006A123B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</w:p>
          <w:p w:rsidR="00E04734" w:rsidRDefault="00E0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734" w:rsidTr="00E04734">
        <w:trPr>
          <w:trHeight w:val="16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34" w:rsidRDefault="00E04734">
            <w:pPr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34" w:rsidRPr="00E04734" w:rsidRDefault="00E0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34">
              <w:rPr>
                <w:rFonts w:ascii="Times New Roman" w:hAnsi="Times New Roman"/>
                <w:sz w:val="24"/>
                <w:szCs w:val="24"/>
              </w:rPr>
              <w:t xml:space="preserve">Учебники:  </w:t>
            </w:r>
            <w:r w:rsidRPr="00E04734">
              <w:rPr>
                <w:rFonts w:ascii="Times New Roman" w:hAnsi="Times New Roman"/>
                <w:sz w:val="24"/>
                <w:szCs w:val="24"/>
              </w:rPr>
              <w:br/>
              <w:t xml:space="preserve">   Химия  8  класс;  Г.Е. Рудзитис,  Ф.Г. Фельдман;  Москва  « Просвещение»      2016 г. ФГОС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34" w:rsidRPr="00E40061" w:rsidRDefault="00E04734" w:rsidP="00E04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23B">
              <w:rPr>
                <w:rFonts w:ascii="Times New Roman" w:hAnsi="Times New Roman"/>
                <w:b/>
                <w:sz w:val="24"/>
                <w:szCs w:val="24"/>
              </w:rPr>
              <w:t>Программы   общеобразовательных  учреждений</w:t>
            </w:r>
            <w:r w:rsidRPr="006A123B">
              <w:rPr>
                <w:rFonts w:ascii="Times New Roman" w:hAnsi="Times New Roman"/>
                <w:sz w:val="24"/>
                <w:szCs w:val="24"/>
              </w:rPr>
              <w:t>.  Химия 8-9 классы;</w:t>
            </w:r>
            <w:r w:rsidRPr="006A123B">
              <w:rPr>
                <w:rFonts w:ascii="Times New Roman" w:hAnsi="Times New Roman"/>
                <w:sz w:val="24"/>
                <w:szCs w:val="24"/>
              </w:rPr>
              <w:br/>
              <w:t xml:space="preserve">   10-11 классы</w:t>
            </w:r>
            <w:proofErr w:type="gramStart"/>
            <w:r w:rsidRPr="006A12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A123B">
              <w:rPr>
                <w:rFonts w:ascii="Times New Roman" w:hAnsi="Times New Roman"/>
                <w:sz w:val="24"/>
                <w:szCs w:val="24"/>
              </w:rPr>
              <w:t xml:space="preserve"> Москва  «Просвещение» 2010г. Автор Н.Н. </w:t>
            </w:r>
            <w:proofErr w:type="spellStart"/>
            <w:r w:rsidRPr="006A123B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</w:p>
          <w:p w:rsidR="00E04734" w:rsidRDefault="00E0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Организация коррекционно-развивающего образова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oftHyphen/>
        <w:t>тельного процесса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Коррекционно-развивающий образовательный процесс регламентируется Типовым базисным планом образовательно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>
        <w:rPr>
          <w:rFonts w:ascii="Times New Roman" w:hAnsi="Times New Roman"/>
          <w:color w:val="000000"/>
          <w:sz w:val="24"/>
          <w:szCs w:val="24"/>
        </w:rPr>
        <w:softHyphen/>
        <w:t>вых классов.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ным образовательным стандартом.           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Основными задачами коррекционно-развивающего обучения являются: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-активизация познавательной деятельности учащихся;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уровня их умственного развития;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нормализация учебной деятельности;</w:t>
      </w:r>
    </w:p>
    <w:p w:rsidR="006A371D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-коррекция недостатков эмоционально-личностного и соци</w:t>
      </w:r>
      <w:r>
        <w:rPr>
          <w:rFonts w:ascii="Times New Roman" w:hAnsi="Times New Roman"/>
          <w:color w:val="000000"/>
          <w:sz w:val="24"/>
          <w:szCs w:val="24"/>
        </w:rPr>
        <w:softHyphen/>
        <w:t>ального развития;</w:t>
      </w:r>
    </w:p>
    <w:p w:rsidR="003D48EF" w:rsidRPr="006A371D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Среди коррекционных задач особо выделяются и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следующие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познавательную активность детей (достигается реализацией принципа доступности учебного материала, обес</w:t>
      </w:r>
      <w:r>
        <w:rPr>
          <w:rFonts w:ascii="Times New Roman" w:hAnsi="Times New Roman"/>
          <w:color w:val="000000"/>
          <w:sz w:val="24"/>
          <w:szCs w:val="24"/>
        </w:rPr>
        <w:softHyphen/>
        <w:t>печением «эффекта новизны» при решении учебных задач);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развивать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общеинтеллектуальные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умения: приемы анали</w:t>
      </w:r>
      <w:r>
        <w:rPr>
          <w:rFonts w:ascii="Times New Roman" w:hAnsi="Times New Roman"/>
          <w:color w:val="000000"/>
          <w:sz w:val="24"/>
          <w:szCs w:val="24"/>
        </w:rPr>
        <w:softHyphen/>
        <w:t>за, сравнения, обобщения, навыки группировки и классифи</w:t>
      </w:r>
      <w:r>
        <w:rPr>
          <w:rFonts w:ascii="Times New Roman" w:hAnsi="Times New Roman"/>
          <w:color w:val="000000"/>
          <w:sz w:val="24"/>
          <w:szCs w:val="24"/>
        </w:rPr>
        <w:softHyphen/>
        <w:t>кации;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осуществлять нормализацию учебной деятельности, воспитывать навы</w:t>
      </w:r>
      <w:r>
        <w:rPr>
          <w:rFonts w:ascii="Times New Roman" w:hAnsi="Times New Roman"/>
          <w:color w:val="000000"/>
          <w:sz w:val="24"/>
          <w:szCs w:val="24"/>
        </w:rPr>
        <w:softHyphen/>
        <w:t>ки самоконтроля, самооценки;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словарь, устную монологическую речь детей в единстве с обогащением ребенка знаниями и представления</w:t>
      </w:r>
      <w:r>
        <w:rPr>
          <w:rFonts w:ascii="Times New Roman" w:hAnsi="Times New Roman"/>
          <w:color w:val="000000"/>
          <w:sz w:val="24"/>
          <w:szCs w:val="24"/>
        </w:rPr>
        <w:softHyphen/>
        <w:t>ми об окружающей действительности;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осуществлять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психокоррекцию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поведения ребенка;</w:t>
      </w:r>
    </w:p>
    <w:p w:rsidR="003D48EF" w:rsidRDefault="003D48EF" w:rsidP="003D48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проводить социальную профилактику, формировать навыки общения, правильного поведения.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Особенности использования педагогических технологий 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Психологические особенности школьников классов с задержкой психического развития:</w:t>
      </w:r>
    </w:p>
    <w:p w:rsidR="003D48EF" w:rsidRDefault="003D48EF" w:rsidP="003D48EF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замедленный темп формирования обобщённых знаний,</w:t>
      </w:r>
    </w:p>
    <w:p w:rsidR="003D48EF" w:rsidRDefault="003D48EF" w:rsidP="003D48EF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интеллектуальная пассивность детей,</w:t>
      </w:r>
    </w:p>
    <w:p w:rsidR="003D48EF" w:rsidRDefault="003D48EF" w:rsidP="003D48EF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повышенная утомляемость  в процессе интеллектуальной деятельности.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 учётом этих особенностей, в школе намечены пути обучения:</w:t>
      </w:r>
    </w:p>
    <w:p w:rsidR="003D48EF" w:rsidRDefault="003D48EF" w:rsidP="003D48EF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обучение в несколько замедленном темпе (особенно на начальном этапе изучения нового материала)</w:t>
      </w:r>
    </w:p>
    <w:p w:rsidR="003D48EF" w:rsidRDefault="003D48EF" w:rsidP="003D48EF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обучение с более широкой наглядной и словесной конкретизацией общих положений</w:t>
      </w:r>
    </w:p>
    <w:p w:rsidR="003D48EF" w:rsidRDefault="003D48EF" w:rsidP="003D48EF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обучение с большим количеством упражнений, выполнение которых опирается на прямой показ приёмов решения</w:t>
      </w:r>
    </w:p>
    <w:p w:rsidR="003D48EF" w:rsidRDefault="003D48EF" w:rsidP="003D48EF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постепенное сокращение помощи со стороны</w:t>
      </w:r>
    </w:p>
    <w:p w:rsidR="003D48EF" w:rsidRDefault="003D48EF" w:rsidP="003D48EF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постепенное повышение трудности заданий</w:t>
      </w:r>
    </w:p>
    <w:p w:rsidR="003D48EF" w:rsidRDefault="003D48EF" w:rsidP="003D48EF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постоянное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уделение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внимания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мотивационно-занимательной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стороне обучения, стимулирующей развитие познавательных интересов 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успешного решения задач обучения в этих классах активно ис</w:t>
      </w:r>
      <w:r>
        <w:rPr>
          <w:rFonts w:ascii="Times New Roman" w:hAnsi="Times New Roman"/>
          <w:color w:val="000000"/>
          <w:sz w:val="24"/>
          <w:szCs w:val="24"/>
        </w:rPr>
        <w:softHyphen/>
        <w:t>пользуются организационно-педагогические технологии: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Сочетание индивидуальной и дифференцированной работы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учащимися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уроке и на уроке коррекции, с целью устранения причин, вызывающих труд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ность в обучении, оказание индивидуальной помощи учащимся,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  Коммуникативно-диалоговая технология в целях развития коммуни</w:t>
      </w:r>
      <w:r>
        <w:rPr>
          <w:rFonts w:ascii="Times New Roman" w:hAnsi="Times New Roman"/>
          <w:color w:val="000000"/>
          <w:sz w:val="24"/>
          <w:szCs w:val="24"/>
        </w:rPr>
        <w:softHyphen/>
        <w:t>кативной культуры, развития речи, памяти и т.д.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 Из предметных технологий используются в основном игровая техно</w:t>
      </w:r>
      <w:r>
        <w:rPr>
          <w:rFonts w:ascii="Times New Roman" w:hAnsi="Times New Roman"/>
          <w:color w:val="000000"/>
          <w:sz w:val="24"/>
          <w:szCs w:val="24"/>
        </w:rPr>
        <w:softHyphen/>
        <w:t>логия для развития познавательных интересов учащихся в соответствии с возрас</w:t>
      </w:r>
      <w:r>
        <w:rPr>
          <w:rFonts w:ascii="Times New Roman" w:hAnsi="Times New Roman"/>
          <w:color w:val="000000"/>
          <w:sz w:val="24"/>
          <w:szCs w:val="24"/>
        </w:rPr>
        <w:softHyphen/>
        <w:t>тными особенностями детей.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Коррекционно-развивающие упражнения</w:t>
      </w:r>
    </w:p>
    <w:p w:rsidR="003D48EF" w:rsidRDefault="003D48EF" w:rsidP="003D48E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1.Развитие слухового и зрительного внимания. – Упражнения на развитие внимания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“Найди лишнее понятие”, “Что изменилось”</w:t>
      </w:r>
    </w:p>
    <w:p w:rsidR="003D48EF" w:rsidRDefault="003D48EF" w:rsidP="003D48E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Упражнения на развитие памяти: многократное повторение, восстановление ряда предметов, ассоциации</w:t>
      </w:r>
    </w:p>
    <w:p w:rsidR="003D48EF" w:rsidRDefault="003D48EF" w:rsidP="003D48E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3D48EF" w:rsidRDefault="003D48EF" w:rsidP="003D48E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3D48EF" w:rsidRDefault="003D48EF" w:rsidP="003D48E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Упражнения на развитие речи: обогащение словаря, комментированное чтение. </w:t>
      </w:r>
    </w:p>
    <w:p w:rsidR="003D48EF" w:rsidRDefault="003D48EF" w:rsidP="003D48E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F274E5" w:rsidRDefault="00F274E5" w:rsidP="00F274E5">
      <w:pPr>
        <w:suppressAutoHyphens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b/>
          <w:sz w:val="28"/>
          <w:szCs w:val="28"/>
        </w:rPr>
        <w:lastRenderedPageBreak/>
        <w:t>Результаты освоения предмета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sz w:val="24"/>
          <w:szCs w:val="24"/>
        </w:rPr>
        <w:t xml:space="preserve"> В результате изучения химии ученик должен 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b/>
          <w:sz w:val="24"/>
          <w:szCs w:val="24"/>
        </w:rPr>
        <w:t>знать/понимать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sz w:val="24"/>
          <w:szCs w:val="24"/>
        </w:rPr>
        <w:sym w:font="Symbol" w:char="F0B7"/>
      </w:r>
      <w:r w:rsidRPr="00F274E5">
        <w:rPr>
          <w:rFonts w:ascii="Times New Roman" w:hAnsi="Times New Roman"/>
          <w:sz w:val="24"/>
          <w:szCs w:val="24"/>
        </w:rPr>
        <w:t xml:space="preserve"> химическую символику: знаки химических элементов, формулы химических веществ и уравнения химических реакций;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sz w:val="24"/>
          <w:szCs w:val="24"/>
        </w:rPr>
        <w:sym w:font="Symbol" w:char="F0B7"/>
      </w:r>
      <w:proofErr w:type="gramStart"/>
      <w:r w:rsidRPr="00F274E5">
        <w:rPr>
          <w:rFonts w:ascii="Times New Roman" w:hAnsi="Times New Roman"/>
          <w:sz w:val="24"/>
          <w:szCs w:val="24"/>
        </w:rPr>
        <w:t xml:space="preserve"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F274E5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F274E5">
        <w:rPr>
          <w:rFonts w:ascii="Times New Roman" w:hAnsi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sz w:val="24"/>
          <w:szCs w:val="24"/>
        </w:rPr>
        <w:sym w:font="Symbol" w:char="F0B7"/>
      </w:r>
      <w:r w:rsidRPr="00F274E5">
        <w:rPr>
          <w:rFonts w:ascii="Times New Roman" w:hAnsi="Times New Roman"/>
          <w:sz w:val="24"/>
          <w:szCs w:val="24"/>
        </w:rPr>
        <w:t xml:space="preserve"> основные законы химии: сохранения массы веществ, постоянства состава, периодический закон; 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274E5">
        <w:rPr>
          <w:rFonts w:ascii="Times New Roman" w:hAnsi="Times New Roman"/>
          <w:b/>
          <w:sz w:val="24"/>
          <w:szCs w:val="24"/>
        </w:rPr>
        <w:t>Уметь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b/>
          <w:sz w:val="24"/>
          <w:szCs w:val="24"/>
        </w:rPr>
        <w:sym w:font="Symbol" w:char="F0B7"/>
      </w:r>
      <w:r w:rsidRPr="00F274E5">
        <w:rPr>
          <w:rFonts w:ascii="Times New Roman" w:hAnsi="Times New Roman"/>
          <w:sz w:val="24"/>
          <w:szCs w:val="24"/>
        </w:rPr>
        <w:t xml:space="preserve"> называть: химические элементы, соединения изученных классов;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b/>
          <w:sz w:val="24"/>
          <w:szCs w:val="24"/>
        </w:rPr>
        <w:sym w:font="Symbol" w:char="F0B7"/>
      </w:r>
      <w:r w:rsidRPr="00F274E5">
        <w:rPr>
          <w:rFonts w:ascii="Times New Roman" w:hAnsi="Times New Roman"/>
          <w:b/>
          <w:sz w:val="24"/>
          <w:szCs w:val="24"/>
        </w:rPr>
        <w:t xml:space="preserve"> объяснять:</w:t>
      </w:r>
      <w:r w:rsidRPr="00F274E5">
        <w:rPr>
          <w:rFonts w:ascii="Times New Roman" w:hAnsi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sz w:val="24"/>
          <w:szCs w:val="24"/>
        </w:rPr>
        <w:sym w:font="Symbol" w:char="F0B7"/>
      </w:r>
      <w:r w:rsidRPr="00F274E5">
        <w:rPr>
          <w:rFonts w:ascii="Times New Roman" w:hAnsi="Times New Roman"/>
          <w:b/>
          <w:sz w:val="24"/>
          <w:szCs w:val="24"/>
        </w:rPr>
        <w:t>характеризовать:</w:t>
      </w:r>
      <w:r w:rsidRPr="00F274E5">
        <w:rPr>
          <w:rFonts w:ascii="Times New Roman" w:hAnsi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b/>
          <w:sz w:val="24"/>
          <w:szCs w:val="24"/>
        </w:rPr>
        <w:sym w:font="Symbol" w:char="F0B7"/>
      </w:r>
      <w:r w:rsidRPr="00F274E5">
        <w:rPr>
          <w:rFonts w:ascii="Times New Roman" w:hAnsi="Times New Roman"/>
          <w:b/>
          <w:sz w:val="24"/>
          <w:szCs w:val="24"/>
        </w:rPr>
        <w:t xml:space="preserve"> определять:</w:t>
      </w:r>
      <w:r w:rsidRPr="00F274E5">
        <w:rPr>
          <w:rFonts w:ascii="Times New Roman" w:hAnsi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b/>
          <w:sz w:val="24"/>
          <w:szCs w:val="24"/>
        </w:rPr>
        <w:sym w:font="Symbol" w:char="F0B7"/>
      </w:r>
      <w:r w:rsidRPr="00F274E5">
        <w:rPr>
          <w:rFonts w:ascii="Times New Roman" w:hAnsi="Times New Roman"/>
          <w:b/>
          <w:sz w:val="24"/>
          <w:szCs w:val="24"/>
        </w:rPr>
        <w:t xml:space="preserve"> составлять:</w:t>
      </w:r>
      <w:r w:rsidRPr="00F274E5">
        <w:rPr>
          <w:rFonts w:ascii="Times New Roman" w:hAnsi="Times New Roman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 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b/>
          <w:sz w:val="24"/>
          <w:szCs w:val="24"/>
        </w:rPr>
        <w:sym w:font="Symbol" w:char="F0B7"/>
      </w:r>
      <w:r w:rsidRPr="00F274E5">
        <w:rPr>
          <w:rFonts w:ascii="Times New Roman" w:hAnsi="Times New Roman"/>
          <w:b/>
          <w:sz w:val="24"/>
          <w:szCs w:val="24"/>
        </w:rPr>
        <w:t xml:space="preserve"> обращаться</w:t>
      </w:r>
      <w:r w:rsidRPr="00F274E5">
        <w:rPr>
          <w:rFonts w:ascii="Times New Roman" w:hAnsi="Times New Roman"/>
          <w:sz w:val="24"/>
          <w:szCs w:val="24"/>
        </w:rPr>
        <w:t xml:space="preserve"> с химической посудой и лабораторным оборудованием;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b/>
          <w:sz w:val="24"/>
          <w:szCs w:val="24"/>
        </w:rPr>
        <w:sym w:font="Symbol" w:char="F0B7"/>
      </w:r>
      <w:r w:rsidRPr="00F274E5">
        <w:rPr>
          <w:rFonts w:ascii="Times New Roman" w:hAnsi="Times New Roman"/>
          <w:b/>
          <w:sz w:val="24"/>
          <w:szCs w:val="24"/>
        </w:rPr>
        <w:t xml:space="preserve"> распознавать</w:t>
      </w:r>
      <w:r w:rsidRPr="00F274E5">
        <w:rPr>
          <w:rFonts w:ascii="Times New Roman" w:hAnsi="Times New Roman"/>
          <w:sz w:val="24"/>
          <w:szCs w:val="24"/>
        </w:rPr>
        <w:t xml:space="preserve"> опытным путем: кислород, водород, углекислый газ, аммиак; растворы кислот и щелочей, хлорид-, сульфа</w:t>
      </w:r>
      <w:proofErr w:type="gramStart"/>
      <w:r w:rsidRPr="00F274E5">
        <w:rPr>
          <w:rFonts w:ascii="Times New Roman" w:hAnsi="Times New Roman"/>
          <w:sz w:val="24"/>
          <w:szCs w:val="24"/>
        </w:rPr>
        <w:t>т-</w:t>
      </w:r>
      <w:proofErr w:type="gramEnd"/>
      <w:r w:rsidRPr="00F274E5">
        <w:rPr>
          <w:rFonts w:ascii="Times New Roman" w:hAnsi="Times New Roman"/>
          <w:sz w:val="24"/>
          <w:szCs w:val="24"/>
        </w:rPr>
        <w:t xml:space="preserve">, карбонат-ионы; 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b/>
          <w:sz w:val="24"/>
          <w:szCs w:val="24"/>
        </w:rPr>
        <w:sym w:font="Symbol" w:char="F0B7"/>
      </w:r>
      <w:r w:rsidRPr="00F274E5">
        <w:rPr>
          <w:rFonts w:ascii="Times New Roman" w:hAnsi="Times New Roman"/>
          <w:b/>
          <w:sz w:val="24"/>
          <w:szCs w:val="24"/>
        </w:rPr>
        <w:t xml:space="preserve"> вычислять</w:t>
      </w:r>
      <w:r w:rsidRPr="00F274E5">
        <w:rPr>
          <w:rFonts w:ascii="Times New Roman" w:hAnsi="Times New Roman"/>
          <w:sz w:val="24"/>
          <w:szCs w:val="24"/>
        </w:rPr>
        <w:t xml:space="preserve">: массовую долю химического элемента по формуле соединения; массовую долю вещества в растворе; количество </w:t>
      </w:r>
      <w:proofErr w:type="spellStart"/>
      <w:r w:rsidRPr="00F274E5">
        <w:rPr>
          <w:rFonts w:ascii="Times New Roman" w:hAnsi="Times New Roman"/>
          <w:sz w:val="24"/>
          <w:szCs w:val="24"/>
        </w:rPr>
        <w:t>вещества</w:t>
      </w:r>
      <w:proofErr w:type="gramStart"/>
      <w:r w:rsidRPr="00F274E5">
        <w:rPr>
          <w:rFonts w:ascii="Times New Roman" w:hAnsi="Times New Roman"/>
          <w:sz w:val="24"/>
          <w:szCs w:val="24"/>
        </w:rPr>
        <w:t>,о</w:t>
      </w:r>
      <w:proofErr w:type="gramEnd"/>
      <w:r w:rsidRPr="00F274E5">
        <w:rPr>
          <w:rFonts w:ascii="Times New Roman" w:hAnsi="Times New Roman"/>
          <w:sz w:val="24"/>
          <w:szCs w:val="24"/>
        </w:rPr>
        <w:t>бъем</w:t>
      </w:r>
      <w:proofErr w:type="spellEnd"/>
      <w:r w:rsidRPr="00F274E5">
        <w:rPr>
          <w:rFonts w:ascii="Times New Roman" w:hAnsi="Times New Roman"/>
          <w:sz w:val="24"/>
          <w:szCs w:val="24"/>
        </w:rPr>
        <w:t xml:space="preserve"> или массу по количеству вещества, объему или массе реагентов или продуктов реакции; использовать приобретенные знания и умения в практической деятельности и повседневной жизни для: 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sz w:val="24"/>
          <w:szCs w:val="24"/>
        </w:rPr>
        <w:sym w:font="Symbol" w:char="F0B7"/>
      </w:r>
      <w:r w:rsidRPr="00F274E5">
        <w:rPr>
          <w:rFonts w:ascii="Times New Roman" w:hAnsi="Times New Roman"/>
          <w:sz w:val="24"/>
          <w:szCs w:val="24"/>
        </w:rPr>
        <w:t xml:space="preserve"> безопасного обращения с веществами и материалами;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F274E5">
        <w:rPr>
          <w:rFonts w:ascii="Times New Roman" w:hAnsi="Times New Roman"/>
          <w:sz w:val="24"/>
          <w:szCs w:val="24"/>
        </w:rPr>
        <w:t xml:space="preserve"> экологически грамотного поведения в окружающей среде;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sz w:val="24"/>
          <w:szCs w:val="24"/>
        </w:rPr>
        <w:sym w:font="Symbol" w:char="F0B7"/>
      </w:r>
      <w:r w:rsidRPr="00F274E5">
        <w:rPr>
          <w:rFonts w:ascii="Times New Roman" w:hAnsi="Times New Roman"/>
          <w:sz w:val="24"/>
          <w:szCs w:val="24"/>
        </w:rPr>
        <w:t xml:space="preserve"> оценки влияния химического загрязнения окружающей среды на организм человека;</w:t>
      </w:r>
    </w:p>
    <w:p w:rsidR="00F274E5" w:rsidRDefault="00F274E5" w:rsidP="00F274E5">
      <w:pPr>
        <w:suppressAutoHyphens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274E5">
        <w:rPr>
          <w:rFonts w:ascii="Times New Roman" w:hAnsi="Times New Roman"/>
          <w:sz w:val="24"/>
          <w:szCs w:val="24"/>
        </w:rPr>
        <w:sym w:font="Symbol" w:char="F0B7"/>
      </w:r>
      <w:r w:rsidRPr="00F274E5">
        <w:rPr>
          <w:rFonts w:ascii="Times New Roman" w:hAnsi="Times New Roman"/>
          <w:sz w:val="24"/>
          <w:szCs w:val="24"/>
        </w:rPr>
        <w:t xml:space="preserve"> критической оценки информации о веществах, используемых в быту;</w:t>
      </w:r>
    </w:p>
    <w:p w:rsidR="00F274E5" w:rsidRDefault="00F274E5" w:rsidP="00F274E5">
      <w:pPr>
        <w:suppressAutoHyphens w:val="0"/>
        <w:spacing w:after="0"/>
        <w:ind w:left="360"/>
      </w:pPr>
      <w:r w:rsidRPr="00F274E5">
        <w:rPr>
          <w:rFonts w:ascii="Times New Roman" w:hAnsi="Times New Roman"/>
          <w:sz w:val="24"/>
          <w:szCs w:val="24"/>
        </w:rPr>
        <w:sym w:font="Symbol" w:char="F0B7"/>
      </w:r>
      <w:r w:rsidRPr="00F274E5">
        <w:rPr>
          <w:rFonts w:ascii="Times New Roman" w:hAnsi="Times New Roman"/>
          <w:sz w:val="24"/>
          <w:szCs w:val="24"/>
        </w:rPr>
        <w:t xml:space="preserve"> приготовления растворов заданной концентрации</w:t>
      </w:r>
      <w:proofErr w:type="gramStart"/>
      <w:r>
        <w:t xml:space="preserve"> .</w:t>
      </w:r>
      <w:proofErr w:type="gramEnd"/>
    </w:p>
    <w:p w:rsidR="003D48EF" w:rsidRDefault="003D48EF" w:rsidP="003D48EF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bdr w:val="none" w:sz="0" w:space="0" w:color="auto" w:frame="1"/>
          <w:lang w:eastAsia="ru-RU"/>
        </w:rPr>
        <w:t>Виды контроля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6"/>
        <w:gridCol w:w="2575"/>
        <w:gridCol w:w="4471"/>
      </w:tblGrid>
      <w:tr w:rsidR="003D48EF" w:rsidTr="00220B99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Виды контроля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447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Методы</w:t>
            </w:r>
          </w:p>
        </w:tc>
      </w:tr>
      <w:tr w:rsidR="003D48EF" w:rsidTr="00220B99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Вводный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знаний школьников, общая эрудиция</w:t>
            </w:r>
          </w:p>
        </w:tc>
        <w:tc>
          <w:tcPr>
            <w:tcW w:w="447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Беседа, наблюдение, тест</w:t>
            </w:r>
          </w:p>
        </w:tc>
      </w:tr>
      <w:tr w:rsidR="003D48EF" w:rsidTr="00220B99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Текущий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Освоение учебного материала по теме, разделу программы</w:t>
            </w:r>
          </w:p>
        </w:tc>
        <w:tc>
          <w:tcPr>
            <w:tcW w:w="447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Диагностические задания: опросы, самостоятельные работы, карточки, тест. Различные виды обучающих игр.</w:t>
            </w:r>
          </w:p>
        </w:tc>
      </w:tr>
      <w:tr w:rsidR="003D48EF" w:rsidTr="00220B99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Коррекция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Ликвидация пробелов</w:t>
            </w:r>
          </w:p>
        </w:tc>
        <w:tc>
          <w:tcPr>
            <w:tcW w:w="447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Тест, наблюдение, консультация</w:t>
            </w:r>
          </w:p>
        </w:tc>
      </w:tr>
      <w:tr w:rsidR="003D48EF" w:rsidTr="00220B99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выполнения поставленных задач</w:t>
            </w:r>
          </w:p>
        </w:tc>
        <w:tc>
          <w:tcPr>
            <w:tcW w:w="447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48EF" w:rsidRDefault="003D48EF">
            <w:pPr>
              <w:suppressAutoHyphens w:val="0"/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Тест, диагностические задания.</w:t>
            </w:r>
          </w:p>
        </w:tc>
      </w:tr>
    </w:tbl>
    <w:p w:rsidR="003D48EF" w:rsidRDefault="003D48EF" w:rsidP="003D48E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3F47" w:rsidRDefault="00623F47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Критерии и нормы оценки знаний и умений за устные ответы обучающихся с ЗПР</w:t>
      </w:r>
    </w:p>
    <w:p w:rsidR="003D48EF" w:rsidRDefault="003D48EF" w:rsidP="003D48EF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оценка«5»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3D48EF" w:rsidRDefault="003D48EF" w:rsidP="003D48E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оценка«4»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3D48EF" w:rsidRDefault="003D48EF" w:rsidP="003D48E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оценка«3»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ставится, если обучающийся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3D48EF" w:rsidRDefault="003D48EF" w:rsidP="003D48E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8EF" w:rsidRDefault="003D48EF" w:rsidP="003D48E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-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«2»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если обучающийся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обобщений; при ответе на один вопрос допускает более двух грубых ошибок, которые не может исправить даже при помощи учителя.</w:t>
      </w:r>
    </w:p>
    <w:p w:rsidR="003D48EF" w:rsidRDefault="003D48EF" w:rsidP="003D48E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48EF" w:rsidRDefault="003D48EF" w:rsidP="003D48E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Содержание учебного предмета </w:t>
      </w:r>
    </w:p>
    <w:p w:rsidR="00F274E5" w:rsidRPr="006A371D" w:rsidRDefault="00F274E5" w:rsidP="006A371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6A371D">
        <w:rPr>
          <w:b/>
          <w:bCs/>
          <w:sz w:val="27"/>
          <w:szCs w:val="27"/>
        </w:rPr>
        <w:t>Содержание учебного предмета «Химия»</w:t>
      </w:r>
    </w:p>
    <w:p w:rsidR="00F274E5" w:rsidRPr="006A371D" w:rsidRDefault="00F274E5" w:rsidP="006A371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6A371D">
        <w:rPr>
          <w:b/>
          <w:bCs/>
          <w:sz w:val="27"/>
          <w:szCs w:val="27"/>
        </w:rPr>
        <w:t>8 класс</w:t>
      </w:r>
    </w:p>
    <w:p w:rsidR="00F274E5" w:rsidRDefault="006A371D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НЕОРГАНИЧЕСКАЯ ХИМИЯ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1. </w:t>
      </w:r>
      <w:r>
        <w:rPr>
          <w:b/>
          <w:bCs/>
          <w:color w:val="000000"/>
        </w:rPr>
        <w:t>Первоначальные химические понятия (18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</w:t>
      </w:r>
      <w:r>
        <w:rPr>
          <w:color w:val="000000"/>
        </w:rPr>
        <w:t> </w:t>
      </w:r>
      <w:r>
        <w:rPr>
          <w:i/>
          <w:iCs/>
          <w:color w:val="000000"/>
        </w:rPr>
        <w:t>кристаллизация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t> </w:t>
      </w:r>
      <w:r>
        <w:rPr>
          <w:i/>
          <w:iCs/>
          <w:color w:val="000000"/>
        </w:rPr>
        <w:t>дистилляция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t> </w:t>
      </w:r>
      <w:r>
        <w:rPr>
          <w:i/>
          <w:iCs/>
          <w:color w:val="000000"/>
        </w:rPr>
        <w:t>хроматография</w:t>
      </w:r>
      <w:r>
        <w:rPr>
          <w:color w:val="000000"/>
          <w:shd w:val="clear" w:color="auto" w:fill="FFFFFF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Атомная единица массы. Относительная атомная и молекулярная массы. Количество вещества, моль. Молярная масса.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 w:rsidR="006A371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Рассмотрение веществ с различными физическими свойствами. Разделение смеси с помощью магнита. </w:t>
      </w:r>
      <w:r>
        <w:rPr>
          <w:color w:val="000000"/>
          <w:shd w:val="clear" w:color="auto" w:fill="FFFFFF"/>
        </w:rPr>
        <w:lastRenderedPageBreak/>
        <w:t>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Практические работы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• Правила техники безопасности при работе в химическом кабинете. Ознакомление с лабораторным оборудованием.</w:t>
      </w:r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• Очистка загрязненной поваренной соли.</w:t>
      </w:r>
      <w:r>
        <w:rPr>
          <w:color w:val="000000"/>
        </w:rPr>
        <w:br/>
      </w:r>
      <w:r w:rsidR="006A371D">
        <w:rPr>
          <w:color w:val="000000"/>
          <w:shd w:val="clear" w:color="auto" w:fill="FFFFFF"/>
        </w:rPr>
        <w:t xml:space="preserve"> 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2. </w:t>
      </w:r>
      <w:r>
        <w:rPr>
          <w:b/>
          <w:bCs/>
          <w:color w:val="000000"/>
        </w:rPr>
        <w:t>Кислород (5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i/>
          <w:iCs/>
          <w:color w:val="000000"/>
        </w:rPr>
        <w:t>Топливо и способы его сжигания.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Защита атмосферного воздуха от загрязнений.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Получение и собирание кислорода методом вытеснения воздуха, методом вытеснения воды. Определение состава </w:t>
      </w:r>
      <w:proofErr w:type="spellStart"/>
      <w:r>
        <w:rPr>
          <w:color w:val="000000"/>
          <w:shd w:val="clear" w:color="auto" w:fill="FFFFFF"/>
        </w:rPr>
        <w:t>воздуха</w:t>
      </w:r>
      <w:proofErr w:type="gramStart"/>
      <w:r>
        <w:rPr>
          <w:color w:val="000000"/>
          <w:shd w:val="clear" w:color="auto" w:fill="FFFFFF"/>
        </w:rPr>
        <w:t>.</w:t>
      </w:r>
      <w:r>
        <w:rPr>
          <w:i/>
          <w:iCs/>
          <w:color w:val="000000"/>
        </w:rPr>
        <w:t>К</w:t>
      </w:r>
      <w:proofErr w:type="gramEnd"/>
      <w:r>
        <w:rPr>
          <w:i/>
          <w:iCs/>
          <w:color w:val="000000"/>
        </w:rPr>
        <w:t>оллекции</w:t>
      </w:r>
      <w:proofErr w:type="spellEnd"/>
      <w:r>
        <w:rPr>
          <w:i/>
          <w:iCs/>
          <w:color w:val="000000"/>
        </w:rPr>
        <w:t xml:space="preserve"> нефти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t> </w:t>
      </w:r>
      <w:r>
        <w:rPr>
          <w:i/>
          <w:iCs/>
          <w:color w:val="000000"/>
        </w:rPr>
        <w:t>каменного угля и продуктов их переработки</w:t>
      </w:r>
      <w:r>
        <w:rPr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Ознакомление с образцами оксидов.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Практическая работа.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Получение и свойства кислорода.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Расчетные задачи.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Расчеты по термохимическим уравнениям.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3. </w:t>
      </w:r>
      <w:r>
        <w:rPr>
          <w:b/>
          <w:bCs/>
          <w:color w:val="000000"/>
        </w:rPr>
        <w:t>Водород (3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Водород. Нахождение в природе. Физические и химические свойства. Водород — восстановитель. Получение,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Получение водорода в аппарате </w:t>
      </w:r>
      <w:proofErr w:type="spellStart"/>
      <w:r>
        <w:rPr>
          <w:color w:val="000000"/>
          <w:shd w:val="clear" w:color="auto" w:fill="FFFFFF"/>
        </w:rPr>
        <w:t>Киппа</w:t>
      </w:r>
      <w:proofErr w:type="spellEnd"/>
      <w:r>
        <w:rPr>
          <w:color w:val="000000"/>
          <w:shd w:val="clear" w:color="auto" w:fill="FFFFFF"/>
        </w:rPr>
        <w:t>, проверка водорода на чистоту, горение водорода, собирание водорода методом вытеснения воздуха и воды.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Получение водорода и изучение его свойств. Взаимодействие водорода с оксидом меди(II).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4. </w:t>
      </w:r>
      <w:r>
        <w:rPr>
          <w:b/>
          <w:bCs/>
          <w:color w:val="000000"/>
        </w:rPr>
        <w:t>Растворы. Вода (6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Анализ воды. Синтез воды.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Практическая работа.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Приготовление растворов солей с определенной массовой долей растворенного вещества.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Расчетные задачи.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5. </w:t>
      </w:r>
      <w:r>
        <w:rPr>
          <w:b/>
          <w:bCs/>
          <w:color w:val="000000"/>
        </w:rPr>
        <w:t>Основные классы неорганических соединений (9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b/>
          <w:bCs/>
          <w:color w:val="000000"/>
        </w:rPr>
        <w:t>Оксиды.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Классификация. Основные и кислотные оксиды. Номенклатура. Физические и химические свойства. Получение.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Основания.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Классификация. Номенклатура. Физические и химические свойства. Реакция нейтрализации. Получение.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Кислоты.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Классификация. Номенклатура. Физические и химические свойства. </w:t>
      </w:r>
      <w:proofErr w:type="spellStart"/>
      <w:r>
        <w:rPr>
          <w:color w:val="000000"/>
          <w:shd w:val="clear" w:color="auto" w:fill="FFFFFF"/>
        </w:rPr>
        <w:t>Вытеснительный</w:t>
      </w:r>
      <w:proofErr w:type="spellEnd"/>
      <w:r>
        <w:rPr>
          <w:color w:val="000000"/>
          <w:shd w:val="clear" w:color="auto" w:fill="FFFFFF"/>
        </w:rPr>
        <w:t xml:space="preserve"> ряд металлов Н. Н. Бекетова.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Соли.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Классификация. Номенклатура. Физические и химические свойства. Способы получения солей.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      Генетическая связь между основными классами неорганических соединений.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Знакомство с образцами оксидов, кислот, оснований и солей. Нейтрализация щелочи кислотой в присутствии индикатора.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Опыты, подтверждающие химические свойства кислот, оснований.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Практическая работа.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Решение экспериментальных задач по теме «Основные классы неорганических соединений».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6. </w:t>
      </w:r>
      <w:r>
        <w:rPr>
          <w:b/>
          <w:bCs/>
          <w:color w:val="000000"/>
        </w:rPr>
        <w:t>Периодический закон и периодическая система химических элементов Д. И. Менделеева. Строение атома (8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</w:t>
      </w:r>
      <w:r>
        <w:rPr>
          <w:color w:val="000000"/>
        </w:rPr>
        <w:t> </w:t>
      </w:r>
      <w:r>
        <w:rPr>
          <w:i/>
          <w:iCs/>
          <w:color w:val="000000"/>
        </w:rPr>
        <w:t>Короткий и длинный варианты периодической таблицы</w:t>
      </w:r>
      <w:r>
        <w:rPr>
          <w:color w:val="000000"/>
          <w:shd w:val="clear" w:color="auto" w:fill="FFFFFF"/>
        </w:rPr>
        <w:t>. Значение периодического закона. Жизнь и деятельность Д. И. Менделеева.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Строение атома.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Состав атомных ядер. Электроны. Изотопы. Строение электронных оболочек атомов первых 20 элементов периодической системы Д. И. Менделеева.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Взаимодействие гидроксида цинка с растворами кислот и щелочей.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7. </w:t>
      </w:r>
      <w:r>
        <w:rPr>
          <w:b/>
          <w:bCs/>
          <w:color w:val="000000"/>
        </w:rPr>
        <w:t>Строение веществ. Химическая связь (9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proofErr w:type="spellStart"/>
      <w:r>
        <w:rPr>
          <w:color w:val="000000"/>
          <w:shd w:val="clear" w:color="auto" w:fill="FFFFFF"/>
        </w:rPr>
        <w:t>Электроотрицательность</w:t>
      </w:r>
      <w:proofErr w:type="spellEnd"/>
      <w:r>
        <w:rPr>
          <w:color w:val="000000"/>
          <w:shd w:val="clear" w:color="auto" w:fill="FFFFFF"/>
        </w:rPr>
        <w:t xml:space="preserve"> химических элементов. Основные виды химической связи: </w:t>
      </w:r>
      <w:proofErr w:type="gramStart"/>
      <w:r>
        <w:rPr>
          <w:color w:val="000000"/>
          <w:shd w:val="clear" w:color="auto" w:fill="FFFFFF"/>
        </w:rPr>
        <w:t>ковалентная</w:t>
      </w:r>
      <w:proofErr w:type="gramEnd"/>
      <w:r>
        <w:rPr>
          <w:color w:val="000000"/>
          <w:shd w:val="clear" w:color="auto" w:fill="FFFFFF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8. </w:t>
      </w:r>
      <w:r>
        <w:rPr>
          <w:b/>
          <w:bCs/>
          <w:color w:val="000000"/>
        </w:rPr>
        <w:t>Закон Авогадро. Молярный объем газов (3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Закон Авогадро. Молярный объем газов. Относительная плотность газов. Объемные отношения газов при химических реакциях.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Расчетные задачи.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Объемные отношения газов при химических реакциях.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9. </w:t>
      </w:r>
      <w:r>
        <w:rPr>
          <w:b/>
          <w:bCs/>
          <w:color w:val="000000"/>
        </w:rPr>
        <w:t>Галогены (6 ч)</w:t>
      </w:r>
    </w:p>
    <w:p w:rsidR="00F274E5" w:rsidRDefault="00F274E5" w:rsidP="00F274E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 xml:space="preserve">Положение галогенов в периодической таблице и строение их атомов. Хлор. Физические и химические свойства хлора. Применение. </w:t>
      </w:r>
      <w:proofErr w:type="spellStart"/>
      <w:r>
        <w:rPr>
          <w:color w:val="000000"/>
          <w:shd w:val="clear" w:color="auto" w:fill="FFFFFF"/>
        </w:rPr>
        <w:t>Хлороводород</w:t>
      </w:r>
      <w:proofErr w:type="spellEnd"/>
      <w:r>
        <w:rPr>
          <w:color w:val="000000"/>
          <w:shd w:val="clear" w:color="auto" w:fill="FFFFFF"/>
        </w:rPr>
        <w:t>. Соляная кислота и ее соли. Сравнительная характеристика галогенов.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Знакомство с образцами природных хлоридов. Знакомство с физическими свойствами галогенов. Получение </w:t>
      </w:r>
      <w:proofErr w:type="spellStart"/>
      <w:r>
        <w:rPr>
          <w:color w:val="000000"/>
          <w:shd w:val="clear" w:color="auto" w:fill="FFFFFF"/>
        </w:rPr>
        <w:t>хлороводорода</w:t>
      </w:r>
      <w:proofErr w:type="spellEnd"/>
      <w:r>
        <w:rPr>
          <w:color w:val="000000"/>
          <w:shd w:val="clear" w:color="auto" w:fill="FFFFFF"/>
        </w:rPr>
        <w:t xml:space="preserve"> и его растворение в воде.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Распознавание соляной кислоты, хлоридов, бромидов, иодидов и </w:t>
      </w:r>
      <w:proofErr w:type="spellStart"/>
      <w:r>
        <w:rPr>
          <w:color w:val="000000"/>
          <w:shd w:val="clear" w:color="auto" w:fill="FFFFFF"/>
        </w:rPr>
        <w:t>иода</w:t>
      </w:r>
      <w:proofErr w:type="spellEnd"/>
      <w:r>
        <w:rPr>
          <w:color w:val="000000"/>
          <w:shd w:val="clear" w:color="auto" w:fill="FFFFFF"/>
        </w:rPr>
        <w:t>. Вытеснение галогенов друг другом из раствора их соединений.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Практическая работа.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Получение соляной кислоты и изучение ее свойств.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74E5" w:rsidRPr="006A371D" w:rsidRDefault="00F274E5" w:rsidP="006A371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6A371D">
        <w:rPr>
          <w:b/>
          <w:bCs/>
          <w:sz w:val="27"/>
          <w:szCs w:val="27"/>
        </w:rPr>
        <w:lastRenderedPageBreak/>
        <w:t>9 класс</w:t>
      </w:r>
    </w:p>
    <w:p w:rsidR="00F274E5" w:rsidRPr="006A371D" w:rsidRDefault="00F274E5" w:rsidP="006A371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F274E5" w:rsidRPr="006A371D" w:rsidRDefault="00F274E5" w:rsidP="006A37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6A371D">
        <w:rPr>
          <w:b/>
          <w:bCs/>
        </w:rPr>
        <w:t>НЕОРГАНИЧЕСКАЯ ХИМИЯ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1.</w:t>
      </w:r>
      <w:r>
        <w:rPr>
          <w:b/>
          <w:bCs/>
          <w:color w:val="000000"/>
        </w:rPr>
        <w:t> Электролитическая диссоциация (10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 xml:space="preserve">Электролиты и </w:t>
      </w:r>
      <w:proofErr w:type="spellStart"/>
      <w:r>
        <w:rPr>
          <w:color w:val="000000"/>
          <w:shd w:val="clear" w:color="auto" w:fill="FFFFFF"/>
        </w:rPr>
        <w:t>неэлектролиты</w:t>
      </w:r>
      <w:proofErr w:type="spellEnd"/>
      <w:r>
        <w:rPr>
          <w:color w:val="000000"/>
          <w:shd w:val="clear" w:color="auto" w:fill="FFFFFF"/>
        </w:rPr>
        <w:t>. Электролитическая диссоциация веществ в водных растворах. Ионы. Катионы и анионы.</w:t>
      </w:r>
      <w:r>
        <w:rPr>
          <w:color w:val="000000"/>
        </w:rPr>
        <w:t> </w:t>
      </w:r>
      <w:r>
        <w:rPr>
          <w:i/>
          <w:iCs/>
          <w:color w:val="000000"/>
        </w:rPr>
        <w:t>Гидратная теория растворов</w:t>
      </w:r>
      <w:r>
        <w:rPr>
          <w:color w:val="000000"/>
          <w:shd w:val="clear" w:color="auto" w:fill="FFFFFF"/>
        </w:rPr>
        <w:t>. Электролитическая диссоциация кислот, щелочей и солей. Слабые и сильные электролиты. Степень диссоциации. Реакц</w:t>
      </w:r>
      <w:proofErr w:type="gramStart"/>
      <w:r>
        <w:rPr>
          <w:color w:val="000000"/>
          <w:shd w:val="clear" w:color="auto" w:fill="FFFFFF"/>
        </w:rPr>
        <w:t>ии ио</w:t>
      </w:r>
      <w:proofErr w:type="gramEnd"/>
      <w:r>
        <w:rPr>
          <w:color w:val="000000"/>
          <w:shd w:val="clear" w:color="auto" w:fill="FFFFFF"/>
        </w:rPr>
        <w:t>нного обмена. Окислительно-восстановительные реакции. Окислитель, восстановитель.</w:t>
      </w:r>
      <w:r>
        <w:rPr>
          <w:color w:val="000000"/>
        </w:rPr>
        <w:t> </w:t>
      </w:r>
      <w:r>
        <w:rPr>
          <w:i/>
          <w:iCs/>
          <w:color w:val="000000"/>
        </w:rPr>
        <w:t>Гидролиз солей.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Испытание растворов веществ на электрическую проводимость. Движение ионов в электрическом поле.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Реакции обмена между растворами электролитов.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Практическая работа.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Решение экспериментальных задач по теме «Электролитическая диссоциация».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2.</w:t>
      </w:r>
      <w:r>
        <w:rPr>
          <w:b/>
          <w:bCs/>
          <w:color w:val="000000"/>
        </w:rPr>
        <w:t> Кислород и сера (9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Положение кислорода и серы в периодической системе химических элементов, строение их атомов. Аллотропия кислорода — озон.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i/>
          <w:iCs/>
          <w:color w:val="000000"/>
        </w:rPr>
        <w:t>Понятие о скорости химических реакций. Катализаторы.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Аллотропия кислорода и серы. Знакомство с образцами природных сульфидов, сульфатов.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Распознавание сульфид-, сульфи</w:t>
      </w:r>
      <w:proofErr w:type="gramStart"/>
      <w:r>
        <w:rPr>
          <w:color w:val="000000"/>
          <w:shd w:val="clear" w:color="auto" w:fill="FFFFFF"/>
        </w:rPr>
        <w:t>т-</w:t>
      </w:r>
      <w:proofErr w:type="gramEnd"/>
      <w:r>
        <w:rPr>
          <w:color w:val="000000"/>
          <w:shd w:val="clear" w:color="auto" w:fill="FFFFFF"/>
        </w:rPr>
        <w:t xml:space="preserve"> и сульфат-ионов в растворе.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Практическая работа.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Решение экспериментальных задач по теме «Кислород и сера».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Расчетные задачи. </w:t>
      </w:r>
      <w:r>
        <w:rPr>
          <w:color w:val="000000"/>
          <w:shd w:val="clear" w:color="auto" w:fill="FFFFFF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3.</w:t>
      </w:r>
      <w:r>
        <w:rPr>
          <w:b/>
          <w:bCs/>
          <w:color w:val="000000"/>
        </w:rPr>
        <w:t> Азот и фосфор (10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Фосфор. Аллотропия фосфора. Физические и химические свойства фосфора. Оксид фосфора(V). Ортофосфорная кислота и ее соли.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i/>
          <w:iCs/>
          <w:color w:val="000000"/>
        </w:rPr>
        <w:t>Минеральные удобрения.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Получение аммиака и его растворение в воде. Ознакомление с образцами природных нитратов, фосфатов.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Взаимодействие солей аммония со щелочами.</w:t>
      </w:r>
      <w:r>
        <w:rPr>
          <w:color w:val="000000"/>
        </w:rPr>
        <w:t> </w:t>
      </w:r>
      <w:r>
        <w:rPr>
          <w:i/>
          <w:iCs/>
          <w:color w:val="000000"/>
        </w:rPr>
        <w:t>Ознакомление с азотными и фосфорными удобрениями.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Практические работы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• Получение аммиака и изучение его свойств.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• </w:t>
      </w:r>
      <w:r>
        <w:rPr>
          <w:i/>
          <w:iCs/>
          <w:color w:val="000000"/>
        </w:rPr>
        <w:t>Определение минеральных удобрений</w:t>
      </w:r>
      <w:r>
        <w:rPr>
          <w:color w:val="000000"/>
          <w:shd w:val="clear" w:color="auto" w:fill="FFFFFF"/>
        </w:rPr>
        <w:t>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4.</w:t>
      </w:r>
      <w:r>
        <w:rPr>
          <w:b/>
          <w:bCs/>
          <w:color w:val="000000"/>
        </w:rPr>
        <w:t> Углерод и кремний (7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      </w:t>
      </w:r>
      <w:r>
        <w:rPr>
          <w:color w:val="000000"/>
          <w:shd w:val="clear" w:color="auto" w:fill="FFFFFF"/>
        </w:rPr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Кремний. Оксид кремния(IV). Кремниевая кислота и ее соли.</w:t>
      </w:r>
      <w:r>
        <w:rPr>
          <w:color w:val="000000"/>
        </w:rPr>
        <w:t> </w:t>
      </w:r>
      <w:r>
        <w:rPr>
          <w:i/>
          <w:iCs/>
          <w:color w:val="000000"/>
        </w:rPr>
        <w:t>Стекло. Цемент.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Кристаллические решетки алмаза и графита. Знакомство с образцами природных карбонатов и силикатов.</w:t>
      </w:r>
      <w:r>
        <w:rPr>
          <w:color w:val="000000"/>
        </w:rPr>
        <w:t> </w:t>
      </w:r>
      <w:r>
        <w:rPr>
          <w:i/>
          <w:iCs/>
          <w:color w:val="000000"/>
        </w:rPr>
        <w:t>Ознакомление с различными видами топлива. Ознакомление с видами стекла.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Ознакомление со свойствами и взаимопревращениями карбонатов и гидрокарбонатов. Качественные реакции на карбона</w:t>
      </w:r>
      <w:proofErr w:type="gramStart"/>
      <w:r>
        <w:rPr>
          <w:color w:val="000000"/>
          <w:shd w:val="clear" w:color="auto" w:fill="FFFFFF"/>
        </w:rPr>
        <w:t>т-</w:t>
      </w:r>
      <w:proofErr w:type="gramEnd"/>
      <w:r>
        <w:rPr>
          <w:color w:val="000000"/>
          <w:shd w:val="clear" w:color="auto" w:fill="FFFFFF"/>
        </w:rPr>
        <w:t xml:space="preserve"> и силикат- ионы.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Практическая работа.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Получение оксида углерода(IV) и изучение его свойств. Распознавание карбонатов.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5.</w:t>
      </w:r>
      <w:r>
        <w:rPr>
          <w:b/>
          <w:bCs/>
          <w:color w:val="000000"/>
        </w:rPr>
        <w:t> Общие свойства металлов (14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Положение металлов в периодической системе химических элементов Д. И. Менделеева. Металлическая связь. Физические и химические свойства металлов. Ряд напряжений металлов.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Щелочные металлы.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Щелочноземельные металлы.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Алюминий.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Железо.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железа(II) и железа(III).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Получение гидроксида алюминия и взаимодействие его с кислотами и щелочами. Получение гидроксидов железа(II) и железа(III) и взаимодействие их с кислотами и щелочами.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Практические работы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• Решение экспериментальных задач по теме «Элементы</w:t>
      </w:r>
      <w:r>
        <w:rPr>
          <w:color w:val="000000"/>
        </w:rPr>
        <w:t> 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А—IIIА-групп </w:t>
      </w:r>
      <w:r>
        <w:rPr>
          <w:color w:val="000000"/>
          <w:shd w:val="clear" w:color="auto" w:fill="FFFFFF"/>
        </w:rPr>
        <w:t>периодической таблицы химических элементов».</w:t>
      </w:r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• Решение экспериментальных задач по теме «Металлы и их соединения».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Расчетные задачи. </w:t>
      </w:r>
      <w:r>
        <w:rPr>
          <w:color w:val="000000"/>
          <w:shd w:val="clear" w:color="auto" w:fill="FFFFFF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ОРГАНИЧЕСКАЯ ХИМИЯ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6. </w:t>
      </w:r>
      <w:r>
        <w:rPr>
          <w:b/>
          <w:bCs/>
          <w:color w:val="000000"/>
        </w:rPr>
        <w:t>Первоначальные представления об органических веществах (2 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      </w:t>
      </w:r>
      <w:r>
        <w:rPr>
          <w:color w:val="000000"/>
          <w:shd w:val="clear" w:color="auto" w:fill="FFFFFF"/>
        </w:rPr>
        <w:t>Первоначальные сведения о строении органических веществ. Основные положения теории строения органических соединений А. М. Бутлерова. Изомерия. Упрощенная классификация органических соединений.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7.</w:t>
      </w:r>
      <w:r>
        <w:rPr>
          <w:b/>
          <w:bCs/>
          <w:color w:val="000000"/>
        </w:rPr>
        <w:t> Углеводороды (4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b/>
          <w:bCs/>
          <w:color w:val="000000"/>
        </w:rPr>
        <w:t>Предельные углеводороды.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Метан, этан. Физические и химические свойства.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Непредельные углеводороды.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Этилен. Физические и химические свойства. Применение. Ацетилен. Диеновые углеводороды.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i/>
          <w:iCs/>
          <w:color w:val="000000"/>
        </w:rPr>
        <w:t>Понятие о циклических углеводородах (</w:t>
      </w:r>
      <w:proofErr w:type="spellStart"/>
      <w:r>
        <w:rPr>
          <w:i/>
          <w:iCs/>
          <w:color w:val="000000"/>
        </w:rPr>
        <w:t>циклоалканы</w:t>
      </w:r>
      <w:proofErr w:type="spellEnd"/>
      <w:r>
        <w:rPr>
          <w:i/>
          <w:iCs/>
          <w:color w:val="000000"/>
        </w:rPr>
        <w:t>, бензол).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Природные источники углеводородов.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Нефть и природный газ, их применение. Защита атмосферного воздуха от загрязнения.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Лабораторные опыты.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Этилен, его получение, свойства.</w:t>
      </w:r>
      <w:r>
        <w:rPr>
          <w:color w:val="000000"/>
        </w:rPr>
        <w:t> </w:t>
      </w:r>
      <w:r>
        <w:rPr>
          <w:i/>
          <w:iCs/>
          <w:color w:val="000000"/>
        </w:rPr>
        <w:t>Ацетилен, его получение, свойства.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Расчетная задача. </w:t>
      </w:r>
      <w:r>
        <w:rPr>
          <w:color w:val="000000"/>
          <w:shd w:val="clear" w:color="auto" w:fill="FFFFFF"/>
        </w:rPr>
        <w:t>Установление простейшей формулы вещества по массовым долям элементов.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8.</w:t>
      </w:r>
      <w:r>
        <w:rPr>
          <w:b/>
          <w:bCs/>
          <w:color w:val="000000"/>
        </w:rPr>
        <w:t> Спирты (2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b/>
          <w:bCs/>
          <w:color w:val="000000"/>
        </w:rPr>
        <w:t>Одноатомные спирты.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Метанол. Этанол. Физические свойства. Физиологическое действие спиртов на организм.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Многоатомные спирты.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Этиленгликоль. Глицерин.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9.</w:t>
      </w:r>
      <w:r>
        <w:rPr>
          <w:b/>
          <w:bCs/>
          <w:color w:val="000000"/>
        </w:rPr>
        <w:t> Карбоновые кислоты. Жиры (3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Муравьиная и уксусная кислоты. Физические свойства.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Высшие карбоновые кислоты. Стеариновая кислота.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Жиры — продукты взаимодействия глицерина и высших карбоновых кислот. Роль жиров в процессе обмена веществ в организме. Калорийность жиров.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 </w:t>
      </w:r>
      <w:r>
        <w:rPr>
          <w:color w:val="000000"/>
          <w:shd w:val="clear" w:color="auto" w:fill="FFFFFF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10.</w:t>
      </w:r>
      <w:r>
        <w:rPr>
          <w:b/>
          <w:bCs/>
          <w:color w:val="000000"/>
        </w:rPr>
        <w:t> Углеводы (2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Глюкоза, сахароза — важнейшие представители углеводов. Нахождение в природе. Фотосинтез. Роль глюкозы в питании и укреплении здоровья.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Крахмал и целлюлоза — природные полимеры. Нахождение в природе. Применение.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b/>
          <w:bCs/>
          <w:color w:val="000000"/>
        </w:rPr>
        <w:t>Демонстрации. </w:t>
      </w:r>
      <w:r>
        <w:rPr>
          <w:color w:val="000000"/>
          <w:shd w:val="clear" w:color="auto" w:fill="FFFFFF"/>
        </w:rPr>
        <w:t>Качественные реакции на глюкозу и крахмал.</w:t>
      </w:r>
    </w:p>
    <w:p w:rsidR="00F274E5" w:rsidRDefault="00F274E5" w:rsidP="00F27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11.</w:t>
      </w:r>
      <w:r>
        <w:rPr>
          <w:b/>
          <w:bCs/>
          <w:color w:val="000000"/>
        </w:rPr>
        <w:t> Белки. Полимеры (5 ч)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</w:t>
      </w:r>
      <w:r>
        <w:rPr>
          <w:color w:val="000000"/>
          <w:shd w:val="clear" w:color="auto" w:fill="FFFFFF"/>
        </w:rPr>
        <w:t>Белки — биополимеры. Состав белков. Функции белков. Роль белков в питании. Понятия о ферментах и гормонах.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Полимеры — высокомолекулярные соединения. Полиэтилен. Полипропилен. Поливинилхлорид. Применение полимеров.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Химия и здоровье. Лекарства.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      </w:t>
      </w:r>
      <w:r>
        <w:rPr>
          <w:b/>
          <w:bCs/>
          <w:color w:val="000000"/>
        </w:rPr>
        <w:t>Демонстрации.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Качественные реакции на белок. Ознакомление с образцами изделий из полиэтилена, полипропилена, поливинилхлорида.</w:t>
      </w:r>
    </w:p>
    <w:p w:rsidR="00F274E5" w:rsidRDefault="00F274E5" w:rsidP="00F274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48EF" w:rsidRDefault="003D48EF" w:rsidP="003D48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B99" w:rsidRDefault="00220B99" w:rsidP="003D48E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0B99" w:rsidRDefault="00220B99" w:rsidP="003D48E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0B99" w:rsidRDefault="00220B99" w:rsidP="003D48E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0B99" w:rsidRDefault="00220B99" w:rsidP="003D48E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D48EF" w:rsidRDefault="003D48EF" w:rsidP="003D48E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Содержание образовательной программы и коррекционная работа.</w:t>
      </w:r>
    </w:p>
    <w:p w:rsidR="003D48EF" w:rsidRDefault="003D48EF" w:rsidP="003D48E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48EF" w:rsidRDefault="00AD5939" w:rsidP="003D48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D48EF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61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7"/>
      </w:tblGrid>
      <w:tr w:rsidR="003D48EF" w:rsidTr="00220B99">
        <w:trPr>
          <w:trHeight w:val="527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Pr="00F274E5" w:rsidRDefault="006A371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gramStart"/>
            <w:r w:rsidR="00AD593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 w:rsidR="00AD593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F274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274E5" w:rsidRPr="00F274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Первоначальные химические понятия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(18ч)</w:t>
            </w:r>
          </w:p>
        </w:tc>
      </w:tr>
      <w:tr w:rsidR="003D48EF" w:rsidTr="00220B99">
        <w:trPr>
          <w:trHeight w:val="753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логических и причинно-следственных связей, планирующая функция мышления);</w:t>
            </w:r>
          </w:p>
        </w:tc>
      </w:tr>
      <w:tr w:rsidR="003D48EF" w:rsidTr="00220B99">
        <w:trPr>
          <w:trHeight w:val="316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Pr="006A371D" w:rsidRDefault="006A371D" w:rsidP="006A37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A371D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2. </w:t>
            </w:r>
            <w:r w:rsidRPr="006A371D">
              <w:rPr>
                <w:b/>
                <w:bCs/>
                <w:color w:val="000000"/>
                <w:sz w:val="28"/>
                <w:szCs w:val="28"/>
              </w:rPr>
              <w:t>Кислород (5 ч)</w:t>
            </w:r>
          </w:p>
        </w:tc>
      </w:tr>
      <w:tr w:rsidR="003D48EF" w:rsidTr="00220B99">
        <w:trPr>
          <w:trHeight w:val="911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слухового восприятия;</w:t>
            </w:r>
          </w:p>
          <w:p w:rsidR="003D48EF" w:rsidRDefault="003D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и развитие тактильного восприятия;</w:t>
            </w:r>
          </w:p>
        </w:tc>
      </w:tr>
      <w:tr w:rsidR="003D48EF" w:rsidTr="00220B99">
        <w:trPr>
          <w:trHeight w:val="437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Pr="006A371D" w:rsidRDefault="006A371D" w:rsidP="006A37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A371D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3. </w:t>
            </w:r>
            <w:r w:rsidRPr="006A371D">
              <w:rPr>
                <w:b/>
                <w:bCs/>
                <w:color w:val="000000"/>
                <w:sz w:val="28"/>
                <w:szCs w:val="28"/>
              </w:rPr>
              <w:t>Водород (3 ч)</w:t>
            </w:r>
          </w:p>
        </w:tc>
      </w:tr>
      <w:tr w:rsidR="003D48EF" w:rsidTr="00220B99">
        <w:trPr>
          <w:trHeight w:val="607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</w:tr>
      <w:tr w:rsidR="003D48EF" w:rsidTr="00220B99">
        <w:trPr>
          <w:trHeight w:val="557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Pr="006A371D" w:rsidRDefault="006A371D" w:rsidP="006A37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A371D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4. </w:t>
            </w:r>
            <w:r w:rsidRPr="006A371D">
              <w:rPr>
                <w:b/>
                <w:bCs/>
                <w:color w:val="000000"/>
                <w:sz w:val="28"/>
                <w:szCs w:val="28"/>
              </w:rPr>
              <w:t>Растворы. Вода (6 ч)</w:t>
            </w:r>
          </w:p>
        </w:tc>
      </w:tr>
      <w:tr w:rsidR="003D48EF" w:rsidTr="00220B99">
        <w:trPr>
          <w:trHeight w:val="1115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различных видов мышления:</w:t>
            </w:r>
          </w:p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наглядно-образного мышления;</w:t>
            </w:r>
          </w:p>
          <w:p w:rsidR="003D48EF" w:rsidRDefault="003D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3D48EF" w:rsidTr="00220B99">
        <w:trPr>
          <w:trHeight w:val="301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Pr="00AD5939" w:rsidRDefault="00AD593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93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5. </w:t>
            </w:r>
            <w:r w:rsidRPr="00AD59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классы неорганических соединений (9 ч)</w:t>
            </w:r>
          </w:p>
        </w:tc>
      </w:tr>
      <w:tr w:rsidR="003D48EF" w:rsidTr="00220B99">
        <w:trPr>
          <w:trHeight w:val="768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логических и причинно-следственных связей, планирующая функция мышления);</w:t>
            </w:r>
          </w:p>
        </w:tc>
      </w:tr>
      <w:tr w:rsidR="00AD5939" w:rsidTr="00220B99">
        <w:trPr>
          <w:trHeight w:val="463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39" w:rsidRPr="00AD5939" w:rsidRDefault="00AD5939" w:rsidP="00AD59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5939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6. </w:t>
            </w:r>
            <w:r w:rsidRPr="00AD5939">
              <w:rPr>
                <w:b/>
                <w:bCs/>
                <w:color w:val="000000"/>
                <w:sz w:val="28"/>
                <w:szCs w:val="28"/>
              </w:rPr>
              <w:t>Периодический закон и периодическая система химических элементов Д. И. Менделеева. Строение атома (8 ч)</w:t>
            </w:r>
          </w:p>
          <w:p w:rsidR="00AD5939" w:rsidRDefault="00AD59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39" w:rsidTr="00220B99">
        <w:trPr>
          <w:trHeight w:val="768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39" w:rsidRDefault="00AD5939" w:rsidP="00AD593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>
              <w:t>мысли</w:t>
            </w:r>
            <w:proofErr w:type="gramStart"/>
            <w:r>
              <w:t>,у</w:t>
            </w:r>
            <w:proofErr w:type="gramEnd"/>
            <w:r>
              <w:t>становление</w:t>
            </w:r>
            <w:proofErr w:type="spellEnd"/>
            <w:r>
              <w:t xml:space="preserve"> логических и причинно-следственных связей, планирующая функция мышления);</w:t>
            </w:r>
          </w:p>
        </w:tc>
      </w:tr>
      <w:tr w:rsidR="00AD5939" w:rsidTr="00220B99">
        <w:trPr>
          <w:trHeight w:val="420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39" w:rsidRPr="0048623D" w:rsidRDefault="00AD5939" w:rsidP="004862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5939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7. </w:t>
            </w:r>
            <w:r w:rsidRPr="00AD5939">
              <w:rPr>
                <w:b/>
                <w:bCs/>
                <w:color w:val="000000"/>
                <w:sz w:val="28"/>
                <w:szCs w:val="28"/>
              </w:rPr>
              <w:t>Строение веществ. Химическая связь (9 ч)</w:t>
            </w:r>
          </w:p>
        </w:tc>
      </w:tr>
      <w:tr w:rsidR="00AD5939" w:rsidTr="00220B99">
        <w:trPr>
          <w:trHeight w:val="768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39" w:rsidRDefault="00AD5939" w:rsidP="00AD5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AD5939" w:rsidRDefault="00AD5939" w:rsidP="00AD5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слухового восприятия;</w:t>
            </w:r>
          </w:p>
          <w:p w:rsidR="00AD5939" w:rsidRPr="00AD5939" w:rsidRDefault="00AD5939" w:rsidP="00AD593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t>• коррекция и развитие тактильного восприятия</w:t>
            </w:r>
          </w:p>
        </w:tc>
      </w:tr>
      <w:tr w:rsidR="00AD5939" w:rsidTr="00220B99">
        <w:trPr>
          <w:trHeight w:val="348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39" w:rsidRPr="0048623D" w:rsidRDefault="00AD5939" w:rsidP="004862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5939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8. </w:t>
            </w:r>
            <w:r w:rsidRPr="00AD5939">
              <w:rPr>
                <w:b/>
                <w:bCs/>
                <w:color w:val="000000"/>
                <w:sz w:val="28"/>
                <w:szCs w:val="28"/>
              </w:rPr>
              <w:t>Закон Авогадро. Молярный объем газов (3 ч)</w:t>
            </w:r>
          </w:p>
        </w:tc>
      </w:tr>
      <w:tr w:rsidR="00AD5939" w:rsidTr="00220B99">
        <w:trPr>
          <w:trHeight w:val="768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39" w:rsidRDefault="00AD5939" w:rsidP="00AD593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proofErr w:type="gramStart"/>
            <w: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</w:tr>
      <w:tr w:rsidR="00AD5939" w:rsidTr="00220B99">
        <w:trPr>
          <w:trHeight w:val="477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39" w:rsidRPr="0048623D" w:rsidRDefault="00AD5939" w:rsidP="004862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5939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9. </w:t>
            </w:r>
            <w:r w:rsidRPr="00AD5939">
              <w:rPr>
                <w:b/>
                <w:bCs/>
                <w:color w:val="000000"/>
                <w:sz w:val="28"/>
                <w:szCs w:val="28"/>
              </w:rPr>
              <w:t>Галогены (6 ч</w:t>
            </w:r>
            <w:r w:rsidR="0048623D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D5939" w:rsidTr="00220B99">
        <w:trPr>
          <w:trHeight w:val="768"/>
        </w:trPr>
        <w:tc>
          <w:tcPr>
            <w:tcW w:w="1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39" w:rsidRPr="00AD5939" w:rsidRDefault="00AD5939" w:rsidP="00AD59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>
              <w:t>мысли</w:t>
            </w:r>
            <w:proofErr w:type="gramStart"/>
            <w:r>
              <w:t>,у</w:t>
            </w:r>
            <w:proofErr w:type="gramEnd"/>
            <w:r>
              <w:t>становление</w:t>
            </w:r>
            <w:proofErr w:type="spellEnd"/>
            <w:r>
              <w:t xml:space="preserve"> логических и причинно-следственных связей, планирующая функция мышления);</w:t>
            </w:r>
          </w:p>
        </w:tc>
      </w:tr>
    </w:tbl>
    <w:p w:rsidR="0048623D" w:rsidRDefault="0048623D" w:rsidP="0048623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Содержание образовательной программы и коррекционная работа.     </w:t>
      </w:r>
      <w:r>
        <w:rPr>
          <w:rFonts w:ascii="Times New Roman" w:hAnsi="Times New Roman"/>
          <w:b/>
          <w:sz w:val="28"/>
          <w:szCs w:val="28"/>
        </w:rPr>
        <w:t>9 класс</w:t>
      </w:r>
    </w:p>
    <w:p w:rsidR="003D48EF" w:rsidRPr="0048623D" w:rsidRDefault="0048623D" w:rsidP="0048623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1"/>
      </w:tblGrid>
      <w:tr w:rsidR="003D48EF" w:rsidTr="0048623D">
        <w:trPr>
          <w:trHeight w:val="308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Pr="0048623D" w:rsidRDefault="0048623D" w:rsidP="004862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8623D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1.</w:t>
            </w:r>
            <w:r w:rsidRPr="0048623D">
              <w:rPr>
                <w:b/>
                <w:bCs/>
                <w:color w:val="000000"/>
                <w:sz w:val="28"/>
                <w:szCs w:val="28"/>
              </w:rPr>
              <w:t> Электролитическая диссоциация (10 ч)</w:t>
            </w:r>
          </w:p>
        </w:tc>
      </w:tr>
      <w:tr w:rsidR="003D48EF" w:rsidTr="0048623D"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развитие слухового восприятия;</w:t>
            </w:r>
          </w:p>
          <w:p w:rsidR="003D48EF" w:rsidRDefault="003D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и развитие тактильного восприятия;</w:t>
            </w:r>
          </w:p>
        </w:tc>
      </w:tr>
      <w:tr w:rsidR="003D48EF" w:rsidTr="0048623D">
        <w:trPr>
          <w:trHeight w:val="205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Pr="00274D60" w:rsidRDefault="0048623D" w:rsidP="00274D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Тема 2.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 Кислород и сера (9 ч)</w:t>
            </w:r>
          </w:p>
        </w:tc>
      </w:tr>
      <w:tr w:rsidR="003D48EF" w:rsidTr="0048623D"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различных видов мышления:</w:t>
            </w:r>
          </w:p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наглядно-образного мышления;</w:t>
            </w:r>
          </w:p>
          <w:p w:rsidR="003D48EF" w:rsidRDefault="003D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3D48EF" w:rsidTr="0048623D">
        <w:trPr>
          <w:trHeight w:val="456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Pr="00274D60" w:rsidRDefault="0048623D" w:rsidP="00274D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3.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 Азот и фосфор (10 ч)</w:t>
            </w:r>
          </w:p>
        </w:tc>
      </w:tr>
      <w:tr w:rsidR="003D48EF" w:rsidTr="0048623D"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</w:tr>
      <w:tr w:rsidR="003D48EF" w:rsidTr="00274D60">
        <w:trPr>
          <w:trHeight w:val="295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Pr="00274D60" w:rsidRDefault="0048623D" w:rsidP="00274D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4.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 Углерод и кремний (7 ч</w:t>
            </w:r>
            <w:r w:rsidR="00274D60" w:rsidRPr="00274D6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D48EF" w:rsidTr="0048623D">
        <w:trPr>
          <w:trHeight w:val="2295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отдельных сторон психической деятельности:</w:t>
            </w:r>
          </w:p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зрительного восприятия и узнавания;</w:t>
            </w:r>
          </w:p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зрительной памяти и внимания;</w:t>
            </w:r>
          </w:p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обобщенных представлений о свойствах предметов (цвет, форма, величина);</w:t>
            </w:r>
          </w:p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пространственных представлений ориентации;</w:t>
            </w:r>
          </w:p>
          <w:p w:rsidR="003D48EF" w:rsidRDefault="003D48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представлений о времени;</w:t>
            </w:r>
          </w:p>
          <w:p w:rsidR="0048623D" w:rsidRDefault="003D48EF" w:rsidP="0048623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слухового внимания и памяти</w:t>
            </w:r>
          </w:p>
        </w:tc>
      </w:tr>
      <w:tr w:rsidR="0048623D" w:rsidTr="0048623D">
        <w:trPr>
          <w:trHeight w:val="345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3D" w:rsidRPr="00274D60" w:rsidRDefault="0048623D" w:rsidP="00274D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5.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 Общие свойства металлов (14 ч)</w:t>
            </w:r>
          </w:p>
        </w:tc>
      </w:tr>
      <w:tr w:rsidR="0048623D" w:rsidTr="0048623D">
        <w:trPr>
          <w:trHeight w:val="720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3D" w:rsidRDefault="0048623D" w:rsidP="00486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48623D" w:rsidRDefault="0048623D" w:rsidP="00486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слухового восприятия;</w:t>
            </w:r>
          </w:p>
          <w:p w:rsidR="0048623D" w:rsidRDefault="0048623D" w:rsidP="004862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и развитие тактильного восприятия;</w:t>
            </w:r>
          </w:p>
        </w:tc>
      </w:tr>
      <w:tr w:rsidR="0048623D" w:rsidTr="00274D60">
        <w:trPr>
          <w:trHeight w:val="375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3D" w:rsidRPr="00274D60" w:rsidRDefault="0048623D" w:rsidP="00274D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6. 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Первоначальные представления об органических веществах (2 ч)</w:t>
            </w:r>
          </w:p>
        </w:tc>
      </w:tr>
      <w:tr w:rsidR="0048623D" w:rsidTr="0048623D">
        <w:trPr>
          <w:trHeight w:val="720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3D" w:rsidRDefault="0048623D" w:rsidP="004862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</w:tr>
      <w:tr w:rsidR="0048623D" w:rsidTr="00274D60">
        <w:trPr>
          <w:trHeight w:val="363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3D" w:rsidRPr="00274D60" w:rsidRDefault="0048623D" w:rsidP="00274D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7.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 Углеводороды (4 ч)</w:t>
            </w:r>
          </w:p>
        </w:tc>
      </w:tr>
      <w:tr w:rsidR="0048623D" w:rsidTr="0048623D">
        <w:trPr>
          <w:trHeight w:val="720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Коррекция отдельных сторон психической деятельности: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зрительного восприятия и узнавания;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зрительной памяти и внимания;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обобщенных представлений о свойствах предметов (цвет, форма, величина);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пространственных представлений ориентации;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представлений о времени;</w:t>
            </w:r>
          </w:p>
          <w:p w:rsidR="0048623D" w:rsidRDefault="00274D60" w:rsidP="00274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слухового внимания и памяти</w:t>
            </w:r>
          </w:p>
        </w:tc>
      </w:tr>
      <w:tr w:rsidR="0048623D" w:rsidTr="00274D60">
        <w:trPr>
          <w:trHeight w:val="431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3D" w:rsidRPr="00274D60" w:rsidRDefault="0048623D" w:rsidP="00274D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8.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 Спирты (2 ч</w:t>
            </w:r>
            <w:r w:rsidR="00274D6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48623D" w:rsidTr="0048623D">
        <w:trPr>
          <w:trHeight w:val="720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3D" w:rsidRDefault="00274D60" w:rsidP="004862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</w:tr>
      <w:tr w:rsidR="00274D60" w:rsidTr="00274D60">
        <w:trPr>
          <w:trHeight w:val="420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0" w:rsidRPr="00274D60" w:rsidRDefault="00274D60" w:rsidP="00274D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9.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 Карбоновые кислоты. Жиры (3 ч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74D60" w:rsidTr="0048623D">
        <w:trPr>
          <w:trHeight w:val="720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отдельных сторон психической деятельности: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зрительного восприятия и узнавания;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зрительной памяти и внимания;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обобщенных представлений о свойствах предметов (цвет, форма, величина);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пространственных представлений ориентации;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представлений о времени;</w:t>
            </w:r>
          </w:p>
          <w:p w:rsidR="00274D60" w:rsidRDefault="00274D60" w:rsidP="00274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слухового внимания и памяти</w:t>
            </w:r>
          </w:p>
        </w:tc>
      </w:tr>
      <w:tr w:rsidR="00274D60" w:rsidTr="00274D60">
        <w:trPr>
          <w:trHeight w:val="289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0" w:rsidRPr="00274D60" w:rsidRDefault="00274D60" w:rsidP="00274D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10.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 Углеводы (2 ч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74D60" w:rsidTr="0048623D">
        <w:trPr>
          <w:trHeight w:val="720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0" w:rsidRDefault="00274D60" w:rsidP="004862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</w:tr>
      <w:tr w:rsidR="00274D60" w:rsidTr="00274D60">
        <w:trPr>
          <w:trHeight w:val="333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0" w:rsidRPr="00274D60" w:rsidRDefault="00274D60" w:rsidP="00274D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4D6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11.</w:t>
            </w:r>
            <w:r w:rsidRPr="00274D60">
              <w:rPr>
                <w:b/>
                <w:bCs/>
                <w:color w:val="000000"/>
                <w:sz w:val="28"/>
                <w:szCs w:val="28"/>
              </w:rPr>
              <w:t> Белки. Полимеры (5 ч)</w:t>
            </w:r>
          </w:p>
        </w:tc>
      </w:tr>
      <w:tr w:rsidR="00274D60" w:rsidTr="0048623D">
        <w:trPr>
          <w:trHeight w:val="720"/>
        </w:trPr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274D60" w:rsidRDefault="00274D60" w:rsidP="00274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слухового восприятия;</w:t>
            </w:r>
          </w:p>
          <w:p w:rsidR="00274D60" w:rsidRDefault="00274D60" w:rsidP="00274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и развитие тактильного восприятия;</w:t>
            </w:r>
          </w:p>
        </w:tc>
      </w:tr>
      <w:tr w:rsidR="0048623D" w:rsidTr="0048623D"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3D" w:rsidRDefault="00486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8EF" w:rsidRPr="00220B99" w:rsidRDefault="00AD5939" w:rsidP="00220B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20B99" w:rsidRPr="00220B99" w:rsidRDefault="003D48EF" w:rsidP="00220B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Материально-техническое обеспечение</w:t>
      </w:r>
      <w:r w:rsidR="00220B99" w:rsidRPr="00220B99">
        <w:rPr>
          <w:color w:val="000000"/>
        </w:rPr>
        <w:t>.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b/>
          <w:bCs/>
          <w:color w:val="000000"/>
          <w:sz w:val="24"/>
          <w:szCs w:val="24"/>
        </w:rPr>
        <w:t>  Натуральные объекты: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Коллекции минералов и горных пород;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Металлов и сплавов;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Минеральных удобрений;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Пластмасс, каучуков, волокон.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b/>
          <w:bCs/>
          <w:color w:val="000000"/>
          <w:sz w:val="24"/>
          <w:szCs w:val="24"/>
        </w:rPr>
        <w:t>         Химические реактивы и материалы: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Наиболее часто используемые</w:t>
      </w:r>
      <w:proofErr w:type="gramStart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1)Простые вещества: медь, натрий</w:t>
      </w:r>
      <w:proofErr w:type="gramStart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кальций, магний, железо, цинк;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2)оксиды: мед</w:t>
      </w:r>
      <w:proofErr w:type="gramStart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||),кальция, железа(|||),магния;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3)кислоты: серная, соляная, азотная;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 xml:space="preserve">4)основания - </w:t>
      </w:r>
      <w:proofErr w:type="spellStart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гидроксиды</w:t>
      </w:r>
      <w:proofErr w:type="spellEnd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: натрия</w:t>
      </w:r>
      <w:proofErr w:type="gramStart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,к</w:t>
      </w:r>
      <w:proofErr w:type="gramEnd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альция,25%-ный водный раствор аммиака;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5)соли: хлориды натрия, мед</w:t>
      </w:r>
      <w:proofErr w:type="gramStart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||),алюминия, железа(|||);нитраты калия, натрия, серебра; сульфаты меди(||),железа(||),железа(|||),аммония; иодид калия, бромид натрия;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6)органические соединения: этанол,  уксусная кислота, метиловый оранжевый, фенолфталеин,  лакмус.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b/>
          <w:bCs/>
          <w:color w:val="000000"/>
          <w:sz w:val="24"/>
          <w:szCs w:val="24"/>
        </w:rPr>
        <w:t>        Химическая лабораторная посуда, аппараты и приборы: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1)Приборы для работы с газами;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2)аппараты и приборы  для опытов  с твердыми, жидкими веществами;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3)измерительные приборы и приспособления для выполнения опытов;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4)стеклянная и пластмассовая посуда и приспособления для проведения опытов.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11"/>
          <w:rFonts w:ascii="Times New Roman" w:hAnsi="Times New Roman"/>
          <w:b/>
          <w:bCs/>
          <w:color w:val="000000"/>
          <w:sz w:val="24"/>
          <w:szCs w:val="24"/>
        </w:rPr>
        <w:t>        Модели: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 xml:space="preserve">Наборы моделей атомов для составления </w:t>
      </w:r>
      <w:proofErr w:type="spellStart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шаростержневых</w:t>
      </w:r>
      <w:proofErr w:type="spellEnd"/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 xml:space="preserve"> моделей молекул;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Кристаллические  решетки солей.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b/>
          <w:bCs/>
          <w:color w:val="000000"/>
          <w:sz w:val="24"/>
          <w:szCs w:val="24"/>
        </w:rPr>
        <w:t>      Учебные пособия на печатной основе: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Периодическая система химических элементов Д.И.Менделеева;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Таблица растворимости кислот, оснований солей;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Электрохимический ряд напряжений металлов;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t>Алгоритмы по характеристике химических элементов, химических реакций, решению задач;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20"/>
          <w:rFonts w:ascii="Times New Roman" w:hAnsi="Times New Roman"/>
          <w:color w:val="000000"/>
          <w:sz w:val="24"/>
          <w:szCs w:val="24"/>
        </w:rPr>
        <w:lastRenderedPageBreak/>
        <w:t>Дидактические материалы: рабочие тетради на печатной основе, инструкции, карточки с заданиями, таблицы.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B99">
        <w:rPr>
          <w:rStyle w:val="c11"/>
          <w:rFonts w:ascii="Times New Roman" w:hAnsi="Times New Roman"/>
          <w:b/>
          <w:bCs/>
          <w:color w:val="000000"/>
          <w:sz w:val="24"/>
          <w:szCs w:val="24"/>
        </w:rPr>
        <w:t>Интернет-ресурсы:</w:t>
      </w:r>
    </w:p>
    <w:p w:rsidR="00220B99" w:rsidRPr="00220B99" w:rsidRDefault="00D24255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220B99" w:rsidRPr="00220B99">
          <w:rPr>
            <w:rStyle w:val="af6"/>
            <w:rFonts w:ascii="Times New Roman" w:hAnsi="Times New Roman"/>
            <w:sz w:val="24"/>
            <w:szCs w:val="24"/>
          </w:rPr>
          <w:t>http://www</w:t>
        </w:r>
      </w:hyperlink>
      <w:hyperlink r:id="rId10" w:history="1">
        <w:r w:rsidR="00220B99" w:rsidRPr="00220B99">
          <w:rPr>
            <w:rStyle w:val="af6"/>
            <w:rFonts w:ascii="Times New Roman" w:hAnsi="Times New Roman"/>
            <w:sz w:val="24"/>
            <w:szCs w:val="24"/>
          </w:rPr>
          <w:t>.mon.gov.ru</w:t>
        </w:r>
      </w:hyperlink>
      <w:r w:rsidR="00220B99" w:rsidRPr="00220B99">
        <w:rPr>
          <w:rFonts w:ascii="Times New Roman" w:hAnsi="Times New Roman"/>
          <w:color w:val="000000"/>
          <w:sz w:val="24"/>
          <w:szCs w:val="24"/>
        </w:rPr>
        <w:t> Министерство образования и науки</w:t>
      </w:r>
    </w:p>
    <w:p w:rsidR="00220B99" w:rsidRPr="00220B99" w:rsidRDefault="00D24255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220B99" w:rsidRPr="00220B99">
          <w:rPr>
            <w:rStyle w:val="af6"/>
            <w:rFonts w:ascii="Times New Roman" w:hAnsi="Times New Roman"/>
            <w:sz w:val="24"/>
            <w:szCs w:val="24"/>
          </w:rPr>
          <w:t>http://www.fipi.ru</w:t>
        </w:r>
      </w:hyperlink>
      <w:r w:rsidR="00220B99" w:rsidRPr="00220B99">
        <w:rPr>
          <w:rFonts w:ascii="Times New Roman" w:hAnsi="Times New Roman"/>
          <w:color w:val="000000"/>
          <w:sz w:val="24"/>
          <w:szCs w:val="24"/>
        </w:rPr>
        <w:t> Портал ФИПИ – Федеральный институт педагогических измерений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12" w:history="1">
        <w:r w:rsidRPr="00220B99">
          <w:rPr>
            <w:rStyle w:val="af6"/>
            <w:rFonts w:ascii="Times New Roman" w:hAnsi="Times New Roman"/>
            <w:sz w:val="24"/>
            <w:szCs w:val="24"/>
          </w:rPr>
          <w:t>http://www</w:t>
        </w:r>
      </w:hyperlink>
      <w:hyperlink r:id="rId13" w:history="1">
        <w:r w:rsidRPr="00220B99">
          <w:rPr>
            <w:rStyle w:val="af6"/>
            <w:rFonts w:ascii="Times New Roman" w:hAnsi="Times New Roman"/>
            <w:sz w:val="24"/>
            <w:szCs w:val="24"/>
          </w:rPr>
          <w:t>.probaege.edu.ru</w:t>
        </w:r>
      </w:hyperlink>
      <w:r w:rsidRPr="00220B99">
        <w:rPr>
          <w:rFonts w:ascii="Times New Roman" w:hAnsi="Times New Roman"/>
          <w:color w:val="000000"/>
          <w:sz w:val="24"/>
          <w:szCs w:val="24"/>
        </w:rPr>
        <w:t> Портал Единый экзамен</w:t>
      </w:r>
    </w:p>
    <w:p w:rsidR="00220B99" w:rsidRPr="00220B99" w:rsidRDefault="00D24255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220B99" w:rsidRPr="00220B99">
          <w:rPr>
            <w:rStyle w:val="af6"/>
            <w:rFonts w:ascii="Times New Roman" w:hAnsi="Times New Roman"/>
            <w:sz w:val="24"/>
            <w:szCs w:val="24"/>
          </w:rPr>
          <w:t>http://edu.ru/index.php</w:t>
        </w:r>
      </w:hyperlink>
      <w:r w:rsidR="00220B99" w:rsidRPr="00220B99">
        <w:rPr>
          <w:rFonts w:ascii="Times New Roman" w:hAnsi="Times New Roman"/>
          <w:color w:val="000000"/>
          <w:sz w:val="24"/>
          <w:szCs w:val="24"/>
        </w:rPr>
        <w:t> Федеральный портал «Российское образование»</w:t>
      </w:r>
    </w:p>
    <w:p w:rsidR="00220B99" w:rsidRPr="00220B99" w:rsidRDefault="00220B99" w:rsidP="00220B9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:rsidR="00257BFA" w:rsidRPr="00220B99" w:rsidRDefault="00257BFA" w:rsidP="00220B99">
      <w:pPr>
        <w:pStyle w:val="a3"/>
        <w:shd w:val="clear" w:color="auto" w:fill="FFFFFF"/>
        <w:spacing w:before="0" w:beforeAutospacing="0" w:after="0" w:afterAutospacing="0"/>
      </w:pPr>
    </w:p>
    <w:sectPr w:rsidR="00257BFA" w:rsidRPr="00220B99" w:rsidSect="003D4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A58"/>
    <w:multiLevelType w:val="multilevel"/>
    <w:tmpl w:val="C87E1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0100E"/>
    <w:multiLevelType w:val="multilevel"/>
    <w:tmpl w:val="4A6A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61A81"/>
    <w:multiLevelType w:val="hybridMultilevel"/>
    <w:tmpl w:val="B740BABE"/>
    <w:lvl w:ilvl="0" w:tplc="60609DAE">
      <w:start w:val="1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6AEF"/>
    <w:multiLevelType w:val="hybridMultilevel"/>
    <w:tmpl w:val="2AF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2E598B"/>
    <w:multiLevelType w:val="multilevel"/>
    <w:tmpl w:val="C20E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42C79"/>
    <w:multiLevelType w:val="multilevel"/>
    <w:tmpl w:val="ADEA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14B28"/>
    <w:multiLevelType w:val="multilevel"/>
    <w:tmpl w:val="E702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5D04DF"/>
    <w:multiLevelType w:val="multilevel"/>
    <w:tmpl w:val="0A8C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E4967"/>
    <w:multiLevelType w:val="multilevel"/>
    <w:tmpl w:val="93EC3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5A4"/>
    <w:rsid w:val="00073C45"/>
    <w:rsid w:val="00220B99"/>
    <w:rsid w:val="00257BFA"/>
    <w:rsid w:val="00274D60"/>
    <w:rsid w:val="003D48EF"/>
    <w:rsid w:val="0048623D"/>
    <w:rsid w:val="005B249E"/>
    <w:rsid w:val="00616E94"/>
    <w:rsid w:val="00623F47"/>
    <w:rsid w:val="006A371D"/>
    <w:rsid w:val="006D4871"/>
    <w:rsid w:val="00AC45A4"/>
    <w:rsid w:val="00AD5939"/>
    <w:rsid w:val="00D24255"/>
    <w:rsid w:val="00E04734"/>
    <w:rsid w:val="00F2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EF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220B9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3D48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note text"/>
    <w:basedOn w:val="a"/>
    <w:link w:val="a4"/>
    <w:uiPriority w:val="99"/>
    <w:semiHidden/>
    <w:unhideWhenUsed/>
    <w:rsid w:val="003D48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3D48EF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3D48EF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3D48EF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3D48EF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en-US"/>
    </w:rPr>
  </w:style>
  <w:style w:type="paragraph" w:styleId="aa">
    <w:name w:val="Title"/>
    <w:basedOn w:val="a"/>
    <w:next w:val="a"/>
    <w:link w:val="ab"/>
    <w:uiPriority w:val="99"/>
    <w:qFormat/>
    <w:rsid w:val="003D48E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3D48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3D48EF"/>
    <w:pPr>
      <w:suppressAutoHyphens w:val="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D48E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D48EF"/>
    <w:rPr>
      <w:rFonts w:ascii="Times New Roman" w:eastAsia="Calibri" w:hAnsi="Times New Roman" w:cs="Times New Roman"/>
      <w:sz w:val="24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3D48EF"/>
    <w:pPr>
      <w:suppressAutoHyphens w:val="0"/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3D48EF"/>
    <w:rPr>
      <w:rFonts w:ascii="Tahoma" w:eastAsia="Calibri" w:hAnsi="Tahoma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3D48EF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 Spacing"/>
    <w:uiPriority w:val="1"/>
    <w:qFormat/>
    <w:rsid w:val="003D48E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1">
    <w:name w:val="List Paragraph"/>
    <w:basedOn w:val="a"/>
    <w:uiPriority w:val="34"/>
    <w:qFormat/>
    <w:rsid w:val="003D48EF"/>
    <w:pPr>
      <w:suppressAutoHyphens w:val="0"/>
      <w:ind w:left="720"/>
      <w:contextualSpacing/>
    </w:pPr>
    <w:rPr>
      <w:lang w:eastAsia="en-US"/>
    </w:rPr>
  </w:style>
  <w:style w:type="paragraph" w:customStyle="1" w:styleId="af2">
    <w:name w:val="Содержимое таблицы"/>
    <w:basedOn w:val="a"/>
    <w:uiPriority w:val="99"/>
    <w:rsid w:val="003D48EF"/>
    <w:pPr>
      <w:suppressLineNumbers/>
    </w:pPr>
  </w:style>
  <w:style w:type="character" w:customStyle="1" w:styleId="af3">
    <w:name w:val="Основной текст_"/>
    <w:link w:val="4"/>
    <w:locked/>
    <w:rsid w:val="003D48EF"/>
    <w:rPr>
      <w:shd w:val="clear" w:color="auto" w:fill="FFFFFF"/>
    </w:rPr>
  </w:style>
  <w:style w:type="paragraph" w:customStyle="1" w:styleId="4">
    <w:name w:val="Основной текст4"/>
    <w:basedOn w:val="a"/>
    <w:link w:val="af3"/>
    <w:rsid w:val="003D48EF"/>
    <w:pPr>
      <w:widowControl w:val="0"/>
      <w:shd w:val="clear" w:color="auto" w:fill="FFFFFF"/>
      <w:suppressAutoHyphens w:val="0"/>
      <w:spacing w:before="300" w:after="0" w:line="269" w:lineRule="exact"/>
      <w:ind w:firstLine="30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Style5">
    <w:name w:val="Style5"/>
    <w:basedOn w:val="a"/>
    <w:uiPriority w:val="99"/>
    <w:rsid w:val="003D48EF"/>
    <w:pPr>
      <w:widowControl w:val="0"/>
      <w:suppressAutoHyphens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48E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48E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48E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3D48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Символ сноски"/>
    <w:rsid w:val="003D48EF"/>
    <w:rPr>
      <w:vertAlign w:val="superscript"/>
    </w:rPr>
  </w:style>
  <w:style w:type="character" w:customStyle="1" w:styleId="12">
    <w:name w:val="Знак сноски1"/>
    <w:rsid w:val="003D48EF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D48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3D48EF"/>
  </w:style>
  <w:style w:type="character" w:customStyle="1" w:styleId="c8">
    <w:name w:val="c8"/>
    <w:basedOn w:val="a0"/>
    <w:rsid w:val="003D48EF"/>
  </w:style>
  <w:style w:type="character" w:customStyle="1" w:styleId="21">
    <w:name w:val="Основной текст2"/>
    <w:rsid w:val="003D48E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3">
    <w:name w:val="Font Style13"/>
    <w:rsid w:val="003D48EF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3D48E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3D48E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3D48EF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c13">
    <w:name w:val="c13"/>
    <w:basedOn w:val="a0"/>
    <w:rsid w:val="003D48EF"/>
  </w:style>
  <w:style w:type="character" w:customStyle="1" w:styleId="apple-converted-space">
    <w:name w:val="apple-converted-space"/>
    <w:basedOn w:val="a0"/>
    <w:rsid w:val="003D48EF"/>
  </w:style>
  <w:style w:type="character" w:customStyle="1" w:styleId="c7">
    <w:name w:val="c7"/>
    <w:basedOn w:val="a0"/>
    <w:rsid w:val="003D48EF"/>
  </w:style>
  <w:style w:type="character" w:customStyle="1" w:styleId="af5">
    <w:name w:val="_"/>
    <w:basedOn w:val="a0"/>
    <w:rsid w:val="003D48EF"/>
  </w:style>
  <w:style w:type="character" w:customStyle="1" w:styleId="ls3">
    <w:name w:val="ls3"/>
    <w:basedOn w:val="a0"/>
    <w:rsid w:val="003D48EF"/>
  </w:style>
  <w:style w:type="character" w:customStyle="1" w:styleId="ff3">
    <w:name w:val="ff3"/>
    <w:basedOn w:val="a0"/>
    <w:rsid w:val="003D48EF"/>
  </w:style>
  <w:style w:type="character" w:styleId="af6">
    <w:name w:val="Hyperlink"/>
    <w:basedOn w:val="a0"/>
    <w:uiPriority w:val="99"/>
    <w:semiHidden/>
    <w:unhideWhenUsed/>
    <w:rsid w:val="003D48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6">
    <w:name w:val="c46"/>
    <w:basedOn w:val="a0"/>
    <w:rsid w:val="00220B99"/>
  </w:style>
  <w:style w:type="character" w:customStyle="1" w:styleId="c20">
    <w:name w:val="c20"/>
    <w:basedOn w:val="a0"/>
    <w:rsid w:val="00220B99"/>
  </w:style>
  <w:style w:type="character" w:customStyle="1" w:styleId="c11">
    <w:name w:val="c11"/>
    <w:basedOn w:val="a0"/>
    <w:rsid w:val="00220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E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3D48E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footnote text"/>
    <w:basedOn w:val="a"/>
    <w:link w:val="a4"/>
    <w:uiPriority w:val="99"/>
    <w:semiHidden/>
    <w:unhideWhenUsed/>
    <w:rsid w:val="003D48E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3D48EF"/>
    <w:rPr>
      <w:rFonts w:ascii="Calibri" w:eastAsia="Calibri" w:hAnsi="Calibri" w:cs="Times New Roman"/>
      <w:lang w:val="x-none"/>
    </w:rPr>
  </w:style>
  <w:style w:type="paragraph" w:styleId="a7">
    <w:name w:val="header"/>
    <w:basedOn w:val="a"/>
    <w:link w:val="a6"/>
    <w:uiPriority w:val="99"/>
    <w:semiHidden/>
    <w:unhideWhenUsed/>
    <w:rsid w:val="003D48EF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val="x-none"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3D48EF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8"/>
    <w:uiPriority w:val="99"/>
    <w:semiHidden/>
    <w:unhideWhenUsed/>
    <w:rsid w:val="003D48EF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val="x-none" w:eastAsia="en-US"/>
    </w:rPr>
  </w:style>
  <w:style w:type="paragraph" w:styleId="aa">
    <w:name w:val="Title"/>
    <w:basedOn w:val="a"/>
    <w:next w:val="a"/>
    <w:link w:val="ab"/>
    <w:uiPriority w:val="99"/>
    <w:qFormat/>
    <w:rsid w:val="003D48E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ab">
    <w:name w:val="Название Знак"/>
    <w:basedOn w:val="a0"/>
    <w:link w:val="aa"/>
    <w:uiPriority w:val="99"/>
    <w:rsid w:val="003D48E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c">
    <w:name w:val="Subtitle"/>
    <w:basedOn w:val="a"/>
    <w:next w:val="a"/>
    <w:link w:val="ad"/>
    <w:uiPriority w:val="11"/>
    <w:qFormat/>
    <w:rsid w:val="003D48EF"/>
    <w:pPr>
      <w:suppressAutoHyphens w:val="0"/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uiPriority w:val="11"/>
    <w:rsid w:val="003D48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D48EF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20">
    <w:name w:val="Body Text Indent 2"/>
    <w:basedOn w:val="a"/>
    <w:link w:val="2"/>
    <w:uiPriority w:val="99"/>
    <w:semiHidden/>
    <w:unhideWhenUsed/>
    <w:rsid w:val="003D48EF"/>
    <w:pPr>
      <w:suppressAutoHyphens w:val="0"/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3D48EF"/>
    <w:rPr>
      <w:rFonts w:ascii="Tahoma" w:eastAsia="Calibri" w:hAnsi="Tahoma" w:cs="Times New Roman"/>
      <w:sz w:val="16"/>
      <w:szCs w:val="16"/>
      <w:lang w:val="x-none" w:eastAsia="zh-CN"/>
    </w:rPr>
  </w:style>
  <w:style w:type="paragraph" w:styleId="af">
    <w:name w:val="Balloon Text"/>
    <w:basedOn w:val="a"/>
    <w:link w:val="ae"/>
    <w:uiPriority w:val="99"/>
    <w:semiHidden/>
    <w:unhideWhenUsed/>
    <w:rsid w:val="003D48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f0">
    <w:name w:val="No Spacing"/>
    <w:uiPriority w:val="1"/>
    <w:qFormat/>
    <w:rsid w:val="003D48E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1">
    <w:name w:val="List Paragraph"/>
    <w:basedOn w:val="a"/>
    <w:uiPriority w:val="34"/>
    <w:qFormat/>
    <w:rsid w:val="003D48EF"/>
    <w:pPr>
      <w:suppressAutoHyphens w:val="0"/>
      <w:ind w:left="720"/>
      <w:contextualSpacing/>
    </w:pPr>
    <w:rPr>
      <w:lang w:eastAsia="en-US"/>
    </w:rPr>
  </w:style>
  <w:style w:type="paragraph" w:customStyle="1" w:styleId="af2">
    <w:name w:val="Содержимое таблицы"/>
    <w:basedOn w:val="a"/>
    <w:uiPriority w:val="99"/>
    <w:rsid w:val="003D48EF"/>
    <w:pPr>
      <w:suppressLineNumbers/>
    </w:pPr>
  </w:style>
  <w:style w:type="character" w:customStyle="1" w:styleId="af3">
    <w:name w:val="Основной текст_"/>
    <w:link w:val="4"/>
    <w:locked/>
    <w:rsid w:val="003D48EF"/>
    <w:rPr>
      <w:shd w:val="clear" w:color="auto" w:fill="FFFFFF"/>
    </w:rPr>
  </w:style>
  <w:style w:type="paragraph" w:customStyle="1" w:styleId="4">
    <w:name w:val="Основной текст4"/>
    <w:basedOn w:val="a"/>
    <w:link w:val="af3"/>
    <w:rsid w:val="003D48EF"/>
    <w:pPr>
      <w:widowControl w:val="0"/>
      <w:shd w:val="clear" w:color="auto" w:fill="FFFFFF"/>
      <w:suppressAutoHyphens w:val="0"/>
      <w:spacing w:before="300" w:after="0" w:line="269" w:lineRule="exact"/>
      <w:ind w:firstLine="30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Style5">
    <w:name w:val="Style5"/>
    <w:basedOn w:val="a"/>
    <w:uiPriority w:val="99"/>
    <w:rsid w:val="003D48EF"/>
    <w:pPr>
      <w:widowControl w:val="0"/>
      <w:suppressAutoHyphens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48E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48E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48E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3D48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3D48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Символ сноски"/>
    <w:rsid w:val="003D48EF"/>
    <w:rPr>
      <w:vertAlign w:val="superscript"/>
    </w:rPr>
  </w:style>
  <w:style w:type="character" w:customStyle="1" w:styleId="12">
    <w:name w:val="Знак сноски1"/>
    <w:rsid w:val="003D48EF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D48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3D48EF"/>
  </w:style>
  <w:style w:type="character" w:customStyle="1" w:styleId="c8">
    <w:name w:val="c8"/>
    <w:basedOn w:val="a0"/>
    <w:rsid w:val="003D48EF"/>
  </w:style>
  <w:style w:type="character" w:customStyle="1" w:styleId="21">
    <w:name w:val="Основной текст2"/>
    <w:rsid w:val="003D48E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3">
    <w:name w:val="Font Style13"/>
    <w:rsid w:val="003D48EF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3D48E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3D48E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3D48EF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c13">
    <w:name w:val="c13"/>
    <w:basedOn w:val="a0"/>
    <w:rsid w:val="003D48EF"/>
  </w:style>
  <w:style w:type="character" w:customStyle="1" w:styleId="apple-converted-space">
    <w:name w:val="apple-converted-space"/>
    <w:basedOn w:val="a0"/>
    <w:rsid w:val="003D48EF"/>
  </w:style>
  <w:style w:type="character" w:customStyle="1" w:styleId="c7">
    <w:name w:val="c7"/>
    <w:basedOn w:val="a0"/>
    <w:rsid w:val="003D48EF"/>
  </w:style>
  <w:style w:type="character" w:customStyle="1" w:styleId="af5">
    <w:name w:val="_"/>
    <w:basedOn w:val="a0"/>
    <w:rsid w:val="003D48EF"/>
  </w:style>
  <w:style w:type="character" w:customStyle="1" w:styleId="ls3">
    <w:name w:val="ls3"/>
    <w:basedOn w:val="a0"/>
    <w:rsid w:val="003D48EF"/>
  </w:style>
  <w:style w:type="character" w:customStyle="1" w:styleId="ff3">
    <w:name w:val="ff3"/>
    <w:basedOn w:val="a0"/>
    <w:rsid w:val="003D48EF"/>
  </w:style>
  <w:style w:type="character" w:styleId="af6">
    <w:name w:val="Hyperlink"/>
    <w:basedOn w:val="a0"/>
    <w:uiPriority w:val="99"/>
    <w:semiHidden/>
    <w:unhideWhenUsed/>
    <w:rsid w:val="003D4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4F1FFBCDA464410698BB0CB6B113F9B5B1CAC94B66AC9Z4f5D" TargetMode="External"/><Relationship Id="rId13" Type="http://schemas.openxmlformats.org/officeDocument/2006/relationships/hyperlink" Target="https://www.google.com/url?q=http://www.probaege.edu.ru/&amp;sa=D&amp;usg=AFQjCNF2XWbL0hwAlt8TBgwn8Cn8hNfuM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2F0FAB0DF4A191A61D2BCC96C1E608C5C55A095B66AC940Z4f2D" TargetMode="External"/><Relationship Id="rId12" Type="http://schemas.openxmlformats.org/officeDocument/2006/relationships/hyperlink" Target="https://www.google.com/url?q=http://www/&amp;sa=D&amp;usg=AFQjCNGYfOdCO4bT1l3WjuGGT9M0gk7kN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BBF326450AB3494CB8287D0750519F2F1FBBCDB48191A61D2BCC96C1E608C5C55A095B66AC940Z4f2D" TargetMode="External"/><Relationship Id="rId11" Type="http://schemas.openxmlformats.org/officeDocument/2006/relationships/hyperlink" Target="https://www.google.com/url?q=http://www.fipi.ru/&amp;sa=D&amp;usg=AFQjCNHcoF-qXgxy1ATXcoLV8sxNcJHkNg" TargetMode="External"/><Relationship Id="rId5" Type="http://schemas.openxmlformats.org/officeDocument/2006/relationships/hyperlink" Target="consultantplus://offline/ref=D3ABBF326450AB3494CB8287D0750519F4F8F6B7D9464410698BB0CB6B113F9B5B1CAC94B66AC9Z4f5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mon.gov.ru/&amp;sa=D&amp;usg=AFQjCNFtz9hdRJUPDueRM0hsKKFYFsNt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/&amp;sa=D&amp;usg=AFQjCNGYfOdCO4bT1l3WjuGGT9M0gk7kNA" TargetMode="External"/><Relationship Id="rId14" Type="http://schemas.openxmlformats.org/officeDocument/2006/relationships/hyperlink" Target="https://www.google.com/url?q=http://edu.ru/index.php&amp;sa=D&amp;usg=AFQjCNF1g_Bp1xCe9s_GQ5fXyQYmlbRw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5560</Words>
  <Characters>31695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1</cp:lastModifiedBy>
  <cp:revision>7</cp:revision>
  <dcterms:created xsi:type="dcterms:W3CDTF">2018-10-16T09:17:00Z</dcterms:created>
  <dcterms:modified xsi:type="dcterms:W3CDTF">2018-11-23T08:43:00Z</dcterms:modified>
</cp:coreProperties>
</file>