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AC" w:rsidRDefault="00502BAC" w:rsidP="00DE27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BAC" w:rsidRDefault="00502BAC" w:rsidP="00DE27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BAC" w:rsidRPr="00502BAC" w:rsidRDefault="00502BAC" w:rsidP="00502BA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BAC">
        <w:rPr>
          <w:rFonts w:ascii="Times New Roman" w:eastAsia="Calibri" w:hAnsi="Times New Roman" w:cs="Times New Roman"/>
          <w:sz w:val="24"/>
          <w:szCs w:val="24"/>
        </w:rPr>
        <w:t>Самарской области</w:t>
      </w:r>
      <w:r w:rsidRPr="00502BAC">
        <w:rPr>
          <w:rFonts w:ascii="Times New Roman" w:eastAsia="Calibri" w:hAnsi="Times New Roman" w:cs="Times New Roman"/>
          <w:sz w:val="24"/>
          <w:szCs w:val="24"/>
        </w:rPr>
        <w:br/>
        <w:t xml:space="preserve">  средняя общеобразовательная школа №3 «Образовательный центр» с. Кинел</w:t>
      </w:r>
      <w:proofErr w:type="gramStart"/>
      <w:r w:rsidRPr="00502BAC"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 w:rsidRPr="00502BAC">
        <w:rPr>
          <w:rFonts w:ascii="Times New Roman" w:eastAsia="Calibri" w:hAnsi="Times New Roman" w:cs="Times New Roman"/>
          <w:sz w:val="24"/>
          <w:szCs w:val="24"/>
        </w:rPr>
        <w:br/>
        <w:t xml:space="preserve">    Черкассы муниципального района Кинель-Черкасский Самарской</w:t>
      </w:r>
      <w:r w:rsidRPr="00502B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BAC">
        <w:rPr>
          <w:rFonts w:ascii="Times New Roman" w:eastAsia="Calibri" w:hAnsi="Times New Roman" w:cs="Times New Roman"/>
          <w:sz w:val="24"/>
          <w:szCs w:val="24"/>
        </w:rPr>
        <w:t>области</w:t>
      </w:r>
    </w:p>
    <w:p w:rsidR="00502BAC" w:rsidRPr="00502BAC" w:rsidRDefault="00502BAC" w:rsidP="00502BA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459" w:type="dxa"/>
        <w:tblLook w:val="04A0"/>
      </w:tblPr>
      <w:tblGrid>
        <w:gridCol w:w="3416"/>
        <w:gridCol w:w="3439"/>
        <w:gridCol w:w="3175"/>
      </w:tblGrid>
      <w:tr w:rsidR="00502BAC" w:rsidRPr="00502BAC" w:rsidTr="00502BAC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AC" w:rsidRPr="00502BAC" w:rsidRDefault="00502BAC" w:rsidP="00502BAC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2BAC">
              <w:rPr>
                <w:rFonts w:ascii="Times New Roman" w:hAnsi="Times New Roman"/>
                <w:b/>
                <w:i/>
                <w:sz w:val="24"/>
                <w:szCs w:val="24"/>
              </w:rPr>
              <w:t>Утверждаю</w:t>
            </w:r>
          </w:p>
          <w:p w:rsidR="00502BAC" w:rsidRPr="00502BAC" w:rsidRDefault="00502BAC" w:rsidP="00502BAC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02BAC" w:rsidRPr="00502BAC" w:rsidRDefault="00502BAC" w:rsidP="00502BAC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>ГБОУ СОШ №3»ОЦ» с.</w:t>
            </w:r>
          </w:p>
          <w:p w:rsidR="00502BAC" w:rsidRPr="00502BAC" w:rsidRDefault="00502BAC" w:rsidP="00502BAC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</w:p>
          <w:p w:rsidR="00502BAC" w:rsidRPr="00502BAC" w:rsidRDefault="00502BAC" w:rsidP="00502BAC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BAC">
              <w:rPr>
                <w:rFonts w:ascii="Times New Roman" w:hAnsi="Times New Roman"/>
                <w:sz w:val="24"/>
                <w:szCs w:val="24"/>
              </w:rPr>
              <w:t>____________Долудин</w:t>
            </w:r>
            <w:proofErr w:type="spellEnd"/>
            <w:r w:rsidRPr="00502BAC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502BAC" w:rsidRPr="00502BAC" w:rsidRDefault="00502BAC" w:rsidP="00502BAC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02BAC" w:rsidRPr="00502BAC" w:rsidRDefault="00502BAC" w:rsidP="00502BAC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>«1» сентября 2018г.</w:t>
            </w:r>
            <w:r w:rsidRPr="00502BAC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502BAC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AC" w:rsidRPr="00502BAC" w:rsidRDefault="00502BAC" w:rsidP="0050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2BAC">
              <w:rPr>
                <w:rFonts w:ascii="Times New Roman" w:hAnsi="Times New Roman"/>
                <w:b/>
                <w:i/>
                <w:sz w:val="24"/>
                <w:szCs w:val="24"/>
              </w:rPr>
              <w:t>Согласовано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>Специалист по организации обучающихся с ОВЗ           ГБОУ СОШ №3 «ОЦ» с.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 xml:space="preserve">_________Устинова Л.П. 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2BAC" w:rsidRPr="00502BAC" w:rsidRDefault="00C101D5" w:rsidP="00502B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30</w:t>
            </w:r>
            <w:r w:rsidR="00502BAC" w:rsidRPr="00502BAC">
              <w:rPr>
                <w:rFonts w:ascii="Times New Roman" w:hAnsi="Times New Roman"/>
                <w:sz w:val="24"/>
                <w:szCs w:val="24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AC" w:rsidRPr="00502BAC" w:rsidRDefault="00502BAC" w:rsidP="0050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2B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502BAC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502B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 начальных классов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>ГБОУ СОШ №3 «ОЦ» с.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2BAC">
              <w:rPr>
                <w:rFonts w:ascii="Times New Roman" w:hAnsi="Times New Roman"/>
                <w:b/>
                <w:sz w:val="24"/>
                <w:szCs w:val="24"/>
              </w:rPr>
              <w:t>Протокол №1</w:t>
            </w:r>
          </w:p>
          <w:p w:rsidR="00502BAC" w:rsidRPr="00502BAC" w:rsidRDefault="00C101D5" w:rsidP="00502B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</w:t>
            </w:r>
            <w:r w:rsidR="00502BAC" w:rsidRPr="00502BAC">
              <w:rPr>
                <w:rFonts w:ascii="Times New Roman" w:hAnsi="Times New Roman"/>
                <w:sz w:val="24"/>
                <w:szCs w:val="24"/>
              </w:rPr>
              <w:t>» августа 2018г.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sz w:val="24"/>
                <w:szCs w:val="24"/>
              </w:rPr>
            </w:pPr>
            <w:r w:rsidRPr="00502BAC">
              <w:rPr>
                <w:rFonts w:ascii="Times New Roman" w:hAnsi="Times New Roman"/>
                <w:sz w:val="24"/>
                <w:szCs w:val="24"/>
              </w:rPr>
              <w:t>________Игнатьева Л.А.</w:t>
            </w:r>
          </w:p>
          <w:p w:rsidR="00502BAC" w:rsidRPr="00502BAC" w:rsidRDefault="00502BAC" w:rsidP="0050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502BAC" w:rsidRPr="00502BAC" w:rsidRDefault="00502BAC" w:rsidP="00502B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2BAC" w:rsidRPr="00502BAC" w:rsidRDefault="00502BAC" w:rsidP="00502B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2BAC" w:rsidRPr="00502BAC" w:rsidRDefault="00502BAC" w:rsidP="00502B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2BAC" w:rsidRPr="00502BAC" w:rsidRDefault="00502BAC" w:rsidP="00502BAC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02BAC">
        <w:rPr>
          <w:rFonts w:ascii="Times New Roman" w:eastAsia="Calibri" w:hAnsi="Times New Roman" w:cs="Times New Roman"/>
          <w:sz w:val="32"/>
          <w:szCs w:val="32"/>
        </w:rPr>
        <w:t>Адаптированная общеобразовательная программа начального общего образования обучающихся с задержкой психического развития по предмету «Изобразительное искусство»</w:t>
      </w:r>
    </w:p>
    <w:p w:rsidR="00502BAC" w:rsidRPr="00502BAC" w:rsidRDefault="00502BAC" w:rsidP="00502BAC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02BAC">
        <w:rPr>
          <w:rFonts w:ascii="Times New Roman" w:eastAsia="Calibri" w:hAnsi="Times New Roman" w:cs="Times New Roman"/>
          <w:sz w:val="32"/>
          <w:szCs w:val="32"/>
        </w:rPr>
        <w:t>4 класс</w:t>
      </w:r>
    </w:p>
    <w:p w:rsidR="00502BAC" w:rsidRPr="00502BAC" w:rsidRDefault="00502BAC" w:rsidP="00502BAC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02BAC">
        <w:rPr>
          <w:rFonts w:ascii="Times New Roman" w:eastAsia="Calibri" w:hAnsi="Times New Roman" w:cs="Times New Roman"/>
          <w:sz w:val="32"/>
          <w:szCs w:val="32"/>
        </w:rPr>
        <w:t>на 2018 – 2019 учебный год</w:t>
      </w:r>
    </w:p>
    <w:p w:rsidR="00502BAC" w:rsidRPr="00502BAC" w:rsidRDefault="00502BAC" w:rsidP="00502BA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2BAC" w:rsidRPr="00502BAC" w:rsidRDefault="00502BAC" w:rsidP="00502B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2BAC" w:rsidRPr="00502BAC" w:rsidRDefault="00502BAC" w:rsidP="00502B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2BAC" w:rsidRPr="00502BAC" w:rsidRDefault="00502BAC" w:rsidP="00502B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2BAC">
        <w:rPr>
          <w:rFonts w:ascii="Times New Roman" w:eastAsia="Calibri" w:hAnsi="Times New Roman" w:cs="Times New Roman"/>
          <w:sz w:val="24"/>
          <w:szCs w:val="24"/>
        </w:rPr>
        <w:t xml:space="preserve">Принята на педагогическом совете </w:t>
      </w:r>
    </w:p>
    <w:p w:rsidR="00502BAC" w:rsidRPr="00502BAC" w:rsidRDefault="00C101D5" w:rsidP="00502B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Протокол №1 от 30 </w:t>
      </w:r>
      <w:r w:rsidR="00502BAC" w:rsidRPr="00502BAC">
        <w:rPr>
          <w:rFonts w:ascii="Times New Roman" w:eastAsia="Calibri" w:hAnsi="Times New Roman" w:cs="Times New Roman"/>
          <w:sz w:val="24"/>
          <w:szCs w:val="24"/>
        </w:rPr>
        <w:t>августа 2018года</w:t>
      </w:r>
    </w:p>
    <w:p w:rsidR="00502BAC" w:rsidRPr="00502BAC" w:rsidRDefault="00502BAC" w:rsidP="00502B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2BAC" w:rsidRPr="00502BAC" w:rsidRDefault="00502BAC" w:rsidP="00502B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2BAC" w:rsidRPr="00502BAC" w:rsidRDefault="00502BAC" w:rsidP="00502B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2BAC">
        <w:rPr>
          <w:rFonts w:ascii="Times New Roman" w:eastAsia="Calibri" w:hAnsi="Times New Roman" w:cs="Times New Roman"/>
          <w:sz w:val="24"/>
          <w:szCs w:val="24"/>
        </w:rPr>
        <w:t>Составитель:</w:t>
      </w:r>
    </w:p>
    <w:p w:rsidR="00502BAC" w:rsidRPr="00502BAC" w:rsidRDefault="00502BAC" w:rsidP="00502B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2BAC">
        <w:rPr>
          <w:rFonts w:ascii="Times New Roman" w:eastAsia="Calibri" w:hAnsi="Times New Roman" w:cs="Times New Roman"/>
          <w:sz w:val="24"/>
          <w:szCs w:val="24"/>
        </w:rPr>
        <w:t>Горлова С.Г.,</w:t>
      </w:r>
    </w:p>
    <w:p w:rsidR="00502BAC" w:rsidRPr="00502BAC" w:rsidRDefault="00502BAC" w:rsidP="00502BA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2BAC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502BAC" w:rsidRPr="00502BAC" w:rsidRDefault="00502BAC" w:rsidP="00502BA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2BAC" w:rsidRPr="00502BAC" w:rsidRDefault="00502BAC" w:rsidP="00502BA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2BAC" w:rsidRPr="00502BAC" w:rsidRDefault="00502BAC" w:rsidP="00502BA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BAC" w:rsidRPr="00502BAC" w:rsidRDefault="00502BAC" w:rsidP="00502BA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BAC">
        <w:rPr>
          <w:rFonts w:ascii="Times New Roman" w:eastAsia="Calibri" w:hAnsi="Times New Roman" w:cs="Times New Roman"/>
          <w:sz w:val="24"/>
          <w:szCs w:val="24"/>
        </w:rPr>
        <w:t>с. Кинель - Черкассы</w:t>
      </w:r>
    </w:p>
    <w:p w:rsidR="00502BAC" w:rsidRPr="00502BAC" w:rsidRDefault="00502BAC" w:rsidP="00502BA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BAC">
        <w:rPr>
          <w:rFonts w:ascii="Times New Roman" w:eastAsia="Calibri" w:hAnsi="Times New Roman" w:cs="Times New Roman"/>
          <w:sz w:val="24"/>
          <w:szCs w:val="24"/>
        </w:rPr>
        <w:t>2018 г.</w:t>
      </w:r>
    </w:p>
    <w:p w:rsidR="000202B2" w:rsidRDefault="000202B2" w:rsidP="00502BA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E272A" w:rsidRPr="00DE272A" w:rsidRDefault="00DE272A" w:rsidP="00DE27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120B3" w:rsidRDefault="00DE272A" w:rsidP="00012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</w:t>
      </w:r>
      <w:r w:rsidR="000120B3" w:rsidRPr="000120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Адаптированная 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 </w:t>
      </w:r>
      <w:r w:rsidR="000120B3" w:rsidRPr="000120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 авторской программы по</w:t>
      </w:r>
      <w:r w:rsidR="00012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изобразительному искусству. Автор</w:t>
      </w:r>
      <w:r w:rsidRPr="00012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120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Неменский</w:t>
      </w:r>
      <w:proofErr w:type="spellEnd"/>
      <w:r w:rsidRPr="000120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Б. М.</w:t>
      </w:r>
      <w:r w:rsidRPr="00012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М.: Просвещение,2014 год к линии УМК «Школа России»</w:t>
      </w:r>
      <w:r w:rsidR="00012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120B3" w:rsidRPr="00012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 образовательной  программы начального образования ГБОУ СОШ №3 «ОЦ» с. Кинель – Черкассы.</w:t>
      </w:r>
    </w:p>
    <w:p w:rsidR="000120B3" w:rsidRPr="000120B3" w:rsidRDefault="000120B3" w:rsidP="000120B3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Психолого-педагогическая характеристика обучающихся с ЗПР</w:t>
      </w:r>
    </w:p>
    <w:p w:rsidR="000120B3" w:rsidRPr="000120B3" w:rsidRDefault="000120B3" w:rsidP="00012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B3" w:rsidRPr="000120B3" w:rsidRDefault="000120B3" w:rsidP="000120B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0120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Уровень развития психических функций не соответствует возрасту. </w:t>
      </w:r>
      <w:r w:rsidRPr="000120B3">
        <w:rPr>
          <w:rFonts w:ascii="Times New Roman" w:eastAsia="Calibri" w:hAnsi="Times New Roman" w:cs="Times New Roman"/>
          <w:sz w:val="24"/>
          <w:szCs w:val="24"/>
        </w:rPr>
        <w:t>Познавательная деятельность характеризуется низким уровнем активности и замедлением переработки информации. Кругозор представлений об окружающих предметах и явлениях ниже возрастной нормы. Внимание неустойчивое. Память ограниченна в объеме и непрочна, темп деятельности замедлен, работоспособность снижена.</w:t>
      </w:r>
      <w:r w:rsidRPr="000120B3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У обучающихся отмечаются нарушения речевой и мелкой ручной моторики, зрительного восприятия и пространственной ориентировки.</w:t>
      </w:r>
    </w:p>
    <w:p w:rsidR="00DE272A" w:rsidRPr="000120B3" w:rsidRDefault="000120B3" w:rsidP="000120B3">
      <w:pPr>
        <w:shd w:val="clear" w:color="auto" w:fill="FFFFFF"/>
        <w:spacing w:after="200" w:line="360" w:lineRule="auto"/>
        <w:ind w:right="1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0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Адаптированная</w:t>
      </w:r>
      <w:r w:rsidRPr="000120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рабочая программа </w:t>
      </w:r>
      <w:r>
        <w:rPr>
          <w:rFonts w:ascii="Times New Roman" w:eastAsia="CharterITC-Regular" w:hAnsi="Times New Roman" w:cs="Times New Roman"/>
          <w:sz w:val="24"/>
          <w:szCs w:val="24"/>
        </w:rPr>
        <w:t>по «Изобразительному искусству</w:t>
      </w:r>
      <w:r w:rsidRPr="000120B3">
        <w:rPr>
          <w:rFonts w:ascii="Times New Roman" w:eastAsia="CharterITC-Regular" w:hAnsi="Times New Roman" w:cs="Times New Roman"/>
          <w:sz w:val="24"/>
          <w:szCs w:val="24"/>
        </w:rPr>
        <w:t xml:space="preserve">» составлена с учетом </w:t>
      </w:r>
      <w:r w:rsidRPr="000120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особенностей обучающихся, их психофизического развития, индивидуальных потребностей обучающихся с ЗПР.</w:t>
      </w:r>
      <w:r w:rsidRPr="00012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E272A" w:rsidRPr="00DE272A" w:rsidRDefault="00DE272A" w:rsidP="00DE272A">
      <w:pPr>
        <w:keepNext/>
        <w:autoSpaceDE w:val="0"/>
        <w:autoSpaceDN w:val="0"/>
        <w:adjustRightInd w:val="0"/>
        <w:spacing w:after="0" w:line="240" w:lineRule="auto"/>
        <w:ind w:left="224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272A" w:rsidRPr="00DE272A" w:rsidRDefault="00DE272A" w:rsidP="00DE272A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Toc356569223"/>
      <w:bookmarkStart w:id="2" w:name="_Toc356569224"/>
      <w:bookmarkStart w:id="3" w:name="_Toc356569225"/>
      <w:bookmarkEnd w:id="1"/>
      <w:bookmarkEnd w:id="2"/>
      <w:bookmarkEnd w:id="3"/>
      <w:r w:rsidRPr="00DE2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Цели курса:</w:t>
      </w:r>
    </w:p>
    <w:p w:rsidR="00DE272A" w:rsidRPr="00DE272A" w:rsidRDefault="00DE272A" w:rsidP="00DE2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4" w:name="_Toc356569226"/>
      <w:bookmarkEnd w:id="4"/>
      <w:r w:rsidRPr="00DE2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DE272A" w:rsidRPr="00DE272A" w:rsidRDefault="00DE272A" w:rsidP="00DE272A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5" w:name="_Toc356569227"/>
      <w:bookmarkEnd w:id="5"/>
      <w:r w:rsidRPr="00DE2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DE272A" w:rsidRPr="00DE272A" w:rsidRDefault="00DE272A" w:rsidP="00DE2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6" w:name="_Toc356569228"/>
      <w:bookmarkEnd w:id="6"/>
      <w:r w:rsidRPr="00DE2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DE272A" w:rsidRPr="00DE272A" w:rsidRDefault="00DE272A" w:rsidP="00DE2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7" w:name="_Toc356569229"/>
      <w:bookmarkEnd w:id="7"/>
      <w:r w:rsidRPr="00DE2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 с разными художественными материалами; совершенствование эстетического вкуса;</w:t>
      </w:r>
    </w:p>
    <w:p w:rsidR="00DE272A" w:rsidRPr="00DE272A" w:rsidRDefault="00DE272A" w:rsidP="00DE272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Toc356569230"/>
      <w:bookmarkEnd w:id="8"/>
      <w:r w:rsidRPr="00DE27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успешного обучения и социализации детей с ОВЗ.</w:t>
      </w:r>
    </w:p>
    <w:p w:rsidR="00DE272A" w:rsidRPr="00DE272A" w:rsidRDefault="00DE272A" w:rsidP="00DE272A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E272A" w:rsidRPr="00DE272A" w:rsidRDefault="00DE272A" w:rsidP="00DE272A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2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Перечисленные цели реализуются в конкретных </w:t>
      </w:r>
      <w:r w:rsidRPr="00DE272A">
        <w:rPr>
          <w:rFonts w:ascii="Times New Roman" w:eastAsia="Calibri" w:hAnsi="Times New Roman" w:cs="Times New Roman"/>
          <w:b/>
          <w:color w:val="000000"/>
          <w:spacing w:val="45"/>
          <w:sz w:val="24"/>
          <w:szCs w:val="24"/>
          <w:lang w:eastAsia="ru-RU"/>
        </w:rPr>
        <w:t>задачах обучения</w:t>
      </w:r>
      <w:r w:rsidRPr="00DE272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DE272A" w:rsidRPr="00DE272A" w:rsidRDefault="00DE272A" w:rsidP="00DE2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9" w:name="_Toc356569231"/>
      <w:bookmarkEnd w:id="9"/>
      <w:r w:rsidRPr="00DE2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совершенствование эмоционально-образного восприятия произведений искусства и окружающего мира; </w:t>
      </w:r>
    </w:p>
    <w:p w:rsidR="00DE272A" w:rsidRPr="00DE272A" w:rsidRDefault="00DE272A" w:rsidP="00DE2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0" w:name="_Toc356569232"/>
      <w:bookmarkEnd w:id="10"/>
      <w:r w:rsidRPr="00DE2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DE272A" w:rsidRPr="00DE272A" w:rsidRDefault="00DE272A" w:rsidP="00DE2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1" w:name="_Toc339973318"/>
      <w:bookmarkEnd w:id="11"/>
      <w:r w:rsidRPr="00DE2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навыков работы с различными художественными материалами;</w:t>
      </w:r>
    </w:p>
    <w:p w:rsidR="00DE272A" w:rsidRPr="00DE272A" w:rsidRDefault="00DE272A" w:rsidP="00DE272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адаптация детей с ограниченными возможностями здоровья посредством индивидуализации и дифференциации  образовательного процесса;</w:t>
      </w:r>
    </w:p>
    <w:p w:rsidR="00DE272A" w:rsidRPr="00DE272A" w:rsidRDefault="00DE272A" w:rsidP="00DE272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</w:t>
      </w:r>
    </w:p>
    <w:p w:rsidR="00DE272A" w:rsidRPr="00DE272A" w:rsidRDefault="00DE272A" w:rsidP="00DE27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F76BD" w:rsidRPr="002F76BD" w:rsidRDefault="002F76BD" w:rsidP="002F76B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Планируемые результаты </w:t>
      </w:r>
      <w:r w:rsidRPr="002F76BD">
        <w:rPr>
          <w:rFonts w:ascii="Times New Roman" w:eastAsia="Calibri" w:hAnsi="Times New Roman" w:cs="Times New Roman"/>
          <w:b/>
          <w:sz w:val="24"/>
          <w:szCs w:val="24"/>
        </w:rPr>
        <w:t>освоения учебной программы по курсу «Изобразительное искусство » к концу 4-го года обучения</w:t>
      </w:r>
    </w:p>
    <w:p w:rsidR="002F76BD" w:rsidRPr="002F76BD" w:rsidRDefault="002F76BD" w:rsidP="002F76BD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2F76BD" w:rsidRPr="002F76BD" w:rsidRDefault="002F76BD" w:rsidP="002F7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</w:t>
      </w:r>
    </w:p>
    <w:p w:rsidR="002F76BD" w:rsidRPr="002F76BD" w:rsidRDefault="002F76BD" w:rsidP="002F76B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культуру и искусство Родины, своего города;</w:t>
      </w:r>
    </w:p>
    <w:p w:rsidR="002F76BD" w:rsidRPr="002F76BD" w:rsidRDefault="002F76BD" w:rsidP="002F76B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2F76BD" w:rsidRPr="002F76BD" w:rsidRDefault="002F76BD" w:rsidP="002F76B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культуры и искусства в жизни общества и каждого отдельного человека;</w:t>
      </w:r>
    </w:p>
    <w:p w:rsidR="002F76BD" w:rsidRPr="002F76BD" w:rsidRDefault="002F76BD" w:rsidP="002F76B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2F76BD" w:rsidRPr="002F76BD" w:rsidRDefault="002F76BD" w:rsidP="002F76B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 </w:t>
      </w:r>
      <w:proofErr w:type="gramStart"/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общения с искусством, природой, потребности в творческом отношении к окружающему миру и т.д.), ценностей и чувств;</w:t>
      </w:r>
    </w:p>
    <w:p w:rsidR="002F76BD" w:rsidRPr="002F76BD" w:rsidRDefault="002F76BD" w:rsidP="002F76B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F76BD" w:rsidRPr="002F76BD" w:rsidRDefault="002F76BD" w:rsidP="002F76B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 коллективной деятельности в процессе совместной творческой работы в команде одноклассников под руководством учителя;</w:t>
      </w:r>
    </w:p>
    <w:p w:rsidR="002F76BD" w:rsidRPr="002F76BD" w:rsidRDefault="002F76BD" w:rsidP="002F76B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2F76BD" w:rsidRPr="002F76BD" w:rsidRDefault="002F76BD" w:rsidP="002F76B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2F76BD" w:rsidRPr="002F76BD" w:rsidRDefault="002F76BD" w:rsidP="002F76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6BD" w:rsidRPr="002F76BD" w:rsidRDefault="002F76BD" w:rsidP="002F76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F76B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2F76BD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2F76BD" w:rsidRPr="002F76BD" w:rsidRDefault="002F76BD" w:rsidP="002F76B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2F76BD" w:rsidRPr="002F76BD" w:rsidRDefault="002F76BD" w:rsidP="002F76B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Овладение умением творческого видения с позиций художника, т.е. умение сравнивать, анализировать, выделять главное, обобщать;</w:t>
      </w:r>
    </w:p>
    <w:p w:rsidR="002F76BD" w:rsidRPr="002F76BD" w:rsidRDefault="002F76BD" w:rsidP="002F76B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2F76BD" w:rsidRPr="002F76BD" w:rsidRDefault="002F76BD" w:rsidP="002F76B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творческой коллективной работы;</w:t>
      </w:r>
    </w:p>
    <w:p w:rsidR="002F76BD" w:rsidRPr="002F76BD" w:rsidRDefault="002F76BD" w:rsidP="002F76B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проектов;</w:t>
      </w:r>
    </w:p>
    <w:p w:rsidR="002F76BD" w:rsidRPr="002F76BD" w:rsidRDefault="002F76BD" w:rsidP="002F76B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lastRenderedPageBreak/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F76BD" w:rsidRPr="002F76BD" w:rsidRDefault="002F76BD" w:rsidP="002F76B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Умение рационально строить самостоятельную творческую деятельность, организовать свое рабочее место;</w:t>
      </w:r>
    </w:p>
    <w:p w:rsidR="002F76BD" w:rsidRPr="002F76BD" w:rsidRDefault="002F76BD" w:rsidP="002F76B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2F76BD" w:rsidRPr="002F76BD" w:rsidRDefault="002F76BD" w:rsidP="002F76B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76BD" w:rsidRPr="002F76BD" w:rsidRDefault="002F76BD" w:rsidP="002F76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76BD" w:rsidRPr="002F76BD" w:rsidRDefault="002F76BD" w:rsidP="002F76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76BD" w:rsidRPr="002F76BD" w:rsidRDefault="002F76BD" w:rsidP="002F76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76B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2F76BD" w:rsidRPr="002F76BD" w:rsidRDefault="002F76BD" w:rsidP="002F76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F76BD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 первоначальных представлений о роли изобразительного искусства в жизни человека, в его духовном развитии;</w:t>
      </w:r>
    </w:p>
    <w:p w:rsidR="002F76BD" w:rsidRPr="002F76BD" w:rsidRDefault="002F76BD" w:rsidP="002F76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F76BD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основ художественной культуры, </w:t>
      </w:r>
      <w:proofErr w:type="spellStart"/>
      <w:r w:rsidRPr="002F76BD">
        <w:rPr>
          <w:rFonts w:ascii="Times New Roman" w:eastAsia="Calibri" w:hAnsi="Times New Roman" w:cs="Times New Roman"/>
          <w:sz w:val="24"/>
          <w:szCs w:val="24"/>
        </w:rPr>
        <w:t>эстетическогог</w:t>
      </w:r>
      <w:proofErr w:type="spellEnd"/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отношения к миру; понимание красоты как ценности, потребности в художественном творчестве и в общении с искусством;</w:t>
      </w:r>
    </w:p>
    <w:p w:rsidR="002F76BD" w:rsidRPr="002F76BD" w:rsidRDefault="002F76BD" w:rsidP="002F76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искусств;</w:t>
      </w:r>
    </w:p>
    <w:p w:rsidR="002F76BD" w:rsidRPr="002F76BD" w:rsidRDefault="002F76BD" w:rsidP="002F76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деятельности;</w:t>
      </w:r>
    </w:p>
    <w:p w:rsidR="002F76BD" w:rsidRPr="002F76BD" w:rsidRDefault="002F76BD" w:rsidP="002F76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</w:t>
      </w:r>
    </w:p>
    <w:p w:rsidR="002F76BD" w:rsidRPr="002F76BD" w:rsidRDefault="002F76BD" w:rsidP="002F76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Применение художественных умений, знаний, представлений в процессе выполнения художественно-творческих работ;</w:t>
      </w:r>
    </w:p>
    <w:p w:rsidR="002F76BD" w:rsidRPr="002F76BD" w:rsidRDefault="002F76BD" w:rsidP="002F76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Умение обсуждать и анализировать произведения искусства;</w:t>
      </w:r>
    </w:p>
    <w:p w:rsidR="002F76BD" w:rsidRPr="002F76BD" w:rsidRDefault="002F76BD" w:rsidP="002F76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Усвоение названий ведущих </w:t>
      </w:r>
      <w:proofErr w:type="spellStart"/>
      <w:r w:rsidRPr="002F76BD">
        <w:rPr>
          <w:rFonts w:ascii="Times New Roman" w:eastAsia="Calibri" w:hAnsi="Times New Roman" w:cs="Times New Roman"/>
          <w:sz w:val="24"/>
          <w:szCs w:val="24"/>
        </w:rPr>
        <w:t>худождественных</w:t>
      </w:r>
      <w:proofErr w:type="spellEnd"/>
      <w:r w:rsidRPr="002F76BD">
        <w:rPr>
          <w:rFonts w:ascii="Times New Roman" w:eastAsia="Calibri" w:hAnsi="Times New Roman" w:cs="Times New Roman"/>
          <w:sz w:val="24"/>
          <w:szCs w:val="24"/>
        </w:rPr>
        <w:t xml:space="preserve"> музеев России и своего региона;</w:t>
      </w:r>
    </w:p>
    <w:p w:rsidR="002F76BD" w:rsidRPr="002F76BD" w:rsidRDefault="002F76BD" w:rsidP="002F76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6BD">
        <w:rPr>
          <w:rFonts w:ascii="Times New Roman" w:eastAsia="Calibri" w:hAnsi="Times New Roman" w:cs="Times New Roman"/>
          <w:sz w:val="24"/>
          <w:szCs w:val="24"/>
        </w:rPr>
        <w:t>Умение видеть проявление визуально-пространственных искусств в окружающей жизни: в доме, на улице, в театре и на празднике.</w:t>
      </w:r>
    </w:p>
    <w:p w:rsidR="002F76BD" w:rsidRPr="002F76BD" w:rsidRDefault="002F76BD" w:rsidP="002F76B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76BD" w:rsidRPr="002F76BD" w:rsidRDefault="002F76BD" w:rsidP="002F76B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F76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 КУРСА</w:t>
      </w:r>
    </w:p>
    <w:p w:rsidR="002F76BD" w:rsidRPr="002F76BD" w:rsidRDefault="002F76BD" w:rsidP="002F76B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F76BD" w:rsidRPr="002F76BD" w:rsidRDefault="002F76BD" w:rsidP="002F76BD">
      <w:pPr>
        <w:autoSpaceDE w:val="0"/>
        <w:autoSpaceDN w:val="0"/>
        <w:adjustRightInd w:val="0"/>
        <w:spacing w:before="82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НАРОД - ХУДОЖНИК (ИЗОБРАЖЕНИЕ, УКРАШЕНИЕ, ПОСТРОЙКА В ТВОРЧЕСТВЕ НАРОДОВ ВСЕЙ ЗЕМЛИ)</w:t>
      </w:r>
    </w:p>
    <w:p w:rsidR="002F76BD" w:rsidRPr="002F76BD" w:rsidRDefault="002F76BD" w:rsidP="002F76BD">
      <w:pPr>
        <w:autoSpaceDE w:val="0"/>
        <w:autoSpaceDN w:val="0"/>
        <w:adjustRightInd w:val="0"/>
        <w:spacing w:before="106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Истоки родного искусства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29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 родной земли.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29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 — деревянный мир.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29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 человека.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праздники (обобщение темы).</w:t>
      </w:r>
    </w:p>
    <w:p w:rsidR="002F76BD" w:rsidRPr="002F76BD" w:rsidRDefault="002F76BD" w:rsidP="002F76BD">
      <w:pPr>
        <w:autoSpaceDE w:val="0"/>
        <w:autoSpaceDN w:val="0"/>
        <w:adjustRightInd w:val="0"/>
        <w:spacing w:before="158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Древние города нашей земли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Родной угол. 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соборы.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Русской земли. 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Древнерусские воины-защитники. 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Новгород. Псков. Владимир и Суздаль. Москва. 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Узорочье теремов.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 в теремных палатах (обобщение темы).</w:t>
      </w:r>
    </w:p>
    <w:p w:rsidR="002F76BD" w:rsidRPr="002F76BD" w:rsidRDefault="002F76BD" w:rsidP="002F76BD">
      <w:pPr>
        <w:autoSpaceDE w:val="0"/>
        <w:autoSpaceDN w:val="0"/>
        <w:adjustRightInd w:val="0"/>
        <w:spacing w:before="154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народ — художник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восходящего солнца. Образ художественной культуры Японии.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3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Народы гор и степей. 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3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в пустыне. 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3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Древняя Эллада.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Европейские города Средневековья.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художественных культур в мире (обобщение темы)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pacing w:val="-40"/>
          <w:position w:val="-3"/>
          <w:sz w:val="24"/>
          <w:szCs w:val="24"/>
          <w:lang w:eastAsia="ru-RU"/>
        </w:rPr>
      </w:pP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объединяет народы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3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Материнство. 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3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Мудрость старости. 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3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Сопереживание.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3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Герои-защитники. 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ind w:right="3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Юность и надежды.</w:t>
      </w:r>
    </w:p>
    <w:p w:rsidR="002F76BD" w:rsidRPr="002F76BD" w:rsidRDefault="002F76BD" w:rsidP="002F76B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народов мира (обобщение темы).</w:t>
      </w:r>
    </w:p>
    <w:p w:rsidR="002F76BD" w:rsidRPr="002F76BD" w:rsidRDefault="002F76BD" w:rsidP="002F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6BD" w:rsidRPr="002F76BD" w:rsidRDefault="002F76BD" w:rsidP="002F76B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2F76BD" w:rsidRPr="002F76BD"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2F76BD" w:rsidRPr="002F76BD" w:rsidRDefault="002F76BD" w:rsidP="002F76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76BD" w:rsidRPr="002F76BD" w:rsidRDefault="002F76BD" w:rsidP="002F7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76BD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тематическое планирование уроков ИЗО 4 класс</w:t>
      </w:r>
    </w:p>
    <w:p w:rsidR="002F76BD" w:rsidRPr="002F76BD" w:rsidRDefault="002F76BD" w:rsidP="002F7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1843"/>
        <w:gridCol w:w="2268"/>
        <w:gridCol w:w="2693"/>
        <w:gridCol w:w="3118"/>
        <w:gridCol w:w="2268"/>
        <w:gridCol w:w="1134"/>
      </w:tblGrid>
      <w:tr w:rsidR="002F76BD" w:rsidRPr="002F76BD" w:rsidTr="002F76B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д/з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F76BD" w:rsidRPr="002F76BD" w:rsidTr="002F76B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Пейзаж родной земли. Изображение российской природы.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художественного вкуса.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учитывать</w:t>
            </w:r>
            <w:r w:rsidRPr="002F7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правила в планировании и контроле способа решения.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строить рассуждения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форме связи простых сужде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ний об объекте, его строе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нии.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 УУД: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овладевать умением вести диалог.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характерные черты родного пейзажа.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рисовать пейзаж по памяти.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Справочно-информационный материал по теме.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Деревня –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деревянный мир. Образ русской избы.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осознание чувства гордости за культуру и искусство Родины, своего народа. 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самоконтроль и корректировку хода работы и конечного результата.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 УУД: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троить рассуждения в форме простых суждений об объекте, его строении.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овладевать навыками коллективной деятельности, под руководством учителя и самостоятельно.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устройство русской избы, украшение избы.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создавать образ избы.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Найти изображение русской избы.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Красота 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человека.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 русской красавицы.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ное  восприятие традиционного народного костюма.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выделять этапы работы;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давать оценку своей работе и работе товарища по заданным критериям.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Познавательные УУД: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поиск информации, используя  материалы представленных картин и учебника.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аргументировано критиковать допущен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ные ошибки; обосновывать свое решение.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 сельского труда, образы, связанные с ним, роль головного убора, украшения в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народном костюме.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создавать женский народный образ.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Найти иллюстрации крестьянских 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 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праздники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эстетическое оценивание красоты и значения народных праздников.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самоконтроль и корректировку хода работы и конечного результата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участвовать в совместной творческой деятельности при выполнении учебных и практических работ, реализации проектов.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участвовать в обсуждении содержания и выразительных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несколько произведений русских художников на тему праздников.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средства выразительности для изображения характера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рассказ или презентацию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праздники.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Коллективное панно.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применения предметных </w:t>
            </w:r>
            <w:proofErr w:type="spellStart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ЗУНов</w:t>
            </w:r>
            <w:proofErr w:type="spellEnd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УУД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уважительное отношение к культуре и искусству русского народа.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моделировать коллективное панно.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понимать ценность искусства в гармонии человека с окружающим миром.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Коммуникативные УУД: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давать оценку итоговой работе.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выполнения коллективной работы.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создавать коллективные композиции.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рассказ или презентацию.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Родной угол.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Древнерусский город- крепость.</w:t>
            </w:r>
            <w:r w:rsidR="000120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Бумажное конструирование.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уважительное отношение к культуре и искусству русского народа.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контролировать  и корректировать свою работу; оценивать по заданным критериям.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анализировать образец, определять материалы; анализировать роль пропорций в архитектуре.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формулировать собственное мнение и позицию.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 «макет», как выбиралось место для постройки крепостной стены, башни, ворот; конструкцию внутреннего пространства древнего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русского города.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планировать свои действия в соответствии с замыслом.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Найти изображения древних городов.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Древние соборы. Создание макета древнего храма.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соборной архитектуры, пропорции соборов; конструкции, символики частей храма, украшений храма.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объяснять, почему собор является смысловым центром города.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Собрать материал о соборах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Оренбурга.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 Русской земли.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Завершение конструирования древнерусского города.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формирования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первоначальных предметных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навыков и УУД, овладения </w:t>
            </w:r>
            <w:proofErr w:type="gramStart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новыми</w:t>
            </w:r>
            <w:proofErr w:type="gramEnd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предметными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умениями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понимание красоты исторического образа города и его значение для современной архитектуры.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выделять этапы работы.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поиск информации, используя  материалы представленных картин и учебника.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участвовать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обсуждении содержания и выразитель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организацию внутреннего пространства кремля.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написать пейзаж с церковью.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Принести книги- былины.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Древнерусские воины-защитники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особой роли культуры и искусства в жизни общества и каждого отдельного человека.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давать оценку своей работе и работе товарища по задан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ным критериям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анализировать картины известных художников.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участвовать в обсуждении содержания и выразитель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как жили князь и его люди, как одевались; различия в жизни князя с дружиной и торгового люда.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изобразить древнерусских воинов.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Придумать рассказ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Города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Русской </w:t>
            </w: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земли</w:t>
            </w: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Новгород, Псков, Владимир, Суздаль, Москва.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Урок формирования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первоначальных 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предметных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навыков и УУД, овладения </w:t>
            </w:r>
            <w:proofErr w:type="gramStart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новыми</w:t>
            </w:r>
            <w:proofErr w:type="gramEnd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предметными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умениями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Личностные УУД:</w:t>
            </w:r>
          </w:p>
          <w:p w:rsidR="002F76BD" w:rsidRPr="002F76BD" w:rsidRDefault="002F76BD" w:rsidP="002F76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понимание ценности </w:t>
            </w:r>
            <w:r w:rsidRPr="002F76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искусст</w:t>
            </w:r>
            <w:r w:rsidRPr="002F76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ва в соответствии гармонии человека с окружающим миром.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выделять этапы работы.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поиск информации, используя материалы учебника.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участвовать в совместной творческой деятельности при выполнении учебных практических работ.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основные структурные части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города; старинные  русские города.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</w:t>
            </w:r>
            <w:r w:rsidRPr="002F76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отличать эти города</w:t>
            </w:r>
            <w:r w:rsidRPr="002F7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; 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изобразить живописно или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 древнерусский город.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Составить рассказ 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или презентацию.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Узорочье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Теремов</w:t>
            </w: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>. Изображение интерьера теремных палат.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уважительное отношение к культуре и искусству других народов нашей страны и мира в целом.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учитывать правила  в планировании и контроле способа решения.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воспринимать, сравнивать, давать эстетическую оценку объекту; проектировать изделие: создавать образ в соответствии с замыслом и реализовывать его.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строить рассуждения в форме связи простых суждений об объекте, его строении.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понятие «узорочье»;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роль постройки, украшения и изображения в создании образа древнерусского города.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изобразить праздничную нарядность, узорочье интерьера терема.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Праздничный пир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теремных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палатах</w:t>
            </w:r>
            <w:proofErr w:type="gramEnd"/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ценности искусства в гармонии человека с окружающим миром.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самокон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троль и корректировку хода работы и конечного резуль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тата.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справочно-информационный материал по теме и пользоваться им.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участвовать в обсуждении содержания и выразительных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картины  русских художников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(А. Коровина, В. Васнецова, А. Рябушкина). </w:t>
            </w: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создавать много фигурные композиции; изображать предметный мир праздника «Княжеский пир».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16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 восходящего солнца.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>Образ японки.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Страна восходящего солнца.</w:t>
            </w: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коллективного панно.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уважительное отношение к 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культуре и искусству других народов.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выделять этапы работы. У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понимать взаимосвязь изобразительного искусства с 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литературой и музыкой; осуществлять поиск информации, используя материалы учебника.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участвовать в творческой деятельности при выполнении учебных практических работ.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необычную художественную культуры Японии; особенности легких конструкций, построек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Японии.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изображать природу через детали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Собрать материалы о Японии.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18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Народы гор и степей.</w:t>
            </w: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Изображение жизни людей в степи и в горах.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уважительное отношение к культуре и искусству других народов.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давать эстетическую оценку выполненных работ, находить их недостатки и корректировать их.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создавать элементарные композиции на заданную те</w:t>
            </w: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му.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участвовать в обсуждении содержания и выразительных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 жилых построек народов. </w:t>
            </w: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цветом передавать пространственные планы.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рассказ, презентацию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Города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пустыне. </w:t>
            </w: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образа древнего среднеазиатского города.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уважительное отношение к культуре и искусству других народов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проектировать изделие: соз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давать образ в соответствии с замыслом и реализовывать его.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анализ объектов с выделением су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щественных и несуществен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ных признаков.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строить рас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суждения в форме связи простых суждений об объек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те, его строении.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архитектуры среднеазиатского города.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создавать образ древнего среднеазиатского города.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>Образ художественной культуры Древней Греции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ценности искусст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 в соответствии гармонии человека с окружающим миром.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 УУД: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давать оценку своей работе и работе товарища по задан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ным критериям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понимать ценность искусст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 в соответствии гармонии человека с окружающим миром.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участвовать в обсуждении содержания и выразитель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Знать: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искусство Древней Греции, архитектуру Акрополя. </w:t>
            </w: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характеризовать отличительные черты и конструктивные элементы греческого храма.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Прочитать мифы.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22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коллективного панно: «Древнегреческие праздники»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уважительное отношение к культуре и искусству других народов.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выделять этапы работы.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поиск информации, используя материалы учебника.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участвовать в коллективной творческой деятельности при выполнении панно.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искусство древнегреческой </w:t>
            </w:r>
            <w:proofErr w:type="spellStart"/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вазонописи</w:t>
            </w:r>
            <w:proofErr w:type="spellEnd"/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изображать олимпийских спортсменов и участников праздничного шествия, (фигуры в традиционных одеждах), работать над панно в группе.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«Олимпийские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игры».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Европейские </w:t>
            </w:r>
          </w:p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города</w:t>
            </w:r>
          </w:p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средневековья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ценности искусст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 в соответствии гармонии человека с окружающим миром.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рационально самостоятельно строить творческую деятельность, организовывать рабочее место.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поиск информации, используя материалы учебника, выделять этапы работы.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участвовать в коллективной творческой деятельности при выполнении панно.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образа готических городов средневековой Европы.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цветом передавать пространственные планы.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</w:t>
            </w:r>
            <w:proofErr w:type="spellEnd"/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фии</w:t>
            </w:r>
            <w:proofErr w:type="spellEnd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</w:t>
            </w:r>
            <w:proofErr w:type="spellEnd"/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 </w:t>
            </w: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гогородов</w:t>
            </w:r>
            <w:proofErr w:type="spellEnd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средневеко</w:t>
            </w:r>
            <w:proofErr w:type="spellEnd"/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Европы.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Портрет </w:t>
            </w:r>
          </w:p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средневекового жителя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уважительное отношение к культуре и искусству других народов.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осуществлять самокон</w:t>
            </w: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троль и корректировку хода работы и конечного резуль</w:t>
            </w: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тата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находить справочно-информационный материал по теме и пользоваться им.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овладевать навыками кол</w:t>
            </w: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 xml:space="preserve">лективной работы при </w:t>
            </w: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реализации не</w:t>
            </w: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сложных проектов.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сословия разделения людей, средневековые костюмы (вертикальные линии, удлиненные пропорции).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изображать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материал по теме «Каждый народ-художник»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26.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Многообразие </w:t>
            </w:r>
          </w:p>
          <w:p w:rsidR="002F76BD" w:rsidRPr="002F76BD" w:rsidRDefault="002F76BD" w:rsidP="002F76B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художественных культур в мире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обобщения и систематизации предметных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ЗУНов</w:t>
            </w:r>
            <w:proofErr w:type="spellEnd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универсальных действий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ценности искусст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 в соответствии гармонии человека с окружающим миром.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егулятивные</w:t>
            </w:r>
            <w:proofErr w:type="spellEnd"/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самокон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троль и корректировку хода работы и конечного резуль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тата.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справочно-информационный материал по теме  и пользоваться им.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участвовать в обсуждении выразительных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общие представления об образах городов разных стран, их жителях (в разные столетия). 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отличать образы городов, анализировать эти отличия.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Послови</w:t>
            </w:r>
            <w:proofErr w:type="spellEnd"/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</w:t>
            </w:r>
            <w:proofErr w:type="spellEnd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материнстве.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Материнство.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Портрет мамы.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освоение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планировать и грамотно осуществлять учебные действия в соответствии с поставленной задачей.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поиск информации.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обсуждать и анализировать собственную художественную деятельность и работы одноклассников.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что в искусстве всех народов есть тема воспевания матери. 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изобразить маму (живописно).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 о маме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Материнство. Изображение матери и дитя.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обобщения и систематизации предметных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ЗУНов</w:t>
            </w:r>
            <w:proofErr w:type="spellEnd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универсальных действий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 особой роли культуры и искусства в жизни общества и каждого отдельного человека.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давать оценку своей работе по заданным критериям.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овладевать основами владения графическими материалами.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работать организованно в ко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манде одноклассников под руководством учителя.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в разные времена разные народы воспевали материнство.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изобразить мать и дитя.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с </w:t>
            </w: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изображе</w:t>
            </w:r>
            <w:proofErr w:type="spellEnd"/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нием</w:t>
            </w:r>
            <w:proofErr w:type="spellEnd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мудрости старости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 народы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воспевают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мудрость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старости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уважительное отношение к культуре и искусству русского народа.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осуществлять   самоконтроль и корректировку хода работы и конечного результата.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поиск информации, используя  материалы представленных картин и учебника.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слушать собеседника; уметь вести диалог.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что красота старости – в мудрости.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изобразить 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любимых бабушку, дедушку.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Изображе</w:t>
            </w:r>
            <w:proofErr w:type="spellEnd"/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</w:t>
            </w:r>
            <w:proofErr w:type="spellEnd"/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ков героям разных народов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30.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Сопереживание – великая тема искусства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понимание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ценности искусст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 в соответствии гармонии человека с окружающим миром.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строить рассужде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ния в форме связи простых суждений об объекте.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анализ объек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тов с выделением сущест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венных и несущественных признаков.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выражать свои мысли в соответствии с задачами коммуникации.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что искусство способно выражать человеческую скорбь, отчаяние и т. п.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Уметь: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изобразить рисунок с драматическим сюжетом.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 Мамаева Кургана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Герои – защитники. </w:t>
            </w: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>Лепка эскиза памятника герою.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чувства гордости  за культуру и искусство Родины, своего народа.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давать оценку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своей работе и работе товарища по задан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ным критериям.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осуществлять поиск информации, используя  материалы представленных картин и учебника.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строить рассуждения в форме связи простых суждений об объекте.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героическая тема в искусстве важна и занимает большое место.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создать эскиз 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на тему подвига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Прочитать стих о Родине</w:t>
            </w:r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Юность и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Надежды.</w:t>
            </w: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Образы молодости, красоты и счастья.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первичного предъявления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новых знаний и УУД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освоение эстетических чувств, художественно-творческого мышления, 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наблюдательности и фантазии.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учитывать правила в пла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нировании и контроле спосо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ба решения.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строить рассуждения в форме связи простых сужде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ний об 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объекте, его строении.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Знать: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воплощении темы детства и юности в искусстве всех народов. 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изобразить радость детства.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</w:t>
            </w:r>
            <w:proofErr w:type="spellEnd"/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</w:p>
          <w:p w:rsidR="002F76BD" w:rsidRPr="002F76BD" w:rsidRDefault="002F76BD" w:rsidP="002F7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</w:t>
            </w:r>
            <w:proofErr w:type="spellEnd"/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33.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 объединяет народы.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формирования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первоначальных предметных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навыков и УУД, овладения </w:t>
            </w:r>
            <w:proofErr w:type="gramStart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новыми</w:t>
            </w:r>
            <w:proofErr w:type="gramEnd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предметными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умениями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освоение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давать оценку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своей работе и работе товарища по задан</w:t>
            </w: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ным критериям.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участвовать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обсуждении содержания и выразительных средств.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овладевать навыками кол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лективной деятельности, работать организованно в ко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манде одноклассников под руководством учителя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сюжеты и темы детства, юности.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выполнить коллективный коллаж, самостоятельно подобрать его сюжет, построить композицию.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ил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люстра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чет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</w:tr>
      <w:tr w:rsidR="002F76BD" w:rsidRPr="002F76BD" w:rsidTr="002F76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Каждый народ-художник</w:t>
            </w:r>
            <w:proofErr w:type="gramStart"/>
            <w:r w:rsidRPr="002F7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бобщение </w:t>
            </w:r>
          </w:p>
          <w:p w:rsidR="002F76BD" w:rsidRPr="002F76BD" w:rsidRDefault="002F76BD" w:rsidP="002F7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6BD">
              <w:rPr>
                <w:rFonts w:ascii="Times New Roman" w:eastAsia="Calibri" w:hAnsi="Times New Roman" w:cs="Times New Roman"/>
                <w:sz w:val="24"/>
                <w:szCs w:val="24"/>
              </w:rPr>
              <w:t>темы)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обобщения и систематизации предметных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ЗУНов</w:t>
            </w:r>
            <w:proofErr w:type="spellEnd"/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универсальных действий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F76BD" w:rsidRPr="002F76BD" w:rsidRDefault="002F76BD" w:rsidP="002F76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>понимание особой роли культуры и искусства в жизни общества и каждого отдельного человека.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давать оценку своей работе  и работе своего товарища по заданным критериям.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Познавательные УУД: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осуществлять анализ объ</w:t>
            </w: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ектов с выделением сущест</w:t>
            </w: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венных и несущественных признаков; строить рассужде</w:t>
            </w:r>
            <w:r w:rsidRPr="002F76B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ния в форме связи простых суждений об объекте.</w:t>
            </w:r>
          </w:p>
          <w:p w:rsidR="002F76BD" w:rsidRPr="002F76BD" w:rsidRDefault="002F76BD" w:rsidP="002F7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Коммуникативные УУД: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участвовать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творческой деятельности при выполне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нии учебных практических работ.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виды искусств, жанры искусств, главные художественные музеи России, художников. 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76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Уметь:</w:t>
            </w:r>
            <w:r w:rsidRPr="002F76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выполнить коллективный коллаж.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Оформить альбом </w:t>
            </w:r>
            <w:proofErr w:type="spellStart"/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</w:t>
            </w:r>
            <w:proofErr w:type="spellEnd"/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</w:t>
            </w:r>
          </w:p>
          <w:p w:rsidR="002F76BD" w:rsidRPr="002F76BD" w:rsidRDefault="002F76BD" w:rsidP="002F7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 Лето»</w:t>
            </w:r>
          </w:p>
        </w:tc>
      </w:tr>
    </w:tbl>
    <w:p w:rsidR="002F76BD" w:rsidRPr="002F76BD" w:rsidRDefault="002F76BD" w:rsidP="002F76BD">
      <w:pPr>
        <w:spacing w:after="0" w:line="276" w:lineRule="auto"/>
        <w:rPr>
          <w:rFonts w:ascii="Calibri" w:eastAsia="Times New Roman" w:hAnsi="Calibri" w:cs="Times New Roman"/>
          <w:lang w:eastAsia="ru-RU"/>
        </w:rPr>
        <w:sectPr w:rsidR="002F76BD" w:rsidRPr="002F76B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363515" w:rsidRDefault="00363515" w:rsidP="002F76BD">
      <w:pPr>
        <w:keepNext/>
        <w:keepLines/>
        <w:widowControl w:val="0"/>
        <w:spacing w:after="282" w:line="276" w:lineRule="auto"/>
        <w:ind w:right="40"/>
        <w:outlineLvl w:val="0"/>
      </w:pPr>
    </w:p>
    <w:sectPr w:rsidR="00363515" w:rsidSect="007258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08C"/>
    <w:multiLevelType w:val="multilevel"/>
    <w:tmpl w:val="EAB6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4E0D0A"/>
    <w:multiLevelType w:val="hybridMultilevel"/>
    <w:tmpl w:val="B776B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47D48"/>
    <w:multiLevelType w:val="hybridMultilevel"/>
    <w:tmpl w:val="2D2EC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63656"/>
    <w:multiLevelType w:val="hybridMultilevel"/>
    <w:tmpl w:val="5E6CB0AE"/>
    <w:lvl w:ilvl="0" w:tplc="0419000D">
      <w:start w:val="1"/>
      <w:numFmt w:val="bullet"/>
      <w:lvlText w:val=""/>
      <w:lvlJc w:val="left"/>
      <w:pPr>
        <w:ind w:left="2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abstractNum w:abstractNumId="4">
    <w:nsid w:val="2EEC5CCE"/>
    <w:multiLevelType w:val="multilevel"/>
    <w:tmpl w:val="CB5C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525070"/>
    <w:multiLevelType w:val="hybridMultilevel"/>
    <w:tmpl w:val="33EC3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8506E"/>
    <w:multiLevelType w:val="hybridMultilevel"/>
    <w:tmpl w:val="A55AD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45BC9"/>
    <w:multiLevelType w:val="hybridMultilevel"/>
    <w:tmpl w:val="F47CD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B4EA7"/>
    <w:multiLevelType w:val="hybridMultilevel"/>
    <w:tmpl w:val="30B01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35233"/>
    <w:multiLevelType w:val="hybridMultilevel"/>
    <w:tmpl w:val="4FDC0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3CA634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E6915"/>
    <w:multiLevelType w:val="hybridMultilevel"/>
    <w:tmpl w:val="386CF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A2F53"/>
    <w:multiLevelType w:val="hybridMultilevel"/>
    <w:tmpl w:val="6B065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3158"/>
    <w:rsid w:val="000061C6"/>
    <w:rsid w:val="000120B3"/>
    <w:rsid w:val="000202B2"/>
    <w:rsid w:val="002F76BD"/>
    <w:rsid w:val="00326BFD"/>
    <w:rsid w:val="00363515"/>
    <w:rsid w:val="004466A4"/>
    <w:rsid w:val="00502BAC"/>
    <w:rsid w:val="007258BA"/>
    <w:rsid w:val="00765E45"/>
    <w:rsid w:val="007D5A95"/>
    <w:rsid w:val="008661A4"/>
    <w:rsid w:val="00A92A50"/>
    <w:rsid w:val="00AB4537"/>
    <w:rsid w:val="00C07F5A"/>
    <w:rsid w:val="00C101D5"/>
    <w:rsid w:val="00D1318F"/>
    <w:rsid w:val="00D93158"/>
    <w:rsid w:val="00DE272A"/>
    <w:rsid w:val="00E6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02B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3873</Words>
  <Characters>22077</Characters>
  <Application>Microsoft Office Word</Application>
  <DocSecurity>0</DocSecurity>
  <Lines>183</Lines>
  <Paragraphs>51</Paragraphs>
  <ScaleCrop>false</ScaleCrop>
  <Company>Hewlett-Packard Company</Company>
  <LinksUpToDate>false</LinksUpToDate>
  <CharactersWithSpaces>25899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2017-11-20T09:49:00Z</dcterms:created>
  <dcterms:modified xsi:type="dcterms:W3CDTF">2018-11-23T08:20:00Z</dcterms:modified>
</cp:coreProperties>
</file>