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92" w:rsidRPr="00F35321" w:rsidRDefault="00D64C92" w:rsidP="00D64C92">
      <w:pPr>
        <w:shd w:val="clear" w:color="auto" w:fill="FFFFFF"/>
        <w:suppressAutoHyphens w:val="0"/>
        <w:jc w:val="center"/>
        <w:rPr>
          <w:b/>
          <w:color w:val="000000"/>
          <w:lang w:eastAsia="ru-RU"/>
        </w:rPr>
      </w:pPr>
      <w:r w:rsidRPr="00F35321">
        <w:rPr>
          <w:b/>
          <w:color w:val="000000"/>
          <w:lang w:eastAsia="ru-RU"/>
        </w:rPr>
        <w:t>Государственное бюджетное общеобразовательное учреждение  Самарской области средняя общеобразовательная школа №3 «Образовательный центр»</w:t>
      </w:r>
    </w:p>
    <w:p w:rsidR="00D64C92" w:rsidRPr="00F35321" w:rsidRDefault="00D64C92" w:rsidP="00D64C92">
      <w:pPr>
        <w:shd w:val="clear" w:color="auto" w:fill="FFFFFF"/>
        <w:suppressAutoHyphens w:val="0"/>
        <w:jc w:val="center"/>
        <w:rPr>
          <w:b/>
          <w:color w:val="000000"/>
          <w:lang w:eastAsia="ru-RU"/>
        </w:rPr>
      </w:pPr>
      <w:r w:rsidRPr="00F35321">
        <w:rPr>
          <w:b/>
          <w:color w:val="000000"/>
          <w:lang w:eastAsia="ru-RU"/>
        </w:rPr>
        <w:t xml:space="preserve"> с. </w:t>
      </w:r>
      <w:proofErr w:type="spellStart"/>
      <w:r w:rsidRPr="00F35321">
        <w:rPr>
          <w:b/>
          <w:color w:val="000000"/>
          <w:lang w:eastAsia="ru-RU"/>
        </w:rPr>
        <w:t>Кинель</w:t>
      </w:r>
      <w:proofErr w:type="spellEnd"/>
      <w:r w:rsidRPr="00F35321">
        <w:rPr>
          <w:b/>
          <w:color w:val="000000"/>
          <w:lang w:eastAsia="ru-RU"/>
        </w:rPr>
        <w:t xml:space="preserve"> – Черкассы  м.р. </w:t>
      </w:r>
      <w:proofErr w:type="spellStart"/>
      <w:r w:rsidRPr="00F35321">
        <w:rPr>
          <w:b/>
          <w:color w:val="000000"/>
          <w:lang w:eastAsia="ru-RU"/>
        </w:rPr>
        <w:t>Кинель</w:t>
      </w:r>
      <w:proofErr w:type="spellEnd"/>
      <w:r w:rsidRPr="00F35321">
        <w:rPr>
          <w:b/>
          <w:color w:val="000000"/>
          <w:lang w:eastAsia="ru-RU"/>
        </w:rPr>
        <w:t xml:space="preserve"> </w:t>
      </w:r>
      <w:proofErr w:type="gramStart"/>
      <w:r w:rsidRPr="00F35321">
        <w:rPr>
          <w:b/>
          <w:color w:val="000000"/>
          <w:lang w:eastAsia="ru-RU"/>
        </w:rPr>
        <w:t>-Ч</w:t>
      </w:r>
      <w:proofErr w:type="gramEnd"/>
      <w:r w:rsidRPr="00F35321">
        <w:rPr>
          <w:b/>
          <w:color w:val="000000"/>
          <w:lang w:eastAsia="ru-RU"/>
        </w:rPr>
        <w:t xml:space="preserve">еркасский Самарской области </w:t>
      </w:r>
    </w:p>
    <w:p w:rsidR="00D64C92" w:rsidRPr="00F35321" w:rsidRDefault="00D64C92" w:rsidP="00D64C92">
      <w:pPr>
        <w:shd w:val="clear" w:color="auto" w:fill="FFFFFF"/>
        <w:suppressAutoHyphens w:val="0"/>
        <w:ind w:left="4962"/>
        <w:rPr>
          <w:color w:val="000000"/>
          <w:lang w:eastAsia="ru-RU"/>
        </w:rPr>
      </w:pPr>
    </w:p>
    <w:p w:rsidR="00D64C92" w:rsidRPr="00F35321" w:rsidRDefault="00D64C92" w:rsidP="00D64C92">
      <w:pPr>
        <w:shd w:val="clear" w:color="auto" w:fill="FFFFFF"/>
        <w:suppressAutoHyphens w:val="0"/>
        <w:ind w:left="4962"/>
        <w:rPr>
          <w:color w:val="000000"/>
          <w:sz w:val="18"/>
          <w:szCs w:val="18"/>
          <w:lang w:eastAsia="ru-RU"/>
        </w:rPr>
      </w:pPr>
    </w:p>
    <w:p w:rsidR="00D64C92" w:rsidRPr="00F35321" w:rsidRDefault="00D64C92" w:rsidP="00D64C92">
      <w:pPr>
        <w:shd w:val="clear" w:color="auto" w:fill="FFFFFF"/>
        <w:tabs>
          <w:tab w:val="left" w:pos="3968"/>
          <w:tab w:val="left" w:pos="7367"/>
        </w:tabs>
        <w:suppressAutoHyphens w:val="0"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  <w:r w:rsidRPr="00F35321">
        <w:rPr>
          <w:b/>
          <w:bCs/>
          <w:sz w:val="22"/>
          <w:szCs w:val="22"/>
          <w:lang w:eastAsia="ru-RU"/>
        </w:rPr>
        <w:t xml:space="preserve">Утверждаю </w:t>
      </w:r>
      <w:r w:rsidRPr="00F35321">
        <w:rPr>
          <w:bCs/>
          <w:sz w:val="22"/>
          <w:szCs w:val="22"/>
          <w:lang w:eastAsia="ru-RU"/>
        </w:rPr>
        <w:tab/>
      </w:r>
      <w:proofErr w:type="gramStart"/>
      <w:r w:rsidRPr="00F35321">
        <w:rPr>
          <w:b/>
          <w:bCs/>
          <w:sz w:val="22"/>
          <w:szCs w:val="22"/>
          <w:lang w:eastAsia="ru-RU"/>
        </w:rPr>
        <w:t>Согласовано</w:t>
      </w:r>
      <w:proofErr w:type="gramEnd"/>
      <w:r w:rsidRPr="00F35321">
        <w:rPr>
          <w:bCs/>
          <w:sz w:val="22"/>
          <w:szCs w:val="22"/>
          <w:lang w:eastAsia="ru-RU"/>
        </w:rPr>
        <w:t xml:space="preserve"> </w:t>
      </w:r>
      <w:r w:rsidRPr="00F35321">
        <w:rPr>
          <w:bCs/>
          <w:sz w:val="22"/>
          <w:szCs w:val="22"/>
          <w:lang w:eastAsia="ru-RU"/>
        </w:rPr>
        <w:tab/>
      </w:r>
      <w:r w:rsidRPr="00F35321">
        <w:rPr>
          <w:b/>
          <w:bCs/>
          <w:sz w:val="22"/>
          <w:szCs w:val="22"/>
          <w:lang w:eastAsia="ru-RU"/>
        </w:rPr>
        <w:t>Рассмотрен</w:t>
      </w:r>
      <w:r w:rsidRPr="00F35321">
        <w:rPr>
          <w:bCs/>
          <w:sz w:val="22"/>
          <w:szCs w:val="22"/>
          <w:lang w:eastAsia="ru-RU"/>
        </w:rPr>
        <w:t>о на</w:t>
      </w:r>
    </w:p>
    <w:p w:rsidR="00D64C92" w:rsidRPr="00F35321" w:rsidRDefault="00D64C92" w:rsidP="00D64C92">
      <w:pPr>
        <w:shd w:val="clear" w:color="auto" w:fill="FFFFFF"/>
        <w:tabs>
          <w:tab w:val="left" w:pos="3968"/>
          <w:tab w:val="left" w:pos="7367"/>
        </w:tabs>
        <w:suppressAutoHyphens w:val="0"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  <w:r w:rsidRPr="00F35321">
        <w:rPr>
          <w:bCs/>
          <w:sz w:val="22"/>
          <w:szCs w:val="22"/>
          <w:lang w:eastAsia="ru-RU"/>
        </w:rPr>
        <w:t xml:space="preserve">Директор ГБОУ  </w:t>
      </w:r>
      <w:r w:rsidRPr="00F35321">
        <w:rPr>
          <w:bCs/>
          <w:sz w:val="22"/>
          <w:szCs w:val="22"/>
          <w:lang w:eastAsia="ru-RU"/>
        </w:rPr>
        <w:tab/>
        <w:t>зам директора</w:t>
      </w:r>
      <w:r w:rsidRPr="00F35321">
        <w:rPr>
          <w:bCs/>
          <w:sz w:val="22"/>
          <w:szCs w:val="22"/>
          <w:lang w:eastAsia="ru-RU"/>
        </w:rPr>
        <w:tab/>
      </w:r>
      <w:proofErr w:type="gramStart"/>
      <w:r w:rsidRPr="00F35321">
        <w:rPr>
          <w:bCs/>
          <w:sz w:val="22"/>
          <w:szCs w:val="22"/>
          <w:lang w:eastAsia="ru-RU"/>
        </w:rPr>
        <w:t>заседании</w:t>
      </w:r>
      <w:proofErr w:type="gramEnd"/>
      <w:r w:rsidRPr="00F35321">
        <w:rPr>
          <w:bCs/>
          <w:sz w:val="22"/>
          <w:szCs w:val="22"/>
          <w:lang w:eastAsia="ru-RU"/>
        </w:rPr>
        <w:t xml:space="preserve"> МО</w:t>
      </w:r>
    </w:p>
    <w:p w:rsidR="00D64C92" w:rsidRPr="00F35321" w:rsidRDefault="00D64C92" w:rsidP="00D64C92">
      <w:pPr>
        <w:shd w:val="clear" w:color="auto" w:fill="FFFFFF"/>
        <w:tabs>
          <w:tab w:val="left" w:pos="7367"/>
        </w:tabs>
        <w:suppressAutoHyphens w:val="0"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  <w:r w:rsidRPr="00F35321">
        <w:rPr>
          <w:bCs/>
          <w:sz w:val="22"/>
          <w:szCs w:val="22"/>
          <w:lang w:eastAsia="ru-RU"/>
        </w:rPr>
        <w:t xml:space="preserve">СОШ №3 «ОЦ» с. </w:t>
      </w:r>
      <w:proofErr w:type="spellStart"/>
      <w:r w:rsidRPr="00F35321">
        <w:rPr>
          <w:bCs/>
          <w:sz w:val="22"/>
          <w:szCs w:val="22"/>
          <w:lang w:eastAsia="ru-RU"/>
        </w:rPr>
        <w:t>Кинель</w:t>
      </w:r>
      <w:proofErr w:type="spellEnd"/>
      <w:r w:rsidRPr="00F35321">
        <w:rPr>
          <w:bCs/>
          <w:sz w:val="22"/>
          <w:szCs w:val="22"/>
          <w:lang w:eastAsia="ru-RU"/>
        </w:rPr>
        <w:t xml:space="preserve"> - Черкассы       __________/И.Ю. </w:t>
      </w:r>
      <w:proofErr w:type="spellStart"/>
      <w:r w:rsidRPr="00F35321">
        <w:rPr>
          <w:bCs/>
          <w:sz w:val="22"/>
          <w:szCs w:val="22"/>
          <w:lang w:eastAsia="ru-RU"/>
        </w:rPr>
        <w:t>Бурлакова</w:t>
      </w:r>
      <w:proofErr w:type="spellEnd"/>
      <w:r w:rsidRPr="00F35321">
        <w:rPr>
          <w:bCs/>
          <w:sz w:val="22"/>
          <w:szCs w:val="22"/>
          <w:lang w:eastAsia="ru-RU"/>
        </w:rPr>
        <w:t xml:space="preserve">/         учителей начальных </w:t>
      </w:r>
    </w:p>
    <w:p w:rsidR="00D64C92" w:rsidRPr="00F35321" w:rsidRDefault="00D64C92" w:rsidP="00D64C92">
      <w:pPr>
        <w:shd w:val="clear" w:color="auto" w:fill="FFFFFF"/>
        <w:tabs>
          <w:tab w:val="left" w:pos="3868"/>
          <w:tab w:val="left" w:pos="7367"/>
        </w:tabs>
        <w:suppressAutoHyphens w:val="0"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  <w:r w:rsidRPr="00F35321">
        <w:rPr>
          <w:bCs/>
          <w:sz w:val="22"/>
          <w:szCs w:val="22"/>
          <w:lang w:eastAsia="ru-RU"/>
        </w:rPr>
        <w:t xml:space="preserve">___________/А. Г. </w:t>
      </w:r>
      <w:proofErr w:type="spellStart"/>
      <w:r w:rsidRPr="00F35321">
        <w:rPr>
          <w:bCs/>
          <w:sz w:val="22"/>
          <w:szCs w:val="22"/>
          <w:lang w:eastAsia="ru-RU"/>
        </w:rPr>
        <w:t>Долудин</w:t>
      </w:r>
      <w:proofErr w:type="spellEnd"/>
      <w:r w:rsidRPr="00F35321">
        <w:rPr>
          <w:bCs/>
          <w:sz w:val="22"/>
          <w:szCs w:val="22"/>
          <w:lang w:eastAsia="ru-RU"/>
        </w:rPr>
        <w:t>/</w:t>
      </w:r>
      <w:r w:rsidRPr="00F35321">
        <w:rPr>
          <w:bCs/>
          <w:sz w:val="22"/>
          <w:szCs w:val="22"/>
          <w:lang w:eastAsia="ru-RU"/>
        </w:rPr>
        <w:tab/>
        <w:t>«31» августа  2017г.</w:t>
      </w:r>
      <w:r w:rsidRPr="00F35321">
        <w:rPr>
          <w:bCs/>
          <w:sz w:val="22"/>
          <w:szCs w:val="22"/>
          <w:lang w:eastAsia="ru-RU"/>
        </w:rPr>
        <w:tab/>
        <w:t xml:space="preserve">классов </w:t>
      </w:r>
    </w:p>
    <w:p w:rsidR="00D64C92" w:rsidRPr="00F35321" w:rsidRDefault="00D64C92" w:rsidP="00D64C92">
      <w:pPr>
        <w:shd w:val="clear" w:color="auto" w:fill="FFFFFF"/>
        <w:tabs>
          <w:tab w:val="left" w:pos="7367"/>
        </w:tabs>
        <w:suppressAutoHyphens w:val="0"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  <w:r w:rsidRPr="00F35321">
        <w:rPr>
          <w:bCs/>
          <w:sz w:val="22"/>
          <w:szCs w:val="22"/>
          <w:lang w:eastAsia="ru-RU"/>
        </w:rPr>
        <w:t xml:space="preserve">«1» сентября 2017г.                                                                                               Протокол № 1от </w:t>
      </w:r>
    </w:p>
    <w:p w:rsidR="00D64C92" w:rsidRPr="00F35321" w:rsidRDefault="00D64C92" w:rsidP="00D64C92">
      <w:pPr>
        <w:shd w:val="clear" w:color="auto" w:fill="FFFFFF"/>
        <w:tabs>
          <w:tab w:val="left" w:pos="7351"/>
        </w:tabs>
        <w:suppressAutoHyphens w:val="0"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  <w:r w:rsidRPr="00F35321">
        <w:rPr>
          <w:bCs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«30» августа  2017г</w:t>
      </w:r>
    </w:p>
    <w:p w:rsidR="00D64C92" w:rsidRPr="00F35321" w:rsidRDefault="00D64C92" w:rsidP="00D64C92">
      <w:pPr>
        <w:shd w:val="clear" w:color="auto" w:fill="FFFFFF"/>
        <w:tabs>
          <w:tab w:val="left" w:pos="7434"/>
        </w:tabs>
        <w:suppressAutoHyphens w:val="0"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  <w:r w:rsidRPr="00F35321">
        <w:rPr>
          <w:bCs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Руководитель  МО </w:t>
      </w:r>
    </w:p>
    <w:p w:rsidR="00D64C92" w:rsidRPr="00F35321" w:rsidRDefault="00D64C92" w:rsidP="00D64C92">
      <w:pPr>
        <w:shd w:val="clear" w:color="auto" w:fill="FFFFFF"/>
        <w:tabs>
          <w:tab w:val="left" w:pos="6848"/>
        </w:tabs>
        <w:suppressAutoHyphens w:val="0"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  <w:r w:rsidRPr="00F35321">
        <w:rPr>
          <w:bCs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______/Л. А. Игнатьева/</w:t>
      </w:r>
    </w:p>
    <w:p w:rsidR="00D64C92" w:rsidRPr="00F35321" w:rsidRDefault="00D64C92" w:rsidP="00D64C92">
      <w:pPr>
        <w:suppressAutoHyphens w:val="0"/>
        <w:rPr>
          <w:lang w:eastAsia="ru-RU"/>
        </w:rPr>
      </w:pPr>
    </w:p>
    <w:p w:rsidR="00D64C92" w:rsidRPr="00F35321" w:rsidRDefault="00D64C92" w:rsidP="00D64C92">
      <w:pPr>
        <w:suppressAutoHyphens w:val="0"/>
        <w:jc w:val="center"/>
        <w:outlineLvl w:val="2"/>
        <w:rPr>
          <w:b/>
          <w:bCs/>
          <w:iCs/>
          <w:sz w:val="26"/>
          <w:szCs w:val="28"/>
          <w:lang w:eastAsia="ru-RU"/>
        </w:rPr>
      </w:pPr>
      <w:r w:rsidRPr="00F35321">
        <w:rPr>
          <w:b/>
          <w:bCs/>
          <w:iCs/>
          <w:sz w:val="26"/>
          <w:szCs w:val="28"/>
          <w:lang w:eastAsia="ru-RU"/>
        </w:rPr>
        <w:t xml:space="preserve">АДАПТИРОВАННАЯ  </w:t>
      </w:r>
      <w:r w:rsidRPr="00F35321">
        <w:rPr>
          <w:b/>
          <w:bCs/>
          <w:iCs/>
          <w:sz w:val="26"/>
          <w:szCs w:val="28"/>
          <w:lang w:eastAsia="ru-RU"/>
        </w:rPr>
        <w:t>РАБОЧАЯ  ПРОГРАММА</w:t>
      </w:r>
    </w:p>
    <w:p w:rsidR="00D64C92" w:rsidRPr="00F35321" w:rsidRDefault="00D64C92" w:rsidP="00D64C92">
      <w:pPr>
        <w:suppressAutoHyphens w:val="0"/>
        <w:jc w:val="center"/>
        <w:outlineLvl w:val="2"/>
        <w:rPr>
          <w:lang w:eastAsia="ru-RU"/>
        </w:rPr>
      </w:pPr>
      <w:r>
        <w:rPr>
          <w:lang w:eastAsia="ru-RU"/>
        </w:rPr>
        <w:t>(для детей с ОВЗ  вида 7.1</w:t>
      </w:r>
      <w:r w:rsidRPr="00F35321">
        <w:rPr>
          <w:lang w:eastAsia="ru-RU"/>
        </w:rPr>
        <w:t>.)</w:t>
      </w:r>
    </w:p>
    <w:p w:rsidR="00D64C92" w:rsidRPr="00F35321" w:rsidRDefault="00D64C92" w:rsidP="00D64C92">
      <w:pPr>
        <w:suppressAutoHyphens w:val="0"/>
        <w:rPr>
          <w:lang w:eastAsia="ru-RU"/>
        </w:rPr>
      </w:pPr>
    </w:p>
    <w:p w:rsidR="00D64C92" w:rsidRPr="00F35321" w:rsidRDefault="00D64C92" w:rsidP="00D64C92">
      <w:pPr>
        <w:tabs>
          <w:tab w:val="left" w:pos="3357"/>
        </w:tabs>
        <w:suppressAutoHyphens w:val="0"/>
        <w:jc w:val="center"/>
        <w:rPr>
          <w:b/>
          <w:i/>
          <w:sz w:val="28"/>
          <w:szCs w:val="16"/>
          <w:lang w:eastAsia="ru-RU"/>
        </w:rPr>
      </w:pPr>
      <w:r w:rsidRPr="00F35321">
        <w:rPr>
          <w:b/>
          <w:i/>
          <w:sz w:val="28"/>
          <w:lang w:eastAsia="ru-RU"/>
        </w:rPr>
        <w:t>По предмету «</w:t>
      </w:r>
      <w:r>
        <w:rPr>
          <w:b/>
          <w:i/>
          <w:sz w:val="28"/>
          <w:lang w:eastAsia="ru-RU"/>
        </w:rPr>
        <w:t>Русский язык</w:t>
      </w:r>
      <w:r w:rsidRPr="00F35321">
        <w:rPr>
          <w:b/>
          <w:bCs/>
          <w:color w:val="000000"/>
          <w:sz w:val="28"/>
          <w:szCs w:val="28"/>
          <w:lang w:eastAsia="ru-RU"/>
        </w:rPr>
        <w:t>»</w:t>
      </w:r>
      <w:r w:rsidRPr="00F35321">
        <w:rPr>
          <w:b/>
          <w:sz w:val="16"/>
          <w:szCs w:val="16"/>
          <w:lang w:eastAsia="ru-RU"/>
        </w:rPr>
        <w:tab/>
      </w:r>
    </w:p>
    <w:p w:rsidR="00D64C92" w:rsidRPr="00F35321" w:rsidRDefault="00D64C92" w:rsidP="00D64C92">
      <w:pPr>
        <w:suppressAutoHyphens w:val="0"/>
        <w:rPr>
          <w:sz w:val="28"/>
          <w:szCs w:val="16"/>
          <w:u w:val="single"/>
          <w:lang w:eastAsia="ru-RU"/>
        </w:rPr>
      </w:pPr>
      <w:r w:rsidRPr="00F35321">
        <w:rPr>
          <w:sz w:val="28"/>
          <w:szCs w:val="28"/>
          <w:lang w:eastAsia="ru-RU"/>
        </w:rPr>
        <w:t xml:space="preserve">Первый уровень обучения (4 класс) -  </w:t>
      </w:r>
      <w:r w:rsidRPr="00F35321">
        <w:rPr>
          <w:sz w:val="28"/>
          <w:szCs w:val="16"/>
          <w:lang w:eastAsia="ru-RU"/>
        </w:rPr>
        <w:t xml:space="preserve">начальное общее  </w:t>
      </w:r>
      <w:r w:rsidRPr="00F35321">
        <w:rPr>
          <w:sz w:val="28"/>
          <w:szCs w:val="16"/>
          <w:u w:val="single"/>
          <w:lang w:eastAsia="ru-RU"/>
        </w:rPr>
        <w:t>1-4 классы</w:t>
      </w:r>
    </w:p>
    <w:p w:rsidR="00D64C92" w:rsidRPr="00F35321" w:rsidRDefault="00D64C92" w:rsidP="00D64C92">
      <w:pPr>
        <w:tabs>
          <w:tab w:val="left" w:pos="2880"/>
          <w:tab w:val="left" w:pos="6754"/>
        </w:tabs>
        <w:suppressAutoHyphens w:val="0"/>
        <w:rPr>
          <w:sz w:val="20"/>
          <w:szCs w:val="20"/>
          <w:lang w:eastAsia="ru-RU"/>
        </w:rPr>
      </w:pPr>
    </w:p>
    <w:p w:rsidR="00D64C92" w:rsidRPr="00F35321" w:rsidRDefault="00D64C92" w:rsidP="00D64C92">
      <w:pPr>
        <w:tabs>
          <w:tab w:val="left" w:pos="2880"/>
          <w:tab w:val="left" w:pos="6754"/>
        </w:tabs>
        <w:suppressAutoHyphens w:val="0"/>
        <w:rPr>
          <w:lang w:eastAsia="ru-RU"/>
        </w:rPr>
      </w:pPr>
      <w:r w:rsidRPr="00F35321">
        <w:rPr>
          <w:sz w:val="20"/>
          <w:szCs w:val="20"/>
          <w:lang w:eastAsia="ru-RU"/>
        </w:rPr>
        <w:tab/>
      </w:r>
      <w:r w:rsidRPr="00F35321">
        <w:rPr>
          <w:lang w:eastAsia="ru-RU"/>
        </w:rPr>
        <w:t xml:space="preserve">Программа разработана </w:t>
      </w:r>
      <w:r w:rsidRPr="00F35321">
        <w:rPr>
          <w:b/>
          <w:lang w:eastAsia="ru-RU"/>
        </w:rPr>
        <w:t>на основе</w:t>
      </w:r>
      <w:r w:rsidRPr="00F35321">
        <w:rPr>
          <w:lang w:eastAsia="ru-RU"/>
        </w:rPr>
        <w:t xml:space="preserve">  авторских программ по </w:t>
      </w:r>
      <w:r>
        <w:rPr>
          <w:lang w:eastAsia="ru-RU"/>
        </w:rPr>
        <w:t>русскому языку.</w:t>
      </w:r>
      <w:r w:rsidRPr="00F35321">
        <w:rPr>
          <w:lang w:eastAsia="ru-RU"/>
        </w:rPr>
        <w:t xml:space="preserve">  </w:t>
      </w:r>
    </w:p>
    <w:p w:rsidR="00D64C92" w:rsidRPr="00D33A85" w:rsidRDefault="00D64C92" w:rsidP="00D64C92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D33A85">
        <w:t>Адаптированная</w:t>
      </w:r>
      <w:r w:rsidRPr="00D33A85">
        <w:rPr>
          <w:color w:val="000000"/>
          <w:lang w:eastAsia="ru-RU"/>
        </w:rPr>
        <w:t xml:space="preserve">  рабочая программа по русскому языку для 4 класса </w:t>
      </w:r>
      <w:r w:rsidRPr="007C4907">
        <w:rPr>
          <w:bCs/>
          <w:color w:val="000000"/>
          <w:lang w:eastAsia="ru-RU"/>
        </w:rPr>
        <w:t>для</w:t>
      </w:r>
      <w:r w:rsidRPr="00D33A85">
        <w:rPr>
          <w:color w:val="000000"/>
          <w:lang w:eastAsia="ru-RU"/>
        </w:rPr>
        <w:t> </w:t>
      </w:r>
      <w:r>
        <w:rPr>
          <w:color w:val="000000"/>
          <w:lang w:eastAsia="ru-RU"/>
        </w:rPr>
        <w:t xml:space="preserve">детей с ЗПР </w:t>
      </w:r>
      <w:r w:rsidRPr="00D33A85">
        <w:rPr>
          <w:color w:val="000000"/>
          <w:lang w:eastAsia="ru-RU"/>
        </w:rPr>
        <w:t xml:space="preserve">общеобразовательной школы  разработана  в соответствии  с требованиями Федерального компонента государственного стандарта начального образования, авторской программы </w:t>
      </w:r>
      <w:r w:rsidRPr="00D33A85">
        <w:rPr>
          <w:rFonts w:eastAsia="Calibri"/>
          <w:color w:val="000000"/>
          <w:lang w:eastAsia="ru-RU"/>
        </w:rPr>
        <w:t>Л. М. Зелениной, Т. Е. Хохловой «Русский язык»,</w:t>
      </w:r>
    </w:p>
    <w:p w:rsidR="00D64C92" w:rsidRPr="00F35321" w:rsidRDefault="00D64C92" w:rsidP="00D64C92">
      <w:pPr>
        <w:suppressAutoHyphens w:val="0"/>
        <w:jc w:val="both"/>
        <w:rPr>
          <w:lang w:eastAsia="ru-RU"/>
        </w:rPr>
      </w:pPr>
    </w:p>
    <w:p w:rsidR="00D64C92" w:rsidRPr="00F35321" w:rsidRDefault="00D64C92" w:rsidP="00D64C92">
      <w:pPr>
        <w:shd w:val="clear" w:color="auto" w:fill="FFFFFF"/>
        <w:suppressAutoHyphens w:val="0"/>
        <w:autoSpaceDE w:val="0"/>
        <w:autoSpaceDN w:val="0"/>
        <w:adjustRightInd w:val="0"/>
        <w:ind w:firstLine="540"/>
        <w:jc w:val="right"/>
        <w:rPr>
          <w:bCs/>
          <w:lang w:eastAsia="ru-RU"/>
        </w:rPr>
      </w:pPr>
      <w:proofErr w:type="gramStart"/>
      <w:r w:rsidRPr="00F35321">
        <w:rPr>
          <w:bCs/>
          <w:lang w:eastAsia="ru-RU"/>
        </w:rPr>
        <w:t>Принята</w:t>
      </w:r>
      <w:proofErr w:type="gramEnd"/>
      <w:r w:rsidRPr="00F35321">
        <w:rPr>
          <w:bCs/>
          <w:lang w:eastAsia="ru-RU"/>
        </w:rPr>
        <w:t xml:space="preserve"> на педагогическом совете</w:t>
      </w:r>
    </w:p>
    <w:p w:rsidR="00D64C92" w:rsidRPr="00F35321" w:rsidRDefault="00D64C92" w:rsidP="00D64C92">
      <w:pPr>
        <w:shd w:val="clear" w:color="auto" w:fill="FFFFFF"/>
        <w:suppressAutoHyphens w:val="0"/>
        <w:autoSpaceDE w:val="0"/>
        <w:autoSpaceDN w:val="0"/>
        <w:adjustRightInd w:val="0"/>
        <w:ind w:firstLine="540"/>
        <w:jc w:val="right"/>
        <w:rPr>
          <w:bCs/>
          <w:lang w:eastAsia="ru-RU"/>
        </w:rPr>
      </w:pPr>
      <w:r w:rsidRPr="00F35321">
        <w:rPr>
          <w:bCs/>
          <w:lang w:eastAsia="ru-RU"/>
        </w:rPr>
        <w:t xml:space="preserve">Протокол №1 от 25 августа  2017 года </w:t>
      </w:r>
    </w:p>
    <w:p w:rsidR="00D64C92" w:rsidRPr="00F35321" w:rsidRDefault="00D64C92" w:rsidP="00D64C92">
      <w:pPr>
        <w:shd w:val="clear" w:color="auto" w:fill="FFFFFF"/>
        <w:tabs>
          <w:tab w:val="left" w:pos="2250"/>
        </w:tabs>
        <w:suppressAutoHyphens w:val="0"/>
        <w:rPr>
          <w:sz w:val="20"/>
          <w:szCs w:val="20"/>
          <w:lang w:eastAsia="ru-RU"/>
        </w:rPr>
      </w:pPr>
      <w:r w:rsidRPr="00F35321">
        <w:rPr>
          <w:b/>
          <w:bCs/>
          <w:color w:val="000000"/>
          <w:sz w:val="28"/>
          <w:szCs w:val="28"/>
          <w:lang w:eastAsia="ru-RU"/>
        </w:rPr>
        <w:tab/>
      </w:r>
      <w:r w:rsidRPr="00F35321">
        <w:rPr>
          <w:sz w:val="20"/>
          <w:szCs w:val="20"/>
          <w:lang w:eastAsia="ru-RU"/>
        </w:rPr>
        <w:tab/>
      </w:r>
    </w:p>
    <w:p w:rsidR="00D64C92" w:rsidRPr="00F35321" w:rsidRDefault="00D64C92" w:rsidP="00D64C92">
      <w:pPr>
        <w:shd w:val="clear" w:color="auto" w:fill="FFFFFF"/>
        <w:tabs>
          <w:tab w:val="left" w:pos="2250"/>
        </w:tabs>
        <w:suppressAutoHyphens w:val="0"/>
        <w:jc w:val="right"/>
        <w:rPr>
          <w:color w:val="000000"/>
          <w:lang w:eastAsia="ru-RU"/>
        </w:rPr>
      </w:pPr>
      <w:r w:rsidRPr="00F35321">
        <w:rPr>
          <w:color w:val="000000"/>
          <w:lang w:eastAsia="ru-RU"/>
        </w:rPr>
        <w:t>Учитель начальных классов</w:t>
      </w:r>
      <w:r>
        <w:rPr>
          <w:color w:val="000000"/>
          <w:lang w:eastAsia="ru-RU"/>
        </w:rPr>
        <w:t xml:space="preserve"> высшей категории</w:t>
      </w:r>
      <w:r w:rsidRPr="00F35321">
        <w:rPr>
          <w:color w:val="000000"/>
          <w:lang w:eastAsia="ru-RU"/>
        </w:rPr>
        <w:t xml:space="preserve">: Игнатьева Л.А. </w:t>
      </w:r>
    </w:p>
    <w:p w:rsidR="00D64C92" w:rsidRPr="00F35321" w:rsidRDefault="00D64C92" w:rsidP="00D64C92">
      <w:pPr>
        <w:shd w:val="clear" w:color="auto" w:fill="FFFFFF"/>
        <w:tabs>
          <w:tab w:val="left" w:pos="2250"/>
        </w:tabs>
        <w:suppressAutoHyphens w:val="0"/>
        <w:jc w:val="right"/>
        <w:rPr>
          <w:color w:val="000000"/>
          <w:lang w:eastAsia="ru-RU"/>
        </w:rPr>
      </w:pPr>
    </w:p>
    <w:p w:rsidR="00D64C92" w:rsidRPr="00F35321" w:rsidRDefault="00D64C92" w:rsidP="00D64C92">
      <w:pPr>
        <w:tabs>
          <w:tab w:val="left" w:pos="2880"/>
          <w:tab w:val="left" w:pos="6754"/>
        </w:tabs>
        <w:suppressAutoHyphens w:val="0"/>
        <w:jc w:val="center"/>
        <w:rPr>
          <w:color w:val="000000"/>
          <w:lang w:eastAsia="ru-RU"/>
        </w:rPr>
      </w:pPr>
      <w:r w:rsidRPr="00F35321">
        <w:rPr>
          <w:color w:val="000000"/>
          <w:lang w:eastAsia="ru-RU"/>
        </w:rPr>
        <w:t xml:space="preserve">с. </w:t>
      </w:r>
      <w:proofErr w:type="spellStart"/>
      <w:r w:rsidRPr="00F35321">
        <w:rPr>
          <w:color w:val="000000"/>
          <w:lang w:eastAsia="ru-RU"/>
        </w:rPr>
        <w:t>Кинель</w:t>
      </w:r>
      <w:proofErr w:type="spellEnd"/>
      <w:r w:rsidRPr="00F35321">
        <w:rPr>
          <w:color w:val="000000"/>
          <w:lang w:eastAsia="ru-RU"/>
        </w:rPr>
        <w:t xml:space="preserve"> – Черкассы</w:t>
      </w:r>
    </w:p>
    <w:p w:rsidR="00D64C92" w:rsidRPr="00F35321" w:rsidRDefault="00D64C92" w:rsidP="00D64C92">
      <w:pPr>
        <w:suppressAutoHyphens w:val="0"/>
        <w:jc w:val="center"/>
        <w:rPr>
          <w:color w:val="000000"/>
          <w:lang w:eastAsia="ru-RU"/>
        </w:rPr>
      </w:pPr>
      <w:r w:rsidRPr="00F35321">
        <w:rPr>
          <w:color w:val="000000"/>
          <w:lang w:eastAsia="ru-RU"/>
        </w:rPr>
        <w:t>2017/2018 учебный год</w:t>
      </w:r>
    </w:p>
    <w:p w:rsidR="00D64C92" w:rsidRPr="00F35321" w:rsidRDefault="00D64C92" w:rsidP="00D64C92">
      <w:pPr>
        <w:widowControl w:val="0"/>
        <w:suppressAutoHyphens w:val="0"/>
        <w:autoSpaceDE w:val="0"/>
        <w:autoSpaceDN w:val="0"/>
        <w:adjustRightInd w:val="0"/>
        <w:spacing w:line="264" w:lineRule="auto"/>
        <w:ind w:firstLine="284"/>
        <w:jc w:val="center"/>
        <w:rPr>
          <w:b/>
          <w:bCs/>
          <w:lang w:eastAsia="ru-RU"/>
        </w:rPr>
      </w:pPr>
    </w:p>
    <w:p w:rsidR="00D64C92" w:rsidRPr="00F35321" w:rsidRDefault="00D64C92" w:rsidP="00D64C92">
      <w:pPr>
        <w:jc w:val="both"/>
        <w:rPr>
          <w:b/>
          <w:bCs/>
          <w:iCs/>
          <w:color w:val="000000"/>
          <w:lang w:eastAsia="ru-RU"/>
        </w:rPr>
      </w:pPr>
      <w:bookmarkStart w:id="0" w:name="_GoBack"/>
      <w:bookmarkEnd w:id="0"/>
    </w:p>
    <w:p w:rsidR="00D64C92" w:rsidRDefault="00D64C92" w:rsidP="00D64C92">
      <w:r>
        <w:lastRenderedPageBreak/>
        <w:t xml:space="preserve">                                                                                                                                                                          </w:t>
      </w:r>
    </w:p>
    <w:p w:rsidR="00D64C92" w:rsidRPr="002F366F" w:rsidRDefault="00D64C92" w:rsidP="00D64C92">
      <w:pPr>
        <w:jc w:val="center"/>
      </w:pPr>
      <w:r>
        <w:rPr>
          <w:b/>
          <w:bCs/>
          <w:iCs/>
          <w:color w:val="000000"/>
          <w:lang w:eastAsia="ru-RU"/>
        </w:rPr>
        <w:t xml:space="preserve"> </w:t>
      </w:r>
      <w:r w:rsidRPr="003B7C73">
        <w:rPr>
          <w:b/>
          <w:bCs/>
          <w:iCs/>
          <w:color w:val="000000"/>
          <w:lang w:eastAsia="ru-RU"/>
        </w:rPr>
        <w:t>Пояснительная записка.</w:t>
      </w:r>
    </w:p>
    <w:p w:rsidR="00D64C92" w:rsidRPr="00D33A85" w:rsidRDefault="00D64C92" w:rsidP="00D64C92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D33A85">
        <w:rPr>
          <w:color w:val="000000"/>
          <w:lang w:eastAsia="ru-RU"/>
        </w:rPr>
        <w:t xml:space="preserve">  </w:t>
      </w:r>
      <w:r w:rsidRPr="00D33A85">
        <w:t>Адаптированная</w:t>
      </w:r>
      <w:r w:rsidRPr="00D33A85">
        <w:rPr>
          <w:color w:val="000000"/>
          <w:lang w:eastAsia="ru-RU"/>
        </w:rPr>
        <w:t xml:space="preserve">  рабочая программа по русскому языку для 4 класса </w:t>
      </w:r>
      <w:r>
        <w:rPr>
          <w:b/>
          <w:bCs/>
          <w:color w:val="000000"/>
          <w:lang w:eastAsia="ru-RU"/>
        </w:rPr>
        <w:t>для детей с ЗПР</w:t>
      </w:r>
      <w:r w:rsidRPr="00D33A85">
        <w:rPr>
          <w:color w:val="000000"/>
          <w:lang w:eastAsia="ru-RU"/>
        </w:rPr>
        <w:t xml:space="preserve"> общеобразовательной школы  разработана  в соответствии  с требованиями Федерального компонента государственного стандарта начального образования, авторской программы </w:t>
      </w:r>
      <w:r w:rsidRPr="00D33A85">
        <w:rPr>
          <w:rFonts w:eastAsia="Calibri"/>
          <w:color w:val="000000"/>
          <w:lang w:eastAsia="ru-RU"/>
        </w:rPr>
        <w:t>Л. М. Зелениной, Т. Е. Хохловой «Русский язык»,</w:t>
      </w:r>
    </w:p>
    <w:p w:rsidR="00D64C92" w:rsidRPr="00D33A85" w:rsidRDefault="00D64C92" w:rsidP="00D64C92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rFonts w:eastAsia="Calibri"/>
          <w:color w:val="000000"/>
          <w:lang w:eastAsia="ru-RU"/>
        </w:rPr>
      </w:pPr>
      <w:r w:rsidRPr="00D33A85">
        <w:rPr>
          <w:color w:val="000000"/>
          <w:lang w:eastAsia="ru-RU"/>
        </w:rPr>
        <w:t xml:space="preserve">   Для реализации программы используются </w:t>
      </w:r>
      <w:r w:rsidRPr="00D33A85">
        <w:rPr>
          <w:rFonts w:eastAsia="Calibri"/>
          <w:color w:val="000000"/>
          <w:lang w:eastAsia="ru-RU"/>
        </w:rPr>
        <w:t>Зеленина, Л. М., Хохлова, Т. Е. Русский язык: учебник для 4 класса</w:t>
      </w:r>
      <w:r w:rsidRPr="00D33A85">
        <w:rPr>
          <w:color w:val="000000"/>
          <w:lang w:eastAsia="ru-RU"/>
        </w:rPr>
        <w:t>: в 2 ч. – М.: Просвещение, 2014</w:t>
      </w:r>
      <w:r w:rsidRPr="00D33A85">
        <w:rPr>
          <w:rFonts w:eastAsia="Calibri"/>
          <w:color w:val="000000"/>
          <w:lang w:eastAsia="ru-RU"/>
        </w:rPr>
        <w:t>г.</w:t>
      </w:r>
    </w:p>
    <w:p w:rsidR="00D64C92" w:rsidRPr="00D33A85" w:rsidRDefault="00D64C92" w:rsidP="00D64C92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D33A85">
        <w:rPr>
          <w:rFonts w:ascii="Times New Roman" w:hAnsi="Times New Roman" w:cs="Times New Roman"/>
        </w:rPr>
        <w:t xml:space="preserve">  Рабочая программа составлена с изменениями.</w:t>
      </w:r>
    </w:p>
    <w:p w:rsidR="00D64C92" w:rsidRPr="00D33A85" w:rsidRDefault="00D64C92" w:rsidP="00D64C92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D33A85">
        <w:rPr>
          <w:rFonts w:ascii="Times New Roman" w:hAnsi="Times New Roman" w:cs="Times New Roman"/>
          <w:b/>
        </w:rPr>
        <w:t>Внесённые изменения.</w:t>
      </w:r>
      <w:r w:rsidRPr="00D33A85">
        <w:rPr>
          <w:rFonts w:ascii="Times New Roman" w:hAnsi="Times New Roman" w:cs="Times New Roman"/>
        </w:rPr>
        <w:t xml:space="preserve"> В связи с тем, что по учебному плану количество часов в 4 классе </w:t>
      </w:r>
      <w:r w:rsidRPr="007C4907">
        <w:rPr>
          <w:rFonts w:ascii="Times New Roman" w:hAnsi="Times New Roman" w:cs="Times New Roman"/>
          <w:bCs/>
          <w:color w:val="000000"/>
          <w:lang w:eastAsia="ru-RU"/>
        </w:rPr>
        <w:t>для детей с ЗПР</w:t>
      </w:r>
      <w:r w:rsidRPr="00D33A85">
        <w:rPr>
          <w:rFonts w:ascii="Times New Roman" w:hAnsi="Times New Roman" w:cs="Times New Roman"/>
          <w:color w:val="000000"/>
          <w:lang w:eastAsia="ru-RU"/>
        </w:rPr>
        <w:t> </w:t>
      </w:r>
      <w:r w:rsidRPr="00D33A85">
        <w:rPr>
          <w:rFonts w:ascii="Times New Roman" w:hAnsi="Times New Roman" w:cs="Times New Roman"/>
        </w:rPr>
        <w:t>на изучение «Русского языка» даётся 102 ч, а авторская программа рассчитана на 170 ч, и в связи с особенностями изучения материала внесены изменения в изучении тем: из темы «Предложение» изъяты  13 ч, из темы</w:t>
      </w:r>
      <w:proofErr w:type="gramStart"/>
      <w:r w:rsidRPr="00D33A85">
        <w:rPr>
          <w:rFonts w:ascii="Times New Roman" w:hAnsi="Times New Roman" w:cs="Times New Roman"/>
        </w:rPr>
        <w:t xml:space="preserve"> ,</w:t>
      </w:r>
      <w:proofErr w:type="gramEnd"/>
      <w:r w:rsidRPr="00D33A85">
        <w:rPr>
          <w:rFonts w:ascii="Times New Roman" w:hAnsi="Times New Roman" w:cs="Times New Roman"/>
        </w:rPr>
        <w:t xml:space="preserve"> «Имя существительное» - 16 ч, «Имя прилагательное»-</w:t>
      </w:r>
      <w:r>
        <w:rPr>
          <w:rFonts w:ascii="Times New Roman" w:hAnsi="Times New Roman" w:cs="Times New Roman"/>
        </w:rPr>
        <w:t>18</w:t>
      </w:r>
      <w:r w:rsidRPr="00D33A85">
        <w:rPr>
          <w:rFonts w:ascii="Times New Roman" w:hAnsi="Times New Roman" w:cs="Times New Roman"/>
        </w:rPr>
        <w:t xml:space="preserve"> ч , Глагол»</w:t>
      </w:r>
      <w:r>
        <w:rPr>
          <w:rFonts w:ascii="Times New Roman" w:hAnsi="Times New Roman" w:cs="Times New Roman"/>
        </w:rPr>
        <w:t>-17</w:t>
      </w:r>
      <w:r w:rsidRPr="00D33A85">
        <w:rPr>
          <w:rFonts w:ascii="Times New Roman" w:hAnsi="Times New Roman" w:cs="Times New Roman"/>
        </w:rPr>
        <w:t>, «Наречие»-1ч, «Местоимение»-1, «Повторение»</w:t>
      </w:r>
      <w:r>
        <w:rPr>
          <w:rFonts w:ascii="Times New Roman" w:hAnsi="Times New Roman" w:cs="Times New Roman"/>
        </w:rPr>
        <w:t xml:space="preserve"> -2</w:t>
      </w:r>
      <w:r w:rsidRPr="00D33A85">
        <w:rPr>
          <w:rFonts w:ascii="Times New Roman" w:hAnsi="Times New Roman" w:cs="Times New Roman"/>
        </w:rPr>
        <w:t xml:space="preserve"> ч.</w:t>
      </w:r>
    </w:p>
    <w:p w:rsidR="00D64C92" w:rsidRPr="00D33A85" w:rsidRDefault="00D64C92" w:rsidP="00D64C92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D33A85">
        <w:rPr>
          <w:rFonts w:ascii="Times New Roman" w:hAnsi="Times New Roman" w:cs="Times New Roman"/>
        </w:rPr>
        <w:t xml:space="preserve">  Количество часов за год по программе - 102</w:t>
      </w:r>
    </w:p>
    <w:p w:rsidR="00D64C92" w:rsidRPr="00D33A85" w:rsidRDefault="00D64C92" w:rsidP="00D64C92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D33A85">
        <w:rPr>
          <w:rFonts w:ascii="Times New Roman" w:hAnsi="Times New Roman" w:cs="Times New Roman"/>
        </w:rPr>
        <w:t xml:space="preserve">  Количество часов в неделю 3, что соответствует школьному учебному плану.</w:t>
      </w:r>
    </w:p>
    <w:p w:rsidR="00D64C92" w:rsidRPr="00D33A85" w:rsidRDefault="00D64C92" w:rsidP="00D64C92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D33A85">
        <w:rPr>
          <w:rFonts w:ascii="Times New Roman" w:hAnsi="Times New Roman" w:cs="Times New Roman"/>
        </w:rPr>
        <w:t xml:space="preserve">  Срок реализации программы 201</w:t>
      </w:r>
      <w:r>
        <w:rPr>
          <w:rFonts w:ascii="Times New Roman" w:hAnsi="Times New Roman" w:cs="Times New Roman"/>
        </w:rPr>
        <w:t>7</w:t>
      </w:r>
      <w:r w:rsidRPr="00D33A85">
        <w:rPr>
          <w:rFonts w:ascii="Times New Roman" w:hAnsi="Times New Roman" w:cs="Times New Roman"/>
        </w:rPr>
        <w:t>- 201</w:t>
      </w:r>
      <w:r>
        <w:rPr>
          <w:rFonts w:ascii="Times New Roman" w:hAnsi="Times New Roman" w:cs="Times New Roman"/>
        </w:rPr>
        <w:t>8</w:t>
      </w:r>
      <w:r w:rsidRPr="00D33A85">
        <w:rPr>
          <w:rFonts w:ascii="Times New Roman" w:hAnsi="Times New Roman" w:cs="Times New Roman"/>
        </w:rPr>
        <w:t xml:space="preserve"> учебный год</w:t>
      </w:r>
    </w:p>
    <w:p w:rsidR="00D64C92" w:rsidRDefault="00D64C92" w:rsidP="00D64C9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D64C92" w:rsidRPr="003B7C73" w:rsidRDefault="00D64C92" w:rsidP="00D64C92">
      <w:pPr>
        <w:shd w:val="clear" w:color="auto" w:fill="FFFFFF"/>
        <w:ind w:left="-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</w:t>
      </w:r>
      <w:r w:rsidRPr="003B7C73">
        <w:rPr>
          <w:color w:val="000000"/>
          <w:lang w:eastAsia="ru-RU"/>
        </w:rPr>
        <w:t xml:space="preserve">Программа построена с учётом специфики усвоения учебного материала детьми, испытывающими трудности в обучении, причиной которых </w:t>
      </w:r>
      <w:r>
        <w:rPr>
          <w:color w:val="000000"/>
          <w:lang w:eastAsia="ru-RU"/>
        </w:rPr>
        <w:t xml:space="preserve">          </w:t>
      </w:r>
      <w:r w:rsidRPr="003B7C73">
        <w:rPr>
          <w:color w:val="000000"/>
          <w:lang w:eastAsia="ru-RU"/>
        </w:rPr>
        <w:t>являются различного характера задержки психического развития и</w:t>
      </w:r>
      <w:r w:rsidRPr="003B7C73">
        <w:rPr>
          <w:b/>
          <w:lang w:eastAsia="ru-RU"/>
        </w:rPr>
        <w:t xml:space="preserve"> </w:t>
      </w:r>
      <w:r w:rsidRPr="003B7C73">
        <w:rPr>
          <w:lang w:eastAsia="ru-RU"/>
        </w:rPr>
        <w:t xml:space="preserve"> нарушением опорно-двигательного аппарат</w:t>
      </w:r>
      <w:proofErr w:type="gramStart"/>
      <w:r w:rsidRPr="003B7C73">
        <w:rPr>
          <w:lang w:eastAsia="ru-RU"/>
        </w:rPr>
        <w:t>а(</w:t>
      </w:r>
      <w:proofErr w:type="gramEnd"/>
      <w:r w:rsidRPr="003B7C73">
        <w:rPr>
          <w:lang w:eastAsia="ru-RU"/>
        </w:rPr>
        <w:t>ДЦП).</w:t>
      </w:r>
    </w:p>
    <w:p w:rsidR="00D64C92" w:rsidRPr="003B7C73" w:rsidRDefault="00D64C92" w:rsidP="00D64C92">
      <w:pPr>
        <w:shd w:val="clear" w:color="auto" w:fill="FFFFFF"/>
        <w:ind w:left="-708"/>
        <w:jc w:val="both"/>
        <w:rPr>
          <w:color w:val="000000"/>
          <w:lang w:eastAsia="ru-RU"/>
        </w:rPr>
      </w:pPr>
      <w:r>
        <w:rPr>
          <w:b/>
          <w:lang w:eastAsia="ru-RU"/>
        </w:rPr>
        <w:t xml:space="preserve">          </w:t>
      </w:r>
      <w:r w:rsidRPr="003B7C73">
        <w:rPr>
          <w:b/>
          <w:lang w:eastAsia="ru-RU"/>
        </w:rPr>
        <w:t xml:space="preserve">Особые образовательные потребности </w:t>
      </w:r>
      <w:proofErr w:type="gramStart"/>
      <w:r w:rsidRPr="003B7C73">
        <w:rPr>
          <w:b/>
          <w:lang w:eastAsia="ru-RU"/>
        </w:rPr>
        <w:t>обучающихся</w:t>
      </w:r>
      <w:proofErr w:type="gramEnd"/>
      <w:r w:rsidRPr="003B7C73">
        <w:rPr>
          <w:b/>
          <w:lang w:eastAsia="ru-RU"/>
        </w:rPr>
        <w:t xml:space="preserve"> с нарушениями опорно-двигательного аппарата.</w:t>
      </w:r>
    </w:p>
    <w:p w:rsidR="00D64C92" w:rsidRPr="003B7C73" w:rsidRDefault="00D64C92" w:rsidP="00D64C92">
      <w:pPr>
        <w:jc w:val="both"/>
        <w:rPr>
          <w:lang w:eastAsia="ru-RU"/>
        </w:rPr>
      </w:pPr>
      <w:r w:rsidRPr="003B7C73">
        <w:rPr>
          <w:lang w:eastAsia="ru-RU"/>
        </w:rPr>
        <w:t>Особые образовательные потребности у детей с нарушениями опорно-двигательного аппарата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процесса, находят своё отражение в структуре и содержании образования. Наряду с этим можно выделить особые по своему характеру потребности, свойственные всем обучающимся с НОДА:</w:t>
      </w:r>
    </w:p>
    <w:p w:rsidR="00D64C92" w:rsidRPr="003B7C73" w:rsidRDefault="00D64C92" w:rsidP="00D64C92">
      <w:pPr>
        <w:jc w:val="both"/>
        <w:rPr>
          <w:lang w:eastAsia="ru-RU"/>
        </w:rPr>
      </w:pPr>
      <w:r>
        <w:rPr>
          <w:lang w:eastAsia="ru-RU"/>
        </w:rPr>
        <w:t xml:space="preserve">   </w:t>
      </w:r>
      <w:r w:rsidRPr="003B7C73">
        <w:rPr>
          <w:lang w:eastAsia="ru-RU"/>
        </w:rPr>
        <w:t xml:space="preserve">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 </w:t>
      </w:r>
    </w:p>
    <w:p w:rsidR="00D64C92" w:rsidRDefault="00D64C92" w:rsidP="00D64C92">
      <w:pPr>
        <w:jc w:val="both"/>
        <w:rPr>
          <w:lang w:eastAsia="ru-RU"/>
        </w:rPr>
      </w:pPr>
      <w:r>
        <w:rPr>
          <w:lang w:eastAsia="ru-RU"/>
        </w:rPr>
        <w:t xml:space="preserve">   </w:t>
      </w:r>
      <w:r w:rsidRPr="003B7C73">
        <w:rPr>
          <w:lang w:eastAsia="ru-RU"/>
        </w:rPr>
        <w:t>необходимо использование специальных методов, приёмов и средств обучения</w:t>
      </w:r>
      <w:proofErr w:type="gramStart"/>
      <w:r w:rsidRPr="003B7C73">
        <w:rPr>
          <w:lang w:eastAsia="ru-RU"/>
        </w:rPr>
        <w:t xml:space="preserve"> ,</w:t>
      </w:r>
      <w:proofErr w:type="gramEnd"/>
      <w:r w:rsidRPr="003B7C73">
        <w:rPr>
          <w:lang w:eastAsia="ru-RU"/>
        </w:rPr>
        <w:t xml:space="preserve">индивидуализация обучения требуется в большей степени, чем для нормально развивающегося ребёнка; наглядно-действенный характер содержания образования и упрощение системы учебно-познавательных задач, решаемых в процессе образования; специальное обучение «переносу» сформированных знаний умений в новые ситуации взаимодействия с действительностью; специальная помощь в развитии возможностей вербальной и невербальной коммуникации; </w:t>
      </w:r>
      <w:r>
        <w:rPr>
          <w:lang w:eastAsia="ru-RU"/>
        </w:rPr>
        <w:t xml:space="preserve">        </w:t>
      </w:r>
      <w:proofErr w:type="gramStart"/>
      <w:r w:rsidRPr="003B7C73">
        <w:rPr>
          <w:lang w:eastAsia="ru-RU"/>
        </w:rPr>
        <w:t>коррекция произносительной стороны речи; освоение умения использовать речь по всему спектру коммуникативных ситуаций (задавать вопросы, договариваться, выражать свое мнение, обсуждать мысли и чувства</w:t>
      </w:r>
      <w:proofErr w:type="gramEnd"/>
    </w:p>
    <w:p w:rsidR="00D64C92" w:rsidRPr="009B167D" w:rsidRDefault="00D64C92" w:rsidP="00D64C92">
      <w:pPr>
        <w:jc w:val="both"/>
        <w:rPr>
          <w:lang w:eastAsia="ru-RU"/>
        </w:rPr>
      </w:pPr>
      <w:r w:rsidRPr="009B167D">
        <w:rPr>
          <w:b/>
          <w:lang w:eastAsia="ru-RU"/>
        </w:rPr>
        <w:t>Особенности детей с задержкой психического развития</w:t>
      </w:r>
      <w:r w:rsidRPr="009B167D">
        <w:rPr>
          <w:lang w:eastAsia="ru-RU"/>
        </w:rPr>
        <w:t>:</w:t>
      </w:r>
    </w:p>
    <w:p w:rsidR="00D64C92" w:rsidRPr="003B7C73" w:rsidRDefault="00D64C92" w:rsidP="00D64C92">
      <w:pPr>
        <w:pStyle w:val="a3"/>
        <w:autoSpaceDE w:val="0"/>
        <w:autoSpaceDN w:val="0"/>
        <w:adjustRightInd w:val="0"/>
        <w:ind w:left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B7C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 xml:space="preserve">- Снижение работоспособности; </w:t>
      </w:r>
    </w:p>
    <w:p w:rsidR="00D64C92" w:rsidRPr="003B7C73" w:rsidRDefault="00D64C92" w:rsidP="00D64C92">
      <w:pPr>
        <w:pStyle w:val="a3"/>
        <w:autoSpaceDE w:val="0"/>
        <w:autoSpaceDN w:val="0"/>
        <w:adjustRightInd w:val="0"/>
        <w:ind w:left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B7C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повышенная истощаемость; </w:t>
      </w:r>
    </w:p>
    <w:p w:rsidR="00D64C92" w:rsidRPr="003B7C73" w:rsidRDefault="00D64C92" w:rsidP="00D64C92">
      <w:pPr>
        <w:pStyle w:val="a3"/>
        <w:autoSpaceDE w:val="0"/>
        <w:autoSpaceDN w:val="0"/>
        <w:adjustRightInd w:val="0"/>
        <w:ind w:left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B7C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неустойчивость внимания; </w:t>
      </w:r>
    </w:p>
    <w:p w:rsidR="00D64C92" w:rsidRPr="003B7C73" w:rsidRDefault="00D64C92" w:rsidP="00D64C92">
      <w:pPr>
        <w:pStyle w:val="a3"/>
        <w:autoSpaceDE w:val="0"/>
        <w:autoSpaceDN w:val="0"/>
        <w:adjustRightInd w:val="0"/>
        <w:ind w:left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B7C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-более низкий уровень развития восприятия; </w:t>
      </w:r>
    </w:p>
    <w:p w:rsidR="00D64C92" w:rsidRPr="003B7C73" w:rsidRDefault="00D64C92" w:rsidP="00D64C92">
      <w:pPr>
        <w:pStyle w:val="a3"/>
        <w:autoSpaceDE w:val="0"/>
        <w:autoSpaceDN w:val="0"/>
        <w:adjustRightInd w:val="0"/>
        <w:ind w:left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B7C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-недостаточная продуктивность произвольной памяти; </w:t>
      </w:r>
    </w:p>
    <w:p w:rsidR="00D64C92" w:rsidRPr="003B7C73" w:rsidRDefault="00D64C92" w:rsidP="00D64C92">
      <w:pPr>
        <w:pStyle w:val="a3"/>
        <w:autoSpaceDE w:val="0"/>
        <w:autoSpaceDN w:val="0"/>
        <w:adjustRightInd w:val="0"/>
        <w:ind w:left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B7C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отставание в развитии всех форм мышления; </w:t>
      </w:r>
    </w:p>
    <w:p w:rsidR="00D64C92" w:rsidRPr="003B7C73" w:rsidRDefault="00D64C92" w:rsidP="00D64C92">
      <w:pPr>
        <w:pStyle w:val="a3"/>
        <w:autoSpaceDE w:val="0"/>
        <w:autoSpaceDN w:val="0"/>
        <w:adjustRightInd w:val="0"/>
        <w:ind w:left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B7C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дефекты звукопроизношения; </w:t>
      </w:r>
    </w:p>
    <w:p w:rsidR="00D64C92" w:rsidRPr="003B7C73" w:rsidRDefault="00D64C92" w:rsidP="00D64C92">
      <w:pPr>
        <w:pStyle w:val="a3"/>
        <w:autoSpaceDE w:val="0"/>
        <w:autoSpaceDN w:val="0"/>
        <w:adjustRightInd w:val="0"/>
        <w:ind w:left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B7C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своеобразное поведение; </w:t>
      </w:r>
    </w:p>
    <w:p w:rsidR="00D64C92" w:rsidRPr="003B7C73" w:rsidRDefault="00D64C92" w:rsidP="00D64C92">
      <w:pPr>
        <w:pStyle w:val="a3"/>
        <w:autoSpaceDE w:val="0"/>
        <w:autoSpaceDN w:val="0"/>
        <w:adjustRightInd w:val="0"/>
        <w:ind w:left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B7C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бедный словарный запас; </w:t>
      </w:r>
    </w:p>
    <w:p w:rsidR="00D64C92" w:rsidRPr="003B7C73" w:rsidRDefault="00D64C92" w:rsidP="00D64C92">
      <w:pPr>
        <w:pStyle w:val="a3"/>
        <w:autoSpaceDE w:val="0"/>
        <w:autoSpaceDN w:val="0"/>
        <w:adjustRightInd w:val="0"/>
        <w:ind w:left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B7C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низкий навык самоконтроля; </w:t>
      </w:r>
    </w:p>
    <w:p w:rsidR="00D64C92" w:rsidRPr="003B7C73" w:rsidRDefault="00D64C92" w:rsidP="00D64C92">
      <w:pPr>
        <w:pStyle w:val="a3"/>
        <w:autoSpaceDE w:val="0"/>
        <w:autoSpaceDN w:val="0"/>
        <w:adjustRightInd w:val="0"/>
        <w:ind w:left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B7C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незрелость эмоционально-волевой сферы; </w:t>
      </w:r>
    </w:p>
    <w:p w:rsidR="00D64C92" w:rsidRPr="003B7C73" w:rsidRDefault="00D64C92" w:rsidP="00D64C92">
      <w:pPr>
        <w:pStyle w:val="a3"/>
        <w:autoSpaceDE w:val="0"/>
        <w:autoSpaceDN w:val="0"/>
        <w:adjustRightInd w:val="0"/>
        <w:ind w:left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B7C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ограниченный запас общих сведений и представлений; </w:t>
      </w:r>
    </w:p>
    <w:p w:rsidR="00D64C92" w:rsidRPr="003B7C73" w:rsidRDefault="00D64C92" w:rsidP="00D64C92">
      <w:pPr>
        <w:pStyle w:val="a3"/>
        <w:autoSpaceDE w:val="0"/>
        <w:autoSpaceDN w:val="0"/>
        <w:adjustRightInd w:val="0"/>
        <w:ind w:left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B7C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слабая техника чтения; </w:t>
      </w:r>
    </w:p>
    <w:p w:rsidR="00D64C92" w:rsidRPr="003B7C73" w:rsidRDefault="00D64C92" w:rsidP="00D64C92">
      <w:pPr>
        <w:pStyle w:val="a3"/>
        <w:ind w:left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B7C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трудности в счете, в решении задач.</w:t>
      </w:r>
    </w:p>
    <w:p w:rsidR="00D64C92" w:rsidRPr="003B7C73" w:rsidRDefault="00D64C92" w:rsidP="00D64C92">
      <w:pPr>
        <w:ind w:firstLine="851"/>
        <w:jc w:val="both"/>
        <w:rPr>
          <w:rFonts w:eastAsia="Calibri"/>
        </w:rPr>
      </w:pPr>
      <w:r w:rsidRPr="003B7C73">
        <w:rPr>
          <w:rFonts w:eastAsia="Calibri"/>
        </w:rPr>
        <w:t xml:space="preserve">К числу </w:t>
      </w:r>
      <w:r w:rsidRPr="003B7C73">
        <w:rPr>
          <w:rFonts w:eastAsia="Calibri"/>
          <w:b/>
        </w:rPr>
        <w:t>основных условий</w:t>
      </w:r>
      <w:r w:rsidRPr="003B7C73">
        <w:rPr>
          <w:rFonts w:eastAsia="Calibri"/>
        </w:rPr>
        <w:t xml:space="preserve"> необходимых для повышения эффективности обучения и воспитания детей с НОДА и ЗПР относятся  </w:t>
      </w:r>
    </w:p>
    <w:p w:rsidR="00D64C92" w:rsidRPr="003B7C73" w:rsidRDefault="00D64C92" w:rsidP="00D64C92">
      <w:pPr>
        <w:ind w:firstLine="851"/>
        <w:jc w:val="both"/>
        <w:rPr>
          <w:rFonts w:eastAsia="Calibri"/>
        </w:rPr>
      </w:pPr>
      <w:r w:rsidRPr="003B7C73">
        <w:rPr>
          <w:rFonts w:eastAsia="Calibri"/>
        </w:rPr>
        <w:t xml:space="preserve">- введение системы регулярного, углубленного, комплексного и разностороннего изучения детей в процессе различных видов деятельности на уроке, во внеурочное время, в семье; </w:t>
      </w:r>
    </w:p>
    <w:p w:rsidR="00D64C92" w:rsidRPr="003B7C73" w:rsidRDefault="00D64C92" w:rsidP="00D64C92">
      <w:pPr>
        <w:ind w:firstLine="851"/>
        <w:jc w:val="both"/>
        <w:rPr>
          <w:rFonts w:eastAsia="Calibri"/>
        </w:rPr>
      </w:pPr>
      <w:r w:rsidRPr="003B7C73">
        <w:rPr>
          <w:rFonts w:eastAsia="Calibri"/>
        </w:rPr>
        <w:t xml:space="preserve">- интеграция полученных в ходе медицинского, психологического и педагогического изучения ребенка данных, объединяемых в </w:t>
      </w:r>
      <w:proofErr w:type="spellStart"/>
      <w:r w:rsidRPr="003B7C73">
        <w:rPr>
          <w:rFonts w:eastAsia="Calibri"/>
        </w:rPr>
        <w:t>симптомокомплексы</w:t>
      </w:r>
      <w:proofErr w:type="spellEnd"/>
      <w:r w:rsidRPr="003B7C73">
        <w:rPr>
          <w:rFonts w:eastAsia="Calibri"/>
        </w:rPr>
        <w:t>;</w:t>
      </w:r>
    </w:p>
    <w:p w:rsidR="00D64C92" w:rsidRPr="003B7C73" w:rsidRDefault="00D64C92" w:rsidP="00D64C92">
      <w:pPr>
        <w:ind w:firstLine="851"/>
        <w:jc w:val="both"/>
        <w:rPr>
          <w:rFonts w:eastAsia="Calibri"/>
        </w:rPr>
      </w:pPr>
      <w:r w:rsidRPr="003B7C73">
        <w:rPr>
          <w:rFonts w:eastAsia="Calibri"/>
        </w:rPr>
        <w:t>- разработка и реализация педагогических технологий (</w:t>
      </w:r>
      <w:proofErr w:type="spellStart"/>
      <w:r w:rsidRPr="003B7C73">
        <w:rPr>
          <w:rFonts w:eastAsia="Calibri"/>
        </w:rPr>
        <w:t>диагностико-информационных</w:t>
      </w:r>
      <w:proofErr w:type="spellEnd"/>
      <w:r w:rsidRPr="003B7C73">
        <w:rPr>
          <w:rFonts w:eastAsia="Calibri"/>
        </w:rPr>
        <w:t xml:space="preserve">, </w:t>
      </w:r>
      <w:proofErr w:type="spellStart"/>
      <w:r w:rsidRPr="003B7C73">
        <w:rPr>
          <w:rFonts w:eastAsia="Calibri"/>
        </w:rPr>
        <w:t>обучающе-образовательных</w:t>
      </w:r>
      <w:proofErr w:type="spellEnd"/>
      <w:r w:rsidRPr="003B7C73">
        <w:rPr>
          <w:rFonts w:eastAsia="Calibri"/>
        </w:rPr>
        <w:t>, коррекционных, реабилитационных);</w:t>
      </w:r>
    </w:p>
    <w:p w:rsidR="00D64C92" w:rsidRPr="003B7C73" w:rsidRDefault="00D64C92" w:rsidP="00D64C92">
      <w:pPr>
        <w:ind w:firstLine="851"/>
        <w:jc w:val="both"/>
        <w:rPr>
          <w:rFonts w:eastAsia="Calibri"/>
        </w:rPr>
      </w:pPr>
      <w:r w:rsidRPr="003B7C73">
        <w:rPr>
          <w:rFonts w:eastAsia="Calibri"/>
        </w:rPr>
        <w:t xml:space="preserve">- объединение усилий педагогов, медицинских и социальных работников в оказании всесторонней помощи и поддержки детям с задержкой психического развития; </w:t>
      </w:r>
    </w:p>
    <w:p w:rsidR="00D64C92" w:rsidRPr="003B7C73" w:rsidRDefault="00D64C92" w:rsidP="00D64C92">
      <w:pPr>
        <w:ind w:firstLine="851"/>
        <w:jc w:val="both"/>
        <w:rPr>
          <w:rFonts w:eastAsia="Calibri"/>
        </w:rPr>
      </w:pPr>
      <w:r w:rsidRPr="003B7C73">
        <w:rPr>
          <w:rFonts w:eastAsia="Calibri"/>
        </w:rPr>
        <w:t xml:space="preserve">- расширение перечня педагогических, психотерапевтических, социальных и правовых услуг детям и родителям; </w:t>
      </w:r>
    </w:p>
    <w:p w:rsidR="00D64C92" w:rsidRPr="003B7C73" w:rsidRDefault="00D64C92" w:rsidP="00D64C92">
      <w:pPr>
        <w:ind w:firstLine="851"/>
        <w:jc w:val="both"/>
        <w:rPr>
          <w:rFonts w:eastAsia="Calibri"/>
        </w:rPr>
      </w:pPr>
      <w:r w:rsidRPr="003B7C73">
        <w:rPr>
          <w:rFonts w:eastAsia="Calibri"/>
        </w:rPr>
        <w:t xml:space="preserve">- развитие системы отношений в направлении </w:t>
      </w:r>
      <w:proofErr w:type="spellStart"/>
      <w:r w:rsidRPr="003B7C73">
        <w:rPr>
          <w:rFonts w:eastAsia="Calibri"/>
        </w:rPr>
        <w:t>педагог-ребенок-родитель-медицинские</w:t>
      </w:r>
      <w:proofErr w:type="spellEnd"/>
      <w:r w:rsidRPr="003B7C73">
        <w:rPr>
          <w:rFonts w:eastAsia="Calibri"/>
        </w:rPr>
        <w:t xml:space="preserve"> работники.</w:t>
      </w:r>
    </w:p>
    <w:p w:rsidR="00D64C92" w:rsidRPr="003B7C73" w:rsidRDefault="00D64C92" w:rsidP="00D64C92">
      <w:pPr>
        <w:ind w:firstLine="851"/>
        <w:jc w:val="both"/>
        <w:rPr>
          <w:rFonts w:eastAsia="Calibri"/>
        </w:rPr>
      </w:pPr>
      <w:r w:rsidRPr="003B7C73">
        <w:rPr>
          <w:rFonts w:eastAsia="Calibri"/>
        </w:rPr>
        <w:t xml:space="preserve">Содержание программы коррекционной работы определяют </w:t>
      </w:r>
      <w:r w:rsidRPr="003B7C73">
        <w:rPr>
          <w:rFonts w:eastAsia="Calibri"/>
          <w:b/>
        </w:rPr>
        <w:t>следующие принципы</w:t>
      </w:r>
      <w:r w:rsidRPr="003B7C73">
        <w:rPr>
          <w:rFonts w:eastAsia="Calibri"/>
        </w:rPr>
        <w:t>:</w:t>
      </w:r>
    </w:p>
    <w:p w:rsidR="00D64C92" w:rsidRPr="003B7C73" w:rsidRDefault="00D64C92" w:rsidP="00D64C92">
      <w:pPr>
        <w:numPr>
          <w:ilvl w:val="0"/>
          <w:numId w:val="1"/>
        </w:numPr>
        <w:suppressAutoHyphens w:val="0"/>
        <w:ind w:firstLine="851"/>
        <w:jc w:val="both"/>
        <w:rPr>
          <w:rFonts w:eastAsia="Calibri"/>
        </w:rPr>
      </w:pPr>
      <w:r w:rsidRPr="003B7C73">
        <w:rPr>
          <w:rFonts w:eastAsia="Calibri"/>
          <w:i/>
          <w:iCs/>
        </w:rPr>
        <w:t>Соблюдение интересов ребёнка</w:t>
      </w:r>
      <w:r w:rsidRPr="003B7C73">
        <w:rPr>
          <w:rFonts w:eastAsia="Calibri"/>
        </w:rPr>
        <w:t>. Принцип определяет позицию специалиста, который призван решать проблему ре</w:t>
      </w:r>
      <w:r w:rsidRPr="003B7C73">
        <w:rPr>
          <w:rFonts w:eastAsia="Calibri"/>
        </w:rPr>
        <w:softHyphen/>
        <w:t>бёнка с максимальной пользой и в интересах ребёнка.</w:t>
      </w:r>
    </w:p>
    <w:p w:rsidR="00D64C92" w:rsidRPr="003B7C73" w:rsidRDefault="00D64C92" w:rsidP="00D64C92">
      <w:pPr>
        <w:numPr>
          <w:ilvl w:val="0"/>
          <w:numId w:val="1"/>
        </w:numPr>
        <w:suppressAutoHyphens w:val="0"/>
        <w:ind w:firstLine="851"/>
        <w:jc w:val="both"/>
        <w:rPr>
          <w:rFonts w:eastAsia="Calibri"/>
        </w:rPr>
      </w:pPr>
      <w:r w:rsidRPr="003B7C73">
        <w:rPr>
          <w:rFonts w:eastAsia="Calibri"/>
          <w:i/>
          <w:iCs/>
        </w:rPr>
        <w:t>Системность</w:t>
      </w:r>
      <w:r w:rsidRPr="003B7C73">
        <w:rPr>
          <w:rFonts w:eastAsia="Calibri"/>
        </w:rPr>
        <w:t>. Принцип обеспечивает единство диаг</w:t>
      </w:r>
      <w:r w:rsidRPr="003B7C73">
        <w:rPr>
          <w:rFonts w:eastAsia="Calibri"/>
        </w:rPr>
        <w:softHyphen/>
        <w:t>ностики, коррекции и развития, т. е. системный подход к анализу особенностей развития и коррекции нарушений де</w:t>
      </w:r>
      <w:r w:rsidRPr="003B7C73">
        <w:rPr>
          <w:rFonts w:eastAsia="Calibri"/>
        </w:rPr>
        <w:softHyphen/>
        <w:t>тей с задержкой психического развития, а также все</w:t>
      </w:r>
      <w:r w:rsidRPr="003B7C73">
        <w:rPr>
          <w:rFonts w:eastAsia="Calibri"/>
        </w:rPr>
        <w:softHyphen/>
        <w:t xml:space="preserve">сторонний многоуровневый подход </w:t>
      </w:r>
      <w:r w:rsidRPr="003B7C73">
        <w:rPr>
          <w:rFonts w:eastAsia="Calibri"/>
        </w:rPr>
        <w:lastRenderedPageBreak/>
        <w:t>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</w:p>
    <w:p w:rsidR="00D64C92" w:rsidRPr="003B7C73" w:rsidRDefault="00D64C92" w:rsidP="00D64C92">
      <w:pPr>
        <w:numPr>
          <w:ilvl w:val="0"/>
          <w:numId w:val="1"/>
        </w:numPr>
        <w:suppressAutoHyphens w:val="0"/>
        <w:ind w:firstLine="851"/>
        <w:jc w:val="both"/>
        <w:rPr>
          <w:rFonts w:eastAsia="Calibri"/>
        </w:rPr>
      </w:pPr>
      <w:r w:rsidRPr="003B7C73">
        <w:rPr>
          <w:rFonts w:eastAsia="Calibri"/>
          <w:i/>
          <w:iCs/>
        </w:rPr>
        <w:t>Непрерывность</w:t>
      </w:r>
      <w:r w:rsidRPr="003B7C73">
        <w:rPr>
          <w:rFonts w:eastAsia="Calibri"/>
        </w:rPr>
        <w:t>. Принцип гарантирует ребёнку и его родителям (законным представителям) непрерывность помо</w:t>
      </w:r>
      <w:r w:rsidRPr="003B7C73">
        <w:rPr>
          <w:rFonts w:eastAsia="Calibri"/>
        </w:rPr>
        <w:softHyphen/>
        <w:t>щи до полного решения проблемы или определения подхода к её решению.</w:t>
      </w:r>
    </w:p>
    <w:p w:rsidR="00D64C92" w:rsidRPr="003B7C73" w:rsidRDefault="00D64C92" w:rsidP="00D64C92">
      <w:pPr>
        <w:numPr>
          <w:ilvl w:val="0"/>
          <w:numId w:val="1"/>
        </w:numPr>
        <w:suppressAutoHyphens w:val="0"/>
        <w:ind w:firstLine="851"/>
        <w:jc w:val="both"/>
        <w:rPr>
          <w:rFonts w:eastAsia="Calibri"/>
        </w:rPr>
      </w:pPr>
      <w:r w:rsidRPr="003B7C73">
        <w:rPr>
          <w:rFonts w:eastAsia="Calibri"/>
          <w:i/>
          <w:iCs/>
        </w:rPr>
        <w:t>Вариативность</w:t>
      </w:r>
      <w:r w:rsidRPr="003B7C73">
        <w:rPr>
          <w:rFonts w:eastAsia="Calibri"/>
        </w:rPr>
        <w:t>. Принцип предполагает создание вари</w:t>
      </w:r>
      <w:r w:rsidRPr="003B7C73">
        <w:rPr>
          <w:rFonts w:eastAsia="Calibri"/>
        </w:rPr>
        <w:softHyphen/>
        <w:t>ативных условий для получения образования детьми, имею</w:t>
      </w:r>
      <w:r w:rsidRPr="003B7C73">
        <w:rPr>
          <w:rFonts w:eastAsia="Calibri"/>
        </w:rPr>
        <w:softHyphen/>
        <w:t>щими различные недостатки в физическом и (или) психичес</w:t>
      </w:r>
      <w:r w:rsidRPr="003B7C73">
        <w:rPr>
          <w:rFonts w:eastAsia="Calibri"/>
        </w:rPr>
        <w:softHyphen/>
        <w:t>ком развитии.</w:t>
      </w:r>
    </w:p>
    <w:p w:rsidR="00D64C92" w:rsidRPr="003B7C73" w:rsidRDefault="00D64C92" w:rsidP="00D64C92">
      <w:pPr>
        <w:ind w:firstLine="851"/>
        <w:jc w:val="both"/>
        <w:rPr>
          <w:rFonts w:eastAsia="Calibri"/>
        </w:rPr>
      </w:pPr>
      <w:r w:rsidRPr="003B7C73">
        <w:rPr>
          <w:rFonts w:eastAsia="Calibri"/>
        </w:rPr>
        <w:t>—</w:t>
      </w:r>
      <w:r w:rsidRPr="003B7C73">
        <w:rPr>
          <w:rFonts w:eastAsia="Calibri"/>
          <w:i/>
          <w:iCs/>
        </w:rPr>
        <w:t>Рекомендательный характер оказания помощи</w:t>
      </w:r>
      <w:r w:rsidRPr="003B7C73">
        <w:rPr>
          <w:rFonts w:eastAsia="Calibri"/>
        </w:rPr>
        <w:t>. Принцип обеспечивает соблюдение гарантированных законо</w:t>
      </w:r>
      <w:r w:rsidRPr="003B7C73">
        <w:rPr>
          <w:rFonts w:eastAsia="Calibri"/>
        </w:rPr>
        <w:softHyphen/>
        <w:t>дательством прав родителей (законных представителей) детей с задержкой психического развития выбирать формы получения детьми образования, образовательные учреждения, защищать законные права и интересы детей, включая обяза</w:t>
      </w:r>
      <w:r w:rsidRPr="003B7C73">
        <w:rPr>
          <w:rFonts w:eastAsia="Calibri"/>
        </w:rPr>
        <w:softHyphen/>
        <w:t>тельное согласование с родителями (законными представите</w:t>
      </w:r>
      <w:r w:rsidRPr="003B7C73">
        <w:rPr>
          <w:rFonts w:eastAsia="Calibri"/>
        </w:rPr>
        <w:softHyphen/>
        <w:t>лями) вопроса о направлении (переводе) детей с задержкой психического развития в классы, занимающиеся по адаптированной образовательной программе.</w:t>
      </w:r>
    </w:p>
    <w:p w:rsidR="00D64C92" w:rsidRPr="003B7C73" w:rsidRDefault="00D64C92" w:rsidP="00D64C92">
      <w:pPr>
        <w:ind w:firstLine="851"/>
        <w:jc w:val="both"/>
        <w:rPr>
          <w:b/>
          <w:i/>
          <w:spacing w:val="2"/>
          <w:lang w:eastAsia="ru-RU"/>
        </w:rPr>
      </w:pPr>
    </w:p>
    <w:p w:rsidR="00D64C92" w:rsidRPr="003B7C73" w:rsidRDefault="00D64C92" w:rsidP="00D64C92">
      <w:pPr>
        <w:shd w:val="clear" w:color="auto" w:fill="FFFFFF"/>
        <w:jc w:val="both"/>
        <w:rPr>
          <w:color w:val="000000"/>
          <w:lang w:eastAsia="ru-RU"/>
        </w:rPr>
      </w:pPr>
      <w:r>
        <w:rPr>
          <w:b/>
          <w:i/>
          <w:spacing w:val="2"/>
          <w:lang w:eastAsia="ru-RU"/>
        </w:rPr>
        <w:t xml:space="preserve">           </w:t>
      </w:r>
      <w:r w:rsidRPr="003B7C73">
        <w:rPr>
          <w:color w:val="000000"/>
          <w:lang w:eastAsia="ru-RU"/>
        </w:rPr>
        <w:t>Принципы реализация адаптированной  образовательной программы в рамках начального общего образования: </w:t>
      </w:r>
    </w:p>
    <w:p w:rsidR="00D64C92" w:rsidRPr="003B7C73" w:rsidRDefault="00D64C92" w:rsidP="00D64C92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3B7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индивидуальные особенности и достижения в развитии, опора на практический опыт при овладении навыками; </w:t>
      </w:r>
    </w:p>
    <w:p w:rsidR="00D64C92" w:rsidRPr="003B7C73" w:rsidRDefault="00D64C92" w:rsidP="00D64C92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3B7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объема и адаптация сод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ержания программного материала, </w:t>
      </w:r>
      <w:r w:rsidRPr="003B7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значительное упрощение программного материала или использование специальных образовательных программ и соответствующей дидактики; </w:t>
      </w:r>
    </w:p>
    <w:p w:rsidR="00D64C92" w:rsidRPr="003B7C73" w:rsidRDefault="00D64C92" w:rsidP="00D64C92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3B7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коррекционных мероприятий в структуре программы. Важно решение не столько образовательных задач, сколько задач социальной адаптации и овладение бытовыми навыками и навыками взаимодействия в детской среде;</w:t>
      </w:r>
    </w:p>
    <w:p w:rsidR="00D64C92" w:rsidRPr="003B7C73" w:rsidRDefault="00D64C92" w:rsidP="00D64C92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3B7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вариативность форм обучения (индивидуальная, групповая, фронтальная);</w:t>
      </w:r>
    </w:p>
    <w:p w:rsidR="00D64C92" w:rsidRPr="003B7C73" w:rsidRDefault="00D64C92" w:rsidP="00D64C92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3B7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индивидуального учебного плана с применением наглядности, использование специальных приемов и методов работы;</w:t>
      </w:r>
    </w:p>
    <w:p w:rsidR="00D64C92" w:rsidRPr="003B7C73" w:rsidRDefault="00D64C92" w:rsidP="00D64C92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3B7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психолого-педагогическое сопровождение реализации адаптированной общеобразовательной программы;</w:t>
      </w:r>
    </w:p>
    <w:p w:rsidR="00D64C92" w:rsidRPr="003B7C73" w:rsidRDefault="00D64C92" w:rsidP="00D64C92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3B7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форм аттестации по результатам овладения адаптированной  образовательной программой;</w:t>
      </w:r>
    </w:p>
    <w:p w:rsidR="00D64C92" w:rsidRPr="003B7C73" w:rsidRDefault="00D64C92" w:rsidP="00D64C92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3B7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родителей в реализации адаптированной общеобразовательной программы;</w:t>
      </w:r>
    </w:p>
    <w:p w:rsidR="00D64C92" w:rsidRPr="003B7C73" w:rsidRDefault="00D64C92" w:rsidP="00D64C92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3B7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усиление  коммуникативного компонента учебной деятельности; </w:t>
      </w:r>
    </w:p>
    <w:p w:rsidR="00D64C92" w:rsidRDefault="00D64C92" w:rsidP="00D64C92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3B7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 принципов </w:t>
      </w:r>
      <w:proofErr w:type="spellStart"/>
      <w:r w:rsidRPr="003B7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3B7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64C92" w:rsidRPr="003B7C73" w:rsidRDefault="00D64C92" w:rsidP="00D64C92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C92" w:rsidRDefault="00D64C92" w:rsidP="00D64C92">
      <w:pPr>
        <w:shd w:val="clear" w:color="auto" w:fill="FFFFFF"/>
        <w:rPr>
          <w:color w:val="000000"/>
          <w:lang w:eastAsia="ru-RU"/>
        </w:rPr>
      </w:pPr>
      <w:proofErr w:type="gramStart"/>
      <w:r w:rsidRPr="003B7C73">
        <w:rPr>
          <w:color w:val="000000"/>
          <w:lang w:eastAsia="ru-RU"/>
        </w:rPr>
        <w:t xml:space="preserve">При обучении русскому языку детей с ЗПР следует полностью руководствоваться </w:t>
      </w:r>
      <w:r w:rsidRPr="003B7C73">
        <w:rPr>
          <w:b/>
          <w:bCs/>
          <w:color w:val="000000"/>
          <w:lang w:eastAsia="ru-RU"/>
        </w:rPr>
        <w:t>задачами,</w:t>
      </w:r>
      <w:r w:rsidRPr="003B7C73">
        <w:rPr>
          <w:color w:val="000000"/>
          <w:lang w:eastAsia="ru-RU"/>
        </w:rPr>
        <w:t> поставленными перед общеобразовательной школой: обеспечить  усвоение учениками знаний, умений и навыков в пределах программных требований, необходимых для развития речи, грамотного письма и сознательного, правильного, выразительного чтения; расширить кругозор школьников; заложить основы навыков учебной работы; привить интерес к родному языку, к чтению, книге;</w:t>
      </w:r>
      <w:proofErr w:type="gramEnd"/>
      <w:r w:rsidRPr="003B7C73">
        <w:rPr>
          <w:color w:val="000000"/>
          <w:lang w:eastAsia="ru-RU"/>
        </w:rPr>
        <w:t xml:space="preserve"> сформировать нравственные и эстетические представления; способствовать развитию наглядно- образного и логического мышления.</w:t>
      </w:r>
    </w:p>
    <w:p w:rsidR="00D64C92" w:rsidRPr="003B7C73" w:rsidRDefault="00D64C92" w:rsidP="00D64C92">
      <w:pPr>
        <w:shd w:val="clear" w:color="auto" w:fill="FFFFFF"/>
        <w:rPr>
          <w:rFonts w:ascii="Arial" w:hAnsi="Arial" w:cs="Arial"/>
          <w:color w:val="000000"/>
          <w:lang w:eastAsia="ru-RU"/>
        </w:rPr>
      </w:pPr>
    </w:p>
    <w:p w:rsidR="00D64C92" w:rsidRDefault="00D64C92" w:rsidP="00D64C9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D64C92" w:rsidRPr="00D10E8B" w:rsidRDefault="00D64C92" w:rsidP="00D64C9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</w:t>
      </w:r>
      <w:r w:rsidRPr="00D10E8B">
        <w:rPr>
          <w:rFonts w:ascii="Times New Roman" w:hAnsi="Times New Roman"/>
          <w:b/>
          <w:sz w:val="24"/>
          <w:szCs w:val="24"/>
        </w:rPr>
        <w:t>Результаты изучения курса</w:t>
      </w:r>
    </w:p>
    <w:p w:rsidR="00D64C92" w:rsidRPr="00D10E8B" w:rsidRDefault="00D64C92" w:rsidP="00D64C9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D64C92" w:rsidRPr="00D10E8B" w:rsidRDefault="00D64C92" w:rsidP="00D64C9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D10E8B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D64C92" w:rsidRPr="007F54A7" w:rsidRDefault="00D64C92" w:rsidP="00D64C9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0E8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1.</w:t>
      </w:r>
      <w:r w:rsidRPr="007F54A7">
        <w:rPr>
          <w:rFonts w:ascii="Times New Roman" w:hAnsi="Times New Roman"/>
          <w:sz w:val="24"/>
          <w:szCs w:val="24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D64C92" w:rsidRPr="007F54A7" w:rsidRDefault="00D64C92" w:rsidP="00D64C9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</w:t>
      </w:r>
      <w:r w:rsidRPr="007F54A7">
        <w:rPr>
          <w:rFonts w:ascii="Times New Roman" w:hAnsi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D64C92" w:rsidRPr="007F54A7" w:rsidRDefault="00D64C92" w:rsidP="00D64C9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З.</w:t>
      </w:r>
      <w:r w:rsidRPr="007F54A7">
        <w:rPr>
          <w:rFonts w:ascii="Times New Roman" w:hAnsi="Times New Roman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D64C92" w:rsidRPr="007F54A7" w:rsidRDefault="00D64C92" w:rsidP="00D64C9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</w:t>
      </w:r>
      <w:r w:rsidRPr="007F54A7">
        <w:rPr>
          <w:rFonts w:ascii="Times New Roman" w:hAnsi="Times New Roman"/>
          <w:sz w:val="24"/>
          <w:szCs w:val="24"/>
        </w:rPr>
        <w:t>Овладение начальными навыками адаптации в динамично изменяющемся и развивающемся мире.</w:t>
      </w:r>
    </w:p>
    <w:p w:rsidR="00D64C92" w:rsidRPr="007F54A7" w:rsidRDefault="00D64C92" w:rsidP="00D64C9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</w:t>
      </w:r>
      <w:r w:rsidRPr="007F54A7">
        <w:rPr>
          <w:rFonts w:ascii="Times New Roman" w:hAnsi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D64C92" w:rsidRPr="007F54A7" w:rsidRDefault="00D64C92" w:rsidP="00D64C9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6.</w:t>
      </w:r>
      <w:r w:rsidRPr="007F54A7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D64C92" w:rsidRPr="007F54A7" w:rsidRDefault="00D64C92" w:rsidP="00D64C9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7.</w:t>
      </w:r>
      <w:r w:rsidRPr="007F54A7">
        <w:rPr>
          <w:rFonts w:ascii="Times New Roman" w:hAnsi="Times New Roman"/>
          <w:sz w:val="24"/>
          <w:szCs w:val="24"/>
        </w:rPr>
        <w:t>Формированиё эстетических потребностей, ценностей и чувств.</w:t>
      </w:r>
    </w:p>
    <w:p w:rsidR="00D64C92" w:rsidRPr="007F54A7" w:rsidRDefault="00D64C92" w:rsidP="00D64C9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8.</w:t>
      </w:r>
      <w:r w:rsidRPr="007F54A7">
        <w:rPr>
          <w:rFonts w:ascii="Times New Roman" w:hAnsi="Times New Roman"/>
          <w:sz w:val="24"/>
          <w:szCs w:val="24"/>
        </w:rPr>
        <w:t>Развитие этических чувств, доброжелательности и эмоционально- нравственной отзывчивости, понимания и сопереживания чувствам других людей.</w:t>
      </w:r>
    </w:p>
    <w:p w:rsidR="00D64C92" w:rsidRPr="007F54A7" w:rsidRDefault="00D64C92" w:rsidP="00D64C9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9.</w:t>
      </w:r>
      <w:r w:rsidRPr="007F54A7">
        <w:rPr>
          <w:rFonts w:ascii="Times New Roman" w:hAnsi="Times New Roman"/>
          <w:sz w:val="24"/>
          <w:szCs w:val="24"/>
        </w:rPr>
        <w:t xml:space="preserve">Развитие навыков сотрудничества </w:t>
      </w:r>
      <w:proofErr w:type="gramStart"/>
      <w:r w:rsidRPr="007F54A7">
        <w:rPr>
          <w:rFonts w:ascii="Times New Roman" w:hAnsi="Times New Roman"/>
          <w:sz w:val="24"/>
          <w:szCs w:val="24"/>
        </w:rPr>
        <w:t>со</w:t>
      </w:r>
      <w:proofErr w:type="gramEnd"/>
      <w:r w:rsidRPr="007F54A7">
        <w:rPr>
          <w:rFonts w:ascii="Times New Roman" w:hAnsi="Times New Roman"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D64C92" w:rsidRPr="007F54A7" w:rsidRDefault="00D64C92" w:rsidP="00D64C9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10.</w:t>
      </w:r>
      <w:r w:rsidRPr="007F54A7">
        <w:rPr>
          <w:rFonts w:ascii="Times New Roman" w:hAnsi="Times New Roman"/>
          <w:sz w:val="24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D64C92" w:rsidRPr="00D10E8B" w:rsidRDefault="00D64C92" w:rsidP="00D64C9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64C92" w:rsidRPr="00D10E8B" w:rsidRDefault="00D64C92" w:rsidP="00D64C9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64C92" w:rsidRPr="00D10E8B" w:rsidRDefault="00D64C92" w:rsidP="00D64C9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10E8B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D10E8B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D64C92" w:rsidRPr="007F54A7" w:rsidRDefault="00D64C92" w:rsidP="00D64C9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0E8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1.</w:t>
      </w:r>
      <w:r w:rsidRPr="007F54A7"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D64C92" w:rsidRPr="007F54A7" w:rsidRDefault="00D64C92" w:rsidP="00D64C9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</w:t>
      </w:r>
      <w:r w:rsidRPr="007F54A7"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D64C92" w:rsidRPr="007F54A7" w:rsidRDefault="00D64C92" w:rsidP="00D64C9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</w:t>
      </w:r>
      <w:r w:rsidRPr="007F54A7">
        <w:rPr>
          <w:rFonts w:ascii="Times New Roman" w:hAnsi="Times New Roman"/>
          <w:sz w:val="24"/>
          <w:szCs w:val="24"/>
        </w:rPr>
        <w:t>Использование знаково-символических сре</w:t>
      </w:r>
      <w:proofErr w:type="gramStart"/>
      <w:r w:rsidRPr="007F54A7">
        <w:rPr>
          <w:rFonts w:ascii="Times New Roman" w:hAnsi="Times New Roman"/>
          <w:sz w:val="24"/>
          <w:szCs w:val="24"/>
        </w:rPr>
        <w:t>дств  пр</w:t>
      </w:r>
      <w:proofErr w:type="gramEnd"/>
      <w:r w:rsidRPr="007F54A7">
        <w:rPr>
          <w:rFonts w:ascii="Times New Roman" w:hAnsi="Times New Roman"/>
          <w:sz w:val="24"/>
          <w:szCs w:val="24"/>
        </w:rPr>
        <w:t>едставления информации.</w:t>
      </w:r>
    </w:p>
    <w:p w:rsidR="00D64C92" w:rsidRPr="007F54A7" w:rsidRDefault="00D64C92" w:rsidP="00D64C9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</w:t>
      </w:r>
      <w:r w:rsidRPr="007F54A7">
        <w:rPr>
          <w:rFonts w:ascii="Times New Roman" w:hAnsi="Times New Roman"/>
          <w:sz w:val="24"/>
          <w:szCs w:val="24"/>
        </w:rPr>
        <w:t>Активное использование речевых средств и сре</w:t>
      </w:r>
      <w:proofErr w:type="gramStart"/>
      <w:r w:rsidRPr="007F54A7">
        <w:rPr>
          <w:rFonts w:ascii="Times New Roman" w:hAnsi="Times New Roman"/>
          <w:sz w:val="24"/>
          <w:szCs w:val="24"/>
        </w:rPr>
        <w:t>дств дл</w:t>
      </w:r>
      <w:proofErr w:type="gramEnd"/>
      <w:r w:rsidRPr="007F54A7">
        <w:rPr>
          <w:rFonts w:ascii="Times New Roman" w:hAnsi="Times New Roman"/>
          <w:sz w:val="24"/>
          <w:szCs w:val="24"/>
        </w:rPr>
        <w:t>я решения коммуникативных и познавательных задач.</w:t>
      </w:r>
    </w:p>
    <w:p w:rsidR="00D64C92" w:rsidRPr="007F54A7" w:rsidRDefault="00D64C92" w:rsidP="00D64C9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</w:t>
      </w:r>
      <w:r w:rsidRPr="007F54A7">
        <w:rPr>
          <w:rFonts w:ascii="Times New Roman" w:hAnsi="Times New Roman"/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D64C92" w:rsidRPr="007F54A7" w:rsidRDefault="00D64C92" w:rsidP="00D64C9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proofErr w:type="gramStart"/>
      <w:r>
        <w:rPr>
          <w:rFonts w:ascii="Times New Roman" w:hAnsi="Times New Roman"/>
          <w:sz w:val="24"/>
          <w:szCs w:val="24"/>
        </w:rPr>
        <w:t>6.</w:t>
      </w:r>
      <w:r w:rsidRPr="007F54A7">
        <w:rPr>
          <w:rFonts w:ascii="Times New Roman" w:hAnsi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D64C92" w:rsidRPr="007F54A7" w:rsidRDefault="00D64C92" w:rsidP="00D64C9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7.</w:t>
      </w:r>
      <w:r w:rsidRPr="007F54A7"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D64C92" w:rsidRPr="00D10E8B" w:rsidRDefault="00D64C92" w:rsidP="00D64C9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8.</w:t>
      </w:r>
      <w:r w:rsidRPr="00D10E8B">
        <w:rPr>
          <w:rFonts w:ascii="Times New Roman" w:hAnsi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D64C92" w:rsidRPr="00D10E8B" w:rsidRDefault="00D64C92" w:rsidP="00D64C9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9.</w:t>
      </w:r>
      <w:r w:rsidRPr="00D10E8B">
        <w:rPr>
          <w:rFonts w:ascii="Times New Roman" w:hAnsi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D64C92" w:rsidRPr="00D10E8B" w:rsidRDefault="00D64C92" w:rsidP="00D64C9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10.</w:t>
      </w:r>
      <w:r w:rsidRPr="00D10E8B">
        <w:rPr>
          <w:rFonts w:ascii="Times New Roman" w:hAnsi="Times New Roman"/>
          <w:sz w:val="24"/>
          <w:szCs w:val="24"/>
        </w:rPr>
        <w:t>Готовность конструктивно разрешать конфликты посредством учёта</w:t>
      </w:r>
    </w:p>
    <w:p w:rsidR="00D64C92" w:rsidRPr="00D10E8B" w:rsidRDefault="00D64C92" w:rsidP="00D64C9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0E8B">
        <w:rPr>
          <w:rFonts w:ascii="Times New Roman" w:hAnsi="Times New Roman"/>
          <w:sz w:val="24"/>
          <w:szCs w:val="24"/>
        </w:rPr>
        <w:t>интересов сторон и сотрудничества.</w:t>
      </w:r>
    </w:p>
    <w:p w:rsidR="00D64C92" w:rsidRPr="00D10E8B" w:rsidRDefault="00D64C92" w:rsidP="00D64C9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11.</w:t>
      </w:r>
      <w:r w:rsidRPr="00D10E8B">
        <w:rPr>
          <w:rFonts w:ascii="Times New Roman" w:hAnsi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D64C92" w:rsidRPr="00D10E8B" w:rsidRDefault="00D64C92" w:rsidP="00D64C9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12.</w:t>
      </w:r>
      <w:r w:rsidRPr="00D10E8B">
        <w:rPr>
          <w:rFonts w:ascii="Times New Roman" w:hAnsi="Times New Roman"/>
          <w:sz w:val="24"/>
          <w:szCs w:val="24"/>
        </w:rPr>
        <w:t xml:space="preserve">Овладение базовыми предметными и </w:t>
      </w:r>
      <w:proofErr w:type="spellStart"/>
      <w:r w:rsidRPr="00D10E8B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D10E8B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D64C92" w:rsidRPr="00D10E8B" w:rsidRDefault="00D64C92" w:rsidP="00D64C9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13.</w:t>
      </w:r>
      <w:r w:rsidRPr="00D10E8B">
        <w:rPr>
          <w:rFonts w:ascii="Times New Roman" w:hAnsi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D64C92" w:rsidRPr="00D10E8B" w:rsidRDefault="00D64C92" w:rsidP="00D64C9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64C92" w:rsidRPr="00D10E8B" w:rsidRDefault="00D64C92" w:rsidP="00D64C9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D10E8B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D64C92" w:rsidRPr="00D10E8B" w:rsidRDefault="00D64C92" w:rsidP="00D64C9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D64C92" w:rsidRPr="00D10E8B" w:rsidRDefault="00D64C92" w:rsidP="00D64C9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</w:t>
      </w:r>
      <w:r w:rsidRPr="00D10E8B">
        <w:rPr>
          <w:rFonts w:ascii="Times New Roman" w:hAnsi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D64C92" w:rsidRPr="00D10E8B" w:rsidRDefault="00D64C92" w:rsidP="00D64C9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</w:t>
      </w:r>
      <w:r w:rsidRPr="00D10E8B">
        <w:rPr>
          <w:rFonts w:ascii="Times New Roman" w:hAnsi="Times New Roman"/>
          <w:sz w:val="24"/>
          <w:szCs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D64C92" w:rsidRPr="00D10E8B" w:rsidRDefault="00D64C92" w:rsidP="00D64C9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</w:t>
      </w:r>
      <w:r w:rsidRPr="00D10E8B">
        <w:rPr>
          <w:rFonts w:ascii="Times New Roman" w:hAnsi="Times New Roman"/>
          <w:sz w:val="24"/>
          <w:szCs w:val="24"/>
        </w:rPr>
        <w:t>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D64C92" w:rsidRPr="00D10E8B" w:rsidRDefault="00D64C92" w:rsidP="00D64C9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0E8B">
        <w:rPr>
          <w:rFonts w:ascii="Times New Roman" w:hAnsi="Times New Roman"/>
          <w:sz w:val="24"/>
          <w:szCs w:val="24"/>
        </w:rPr>
        <w:tab/>
        <w:t>4.</w:t>
      </w:r>
      <w:r w:rsidRPr="00D10E8B">
        <w:rPr>
          <w:rFonts w:ascii="Times New Roman" w:hAnsi="Times New Roman"/>
          <w:sz w:val="24"/>
          <w:szCs w:val="24"/>
        </w:rPr>
        <w:tab/>
        <w:t>Овладение первоначальными представлениями о нормах русского языка (орфоэпических, лексических,  грамматических, орфографических, пунктуационных) и правилах речевого этикета.</w:t>
      </w:r>
    </w:p>
    <w:p w:rsidR="00D64C92" w:rsidRPr="00D10E8B" w:rsidRDefault="00D64C92" w:rsidP="00D64C9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0E8B">
        <w:rPr>
          <w:rFonts w:ascii="Times New Roman" w:hAnsi="Times New Roman"/>
          <w:sz w:val="24"/>
          <w:szCs w:val="24"/>
        </w:rPr>
        <w:tab/>
        <w:t>5.</w:t>
      </w:r>
      <w:r w:rsidRPr="00D10E8B">
        <w:rPr>
          <w:rFonts w:ascii="Times New Roman" w:hAnsi="Times New Roman"/>
          <w:sz w:val="24"/>
          <w:szCs w:val="24"/>
        </w:rPr>
        <w:tab/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D64C92" w:rsidRPr="00D10E8B" w:rsidRDefault="00D64C92" w:rsidP="00D64C9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0E8B">
        <w:rPr>
          <w:rFonts w:ascii="Times New Roman" w:hAnsi="Times New Roman"/>
          <w:sz w:val="24"/>
          <w:szCs w:val="24"/>
        </w:rPr>
        <w:tab/>
      </w:r>
      <w:proofErr w:type="gramStart"/>
      <w:r w:rsidRPr="00D10E8B">
        <w:rPr>
          <w:rFonts w:ascii="Times New Roman" w:hAnsi="Times New Roman"/>
          <w:sz w:val="24"/>
          <w:szCs w:val="24"/>
        </w:rPr>
        <w:t>б</w:t>
      </w:r>
      <w:proofErr w:type="gramEnd"/>
      <w:r w:rsidRPr="00D10E8B">
        <w:rPr>
          <w:rFonts w:ascii="Times New Roman" w:hAnsi="Times New Roman"/>
          <w:sz w:val="24"/>
          <w:szCs w:val="24"/>
        </w:rPr>
        <w:t>.</w:t>
      </w:r>
      <w:r w:rsidRPr="00D10E8B">
        <w:rPr>
          <w:rFonts w:ascii="Times New Roman" w:hAnsi="Times New Roman"/>
          <w:sz w:val="24"/>
          <w:szCs w:val="24"/>
        </w:rPr>
        <w:tab/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D64C92" w:rsidRPr="00D10E8B" w:rsidRDefault="00D64C92" w:rsidP="00D64C9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0E8B">
        <w:rPr>
          <w:rFonts w:ascii="Times New Roman" w:hAnsi="Times New Roman"/>
          <w:sz w:val="24"/>
          <w:szCs w:val="24"/>
        </w:rPr>
        <w:lastRenderedPageBreak/>
        <w:tab/>
        <w:t>7.</w:t>
      </w:r>
      <w:r w:rsidRPr="00D10E8B">
        <w:rPr>
          <w:rFonts w:ascii="Times New Roman" w:hAnsi="Times New Roman"/>
          <w:sz w:val="24"/>
          <w:szCs w:val="24"/>
        </w:rPr>
        <w:tab/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D64C92" w:rsidRPr="00D10E8B" w:rsidRDefault="00D64C92" w:rsidP="00D64C9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0E8B">
        <w:rPr>
          <w:rFonts w:ascii="Times New Roman" w:hAnsi="Times New Roman"/>
          <w:sz w:val="24"/>
          <w:szCs w:val="24"/>
        </w:rPr>
        <w:tab/>
        <w:t>8.</w:t>
      </w:r>
      <w:r w:rsidRPr="00D10E8B">
        <w:rPr>
          <w:rFonts w:ascii="Times New Roman" w:hAnsi="Times New Roman"/>
          <w:sz w:val="24"/>
          <w:szCs w:val="24"/>
        </w:rPr>
        <w:tab/>
        <w:t>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D10E8B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D10E8B">
        <w:rPr>
          <w:rFonts w:ascii="Times New Roman" w:hAnsi="Times New Roman"/>
          <w:sz w:val="24"/>
          <w:szCs w:val="24"/>
        </w:rPr>
        <w:t>), морфологии и синтаксисе; об основных единицах языка, их признаках и особенностях употребления в речи;</w:t>
      </w:r>
    </w:p>
    <w:p w:rsidR="00D64C92" w:rsidRPr="00D10E8B" w:rsidRDefault="00D64C92" w:rsidP="00D64C9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0E8B">
        <w:rPr>
          <w:rFonts w:ascii="Times New Roman" w:hAnsi="Times New Roman"/>
          <w:sz w:val="24"/>
          <w:szCs w:val="24"/>
        </w:rPr>
        <w:tab/>
        <w:t>9.</w:t>
      </w:r>
      <w:r w:rsidRPr="00D10E8B">
        <w:rPr>
          <w:rFonts w:ascii="Times New Roman" w:hAnsi="Times New Roman"/>
          <w:sz w:val="24"/>
          <w:szCs w:val="24"/>
        </w:rPr>
        <w:tab/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D64C92" w:rsidRPr="00D10E8B" w:rsidRDefault="00D64C92" w:rsidP="00D64C92">
      <w:pPr>
        <w:jc w:val="both"/>
        <w:rPr>
          <w:rFonts w:ascii="Calibri" w:eastAsia="Calibri" w:hAnsi="Calibri"/>
        </w:rPr>
      </w:pPr>
    </w:p>
    <w:p w:rsidR="00D64C92" w:rsidRDefault="00D64C92" w:rsidP="00D64C92">
      <w:pPr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                   </w:t>
      </w:r>
    </w:p>
    <w:p w:rsidR="00D64C92" w:rsidRDefault="00D64C92" w:rsidP="00D64C92">
      <w:pPr>
        <w:shd w:val="clear" w:color="auto" w:fill="FFFFFF"/>
        <w:jc w:val="center"/>
        <w:rPr>
          <w:color w:val="000000"/>
          <w:lang w:eastAsia="ru-RU"/>
        </w:rPr>
      </w:pPr>
    </w:p>
    <w:p w:rsidR="00D64C92" w:rsidRPr="009B167D" w:rsidRDefault="00D64C92" w:rsidP="00D64C92">
      <w:pPr>
        <w:shd w:val="clear" w:color="auto" w:fill="FFFFFF"/>
        <w:jc w:val="center"/>
        <w:rPr>
          <w:rFonts w:ascii="Arial" w:hAnsi="Arial" w:cs="Arial"/>
          <w:color w:val="000000"/>
          <w:lang w:eastAsia="ru-RU"/>
        </w:rPr>
      </w:pPr>
      <w:r w:rsidRPr="009B167D">
        <w:rPr>
          <w:b/>
          <w:color w:val="000000"/>
          <w:lang w:eastAsia="ru-RU"/>
        </w:rPr>
        <w:t xml:space="preserve">Основные требования к умениям и знаниям </w:t>
      </w:r>
      <w:proofErr w:type="gramStart"/>
      <w:r w:rsidRPr="009B167D">
        <w:rPr>
          <w:b/>
          <w:color w:val="000000"/>
          <w:lang w:eastAsia="ru-RU"/>
        </w:rPr>
        <w:t>обучающихся</w:t>
      </w:r>
      <w:proofErr w:type="gramEnd"/>
      <w:r w:rsidRPr="009B167D">
        <w:rPr>
          <w:b/>
          <w:color w:val="000000"/>
          <w:lang w:eastAsia="ru-RU"/>
        </w:rPr>
        <w:t xml:space="preserve"> к концу  начального обучения</w:t>
      </w:r>
      <w:r w:rsidRPr="009B167D">
        <w:rPr>
          <w:color w:val="000000"/>
          <w:lang w:eastAsia="ru-RU"/>
        </w:rPr>
        <w:t>.</w:t>
      </w:r>
    </w:p>
    <w:p w:rsidR="00D64C92" w:rsidRPr="009B167D" w:rsidRDefault="00D64C92" w:rsidP="00D64C92">
      <w:pPr>
        <w:shd w:val="clear" w:color="auto" w:fill="FFFFFF"/>
        <w:ind w:left="-708"/>
        <w:jc w:val="both"/>
        <w:rPr>
          <w:rFonts w:ascii="Arial" w:hAnsi="Arial" w:cs="Arial"/>
          <w:b/>
          <w:color w:val="000000"/>
          <w:lang w:eastAsia="ru-RU"/>
        </w:rPr>
      </w:pPr>
      <w:r w:rsidRPr="009B167D">
        <w:rPr>
          <w:b/>
          <w:iCs/>
          <w:color w:val="000000"/>
          <w:lang w:eastAsia="ru-RU"/>
        </w:rPr>
        <w:t>Обучающиеся должны уметь:</w:t>
      </w:r>
    </w:p>
    <w:p w:rsidR="00D64C92" w:rsidRPr="009B167D" w:rsidRDefault="00D64C92" w:rsidP="00D64C92">
      <w:pPr>
        <w:shd w:val="clear" w:color="auto" w:fill="FFFFFF"/>
        <w:ind w:left="-708"/>
        <w:jc w:val="both"/>
        <w:rPr>
          <w:rFonts w:ascii="Arial" w:hAnsi="Arial" w:cs="Arial"/>
          <w:color w:val="000000"/>
          <w:lang w:eastAsia="ru-RU"/>
        </w:rPr>
      </w:pPr>
      <w:r>
        <w:rPr>
          <w:color w:val="000000"/>
          <w:lang w:eastAsia="ru-RU"/>
        </w:rPr>
        <w:t xml:space="preserve">  </w:t>
      </w:r>
      <w:r w:rsidRPr="009B167D">
        <w:rPr>
          <w:color w:val="000000"/>
          <w:lang w:eastAsia="ru-RU"/>
        </w:rPr>
        <w:t>писать под диктовку текст в 65-75 слов, включающий изученные орфограммы и знаки препинания в простом предложении;</w:t>
      </w:r>
    </w:p>
    <w:p w:rsidR="00D64C92" w:rsidRPr="009B167D" w:rsidRDefault="00D64C92" w:rsidP="00D64C92">
      <w:pPr>
        <w:shd w:val="clear" w:color="auto" w:fill="FFFFFF"/>
        <w:ind w:left="-708"/>
        <w:jc w:val="both"/>
        <w:rPr>
          <w:rFonts w:ascii="Arial" w:hAnsi="Arial" w:cs="Arial"/>
          <w:color w:val="000000"/>
          <w:lang w:eastAsia="ru-RU"/>
        </w:rPr>
      </w:pPr>
      <w:r w:rsidRPr="009B167D">
        <w:rPr>
          <w:color w:val="000000"/>
          <w:lang w:eastAsia="ru-RU"/>
        </w:rPr>
        <w:t>писать изложение небольшого текста;</w:t>
      </w:r>
    </w:p>
    <w:p w:rsidR="00D64C92" w:rsidRPr="009B167D" w:rsidRDefault="00D64C92" w:rsidP="00D64C92">
      <w:pPr>
        <w:shd w:val="clear" w:color="auto" w:fill="FFFFFF"/>
        <w:ind w:left="-708"/>
        <w:jc w:val="both"/>
        <w:rPr>
          <w:rFonts w:ascii="Arial" w:hAnsi="Arial" w:cs="Arial"/>
          <w:color w:val="000000"/>
          <w:lang w:eastAsia="ru-RU"/>
        </w:rPr>
      </w:pPr>
      <w:r w:rsidRPr="009B167D">
        <w:rPr>
          <w:color w:val="000000"/>
          <w:lang w:eastAsia="ru-RU"/>
        </w:rPr>
        <w:t>списывать с печатного текста 5-6 предложений (55-60 слов), содержащих изученные орфограммы;</w:t>
      </w:r>
    </w:p>
    <w:p w:rsidR="00D64C92" w:rsidRPr="009B167D" w:rsidRDefault="00D64C92" w:rsidP="00D64C92">
      <w:pPr>
        <w:shd w:val="clear" w:color="auto" w:fill="FFFFFF"/>
        <w:ind w:left="-708"/>
        <w:jc w:val="both"/>
        <w:rPr>
          <w:rFonts w:ascii="Arial" w:hAnsi="Arial" w:cs="Arial"/>
          <w:color w:val="000000"/>
          <w:lang w:eastAsia="ru-RU"/>
        </w:rPr>
      </w:pPr>
      <w:r w:rsidRPr="009B167D">
        <w:rPr>
          <w:color w:val="000000"/>
          <w:lang w:eastAsia="ru-RU"/>
        </w:rPr>
        <w:t>давать письменные ответы на вопросы о себе, своей семье, товарищах, школе;</w:t>
      </w:r>
    </w:p>
    <w:p w:rsidR="00D64C92" w:rsidRPr="009B167D" w:rsidRDefault="00D64C92" w:rsidP="00D64C92">
      <w:pPr>
        <w:shd w:val="clear" w:color="auto" w:fill="FFFFFF"/>
        <w:ind w:left="-708"/>
        <w:jc w:val="both"/>
        <w:rPr>
          <w:rFonts w:ascii="Arial" w:hAnsi="Arial" w:cs="Arial"/>
          <w:color w:val="000000"/>
          <w:lang w:eastAsia="ru-RU"/>
        </w:rPr>
      </w:pPr>
      <w:r w:rsidRPr="009B167D">
        <w:rPr>
          <w:color w:val="000000"/>
          <w:lang w:eastAsia="ru-RU"/>
        </w:rPr>
        <w:t>писать почтовый адрес, поздравление, приглашение, выражать просьбу, извинение, благодарность;</w:t>
      </w:r>
    </w:p>
    <w:p w:rsidR="00D64C92" w:rsidRPr="009B167D" w:rsidRDefault="00D64C92" w:rsidP="00D64C92">
      <w:pPr>
        <w:shd w:val="clear" w:color="auto" w:fill="FFFFFF"/>
        <w:ind w:left="-708"/>
        <w:jc w:val="both"/>
        <w:rPr>
          <w:rFonts w:ascii="Arial" w:hAnsi="Arial" w:cs="Arial"/>
          <w:color w:val="000000"/>
          <w:lang w:eastAsia="ru-RU"/>
        </w:rPr>
      </w:pPr>
      <w:r w:rsidRPr="009B167D">
        <w:rPr>
          <w:color w:val="000000"/>
          <w:lang w:eastAsia="ru-RU"/>
        </w:rPr>
        <w:t>восстанавливать деформированные предложения;</w:t>
      </w:r>
    </w:p>
    <w:p w:rsidR="00D64C92" w:rsidRPr="009B167D" w:rsidRDefault="00D64C92" w:rsidP="00D64C92">
      <w:pPr>
        <w:shd w:val="clear" w:color="auto" w:fill="FFFFFF"/>
        <w:ind w:left="-708"/>
        <w:jc w:val="both"/>
        <w:rPr>
          <w:rFonts w:ascii="Arial" w:hAnsi="Arial" w:cs="Arial"/>
          <w:color w:val="000000"/>
          <w:lang w:eastAsia="ru-RU"/>
        </w:rPr>
      </w:pPr>
      <w:r w:rsidRPr="009B167D">
        <w:rPr>
          <w:color w:val="000000"/>
          <w:lang w:eastAsia="ru-RU"/>
        </w:rPr>
        <w:t>составлять предложения из заданных слов;</w:t>
      </w:r>
    </w:p>
    <w:p w:rsidR="00D64C92" w:rsidRPr="009B167D" w:rsidRDefault="00D64C92" w:rsidP="00D64C92">
      <w:pPr>
        <w:shd w:val="clear" w:color="auto" w:fill="FFFFFF"/>
        <w:ind w:left="-708"/>
        <w:jc w:val="both"/>
        <w:rPr>
          <w:rFonts w:ascii="Arial" w:hAnsi="Arial" w:cs="Arial"/>
          <w:color w:val="000000"/>
          <w:lang w:eastAsia="ru-RU"/>
        </w:rPr>
      </w:pPr>
      <w:r w:rsidRPr="009B167D">
        <w:rPr>
          <w:color w:val="000000"/>
          <w:lang w:eastAsia="ru-RU"/>
        </w:rPr>
        <w:t>различать и называть звуки: гласные и согласные, гласные ударные и безударные, согласные твёрдые и мягкие, глухие и звонкие;</w:t>
      </w:r>
    </w:p>
    <w:p w:rsidR="00D64C92" w:rsidRPr="009B167D" w:rsidRDefault="00D64C92" w:rsidP="00D64C92">
      <w:pPr>
        <w:shd w:val="clear" w:color="auto" w:fill="FFFFFF"/>
        <w:ind w:left="-708"/>
        <w:jc w:val="both"/>
        <w:rPr>
          <w:rFonts w:ascii="Arial" w:hAnsi="Arial" w:cs="Arial"/>
          <w:color w:val="000000"/>
          <w:lang w:eastAsia="ru-RU"/>
        </w:rPr>
      </w:pPr>
      <w:r w:rsidRPr="009B167D">
        <w:rPr>
          <w:color w:val="000000"/>
          <w:lang w:eastAsia="ru-RU"/>
        </w:rPr>
        <w:t>соотносить количество звуков и бу</w:t>
      </w:r>
      <w:proofErr w:type="gramStart"/>
      <w:r w:rsidRPr="009B167D">
        <w:rPr>
          <w:color w:val="000000"/>
          <w:lang w:eastAsia="ru-RU"/>
        </w:rPr>
        <w:t>кв в сл</w:t>
      </w:r>
      <w:proofErr w:type="gramEnd"/>
      <w:r w:rsidRPr="009B167D">
        <w:rPr>
          <w:color w:val="000000"/>
          <w:lang w:eastAsia="ru-RU"/>
        </w:rPr>
        <w:t>овах, делить слова на слоги, переносить слова с одной строки на другую;</w:t>
      </w:r>
    </w:p>
    <w:p w:rsidR="00D64C92" w:rsidRPr="009B167D" w:rsidRDefault="00D64C92" w:rsidP="00D64C92">
      <w:pPr>
        <w:shd w:val="clear" w:color="auto" w:fill="FFFFFF"/>
        <w:ind w:left="-708"/>
        <w:jc w:val="both"/>
        <w:rPr>
          <w:rFonts w:ascii="Arial" w:hAnsi="Arial" w:cs="Arial"/>
          <w:color w:val="000000"/>
          <w:lang w:eastAsia="ru-RU"/>
        </w:rPr>
      </w:pPr>
      <w:r w:rsidRPr="009B167D">
        <w:rPr>
          <w:color w:val="000000"/>
          <w:lang w:eastAsia="ru-RU"/>
        </w:rPr>
        <w:t>различать и называть части речи: имена существительные, имена прилагательные, глаголы, предлоги, личные местоимения;</w:t>
      </w:r>
    </w:p>
    <w:p w:rsidR="00D64C92" w:rsidRPr="009B167D" w:rsidRDefault="00D64C92" w:rsidP="00D64C92">
      <w:pPr>
        <w:shd w:val="clear" w:color="auto" w:fill="FFFFFF"/>
        <w:ind w:left="-708"/>
        <w:jc w:val="both"/>
        <w:rPr>
          <w:rFonts w:ascii="Arial" w:hAnsi="Arial" w:cs="Arial"/>
          <w:color w:val="000000"/>
          <w:lang w:eastAsia="ru-RU"/>
        </w:rPr>
      </w:pPr>
      <w:r w:rsidRPr="009B167D">
        <w:rPr>
          <w:color w:val="000000"/>
          <w:lang w:eastAsia="ru-RU"/>
        </w:rPr>
        <w:t>уметь кратко характеризовать любую из изученных частей речи (используя памятки): определять род, склонение, число, падеж имён прилагательных; время, числ</w:t>
      </w:r>
      <w:proofErr w:type="gramStart"/>
      <w:r w:rsidRPr="009B167D">
        <w:rPr>
          <w:color w:val="000000"/>
          <w:lang w:eastAsia="ru-RU"/>
        </w:rPr>
        <w:t>о(</w:t>
      </w:r>
      <w:proofErr w:type="gramEnd"/>
      <w:r w:rsidRPr="009B167D">
        <w:rPr>
          <w:color w:val="000000"/>
          <w:lang w:eastAsia="ru-RU"/>
        </w:rPr>
        <w:t>род), спряжение глаголов;</w:t>
      </w:r>
    </w:p>
    <w:p w:rsidR="00D64C92" w:rsidRPr="009B167D" w:rsidRDefault="00D64C92" w:rsidP="00D64C92">
      <w:pPr>
        <w:shd w:val="clear" w:color="auto" w:fill="FFFFFF"/>
        <w:ind w:left="-708"/>
        <w:jc w:val="both"/>
        <w:rPr>
          <w:rFonts w:ascii="Arial" w:hAnsi="Arial" w:cs="Arial"/>
          <w:color w:val="000000"/>
          <w:lang w:eastAsia="ru-RU"/>
        </w:rPr>
      </w:pPr>
      <w:r w:rsidRPr="009B167D">
        <w:rPr>
          <w:color w:val="000000"/>
          <w:lang w:eastAsia="ru-RU"/>
        </w:rPr>
        <w:t>разбирать по составу слова, ясные по структуре, используя памятку;</w:t>
      </w:r>
    </w:p>
    <w:p w:rsidR="00D64C92" w:rsidRPr="009B167D" w:rsidRDefault="00D64C92" w:rsidP="00D64C92">
      <w:pPr>
        <w:shd w:val="clear" w:color="auto" w:fill="FFFFFF"/>
        <w:ind w:left="-708"/>
        <w:jc w:val="both"/>
        <w:rPr>
          <w:rFonts w:ascii="Arial" w:hAnsi="Arial" w:cs="Arial"/>
          <w:color w:val="000000"/>
          <w:lang w:eastAsia="ru-RU"/>
        </w:rPr>
      </w:pPr>
      <w:r w:rsidRPr="009B167D">
        <w:rPr>
          <w:color w:val="000000"/>
          <w:lang w:eastAsia="ru-RU"/>
        </w:rPr>
        <w:t>различать предложение и слово, предложения по интонации;</w:t>
      </w:r>
    </w:p>
    <w:p w:rsidR="00D64C92" w:rsidRPr="009B167D" w:rsidRDefault="00D64C92" w:rsidP="00D64C92">
      <w:pPr>
        <w:shd w:val="clear" w:color="auto" w:fill="FFFFFF"/>
        <w:ind w:left="-708"/>
        <w:jc w:val="both"/>
        <w:rPr>
          <w:rFonts w:ascii="Arial" w:hAnsi="Arial" w:cs="Arial"/>
          <w:color w:val="000000"/>
          <w:lang w:eastAsia="ru-RU"/>
        </w:rPr>
      </w:pPr>
      <w:r w:rsidRPr="009B167D">
        <w:rPr>
          <w:color w:val="000000"/>
          <w:lang w:eastAsia="ru-RU"/>
        </w:rPr>
        <w:t>выделять подлежащее, сказуемое, второстепенные члены предложения в простом двусоставном предложении;</w:t>
      </w:r>
    </w:p>
    <w:p w:rsidR="00D64C92" w:rsidRPr="009B167D" w:rsidRDefault="00D64C92" w:rsidP="00D64C92">
      <w:pPr>
        <w:shd w:val="clear" w:color="auto" w:fill="FFFFFF"/>
        <w:ind w:left="-708"/>
        <w:jc w:val="both"/>
        <w:rPr>
          <w:rFonts w:ascii="Arial" w:hAnsi="Arial" w:cs="Arial"/>
          <w:color w:val="000000"/>
          <w:lang w:eastAsia="ru-RU"/>
        </w:rPr>
      </w:pPr>
      <w:r w:rsidRPr="009B167D">
        <w:rPr>
          <w:color w:val="000000"/>
          <w:lang w:eastAsia="ru-RU"/>
        </w:rPr>
        <w:t>устанавливать связь между  словами в предложении по вопросам;</w:t>
      </w:r>
    </w:p>
    <w:p w:rsidR="00D64C92" w:rsidRPr="009B167D" w:rsidRDefault="00D64C92" w:rsidP="00D64C92">
      <w:pPr>
        <w:shd w:val="clear" w:color="auto" w:fill="FFFFFF"/>
        <w:ind w:left="-708"/>
        <w:jc w:val="both"/>
        <w:rPr>
          <w:color w:val="000000"/>
          <w:lang w:eastAsia="ru-RU"/>
        </w:rPr>
      </w:pPr>
      <w:r w:rsidRPr="009B167D">
        <w:rPr>
          <w:color w:val="000000"/>
          <w:lang w:eastAsia="ru-RU"/>
        </w:rPr>
        <w:t>находить в простом предложении однородные члены (как главные, так и второстепенные);</w:t>
      </w:r>
    </w:p>
    <w:p w:rsidR="00D64C92" w:rsidRPr="009B167D" w:rsidRDefault="00D64C92" w:rsidP="00D64C92">
      <w:pPr>
        <w:shd w:val="clear" w:color="auto" w:fill="FFFFFF"/>
        <w:ind w:left="-708"/>
        <w:jc w:val="both"/>
        <w:rPr>
          <w:color w:val="000000"/>
          <w:lang w:eastAsia="ru-RU"/>
        </w:rPr>
      </w:pPr>
      <w:r w:rsidRPr="009B167D">
        <w:rPr>
          <w:color w:val="000000"/>
          <w:lang w:eastAsia="ru-RU"/>
        </w:rPr>
        <w:t>различать в учебнике правило, памятку, упражнение, текст упражнения, задание, образец,  слова для справок;</w:t>
      </w:r>
    </w:p>
    <w:p w:rsidR="00D64C92" w:rsidRPr="009B167D" w:rsidRDefault="00D64C92" w:rsidP="00D64C92">
      <w:pPr>
        <w:shd w:val="clear" w:color="auto" w:fill="FFFFFF"/>
        <w:ind w:left="-708"/>
        <w:jc w:val="both"/>
        <w:rPr>
          <w:color w:val="000000"/>
          <w:lang w:eastAsia="ru-RU"/>
        </w:rPr>
      </w:pPr>
      <w:r w:rsidRPr="009B167D">
        <w:rPr>
          <w:color w:val="000000"/>
          <w:lang w:eastAsia="ru-RU"/>
        </w:rPr>
        <w:t>пользоваться школьными словарями, памятками, образцами, таблицами.</w:t>
      </w:r>
    </w:p>
    <w:p w:rsidR="00D64C92" w:rsidRPr="009B167D" w:rsidRDefault="00D64C92" w:rsidP="00D64C92">
      <w:pPr>
        <w:shd w:val="clear" w:color="auto" w:fill="FFFFFF"/>
        <w:ind w:left="-708"/>
        <w:jc w:val="both"/>
        <w:rPr>
          <w:color w:val="000000"/>
          <w:lang w:eastAsia="ru-RU"/>
        </w:rPr>
      </w:pPr>
      <w:r w:rsidRPr="009B167D">
        <w:rPr>
          <w:color w:val="000000"/>
          <w:lang w:eastAsia="ru-RU"/>
        </w:rPr>
        <w:t>Работа по развитию связной речи проводится в ходе изучения всего программного материала.</w:t>
      </w:r>
    </w:p>
    <w:p w:rsidR="00D64C92" w:rsidRPr="009B167D" w:rsidRDefault="00D64C92" w:rsidP="00D64C92">
      <w:pPr>
        <w:shd w:val="clear" w:color="auto" w:fill="FFFFFF"/>
        <w:ind w:left="-708"/>
        <w:jc w:val="both"/>
        <w:rPr>
          <w:color w:val="000000"/>
          <w:lang w:eastAsia="ru-RU"/>
        </w:rPr>
      </w:pPr>
      <w:r w:rsidRPr="009B167D">
        <w:rPr>
          <w:color w:val="000000"/>
          <w:lang w:eastAsia="ru-RU"/>
        </w:rPr>
        <w:t>Упражнения по каллиграфии проводятся на уроках грамматики и правописания по 5-8 мин.</w:t>
      </w:r>
    </w:p>
    <w:p w:rsidR="00D64C92" w:rsidRDefault="00D64C92" w:rsidP="00D64C92">
      <w:pPr>
        <w:spacing w:before="100" w:beforeAutospacing="1" w:after="100" w:afterAutospacing="1"/>
        <w:ind w:left="360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lastRenderedPageBreak/>
        <w:t xml:space="preserve">             </w:t>
      </w:r>
    </w:p>
    <w:p w:rsidR="00D64C92" w:rsidRPr="002F366F" w:rsidRDefault="00D64C92" w:rsidP="00D64C92">
      <w:pPr>
        <w:spacing w:before="100" w:beforeAutospacing="1" w:after="100" w:afterAutospacing="1"/>
        <w:ind w:left="360"/>
        <w:rPr>
          <w:color w:val="000000"/>
          <w:sz w:val="28"/>
          <w:szCs w:val="28"/>
          <w:lang w:eastAsia="ru-RU"/>
        </w:rPr>
      </w:pPr>
    </w:p>
    <w:p w:rsidR="00D64C92" w:rsidRPr="000A519F" w:rsidRDefault="00D64C92" w:rsidP="00D64C92">
      <w:pPr>
        <w:spacing w:before="100" w:beforeAutospacing="1" w:after="100" w:afterAutospacing="1"/>
        <w:ind w:left="360"/>
        <w:rPr>
          <w:b/>
          <w:color w:val="000000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                                   </w:t>
      </w:r>
      <w:r w:rsidRPr="000A519F">
        <w:rPr>
          <w:b/>
          <w:color w:val="000000"/>
          <w:lang w:eastAsia="ru-RU"/>
        </w:rPr>
        <w:t>Тематическое планирование по курсу «Русский язык» 4 класс</w:t>
      </w:r>
      <w:r>
        <w:rPr>
          <w:b/>
          <w:color w:val="000000"/>
          <w:lang w:eastAsia="ru-RU"/>
        </w:rPr>
        <w:t xml:space="preserve"> </w:t>
      </w:r>
      <w:r>
        <w:rPr>
          <w:b/>
          <w:bCs/>
          <w:color w:val="000000"/>
          <w:lang w:eastAsia="ru-RU"/>
        </w:rPr>
        <w:t>для детей с ЗПР</w:t>
      </w:r>
      <w:r w:rsidRPr="003B7C73">
        <w:rPr>
          <w:color w:val="000000"/>
          <w:lang w:eastAsia="ru-RU"/>
        </w:rPr>
        <w:t> </w:t>
      </w:r>
    </w:p>
    <w:tbl>
      <w:tblPr>
        <w:tblpPr w:leftFromText="180" w:rightFromText="180" w:vertAnchor="text" w:horzAnchor="margin" w:tblpXSpec="center" w:tblpY="285"/>
        <w:tblW w:w="12157" w:type="dxa"/>
        <w:tblLayout w:type="fixed"/>
        <w:tblLook w:val="0000"/>
      </w:tblPr>
      <w:tblGrid>
        <w:gridCol w:w="708"/>
        <w:gridCol w:w="2661"/>
        <w:gridCol w:w="1984"/>
        <w:gridCol w:w="1843"/>
        <w:gridCol w:w="1450"/>
        <w:gridCol w:w="1668"/>
        <w:gridCol w:w="1843"/>
      </w:tblGrid>
      <w:tr w:rsidR="00D64C92" w:rsidTr="00E7278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92" w:rsidRPr="0027681B" w:rsidRDefault="00D64C92" w:rsidP="00E7278D">
            <w:pPr>
              <w:snapToGrid w:val="0"/>
              <w:jc w:val="both"/>
              <w:rPr>
                <w:b/>
              </w:rPr>
            </w:pPr>
            <w:r w:rsidRPr="0027681B">
              <w:rPr>
                <w:b/>
              </w:rPr>
              <w:t>№</w:t>
            </w:r>
            <w:proofErr w:type="spellStart"/>
            <w:proofErr w:type="gramStart"/>
            <w:r w:rsidRPr="0027681B">
              <w:rPr>
                <w:b/>
              </w:rPr>
              <w:t>п</w:t>
            </w:r>
            <w:proofErr w:type="spellEnd"/>
            <w:proofErr w:type="gramEnd"/>
            <w:r w:rsidRPr="0027681B">
              <w:rPr>
                <w:b/>
              </w:rPr>
              <w:t>/</w:t>
            </w:r>
            <w:proofErr w:type="spellStart"/>
            <w:r w:rsidRPr="0027681B">
              <w:rPr>
                <w:b/>
              </w:rPr>
              <w:t>п</w:t>
            </w:r>
            <w:proofErr w:type="spellEnd"/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92" w:rsidRPr="0027681B" w:rsidRDefault="00D64C92" w:rsidP="00E7278D">
            <w:pPr>
              <w:snapToGrid w:val="0"/>
              <w:jc w:val="both"/>
              <w:rPr>
                <w:b/>
              </w:rPr>
            </w:pPr>
            <w:r w:rsidRPr="0027681B">
              <w:rPr>
                <w:b/>
              </w:rPr>
              <w:t>Наименование раздела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92" w:rsidRPr="002A64C6" w:rsidRDefault="00D64C92" w:rsidP="00E7278D">
            <w:pPr>
              <w:snapToGrid w:val="0"/>
              <w:jc w:val="both"/>
              <w:rPr>
                <w:b/>
              </w:rPr>
            </w:pPr>
            <w:r w:rsidRPr="002A64C6">
              <w:rPr>
                <w:b/>
              </w:rPr>
              <w:t>Максимальная нагрузка учащихся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92" w:rsidRPr="002A64C6" w:rsidRDefault="00D64C92" w:rsidP="00E7278D">
            <w:pPr>
              <w:snapToGrid w:val="0"/>
              <w:jc w:val="both"/>
              <w:rPr>
                <w:b/>
              </w:rPr>
            </w:pPr>
            <w:r w:rsidRPr="002A64C6">
              <w:rPr>
                <w:b/>
              </w:rPr>
              <w:t>Контрольные диктанты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4C92" w:rsidRPr="002A64C6" w:rsidRDefault="00D64C92" w:rsidP="00E7278D">
            <w:pPr>
              <w:snapToGrid w:val="0"/>
              <w:jc w:val="both"/>
              <w:rPr>
                <w:b/>
              </w:rPr>
            </w:pPr>
            <w:r w:rsidRPr="002A64C6">
              <w:rPr>
                <w:b/>
              </w:rPr>
              <w:t>Уроки развитие речи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4C92" w:rsidRPr="002A64C6" w:rsidRDefault="00D64C92" w:rsidP="00E7278D">
            <w:pPr>
              <w:snapToGrid w:val="0"/>
              <w:jc w:val="both"/>
              <w:rPr>
                <w:b/>
              </w:rPr>
            </w:pPr>
            <w:r w:rsidRPr="002A64C6">
              <w:rPr>
                <w:b/>
              </w:rPr>
              <w:t>Контрольное списывание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C92" w:rsidRPr="002A64C6" w:rsidRDefault="00D64C92" w:rsidP="00E7278D">
            <w:pPr>
              <w:snapToGrid w:val="0"/>
              <w:jc w:val="both"/>
              <w:rPr>
                <w:b/>
              </w:rPr>
            </w:pPr>
            <w:r w:rsidRPr="002A64C6">
              <w:rPr>
                <w:b/>
              </w:rPr>
              <w:t>Проверочные работы</w:t>
            </w:r>
          </w:p>
        </w:tc>
      </w:tr>
      <w:tr w:rsidR="00D64C92" w:rsidTr="00E7278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92" w:rsidRDefault="00D64C92" w:rsidP="00E7278D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92" w:rsidRPr="0027681B" w:rsidRDefault="00D64C92" w:rsidP="00E7278D">
            <w:pPr>
              <w:snapToGrid w:val="0"/>
              <w:jc w:val="both"/>
              <w:rPr>
                <w:i/>
              </w:rPr>
            </w:pPr>
            <w:r w:rsidRPr="0027681B">
              <w:rPr>
                <w:bCs/>
              </w:rPr>
              <w:t xml:space="preserve">Предложение </w:t>
            </w:r>
          </w:p>
          <w:p w:rsidR="00D64C92" w:rsidRPr="0027681B" w:rsidRDefault="00D64C92" w:rsidP="00E7278D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92" w:rsidRPr="002A64C6" w:rsidRDefault="00D64C92" w:rsidP="00E7278D">
            <w:pPr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17ч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92" w:rsidRPr="002A64C6" w:rsidRDefault="00D64C92" w:rsidP="00E7278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4C92" w:rsidRPr="002A64C6" w:rsidRDefault="00D64C92" w:rsidP="00E727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4C92" w:rsidRPr="002A64C6" w:rsidRDefault="00D64C92" w:rsidP="00E7278D">
            <w:pPr>
              <w:snapToGrid w:val="0"/>
              <w:jc w:val="center"/>
              <w:rPr>
                <w:b/>
              </w:rPr>
            </w:pPr>
            <w:r w:rsidRPr="002A64C6">
              <w:rPr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C92" w:rsidRPr="002A64C6" w:rsidRDefault="00D64C92" w:rsidP="00E7278D">
            <w:pPr>
              <w:snapToGrid w:val="0"/>
              <w:jc w:val="center"/>
              <w:rPr>
                <w:b/>
              </w:rPr>
            </w:pPr>
          </w:p>
        </w:tc>
      </w:tr>
      <w:tr w:rsidR="00D64C92" w:rsidTr="00E7278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92" w:rsidRDefault="00D64C92" w:rsidP="00E7278D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92" w:rsidRPr="0027681B" w:rsidRDefault="00D64C92" w:rsidP="00E7278D">
            <w:pPr>
              <w:jc w:val="both"/>
            </w:pPr>
            <w:r w:rsidRPr="0027681B">
              <w:t xml:space="preserve"> Части речи</w:t>
            </w:r>
          </w:p>
          <w:p w:rsidR="00D64C92" w:rsidRPr="0027681B" w:rsidRDefault="00D64C92" w:rsidP="00E7278D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92" w:rsidRPr="002A64C6" w:rsidRDefault="00D64C92" w:rsidP="00E7278D">
            <w:pPr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b/>
              </w:rPr>
              <w:t>79ч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92" w:rsidRPr="002A64C6" w:rsidRDefault="00D64C92" w:rsidP="00E727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4C92" w:rsidRPr="002A64C6" w:rsidRDefault="00D64C92" w:rsidP="00E727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4C92" w:rsidRPr="002A64C6" w:rsidRDefault="00D64C92" w:rsidP="00E727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C92" w:rsidRPr="002A64C6" w:rsidRDefault="00D64C92" w:rsidP="00E7278D">
            <w:pPr>
              <w:snapToGrid w:val="0"/>
              <w:jc w:val="center"/>
              <w:rPr>
                <w:b/>
              </w:rPr>
            </w:pPr>
          </w:p>
        </w:tc>
      </w:tr>
      <w:tr w:rsidR="00D64C92" w:rsidTr="00E7278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92" w:rsidRDefault="00D64C92" w:rsidP="00E7278D">
            <w:pPr>
              <w:snapToGrid w:val="0"/>
              <w:jc w:val="both"/>
              <w:rPr>
                <w:b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92" w:rsidRPr="0027681B" w:rsidRDefault="00D64C92" w:rsidP="00E7278D">
            <w:pPr>
              <w:spacing w:before="100" w:beforeAutospacing="1" w:after="100" w:afterAutospacing="1"/>
              <w:jc w:val="both"/>
              <w:rPr>
                <w:color w:val="000000"/>
                <w:lang w:eastAsia="ru-RU"/>
              </w:rPr>
            </w:pPr>
            <w:r w:rsidRPr="0027681B">
              <w:rPr>
                <w:bCs/>
                <w:color w:val="000000"/>
                <w:lang w:eastAsia="ru-RU"/>
              </w:rPr>
              <w:t xml:space="preserve">Имя существительное </w:t>
            </w:r>
          </w:p>
          <w:p w:rsidR="00D64C92" w:rsidRPr="0027681B" w:rsidRDefault="00D64C92" w:rsidP="00E7278D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92" w:rsidRPr="002A64C6" w:rsidRDefault="00D64C92" w:rsidP="00E7278D">
            <w:pPr>
              <w:snapToGrid w:val="0"/>
              <w:spacing w:line="0" w:lineRule="atLeast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24ч</w:t>
            </w:r>
          </w:p>
          <w:p w:rsidR="00D64C92" w:rsidRPr="002A64C6" w:rsidRDefault="00D64C92" w:rsidP="00E7278D">
            <w:pPr>
              <w:snapToGrid w:val="0"/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92" w:rsidRPr="002A64C6" w:rsidRDefault="00D64C92" w:rsidP="00E7278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4C92" w:rsidRPr="002A64C6" w:rsidRDefault="00D64C92" w:rsidP="00E7278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4C92" w:rsidRPr="002A64C6" w:rsidRDefault="00D64C92" w:rsidP="00E727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C92" w:rsidRPr="002A64C6" w:rsidRDefault="00D64C92" w:rsidP="00E7278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64C92" w:rsidTr="00E7278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92" w:rsidRDefault="00D64C92" w:rsidP="00E7278D">
            <w:pPr>
              <w:snapToGrid w:val="0"/>
              <w:jc w:val="both"/>
              <w:rPr>
                <w:b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92" w:rsidRPr="0027681B" w:rsidRDefault="00D64C92" w:rsidP="00E7278D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27681B">
              <w:rPr>
                <w:color w:val="000000"/>
              </w:rPr>
              <w:t>Имя прилагательное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92" w:rsidRPr="002A64C6" w:rsidRDefault="00D64C92" w:rsidP="00E7278D">
            <w:pPr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lang w:eastAsia="ru-RU"/>
              </w:rPr>
              <w:t>20ч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92" w:rsidRPr="002A64C6" w:rsidRDefault="00D64C92" w:rsidP="00E7278D">
            <w:pPr>
              <w:snapToGrid w:val="0"/>
              <w:jc w:val="center"/>
              <w:rPr>
                <w:b/>
              </w:rPr>
            </w:pPr>
            <w:r w:rsidRPr="002A64C6">
              <w:rPr>
                <w:b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4C92" w:rsidRPr="002A64C6" w:rsidRDefault="00D64C92" w:rsidP="00E7278D">
            <w:pPr>
              <w:snapToGrid w:val="0"/>
              <w:jc w:val="center"/>
              <w:rPr>
                <w:b/>
              </w:rPr>
            </w:pPr>
            <w:r w:rsidRPr="002A64C6">
              <w:rPr>
                <w:b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4C92" w:rsidRPr="002A64C6" w:rsidRDefault="00D64C92" w:rsidP="00E727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C92" w:rsidRPr="002A64C6" w:rsidRDefault="00D64C92" w:rsidP="00E7278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64C92" w:rsidTr="00E7278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92" w:rsidRDefault="00D64C92" w:rsidP="00E7278D">
            <w:pPr>
              <w:snapToGrid w:val="0"/>
              <w:jc w:val="both"/>
              <w:rPr>
                <w:b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92" w:rsidRPr="0027681B" w:rsidRDefault="00D64C92" w:rsidP="00E7278D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27681B">
              <w:rPr>
                <w:color w:val="000000"/>
              </w:rPr>
              <w:t>Местоимение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92" w:rsidRPr="002A64C6" w:rsidRDefault="00D64C92" w:rsidP="00E7278D">
            <w:pPr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92" w:rsidRPr="002A64C6" w:rsidRDefault="00D64C92" w:rsidP="00E727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4C92" w:rsidRPr="002A64C6" w:rsidRDefault="00D64C92" w:rsidP="00E727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4C92" w:rsidRPr="002A64C6" w:rsidRDefault="00D64C92" w:rsidP="00E727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C92" w:rsidRPr="002A64C6" w:rsidRDefault="00D64C92" w:rsidP="00E7278D">
            <w:pPr>
              <w:snapToGrid w:val="0"/>
              <w:jc w:val="center"/>
              <w:rPr>
                <w:b/>
              </w:rPr>
            </w:pPr>
          </w:p>
        </w:tc>
      </w:tr>
      <w:tr w:rsidR="00D64C92" w:rsidTr="00E7278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92" w:rsidRDefault="00D64C92" w:rsidP="00E7278D">
            <w:pPr>
              <w:snapToGrid w:val="0"/>
              <w:jc w:val="both"/>
              <w:rPr>
                <w:b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92" w:rsidRPr="0027681B" w:rsidRDefault="00D64C92" w:rsidP="00E7278D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27681B">
              <w:rPr>
                <w:color w:val="000000"/>
              </w:rPr>
              <w:t>Глагол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92" w:rsidRPr="002A64C6" w:rsidRDefault="00D64C92" w:rsidP="00E7278D">
            <w:pPr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92" w:rsidRPr="002A64C6" w:rsidRDefault="00D64C92" w:rsidP="00E7278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4C92" w:rsidRPr="002A64C6" w:rsidRDefault="00D64C92" w:rsidP="00E7278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4C92" w:rsidRPr="002A64C6" w:rsidRDefault="00D64C92" w:rsidP="00E7278D">
            <w:pPr>
              <w:snapToGrid w:val="0"/>
              <w:jc w:val="center"/>
              <w:rPr>
                <w:b/>
              </w:rPr>
            </w:pPr>
            <w:r w:rsidRPr="002A64C6">
              <w:rPr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C92" w:rsidRPr="002A64C6" w:rsidRDefault="00D64C92" w:rsidP="00E7278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64C92" w:rsidTr="00E7278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92" w:rsidRDefault="00D64C92" w:rsidP="00E7278D">
            <w:pPr>
              <w:snapToGrid w:val="0"/>
              <w:jc w:val="both"/>
              <w:rPr>
                <w:b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92" w:rsidRPr="0027681B" w:rsidRDefault="00D64C92" w:rsidP="00E7278D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27681B">
              <w:rPr>
                <w:color w:val="000000"/>
              </w:rPr>
              <w:t>Наречие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92" w:rsidRPr="002A64C6" w:rsidRDefault="00D64C92" w:rsidP="00E7278D">
            <w:pPr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92" w:rsidRPr="002A64C6" w:rsidRDefault="00D64C92" w:rsidP="00E727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4C92" w:rsidRPr="002A64C6" w:rsidRDefault="00D64C92" w:rsidP="00E727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4C92" w:rsidRPr="002A64C6" w:rsidRDefault="00D64C92" w:rsidP="00E727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C92" w:rsidRPr="002A64C6" w:rsidRDefault="00D64C92" w:rsidP="00E7278D">
            <w:pPr>
              <w:snapToGrid w:val="0"/>
              <w:jc w:val="center"/>
              <w:rPr>
                <w:b/>
              </w:rPr>
            </w:pPr>
          </w:p>
        </w:tc>
      </w:tr>
      <w:tr w:rsidR="00D64C92" w:rsidTr="00E7278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92" w:rsidRDefault="00D64C92" w:rsidP="00E7278D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92" w:rsidRPr="0027681B" w:rsidRDefault="00D64C92" w:rsidP="00E7278D">
            <w:pPr>
              <w:snapToGrid w:val="0"/>
              <w:jc w:val="both"/>
            </w:pPr>
            <w:r w:rsidRPr="0027681B">
              <w:rPr>
                <w:color w:val="000000"/>
              </w:rPr>
              <w:t>Повторение</w:t>
            </w:r>
            <w:r w:rsidRPr="0027681B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92" w:rsidRPr="002A64C6" w:rsidRDefault="00D64C92" w:rsidP="00E7278D">
            <w:pPr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92" w:rsidRPr="002A64C6" w:rsidRDefault="00D64C92" w:rsidP="00E7278D">
            <w:pPr>
              <w:snapToGrid w:val="0"/>
              <w:jc w:val="center"/>
              <w:rPr>
                <w:b/>
              </w:rPr>
            </w:pPr>
            <w:r w:rsidRPr="002A64C6">
              <w:rPr>
                <w:b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4C92" w:rsidRPr="002A64C6" w:rsidRDefault="00D64C92" w:rsidP="00E7278D">
            <w:pPr>
              <w:snapToGrid w:val="0"/>
              <w:jc w:val="center"/>
              <w:rPr>
                <w:b/>
              </w:rPr>
            </w:pPr>
            <w:r w:rsidRPr="002A64C6">
              <w:rPr>
                <w:b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4C92" w:rsidRPr="002A64C6" w:rsidRDefault="00D64C92" w:rsidP="00E7278D">
            <w:pPr>
              <w:snapToGrid w:val="0"/>
              <w:jc w:val="center"/>
              <w:rPr>
                <w:b/>
              </w:rPr>
            </w:pPr>
            <w:r w:rsidRPr="002A64C6">
              <w:rPr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C92" w:rsidRPr="002A64C6" w:rsidRDefault="00D64C92" w:rsidP="00E7278D">
            <w:pPr>
              <w:snapToGrid w:val="0"/>
              <w:jc w:val="center"/>
              <w:rPr>
                <w:b/>
              </w:rPr>
            </w:pPr>
            <w:r w:rsidRPr="002A64C6">
              <w:rPr>
                <w:b/>
              </w:rPr>
              <w:t>1</w:t>
            </w:r>
          </w:p>
        </w:tc>
      </w:tr>
      <w:tr w:rsidR="00D64C92" w:rsidTr="00E7278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92" w:rsidRDefault="00D64C92" w:rsidP="00E7278D">
            <w:pPr>
              <w:snapToGrid w:val="0"/>
              <w:jc w:val="both"/>
              <w:rPr>
                <w:b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92" w:rsidRPr="0027681B" w:rsidRDefault="00D64C92" w:rsidP="00E7278D">
            <w:pPr>
              <w:snapToGrid w:val="0"/>
              <w:jc w:val="both"/>
              <w:rPr>
                <w:b/>
              </w:rPr>
            </w:pPr>
            <w:r w:rsidRPr="0027681B">
              <w:rPr>
                <w:b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92" w:rsidRPr="002A64C6" w:rsidRDefault="00D64C92" w:rsidP="00E7278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102ч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92" w:rsidRPr="002A64C6" w:rsidRDefault="00D64C92" w:rsidP="00E7278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2A64C6">
              <w:rPr>
                <w:b/>
              </w:rPr>
              <w:t>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4C92" w:rsidRPr="002A64C6" w:rsidRDefault="00D64C92" w:rsidP="00E7278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2A64C6">
              <w:rPr>
                <w:b/>
              </w:rPr>
              <w:t xml:space="preserve"> ч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4C92" w:rsidRPr="002A64C6" w:rsidRDefault="00D64C92" w:rsidP="00E7278D">
            <w:pPr>
              <w:snapToGrid w:val="0"/>
              <w:jc w:val="center"/>
              <w:rPr>
                <w:b/>
              </w:rPr>
            </w:pPr>
            <w:r w:rsidRPr="002A64C6">
              <w:rPr>
                <w:b/>
              </w:rPr>
              <w:t>3 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C92" w:rsidRPr="002A64C6" w:rsidRDefault="00D64C92" w:rsidP="00E7278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2A64C6">
              <w:rPr>
                <w:b/>
              </w:rPr>
              <w:t xml:space="preserve"> ч</w:t>
            </w:r>
          </w:p>
        </w:tc>
      </w:tr>
    </w:tbl>
    <w:p w:rsidR="00D64C92" w:rsidRPr="00AB192B" w:rsidRDefault="00D64C92" w:rsidP="00D64C92">
      <w:pPr>
        <w:spacing w:before="100" w:beforeAutospacing="1" w:after="100" w:afterAutospacing="1"/>
        <w:ind w:left="360"/>
        <w:jc w:val="both"/>
        <w:rPr>
          <w:rFonts w:ascii="Tahoma" w:hAnsi="Tahoma" w:cs="Tahoma"/>
          <w:color w:val="000000"/>
          <w:lang w:eastAsia="ru-RU"/>
        </w:rPr>
      </w:pPr>
    </w:p>
    <w:p w:rsidR="00D64C92" w:rsidRDefault="00D64C92" w:rsidP="00D64C92">
      <w:pPr>
        <w:spacing w:line="360" w:lineRule="atLeast"/>
        <w:ind w:left="240" w:right="300"/>
        <w:jc w:val="both"/>
        <w:textAlignment w:val="baseline"/>
        <w:rPr>
          <w:b/>
          <w:i/>
          <w:color w:val="170E02"/>
        </w:rPr>
      </w:pPr>
    </w:p>
    <w:p w:rsidR="00D64C92" w:rsidRDefault="00D64C92" w:rsidP="00D64C92">
      <w:pPr>
        <w:spacing w:before="100" w:beforeAutospacing="1" w:after="100" w:afterAutospacing="1"/>
        <w:ind w:left="7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</w:t>
      </w:r>
    </w:p>
    <w:p w:rsidR="00D64C92" w:rsidRDefault="00D64C92" w:rsidP="00D64C92">
      <w:pPr>
        <w:spacing w:before="100" w:beforeAutospacing="1" w:after="100" w:afterAutospacing="1"/>
        <w:ind w:left="720"/>
        <w:jc w:val="both"/>
        <w:rPr>
          <w:color w:val="000000"/>
          <w:lang w:eastAsia="ru-RU"/>
        </w:rPr>
      </w:pPr>
    </w:p>
    <w:p w:rsidR="00D64C92" w:rsidRDefault="00D64C92" w:rsidP="00D64C92">
      <w:pPr>
        <w:spacing w:before="100" w:beforeAutospacing="1" w:after="100" w:afterAutospacing="1"/>
        <w:ind w:left="720"/>
        <w:jc w:val="both"/>
        <w:rPr>
          <w:color w:val="000000"/>
          <w:lang w:eastAsia="ru-RU"/>
        </w:rPr>
      </w:pPr>
    </w:p>
    <w:p w:rsidR="00D64C92" w:rsidRDefault="00D64C92" w:rsidP="00D64C92">
      <w:pPr>
        <w:spacing w:before="100" w:beforeAutospacing="1" w:after="100" w:afterAutospacing="1"/>
        <w:ind w:left="720"/>
        <w:jc w:val="both"/>
        <w:rPr>
          <w:color w:val="000000"/>
          <w:lang w:eastAsia="ru-RU"/>
        </w:rPr>
      </w:pPr>
    </w:p>
    <w:p w:rsidR="00D64C92" w:rsidRDefault="00D64C92" w:rsidP="00D64C92">
      <w:pPr>
        <w:spacing w:before="100" w:beforeAutospacing="1" w:after="100" w:afterAutospacing="1"/>
        <w:ind w:left="720"/>
        <w:jc w:val="both"/>
        <w:rPr>
          <w:color w:val="000000"/>
          <w:lang w:eastAsia="ru-RU"/>
        </w:rPr>
      </w:pPr>
    </w:p>
    <w:p w:rsidR="00D64C92" w:rsidRDefault="00D64C92" w:rsidP="00D64C92">
      <w:pPr>
        <w:spacing w:before="100" w:beforeAutospacing="1" w:after="100" w:afterAutospacing="1"/>
        <w:ind w:left="720"/>
        <w:jc w:val="both"/>
        <w:rPr>
          <w:color w:val="000000"/>
          <w:lang w:eastAsia="ru-RU"/>
        </w:rPr>
      </w:pPr>
    </w:p>
    <w:p w:rsidR="00D64C92" w:rsidRDefault="00D64C92" w:rsidP="00D64C92">
      <w:pPr>
        <w:spacing w:before="100" w:beforeAutospacing="1" w:after="100" w:afterAutospacing="1"/>
        <w:ind w:left="720"/>
        <w:jc w:val="both"/>
        <w:rPr>
          <w:color w:val="000000"/>
          <w:lang w:eastAsia="ru-RU"/>
        </w:rPr>
      </w:pPr>
    </w:p>
    <w:p w:rsidR="00D64C92" w:rsidRDefault="00D64C92" w:rsidP="00D64C92">
      <w:pPr>
        <w:spacing w:before="100" w:beforeAutospacing="1" w:after="100" w:afterAutospacing="1"/>
        <w:ind w:left="720"/>
        <w:jc w:val="both"/>
        <w:rPr>
          <w:color w:val="000000"/>
          <w:lang w:eastAsia="ru-RU"/>
        </w:rPr>
      </w:pPr>
    </w:p>
    <w:p w:rsidR="00D64C92" w:rsidRPr="007F54A7" w:rsidRDefault="00D64C92" w:rsidP="00D64C92">
      <w:pPr>
        <w:spacing w:before="100" w:beforeAutospacing="1" w:after="100" w:afterAutospacing="1"/>
        <w:ind w:left="720"/>
        <w:jc w:val="both"/>
        <w:rPr>
          <w:b/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           </w:t>
      </w:r>
      <w:r w:rsidRPr="007F54A7">
        <w:rPr>
          <w:b/>
          <w:color w:val="000000"/>
          <w:lang w:eastAsia="ru-RU"/>
        </w:rPr>
        <w:t>СОДЕРЖАНИЕ КУРСА.</w:t>
      </w:r>
    </w:p>
    <w:p w:rsidR="00D64C92" w:rsidRPr="00C330D7" w:rsidRDefault="00D64C92" w:rsidP="00D64C92">
      <w:pPr>
        <w:spacing w:before="100" w:beforeAutospacing="1" w:after="100" w:afterAutospacing="1"/>
        <w:jc w:val="both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Предложение (17</w:t>
      </w:r>
      <w:r w:rsidRPr="00C330D7">
        <w:rPr>
          <w:b/>
          <w:color w:val="000000"/>
          <w:lang w:eastAsia="ru-RU"/>
        </w:rPr>
        <w:t xml:space="preserve"> ч)</w:t>
      </w:r>
    </w:p>
    <w:p w:rsidR="00D64C92" w:rsidRPr="00AB192B" w:rsidRDefault="00D64C92" w:rsidP="00D64C92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AB192B">
        <w:rPr>
          <w:color w:val="000000"/>
          <w:lang w:eastAsia="ru-RU"/>
        </w:rPr>
        <w:t>Предложение. Главные члены предложения (подлежащее и сказуемое) и второстепенные.</w:t>
      </w:r>
    </w:p>
    <w:p w:rsidR="00D64C92" w:rsidRPr="00AB192B" w:rsidRDefault="00D64C92" w:rsidP="00D64C92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AB192B">
        <w:rPr>
          <w:color w:val="000000"/>
          <w:lang w:eastAsia="ru-RU"/>
        </w:rPr>
        <w:lastRenderedPageBreak/>
        <w:t>Однородные члены предложения. Предложения с однородными членами, соединенными союзами и, а, но. Знаки препинания в предложениях с однородными членами с союзами и без союзов.</w:t>
      </w:r>
    </w:p>
    <w:p w:rsidR="00D64C92" w:rsidRPr="00AB192B" w:rsidRDefault="00D64C92" w:rsidP="00D64C92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AB192B">
        <w:rPr>
          <w:color w:val="000000"/>
          <w:lang w:eastAsia="ru-RU"/>
        </w:rPr>
        <w:t>Составление нескольких предложений, объединенных одной темой (по сюжетным рисункам или на основании наблюдений за природой, впечатлений от экскурсий, посещения театра и т. д.), с однородными членами.</w:t>
      </w:r>
    </w:p>
    <w:p w:rsidR="00D64C92" w:rsidRPr="00AB192B" w:rsidRDefault="00D64C92" w:rsidP="00D64C92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AB192B">
        <w:rPr>
          <w:color w:val="000000"/>
          <w:lang w:eastAsia="ru-RU"/>
        </w:rPr>
        <w:t>Простые и сложные предложения. Знаки препинания в сложных предложениях с союзами и, а, но. Составление текстов с использованием простых и сложных предложений, а также предложений с однородными членами.</w:t>
      </w:r>
    </w:p>
    <w:p w:rsidR="00D64C92" w:rsidRPr="00AB192B" w:rsidRDefault="00D64C92" w:rsidP="00D64C92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AB192B">
        <w:rPr>
          <w:color w:val="000000"/>
          <w:lang w:eastAsia="ru-RU"/>
        </w:rPr>
        <w:t>Прямая речь (общее знакомство). Знакомство с оформлением диалога. Составление и запись предложений с прямой речью.</w:t>
      </w:r>
    </w:p>
    <w:p w:rsidR="00D64C92" w:rsidRPr="00AB192B" w:rsidRDefault="00D64C92" w:rsidP="00D64C92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AB192B">
        <w:rPr>
          <w:color w:val="000000"/>
          <w:lang w:eastAsia="ru-RU"/>
        </w:rPr>
        <w:t>Обращение. Знаки препинания в предложениях с обращением: обращение в начале, середине, конце предложения. Особенность интонации и цели высказывания предложений с обращением. Составление и запись предложений с обращением.</w:t>
      </w:r>
    </w:p>
    <w:p w:rsidR="00D64C92" w:rsidRDefault="00D64C92" w:rsidP="00D64C92">
      <w:pPr>
        <w:spacing w:before="100" w:beforeAutospacing="1" w:after="100" w:afterAutospacing="1"/>
        <w:jc w:val="both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Части речи (75 ч)</w:t>
      </w:r>
    </w:p>
    <w:p w:rsidR="00D64C92" w:rsidRPr="007F54A7" w:rsidRDefault="00D64C92" w:rsidP="00D64C92">
      <w:pPr>
        <w:spacing w:before="100" w:beforeAutospacing="1" w:after="100" w:afterAutospacing="1"/>
        <w:jc w:val="both"/>
        <w:rPr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ИМЯ СУЩЕСТВИТЕЛЬНОЕ (24</w:t>
      </w:r>
      <w:r w:rsidRPr="007F54A7">
        <w:rPr>
          <w:b/>
          <w:bCs/>
          <w:color w:val="000000"/>
          <w:sz w:val="20"/>
          <w:szCs w:val="20"/>
          <w:lang w:eastAsia="ru-RU"/>
        </w:rPr>
        <w:t xml:space="preserve"> ч)</w:t>
      </w:r>
    </w:p>
    <w:p w:rsidR="00D64C92" w:rsidRPr="00AB192B" w:rsidRDefault="00D64C92" w:rsidP="00D64C92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AB192B">
        <w:rPr>
          <w:color w:val="000000"/>
          <w:lang w:eastAsia="ru-RU"/>
        </w:rPr>
        <w:t>Лексическое значение. Основные грамматические признаки. Род имен существительных, изменение по числам и падежам. Имена существительные собственные и нарицательные.</w:t>
      </w:r>
    </w:p>
    <w:p w:rsidR="00D64C92" w:rsidRPr="00AB192B" w:rsidRDefault="00D64C92" w:rsidP="00D64C92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AB192B">
        <w:rPr>
          <w:color w:val="000000"/>
          <w:lang w:eastAsia="ru-RU"/>
        </w:rPr>
        <w:t>Основные типы склонения имен существительных.</w:t>
      </w:r>
    </w:p>
    <w:p w:rsidR="00D64C92" w:rsidRPr="00AB192B" w:rsidRDefault="00D64C92" w:rsidP="00D64C92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AB192B">
        <w:rPr>
          <w:color w:val="000000"/>
          <w:lang w:eastAsia="ru-RU"/>
        </w:rPr>
        <w:t xml:space="preserve">Правописание безударных падежных окончаний существительных с твердой и мягкой основами (1, 2, 3-го склонения), кроме существительных на </w:t>
      </w:r>
      <w:proofErr w:type="gramStart"/>
      <w:r w:rsidRPr="00AB192B">
        <w:rPr>
          <w:color w:val="000000"/>
          <w:lang w:eastAsia="ru-RU"/>
        </w:rPr>
        <w:t>-м</w:t>
      </w:r>
      <w:proofErr w:type="gramEnd"/>
      <w:r w:rsidRPr="00AB192B">
        <w:rPr>
          <w:color w:val="000000"/>
          <w:lang w:eastAsia="ru-RU"/>
        </w:rPr>
        <w:t>я, -</w:t>
      </w:r>
      <w:proofErr w:type="spellStart"/>
      <w:r w:rsidRPr="00AB192B">
        <w:rPr>
          <w:color w:val="000000"/>
          <w:lang w:eastAsia="ru-RU"/>
        </w:rPr>
        <w:t>ий</w:t>
      </w:r>
      <w:proofErr w:type="spellEnd"/>
      <w:r w:rsidRPr="00AB192B">
        <w:rPr>
          <w:color w:val="000000"/>
          <w:lang w:eastAsia="ru-RU"/>
        </w:rPr>
        <w:t>, -</w:t>
      </w:r>
      <w:proofErr w:type="spellStart"/>
      <w:r w:rsidRPr="00AB192B">
        <w:rPr>
          <w:color w:val="000000"/>
          <w:lang w:eastAsia="ru-RU"/>
        </w:rPr>
        <w:t>ие</w:t>
      </w:r>
      <w:proofErr w:type="spellEnd"/>
      <w:r w:rsidRPr="00AB192B">
        <w:rPr>
          <w:color w:val="000000"/>
          <w:lang w:eastAsia="ru-RU"/>
        </w:rPr>
        <w:t>, -</w:t>
      </w:r>
      <w:proofErr w:type="spellStart"/>
      <w:r w:rsidRPr="00AB192B">
        <w:rPr>
          <w:color w:val="000000"/>
          <w:lang w:eastAsia="ru-RU"/>
        </w:rPr>
        <w:t>ия</w:t>
      </w:r>
      <w:proofErr w:type="spellEnd"/>
      <w:r w:rsidRPr="00AB192B">
        <w:rPr>
          <w:color w:val="000000"/>
          <w:lang w:eastAsia="ru-RU"/>
        </w:rPr>
        <w:t>.</w:t>
      </w:r>
    </w:p>
    <w:p w:rsidR="00D64C92" w:rsidRPr="00AB192B" w:rsidRDefault="00D64C92" w:rsidP="00D64C92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AB192B">
        <w:rPr>
          <w:color w:val="000000"/>
          <w:lang w:eastAsia="ru-RU"/>
        </w:rPr>
        <w:t>Склонение существительных во множественном числе. Правописание падежных окончаний существительных во множественном числе.</w:t>
      </w:r>
    </w:p>
    <w:p w:rsidR="00D64C92" w:rsidRPr="00AB192B" w:rsidRDefault="00D64C92" w:rsidP="00D64C92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lang w:eastAsia="ru-RU"/>
        </w:rPr>
      </w:pPr>
      <w:r w:rsidRPr="00AB192B">
        <w:rPr>
          <w:color w:val="000000"/>
          <w:lang w:eastAsia="ru-RU"/>
        </w:rPr>
        <w:t>Употребление предлогов с именами существительными, стоящими в разных падежах.</w:t>
      </w:r>
    </w:p>
    <w:p w:rsidR="00D64C92" w:rsidRPr="00AB192B" w:rsidRDefault="00D64C92" w:rsidP="00D64C92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lang w:eastAsia="ru-RU"/>
        </w:rPr>
      </w:pPr>
      <w:r w:rsidRPr="00AB192B">
        <w:rPr>
          <w:color w:val="000000"/>
          <w:lang w:eastAsia="ru-RU"/>
        </w:rPr>
        <w:t>Составление предложений (текстов) с использованием существительных в определенном падеже и на различение именительного и винительного, родительного и винительного падежей.</w:t>
      </w:r>
    </w:p>
    <w:p w:rsidR="00D64C92" w:rsidRPr="00AB192B" w:rsidRDefault="00D64C92" w:rsidP="00D64C92">
      <w:pPr>
        <w:spacing w:before="100" w:beforeAutospacing="1" w:after="100" w:afterAutospacing="1"/>
        <w:jc w:val="both"/>
        <w:rPr>
          <w:rFonts w:ascii="Tahoma" w:hAnsi="Tahoma" w:cs="Tahoma"/>
          <w:color w:val="000000"/>
          <w:lang w:eastAsia="ru-RU"/>
        </w:rPr>
      </w:pPr>
    </w:p>
    <w:p w:rsidR="00D64C92" w:rsidRPr="007F54A7" w:rsidRDefault="00D64C92" w:rsidP="00D64C92">
      <w:pPr>
        <w:spacing w:before="100" w:beforeAutospacing="1" w:after="100" w:afterAutospacing="1"/>
        <w:jc w:val="both"/>
        <w:rPr>
          <w:rFonts w:ascii="Tahoma" w:hAnsi="Tahoma" w:cs="Tahoma"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ИМЯ ПРИЛАГАТЕЛЬНОЕ (20</w:t>
      </w:r>
      <w:r w:rsidRPr="007F54A7">
        <w:rPr>
          <w:b/>
          <w:bCs/>
          <w:color w:val="000000"/>
          <w:sz w:val="20"/>
          <w:szCs w:val="20"/>
          <w:lang w:eastAsia="ru-RU"/>
        </w:rPr>
        <w:t xml:space="preserve"> ч)</w:t>
      </w:r>
    </w:p>
    <w:p w:rsidR="00D64C92" w:rsidRPr="00AB192B" w:rsidRDefault="00D64C92" w:rsidP="00D64C92">
      <w:pPr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lang w:eastAsia="ru-RU"/>
        </w:rPr>
      </w:pPr>
      <w:r w:rsidRPr="00AB192B">
        <w:rPr>
          <w:color w:val="000000"/>
          <w:lang w:eastAsia="ru-RU"/>
        </w:rPr>
        <w:t>Лексическое значение. Основные грамматические признаки. Склонение имен прилагательных единственного числа мужского и среднего рода с твердой и мягкой основами.</w:t>
      </w:r>
    </w:p>
    <w:p w:rsidR="00D64C92" w:rsidRPr="00AB192B" w:rsidRDefault="00D64C92" w:rsidP="00D64C92">
      <w:pPr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lang w:eastAsia="ru-RU"/>
        </w:rPr>
      </w:pPr>
      <w:r w:rsidRPr="00AB192B">
        <w:rPr>
          <w:color w:val="000000"/>
          <w:lang w:eastAsia="ru-RU"/>
        </w:rPr>
        <w:t>Орфограммы в окончаниях прилагательных мужского и среднего рода. Способы проверки.</w:t>
      </w:r>
    </w:p>
    <w:p w:rsidR="00D64C92" w:rsidRPr="00AB192B" w:rsidRDefault="00D64C92" w:rsidP="00D64C92">
      <w:pPr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lang w:eastAsia="ru-RU"/>
        </w:rPr>
      </w:pPr>
      <w:r w:rsidRPr="00AB192B">
        <w:rPr>
          <w:color w:val="000000"/>
          <w:lang w:eastAsia="ru-RU"/>
        </w:rPr>
        <w:t>Склонение прилагательных единственного числа женского рода с твердой и мягкой основами.</w:t>
      </w:r>
    </w:p>
    <w:p w:rsidR="00D64C92" w:rsidRPr="00AB192B" w:rsidRDefault="00D64C92" w:rsidP="00D64C92">
      <w:pPr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lang w:eastAsia="ru-RU"/>
        </w:rPr>
      </w:pPr>
      <w:r w:rsidRPr="00AB192B">
        <w:rPr>
          <w:color w:val="000000"/>
          <w:lang w:eastAsia="ru-RU"/>
        </w:rPr>
        <w:t>Орфограммы в окончаниях прилагательных женского рода. Способы проверки.</w:t>
      </w:r>
    </w:p>
    <w:p w:rsidR="00D64C92" w:rsidRPr="00AB192B" w:rsidRDefault="00D64C92" w:rsidP="00D64C92">
      <w:pPr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lang w:eastAsia="ru-RU"/>
        </w:rPr>
      </w:pPr>
      <w:r w:rsidRPr="00AB192B">
        <w:rPr>
          <w:color w:val="000000"/>
          <w:lang w:eastAsia="ru-RU"/>
        </w:rPr>
        <w:lastRenderedPageBreak/>
        <w:t>Склонение прилагательных множественного числа с твердой и мягкой основами.</w:t>
      </w:r>
    </w:p>
    <w:p w:rsidR="00D64C92" w:rsidRPr="00AB192B" w:rsidRDefault="00D64C92" w:rsidP="00D64C92">
      <w:pPr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lang w:eastAsia="ru-RU"/>
        </w:rPr>
      </w:pPr>
      <w:r w:rsidRPr="00AB192B">
        <w:rPr>
          <w:color w:val="000000"/>
          <w:lang w:eastAsia="ru-RU"/>
        </w:rPr>
        <w:t>Орфограммы в окончаниях прилагательных множественного числа. Способы проверки.</w:t>
      </w:r>
    </w:p>
    <w:p w:rsidR="00D64C92" w:rsidRPr="00AB192B" w:rsidRDefault="00D64C92" w:rsidP="00D64C92">
      <w:pPr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lang w:eastAsia="ru-RU"/>
        </w:rPr>
      </w:pPr>
      <w:r w:rsidRPr="00AB192B">
        <w:rPr>
          <w:color w:val="000000"/>
          <w:lang w:eastAsia="ru-RU"/>
        </w:rPr>
        <w:t>Прилагательное как член предложения.</w:t>
      </w:r>
    </w:p>
    <w:p w:rsidR="00D64C92" w:rsidRPr="00AB192B" w:rsidRDefault="00D64C92" w:rsidP="00D64C92">
      <w:pPr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lang w:eastAsia="ru-RU"/>
        </w:rPr>
      </w:pPr>
      <w:r w:rsidRPr="00AB192B">
        <w:rPr>
          <w:color w:val="000000"/>
          <w:lang w:eastAsia="ru-RU"/>
        </w:rPr>
        <w:t>Употребление имен прилагательных в речи. Составление предложений (текстов) с использованием</w:t>
      </w:r>
      <w:r>
        <w:rPr>
          <w:color w:val="000000"/>
          <w:lang w:eastAsia="ru-RU"/>
        </w:rPr>
        <w:t xml:space="preserve"> </w:t>
      </w:r>
      <w:r w:rsidRPr="00AB192B">
        <w:rPr>
          <w:b/>
          <w:bCs/>
          <w:color w:val="000000"/>
          <w:lang w:eastAsia="ru-RU"/>
        </w:rPr>
        <w:t>прилагательных, близких и противоположных по значению.</w:t>
      </w:r>
    </w:p>
    <w:p w:rsidR="00D64C92" w:rsidRPr="007F54A7" w:rsidRDefault="00D64C92" w:rsidP="00D64C92">
      <w:pPr>
        <w:spacing w:before="100" w:beforeAutospacing="1" w:after="100" w:afterAutospacing="1"/>
        <w:jc w:val="both"/>
        <w:rPr>
          <w:rFonts w:ascii="Tahoma" w:hAnsi="Tahoma" w:cs="Tahoma"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ЛИЧНЫЕ МЕСТОИМЕНИЯ (6</w:t>
      </w:r>
      <w:r w:rsidRPr="007F54A7">
        <w:rPr>
          <w:b/>
          <w:bCs/>
          <w:color w:val="000000"/>
          <w:sz w:val="20"/>
          <w:szCs w:val="20"/>
          <w:lang w:eastAsia="ru-RU"/>
        </w:rPr>
        <w:t xml:space="preserve"> ч)</w:t>
      </w:r>
    </w:p>
    <w:p w:rsidR="00D64C92" w:rsidRPr="00AB192B" w:rsidRDefault="00D64C92" w:rsidP="00D64C92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lang w:eastAsia="ru-RU"/>
        </w:rPr>
      </w:pPr>
      <w:r w:rsidRPr="00AB192B">
        <w:rPr>
          <w:b/>
          <w:bCs/>
          <w:color w:val="000000"/>
          <w:lang w:eastAsia="ru-RU"/>
        </w:rPr>
        <w:t>Общие сведения о личных местоимениях. Личные местоимения и имя существительное.</w:t>
      </w:r>
    </w:p>
    <w:p w:rsidR="00D64C92" w:rsidRPr="00AB192B" w:rsidRDefault="00D64C92" w:rsidP="00D64C92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lang w:eastAsia="ru-RU"/>
        </w:rPr>
      </w:pPr>
      <w:r w:rsidRPr="00AB192B">
        <w:rPr>
          <w:color w:val="000000"/>
          <w:lang w:eastAsia="ru-RU"/>
        </w:rPr>
        <w:t>Значение личных местоимений я, ты, он, она, оно. Личные местоимения единственного и множественного числа.</w:t>
      </w:r>
    </w:p>
    <w:p w:rsidR="00D64C92" w:rsidRPr="00AB192B" w:rsidRDefault="00D64C92" w:rsidP="00D64C92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lang w:eastAsia="ru-RU"/>
        </w:rPr>
      </w:pPr>
      <w:r w:rsidRPr="00AB192B">
        <w:rPr>
          <w:color w:val="000000"/>
          <w:lang w:eastAsia="ru-RU"/>
        </w:rPr>
        <w:t>Склонение личных местоимений единственного и множественного числа. Правописание личных местоимений с предлогами.</w:t>
      </w:r>
    </w:p>
    <w:p w:rsidR="00D64C92" w:rsidRPr="00AB192B" w:rsidRDefault="00D64C92" w:rsidP="00D64C92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lang w:eastAsia="ru-RU"/>
        </w:rPr>
      </w:pPr>
      <w:r w:rsidRPr="00AB192B">
        <w:rPr>
          <w:color w:val="000000"/>
          <w:lang w:eastAsia="ru-RU"/>
        </w:rPr>
        <w:t>Личные местоимения как члены предложения.</w:t>
      </w:r>
    </w:p>
    <w:p w:rsidR="00D64C92" w:rsidRPr="00AB192B" w:rsidRDefault="00D64C92" w:rsidP="00D64C92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lang w:eastAsia="ru-RU"/>
        </w:rPr>
      </w:pPr>
      <w:r w:rsidRPr="00AB192B">
        <w:rPr>
          <w:color w:val="000000"/>
          <w:lang w:eastAsia="ru-RU"/>
        </w:rPr>
        <w:t>Употребление личных местоимений в речи. Редактирование текстов с использованием личных местоимений.</w:t>
      </w:r>
    </w:p>
    <w:p w:rsidR="00D64C92" w:rsidRPr="00AB192B" w:rsidRDefault="00D64C92" w:rsidP="00D64C92">
      <w:pPr>
        <w:spacing w:before="100" w:beforeAutospacing="1" w:after="100" w:afterAutospacing="1"/>
        <w:jc w:val="both"/>
        <w:rPr>
          <w:rFonts w:ascii="Tahoma" w:hAnsi="Tahoma" w:cs="Tahoma"/>
          <w:color w:val="00000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ГЛАГОЛ (24</w:t>
      </w:r>
      <w:r w:rsidRPr="007F54A7">
        <w:rPr>
          <w:b/>
          <w:bCs/>
          <w:color w:val="000000"/>
          <w:sz w:val="20"/>
          <w:szCs w:val="20"/>
          <w:lang w:eastAsia="ru-RU"/>
        </w:rPr>
        <w:t xml:space="preserve"> ч)</w:t>
      </w:r>
      <w:r>
        <w:rPr>
          <w:b/>
          <w:bCs/>
          <w:color w:val="000000"/>
          <w:sz w:val="20"/>
          <w:szCs w:val="20"/>
          <w:lang w:eastAsia="ru-RU"/>
        </w:rPr>
        <w:t xml:space="preserve"> </w:t>
      </w:r>
      <w:r w:rsidRPr="00AB192B">
        <w:rPr>
          <w:color w:val="000000"/>
          <w:lang w:eastAsia="ru-RU"/>
        </w:rPr>
        <w:t>Лексическое значение. Основные грамматические признаки.</w:t>
      </w:r>
    </w:p>
    <w:p w:rsidR="00D64C92" w:rsidRPr="00AB192B" w:rsidRDefault="00D64C92" w:rsidP="00D64C92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lang w:eastAsia="ru-RU"/>
        </w:rPr>
      </w:pPr>
      <w:r w:rsidRPr="00AB192B">
        <w:rPr>
          <w:color w:val="000000"/>
          <w:lang w:eastAsia="ru-RU"/>
        </w:rPr>
        <w:t>Неопределенная форма глагола.</w:t>
      </w:r>
    </w:p>
    <w:p w:rsidR="00D64C92" w:rsidRPr="00AB192B" w:rsidRDefault="00D64C92" w:rsidP="00D64C92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lang w:eastAsia="ru-RU"/>
        </w:rPr>
      </w:pPr>
      <w:r w:rsidRPr="00AB192B">
        <w:rPr>
          <w:color w:val="000000"/>
          <w:lang w:eastAsia="ru-RU"/>
        </w:rPr>
        <w:t>Время глагола, изменение по лицам и числам.</w:t>
      </w:r>
    </w:p>
    <w:p w:rsidR="00D64C92" w:rsidRPr="00AB192B" w:rsidRDefault="00D64C92" w:rsidP="00D64C92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lang w:eastAsia="ru-RU"/>
        </w:rPr>
      </w:pPr>
      <w:r w:rsidRPr="00AB192B">
        <w:rPr>
          <w:color w:val="000000"/>
          <w:lang w:eastAsia="ru-RU"/>
        </w:rPr>
        <w:t>I</w:t>
      </w:r>
      <w:r w:rsidRPr="004F2A44">
        <w:rPr>
          <w:color w:val="000000"/>
          <w:lang w:eastAsia="ru-RU"/>
        </w:rPr>
        <w:t> </w:t>
      </w:r>
      <w:r w:rsidRPr="00AB192B">
        <w:rPr>
          <w:color w:val="000000"/>
          <w:lang w:eastAsia="ru-RU"/>
        </w:rPr>
        <w:t>и</w:t>
      </w:r>
      <w:r w:rsidRPr="004F2A44">
        <w:rPr>
          <w:color w:val="000000"/>
          <w:lang w:eastAsia="ru-RU"/>
        </w:rPr>
        <w:t> </w:t>
      </w:r>
      <w:r w:rsidRPr="00AB192B">
        <w:rPr>
          <w:color w:val="000000"/>
          <w:lang w:eastAsia="ru-RU"/>
        </w:rPr>
        <w:t>II</w:t>
      </w:r>
      <w:r w:rsidRPr="004F2A44">
        <w:rPr>
          <w:color w:val="000000"/>
          <w:lang w:eastAsia="ru-RU"/>
        </w:rPr>
        <w:t> </w:t>
      </w:r>
      <w:r w:rsidRPr="00AB192B">
        <w:rPr>
          <w:color w:val="000000"/>
          <w:lang w:eastAsia="ru-RU"/>
        </w:rPr>
        <w:t>спряжение глаголов. Правописание безударных личных окончаний глаголов</w:t>
      </w:r>
      <w:r w:rsidRPr="004F2A44">
        <w:rPr>
          <w:color w:val="000000"/>
          <w:lang w:eastAsia="ru-RU"/>
        </w:rPr>
        <w:t> </w:t>
      </w:r>
      <w:r w:rsidRPr="00AB192B">
        <w:rPr>
          <w:color w:val="000000"/>
          <w:lang w:eastAsia="ru-RU"/>
        </w:rPr>
        <w:t>I</w:t>
      </w:r>
      <w:r w:rsidRPr="004F2A44">
        <w:rPr>
          <w:color w:val="000000"/>
          <w:lang w:eastAsia="ru-RU"/>
        </w:rPr>
        <w:t> </w:t>
      </w:r>
      <w:r w:rsidRPr="00AB192B">
        <w:rPr>
          <w:color w:val="000000"/>
          <w:lang w:eastAsia="ru-RU"/>
        </w:rPr>
        <w:t>и</w:t>
      </w:r>
      <w:r w:rsidRPr="004F2A44">
        <w:rPr>
          <w:color w:val="000000"/>
          <w:lang w:eastAsia="ru-RU"/>
        </w:rPr>
        <w:t> </w:t>
      </w:r>
      <w:r w:rsidRPr="00AB192B">
        <w:rPr>
          <w:color w:val="000000"/>
          <w:lang w:eastAsia="ru-RU"/>
        </w:rPr>
        <w:t>II</w:t>
      </w:r>
      <w:r w:rsidRPr="004F2A44">
        <w:rPr>
          <w:color w:val="000000"/>
          <w:lang w:eastAsia="ru-RU"/>
        </w:rPr>
        <w:t> </w:t>
      </w:r>
      <w:r w:rsidRPr="00AB192B">
        <w:rPr>
          <w:color w:val="000000"/>
          <w:lang w:eastAsia="ru-RU"/>
        </w:rPr>
        <w:t>спряжения.</w:t>
      </w:r>
    </w:p>
    <w:p w:rsidR="00D64C92" w:rsidRPr="00AB192B" w:rsidRDefault="00D64C92" w:rsidP="00D64C92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lang w:eastAsia="ru-RU"/>
        </w:rPr>
      </w:pPr>
      <w:r w:rsidRPr="00AB192B">
        <w:rPr>
          <w:color w:val="000000"/>
          <w:lang w:eastAsia="ru-RU"/>
        </w:rPr>
        <w:t xml:space="preserve">Мягкий знак в глаголах 2-го лица единственного числа. Глаголы на </w:t>
      </w:r>
      <w:proofErr w:type="gramStart"/>
      <w:r w:rsidRPr="00AB192B">
        <w:rPr>
          <w:color w:val="000000"/>
          <w:lang w:eastAsia="ru-RU"/>
        </w:rPr>
        <w:t>-Т</w:t>
      </w:r>
      <w:proofErr w:type="gramEnd"/>
      <w:r w:rsidRPr="00AB192B">
        <w:rPr>
          <w:color w:val="000000"/>
          <w:lang w:eastAsia="ru-RU"/>
        </w:rPr>
        <w:t>СЯ, -ТЬСЯ.</w:t>
      </w:r>
    </w:p>
    <w:p w:rsidR="00D64C92" w:rsidRPr="00AB192B" w:rsidRDefault="00D64C92" w:rsidP="00D64C92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lang w:eastAsia="ru-RU"/>
        </w:rPr>
      </w:pPr>
      <w:r w:rsidRPr="00AB192B">
        <w:rPr>
          <w:color w:val="000000"/>
          <w:lang w:eastAsia="ru-RU"/>
        </w:rPr>
        <w:t>Изменение глаголов в прошедшем времени по родам и числам.</w:t>
      </w:r>
    </w:p>
    <w:p w:rsidR="00D64C92" w:rsidRPr="00AB192B" w:rsidRDefault="00D64C92" w:rsidP="00D64C92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lang w:eastAsia="ru-RU"/>
        </w:rPr>
      </w:pPr>
      <w:r w:rsidRPr="00AB192B">
        <w:rPr>
          <w:color w:val="000000"/>
          <w:lang w:eastAsia="ru-RU"/>
        </w:rPr>
        <w:t>Глагол как член предложения. Особенности употребления глаголов в речи (сказках, стихотворениях, прозе, научно-описательных статьях).</w:t>
      </w:r>
    </w:p>
    <w:p w:rsidR="00D64C92" w:rsidRPr="00AB192B" w:rsidRDefault="00D64C92" w:rsidP="00D64C92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lang w:eastAsia="ru-RU"/>
        </w:rPr>
      </w:pPr>
      <w:r w:rsidRPr="00AB192B">
        <w:rPr>
          <w:color w:val="000000"/>
          <w:lang w:eastAsia="ru-RU"/>
        </w:rPr>
        <w:t>Сравнение выразительности (образности) глаголов с другими частями речи.</w:t>
      </w:r>
    </w:p>
    <w:p w:rsidR="00D64C92" w:rsidRPr="00AB192B" w:rsidRDefault="00D64C92" w:rsidP="00D64C92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lang w:eastAsia="ru-RU"/>
        </w:rPr>
      </w:pPr>
      <w:r w:rsidRPr="00AB192B">
        <w:rPr>
          <w:color w:val="000000"/>
          <w:lang w:eastAsia="ru-RU"/>
        </w:rPr>
        <w:t>Составление предложений (текстов) с использованием глаголов, близких и противоположных по значению, в различных формах.</w:t>
      </w:r>
    </w:p>
    <w:p w:rsidR="00D64C92" w:rsidRPr="007F54A7" w:rsidRDefault="00D64C92" w:rsidP="00D64C92">
      <w:pPr>
        <w:spacing w:before="100" w:beforeAutospacing="1" w:after="100" w:afterAutospacing="1"/>
        <w:jc w:val="both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7F54A7">
        <w:rPr>
          <w:b/>
          <w:bCs/>
          <w:color w:val="000000"/>
          <w:sz w:val="20"/>
          <w:szCs w:val="20"/>
          <w:lang w:eastAsia="ru-RU"/>
        </w:rPr>
        <w:t>НАРЕЧИЕ</w:t>
      </w:r>
      <w:r>
        <w:rPr>
          <w:b/>
          <w:bCs/>
          <w:color w:val="000000"/>
          <w:sz w:val="20"/>
          <w:szCs w:val="20"/>
          <w:lang w:eastAsia="ru-RU"/>
        </w:rPr>
        <w:t xml:space="preserve"> (2</w:t>
      </w:r>
      <w:r w:rsidRPr="007F54A7">
        <w:rPr>
          <w:b/>
          <w:bCs/>
          <w:color w:val="000000"/>
          <w:sz w:val="20"/>
          <w:szCs w:val="20"/>
          <w:lang w:eastAsia="ru-RU"/>
        </w:rPr>
        <w:t xml:space="preserve"> ч)</w:t>
      </w:r>
    </w:p>
    <w:p w:rsidR="00D64C92" w:rsidRPr="00AB192B" w:rsidRDefault="00D64C92" w:rsidP="00D64C92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lang w:eastAsia="ru-RU"/>
        </w:rPr>
      </w:pPr>
      <w:r w:rsidRPr="00AB192B">
        <w:rPr>
          <w:color w:val="000000"/>
          <w:lang w:eastAsia="ru-RU"/>
        </w:rPr>
        <w:t>Общие сведения о наречии. Лексическое значение. Основные</w:t>
      </w:r>
    </w:p>
    <w:p w:rsidR="00D64C92" w:rsidRPr="00AB192B" w:rsidRDefault="00D64C92" w:rsidP="00D64C92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lang w:eastAsia="ru-RU"/>
        </w:rPr>
      </w:pPr>
      <w:r w:rsidRPr="00AB192B">
        <w:rPr>
          <w:color w:val="000000"/>
          <w:lang w:eastAsia="ru-RU"/>
        </w:rPr>
        <w:t>грамматические признаки.</w:t>
      </w:r>
    </w:p>
    <w:p w:rsidR="00D64C92" w:rsidRPr="00AB192B" w:rsidRDefault="00D64C92" w:rsidP="00D64C92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lang w:eastAsia="ru-RU"/>
        </w:rPr>
      </w:pPr>
      <w:r w:rsidRPr="00AB192B">
        <w:rPr>
          <w:color w:val="000000"/>
          <w:lang w:eastAsia="ru-RU"/>
        </w:rPr>
        <w:t xml:space="preserve">Правописание суффиксов </w:t>
      </w:r>
      <w:proofErr w:type="gramStart"/>
      <w:r w:rsidRPr="00AB192B">
        <w:rPr>
          <w:color w:val="000000"/>
          <w:lang w:eastAsia="ru-RU"/>
        </w:rPr>
        <w:t>-о</w:t>
      </w:r>
      <w:proofErr w:type="gramEnd"/>
      <w:r w:rsidRPr="00AB192B">
        <w:rPr>
          <w:color w:val="000000"/>
          <w:lang w:eastAsia="ru-RU"/>
        </w:rPr>
        <w:t>, -а в наречиях. Наречие как член предложения. Употребление наречий в речи.</w:t>
      </w:r>
    </w:p>
    <w:p w:rsidR="00D64C92" w:rsidRPr="00D64C92" w:rsidRDefault="00D64C92" w:rsidP="00D64C92">
      <w:pPr>
        <w:pStyle w:val="a3"/>
        <w:spacing w:before="100" w:beforeAutospacing="1" w:after="100" w:afterAutospacing="1"/>
        <w:jc w:val="both"/>
        <w:rPr>
          <w:b/>
        </w:rPr>
      </w:pPr>
      <w:r w:rsidRPr="00D64C92">
        <w:rPr>
          <w:b/>
          <w:bCs/>
          <w:color w:val="000000"/>
          <w:sz w:val="20"/>
          <w:szCs w:val="20"/>
          <w:lang w:eastAsia="ru-RU"/>
        </w:rPr>
        <w:t>ПОВТОРЕНИЕ (13 ч)</w:t>
      </w:r>
    </w:p>
    <w:p w:rsidR="00CC7109" w:rsidRDefault="00CC7109"/>
    <w:sectPr w:rsidR="00CC7109" w:rsidSect="00D64C92">
      <w:pgSz w:w="16838" w:h="11906" w:orient="landscape"/>
      <w:pgMar w:top="1701" w:right="1134" w:bottom="851" w:left="1134" w:header="709" w:footer="45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E4241C"/>
    <w:lvl w:ilvl="0">
      <w:numFmt w:val="bullet"/>
      <w:lvlText w:val="*"/>
      <w:lvlJc w:val="left"/>
    </w:lvl>
  </w:abstractNum>
  <w:abstractNum w:abstractNumId="1">
    <w:nsid w:val="0D8A08E7"/>
    <w:multiLevelType w:val="multilevel"/>
    <w:tmpl w:val="4CBC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2354D"/>
    <w:multiLevelType w:val="multilevel"/>
    <w:tmpl w:val="F4CA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F5D41"/>
    <w:multiLevelType w:val="multilevel"/>
    <w:tmpl w:val="9E6E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F742E4"/>
    <w:multiLevelType w:val="multilevel"/>
    <w:tmpl w:val="C6C8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B662A"/>
    <w:multiLevelType w:val="multilevel"/>
    <w:tmpl w:val="47A8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0715B6"/>
    <w:multiLevelType w:val="multilevel"/>
    <w:tmpl w:val="4CD0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64C92"/>
    <w:rsid w:val="002E5561"/>
    <w:rsid w:val="0062176C"/>
    <w:rsid w:val="00CC7109"/>
    <w:rsid w:val="00D6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C9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Style">
    <w:name w:val="Paragraph Style"/>
    <w:rsid w:val="00D64C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 Spacing"/>
    <w:aliases w:val="основа"/>
    <w:qFormat/>
    <w:rsid w:val="00D64C9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3225</Words>
  <Characters>18388</Characters>
  <Application>Microsoft Office Word</Application>
  <DocSecurity>0</DocSecurity>
  <Lines>153</Lines>
  <Paragraphs>43</Paragraphs>
  <ScaleCrop>false</ScaleCrop>
  <Company/>
  <LinksUpToDate>false</LinksUpToDate>
  <CharactersWithSpaces>21570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2018-02-06T04:33:00Z</dcterms:created>
  <dcterms:modified xsi:type="dcterms:W3CDTF">2018-02-06T04:39:00Z</dcterms:modified>
</cp:coreProperties>
</file>