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83" w:rsidRPr="00FF2C83" w:rsidRDefault="00FF2C83" w:rsidP="00FF2C83">
      <w:pPr>
        <w:spacing w:line="276" w:lineRule="auto"/>
        <w:jc w:val="center"/>
        <w:rPr>
          <w:rFonts w:eastAsia="Calibri"/>
          <w:lang w:eastAsia="en-US"/>
        </w:rPr>
      </w:pPr>
      <w:r w:rsidRPr="00FF2C83">
        <w:rPr>
          <w:rFonts w:eastAsia="Calibri"/>
          <w:lang w:eastAsia="en-US"/>
        </w:rPr>
        <w:t>Государственное бюджетное общеобразовательное учреждение</w:t>
      </w:r>
    </w:p>
    <w:p w:rsidR="00FF2C83" w:rsidRPr="00FF2C83" w:rsidRDefault="00FF2C83" w:rsidP="00FF2C83">
      <w:pPr>
        <w:spacing w:line="276" w:lineRule="auto"/>
        <w:jc w:val="center"/>
        <w:rPr>
          <w:rFonts w:eastAsia="Calibri"/>
          <w:lang w:eastAsia="en-US"/>
        </w:rPr>
      </w:pPr>
      <w:r w:rsidRPr="00FF2C83">
        <w:rPr>
          <w:rFonts w:eastAsia="Calibri"/>
          <w:lang w:eastAsia="en-US"/>
        </w:rPr>
        <w:t xml:space="preserve"> Самарской области</w:t>
      </w:r>
      <w:r w:rsidRPr="00FF2C83">
        <w:rPr>
          <w:rFonts w:eastAsia="Calibri"/>
          <w:lang w:eastAsia="en-US"/>
        </w:rPr>
        <w:br/>
        <w:t xml:space="preserve">  средняя общеобразовательная школа №3 «Образовательный центр» с. </w:t>
      </w:r>
      <w:proofErr w:type="spellStart"/>
      <w:r w:rsidRPr="00FF2C83">
        <w:rPr>
          <w:rFonts w:eastAsia="Calibri"/>
          <w:lang w:eastAsia="en-US"/>
        </w:rPr>
        <w:t>Кинель-Черкассы</w:t>
      </w:r>
      <w:proofErr w:type="spellEnd"/>
      <w:r w:rsidRPr="00FF2C83">
        <w:rPr>
          <w:rFonts w:eastAsia="Calibri"/>
          <w:lang w:eastAsia="en-US"/>
        </w:rPr>
        <w:t xml:space="preserve"> </w:t>
      </w:r>
    </w:p>
    <w:p w:rsidR="00FF2C83" w:rsidRPr="00FF2C83" w:rsidRDefault="00FF2C83" w:rsidP="00FF2C83">
      <w:pPr>
        <w:spacing w:after="200" w:line="276" w:lineRule="auto"/>
        <w:jc w:val="center"/>
        <w:rPr>
          <w:rFonts w:eastAsia="Calibri"/>
          <w:lang w:eastAsia="en-US"/>
        </w:rPr>
      </w:pPr>
      <w:r w:rsidRPr="00FF2C83">
        <w:rPr>
          <w:rFonts w:eastAsia="Calibri"/>
          <w:lang w:eastAsia="en-US"/>
        </w:rPr>
        <w:t xml:space="preserve">муниципального района </w:t>
      </w:r>
      <w:proofErr w:type="spellStart"/>
      <w:r w:rsidRPr="00FF2C83">
        <w:rPr>
          <w:rFonts w:eastAsia="Calibri"/>
          <w:lang w:eastAsia="en-US"/>
        </w:rPr>
        <w:t>Кинель-Черкасский</w:t>
      </w:r>
      <w:proofErr w:type="spellEnd"/>
      <w:r w:rsidRPr="00FF2C83">
        <w:rPr>
          <w:rFonts w:eastAsia="Calibri"/>
          <w:lang w:eastAsia="en-US"/>
        </w:rPr>
        <w:t xml:space="preserve"> Самарской</w:t>
      </w:r>
      <w:r w:rsidRPr="00FF2C83">
        <w:rPr>
          <w:rFonts w:eastAsia="Calibri"/>
          <w:sz w:val="28"/>
          <w:szCs w:val="28"/>
          <w:lang w:eastAsia="en-US"/>
        </w:rPr>
        <w:t xml:space="preserve"> </w:t>
      </w:r>
      <w:r w:rsidRPr="00FF2C83">
        <w:rPr>
          <w:rFonts w:eastAsia="Calibri"/>
          <w:lang w:eastAsia="en-US"/>
        </w:rPr>
        <w:t>области</w:t>
      </w:r>
    </w:p>
    <w:tbl>
      <w:tblPr>
        <w:tblStyle w:val="a5"/>
        <w:tblpPr w:leftFromText="180" w:rightFromText="180" w:vertAnchor="text" w:horzAnchor="page" w:tblpX="2713" w:tblpY="353"/>
        <w:tblW w:w="0" w:type="auto"/>
        <w:tblLook w:val="04A0"/>
      </w:tblPr>
      <w:tblGrid>
        <w:gridCol w:w="3544"/>
        <w:gridCol w:w="3544"/>
        <w:gridCol w:w="3260"/>
      </w:tblGrid>
      <w:tr w:rsidR="00FF2C83" w:rsidRPr="00FF2C83" w:rsidTr="00FF2C83">
        <w:trPr>
          <w:trHeight w:val="2180"/>
        </w:trPr>
        <w:tc>
          <w:tcPr>
            <w:tcW w:w="3544" w:type="dxa"/>
            <w:tcBorders>
              <w:top w:val="single" w:sz="4" w:space="0" w:color="auto"/>
              <w:left w:val="single" w:sz="4" w:space="0" w:color="auto"/>
              <w:bottom w:val="single" w:sz="4" w:space="0" w:color="auto"/>
              <w:right w:val="single" w:sz="4" w:space="0" w:color="auto"/>
            </w:tcBorders>
          </w:tcPr>
          <w:p w:rsidR="00FF2C83" w:rsidRPr="00FF2C83" w:rsidRDefault="00FF2C83" w:rsidP="00FF2C83">
            <w:pPr>
              <w:ind w:left="-567" w:firstLine="567"/>
              <w:jc w:val="center"/>
              <w:rPr>
                <w:rFonts w:eastAsia="Calibri"/>
                <w:b/>
                <w:i/>
                <w:lang w:eastAsia="en-US"/>
              </w:rPr>
            </w:pPr>
            <w:r w:rsidRPr="00FF2C83">
              <w:rPr>
                <w:rFonts w:eastAsia="Calibri"/>
                <w:b/>
                <w:i/>
                <w:lang w:eastAsia="en-US"/>
              </w:rPr>
              <w:t>Утверждаю</w:t>
            </w:r>
          </w:p>
          <w:p w:rsidR="00FF2C83" w:rsidRPr="00FF2C83" w:rsidRDefault="00FF2C83" w:rsidP="00FF2C83">
            <w:pPr>
              <w:ind w:left="-567" w:firstLine="567"/>
              <w:rPr>
                <w:rFonts w:eastAsia="Calibri"/>
                <w:lang w:eastAsia="en-US"/>
              </w:rPr>
            </w:pPr>
            <w:r w:rsidRPr="00FF2C83">
              <w:rPr>
                <w:rFonts w:eastAsia="Calibri"/>
                <w:lang w:eastAsia="en-US"/>
              </w:rPr>
              <w:t>Директор</w:t>
            </w:r>
          </w:p>
          <w:p w:rsidR="00FF2C83" w:rsidRPr="00FF2C83" w:rsidRDefault="00FF2C83" w:rsidP="00FF2C83">
            <w:pPr>
              <w:ind w:left="-567" w:firstLine="567"/>
              <w:rPr>
                <w:rFonts w:eastAsia="Calibri"/>
                <w:lang w:eastAsia="en-US"/>
              </w:rPr>
            </w:pPr>
            <w:r w:rsidRPr="00FF2C83">
              <w:rPr>
                <w:rFonts w:eastAsia="Calibri"/>
                <w:lang w:eastAsia="en-US"/>
              </w:rPr>
              <w:t>ГБОУ СОШ №3»ОЦ» с.</w:t>
            </w:r>
          </w:p>
          <w:p w:rsidR="00FF2C83" w:rsidRPr="00FF2C83" w:rsidRDefault="00FF2C83" w:rsidP="00FF2C83">
            <w:pPr>
              <w:ind w:left="-567" w:firstLine="567"/>
              <w:rPr>
                <w:rFonts w:eastAsia="Calibri"/>
                <w:lang w:eastAsia="en-US"/>
              </w:rPr>
            </w:pPr>
            <w:proofErr w:type="spellStart"/>
            <w:r w:rsidRPr="00FF2C83">
              <w:rPr>
                <w:rFonts w:eastAsia="Calibri"/>
                <w:lang w:eastAsia="en-US"/>
              </w:rPr>
              <w:t>Кинель-Черкассы</w:t>
            </w:r>
            <w:proofErr w:type="spellEnd"/>
          </w:p>
          <w:p w:rsidR="00FF2C83" w:rsidRPr="00FF2C83" w:rsidRDefault="00FF2C83" w:rsidP="00FF2C83">
            <w:pPr>
              <w:ind w:left="-567" w:firstLine="567"/>
              <w:rPr>
                <w:rFonts w:eastAsia="Calibri"/>
                <w:lang w:eastAsia="en-US"/>
              </w:rPr>
            </w:pPr>
            <w:proofErr w:type="spellStart"/>
            <w:r w:rsidRPr="00FF2C83">
              <w:rPr>
                <w:rFonts w:eastAsia="Calibri"/>
                <w:lang w:eastAsia="en-US"/>
              </w:rPr>
              <w:t>____________Долудин</w:t>
            </w:r>
            <w:proofErr w:type="spellEnd"/>
            <w:r w:rsidRPr="00FF2C83">
              <w:rPr>
                <w:rFonts w:eastAsia="Calibri"/>
                <w:lang w:eastAsia="en-US"/>
              </w:rPr>
              <w:t xml:space="preserve"> А.Г.</w:t>
            </w:r>
          </w:p>
          <w:p w:rsidR="00FF2C83" w:rsidRPr="00FF2C83" w:rsidRDefault="00FF2C83" w:rsidP="00FF2C83">
            <w:pPr>
              <w:ind w:left="-567" w:firstLine="567"/>
              <w:rPr>
                <w:rFonts w:eastAsia="Calibri"/>
                <w:lang w:eastAsia="en-US"/>
              </w:rPr>
            </w:pPr>
          </w:p>
          <w:p w:rsidR="00FF2C83" w:rsidRPr="00FF2C83" w:rsidRDefault="00FF2C83" w:rsidP="00FF2C83">
            <w:pPr>
              <w:ind w:left="-567" w:firstLine="567"/>
              <w:rPr>
                <w:rFonts w:eastAsia="Calibri"/>
                <w:b/>
                <w:i/>
                <w:lang w:eastAsia="en-US"/>
              </w:rPr>
            </w:pPr>
            <w:r w:rsidRPr="00FF2C83">
              <w:rPr>
                <w:rFonts w:eastAsia="Calibri"/>
                <w:lang w:eastAsia="en-US"/>
              </w:rPr>
              <w:t>« 1» сентября 2018г.</w:t>
            </w:r>
            <w:r w:rsidRPr="00FF2C83">
              <w:rPr>
                <w:rFonts w:eastAsia="Calibri"/>
                <w:b/>
                <w:i/>
                <w:lang w:eastAsia="en-US"/>
              </w:rPr>
              <w:br/>
            </w:r>
            <w:r w:rsidRPr="00FF2C83">
              <w:rPr>
                <w:rFonts w:eastAsia="Calibri"/>
                <w:b/>
                <w:i/>
                <w:lang w:eastAsia="en-US"/>
              </w:rPr>
              <w:br/>
            </w:r>
          </w:p>
        </w:tc>
        <w:tc>
          <w:tcPr>
            <w:tcW w:w="3544" w:type="dxa"/>
            <w:tcBorders>
              <w:top w:val="single" w:sz="4" w:space="0" w:color="auto"/>
              <w:left w:val="single" w:sz="4" w:space="0" w:color="auto"/>
              <w:bottom w:val="single" w:sz="4" w:space="0" w:color="auto"/>
              <w:right w:val="single" w:sz="4" w:space="0" w:color="auto"/>
            </w:tcBorders>
          </w:tcPr>
          <w:p w:rsidR="00FF2C83" w:rsidRPr="00FF2C83" w:rsidRDefault="00FF2C83" w:rsidP="00FF2C83">
            <w:pPr>
              <w:rPr>
                <w:rFonts w:eastAsia="Calibri"/>
                <w:b/>
                <w:i/>
                <w:lang w:eastAsia="en-US"/>
              </w:rPr>
            </w:pPr>
            <w:r w:rsidRPr="00FF2C83">
              <w:rPr>
                <w:rFonts w:eastAsia="Calibri"/>
                <w:b/>
                <w:i/>
                <w:lang w:eastAsia="en-US"/>
              </w:rPr>
              <w:t>Согласовано</w:t>
            </w:r>
          </w:p>
          <w:p w:rsidR="00FF2C83" w:rsidRPr="00FF2C83" w:rsidRDefault="00FF2C83" w:rsidP="00FF2C83">
            <w:pPr>
              <w:rPr>
                <w:rFonts w:eastAsia="Calibri"/>
                <w:lang w:eastAsia="en-US"/>
              </w:rPr>
            </w:pPr>
            <w:r w:rsidRPr="00FF2C83">
              <w:rPr>
                <w:rFonts w:eastAsia="Calibri"/>
                <w:lang w:eastAsia="en-US"/>
              </w:rPr>
              <w:t xml:space="preserve">Специалист по организации </w:t>
            </w:r>
            <w:proofErr w:type="gramStart"/>
            <w:r w:rsidRPr="00FF2C83">
              <w:rPr>
                <w:rFonts w:eastAsia="Calibri"/>
                <w:lang w:eastAsia="en-US"/>
              </w:rPr>
              <w:t>обучающихся</w:t>
            </w:r>
            <w:proofErr w:type="gramEnd"/>
            <w:r w:rsidRPr="00FF2C83">
              <w:rPr>
                <w:rFonts w:eastAsia="Calibri"/>
                <w:lang w:eastAsia="en-US"/>
              </w:rPr>
              <w:t xml:space="preserve"> с ОВЗ           ГБОУ СОШ №3 «ОЦ» с.</w:t>
            </w:r>
          </w:p>
          <w:p w:rsidR="00FF2C83" w:rsidRPr="00FF2C83" w:rsidRDefault="00FF2C83" w:rsidP="00FF2C83">
            <w:pPr>
              <w:rPr>
                <w:rFonts w:eastAsia="Calibri"/>
                <w:lang w:eastAsia="en-US"/>
              </w:rPr>
            </w:pPr>
            <w:proofErr w:type="spellStart"/>
            <w:r w:rsidRPr="00FF2C83">
              <w:rPr>
                <w:rFonts w:eastAsia="Calibri"/>
                <w:lang w:eastAsia="en-US"/>
              </w:rPr>
              <w:t>Кинель-Черкассы</w:t>
            </w:r>
            <w:proofErr w:type="spellEnd"/>
          </w:p>
          <w:p w:rsidR="00FF2C83" w:rsidRPr="00FF2C83" w:rsidRDefault="00FF2C83" w:rsidP="00FF2C83">
            <w:pPr>
              <w:rPr>
                <w:rFonts w:eastAsia="Calibri"/>
                <w:lang w:eastAsia="en-US"/>
              </w:rPr>
            </w:pPr>
            <w:r w:rsidRPr="00FF2C83">
              <w:rPr>
                <w:rFonts w:eastAsia="Calibri"/>
                <w:lang w:eastAsia="en-US"/>
              </w:rPr>
              <w:t xml:space="preserve">_________Устинова Л.П. </w:t>
            </w:r>
          </w:p>
          <w:p w:rsidR="00FF2C83" w:rsidRPr="00FF2C83" w:rsidRDefault="00FF2C83" w:rsidP="00FF2C83">
            <w:pPr>
              <w:rPr>
                <w:rFonts w:eastAsia="Calibri"/>
                <w:b/>
                <w:lang w:eastAsia="en-US"/>
              </w:rPr>
            </w:pPr>
          </w:p>
          <w:p w:rsidR="00FF2C83" w:rsidRPr="00FF2C83" w:rsidRDefault="004E038E" w:rsidP="00FF2C83">
            <w:pPr>
              <w:rPr>
                <w:rFonts w:eastAsia="Calibri"/>
                <w:lang w:eastAsia="en-US"/>
              </w:rPr>
            </w:pPr>
            <w:r>
              <w:rPr>
                <w:rFonts w:eastAsia="Calibri"/>
                <w:lang w:eastAsia="en-US"/>
              </w:rPr>
              <w:t>« 30</w:t>
            </w:r>
            <w:r w:rsidR="00FF2C83" w:rsidRPr="00FF2C83">
              <w:rPr>
                <w:rFonts w:eastAsia="Calibri"/>
                <w:lang w:eastAsia="en-US"/>
              </w:rPr>
              <w:t>»  августа 2018г.</w:t>
            </w:r>
          </w:p>
        </w:tc>
        <w:tc>
          <w:tcPr>
            <w:tcW w:w="3260" w:type="dxa"/>
            <w:tcBorders>
              <w:top w:val="single" w:sz="4" w:space="0" w:color="auto"/>
              <w:left w:val="single" w:sz="4" w:space="0" w:color="auto"/>
              <w:bottom w:val="single" w:sz="4" w:space="0" w:color="auto"/>
              <w:right w:val="single" w:sz="4" w:space="0" w:color="auto"/>
            </w:tcBorders>
          </w:tcPr>
          <w:p w:rsidR="00FF2C83" w:rsidRPr="00FF2C83" w:rsidRDefault="00FF2C83" w:rsidP="00FF2C83">
            <w:pPr>
              <w:rPr>
                <w:rFonts w:eastAsia="Calibri"/>
                <w:b/>
                <w:i/>
                <w:lang w:eastAsia="en-US"/>
              </w:rPr>
            </w:pPr>
            <w:r w:rsidRPr="00FF2C83">
              <w:rPr>
                <w:rFonts w:eastAsia="Calibri"/>
                <w:b/>
                <w:i/>
                <w:lang w:eastAsia="en-US"/>
              </w:rPr>
              <w:t xml:space="preserve">Рассмотрено на </w:t>
            </w:r>
          </w:p>
          <w:p w:rsidR="00FF2C83" w:rsidRPr="00FF2C83" w:rsidRDefault="00FF2C83" w:rsidP="00FF2C83">
            <w:pPr>
              <w:rPr>
                <w:rFonts w:eastAsia="Calibri"/>
                <w:b/>
                <w:i/>
                <w:lang w:eastAsia="en-US"/>
              </w:rPr>
            </w:pPr>
            <w:proofErr w:type="gramStart"/>
            <w:r w:rsidRPr="00FF2C83">
              <w:rPr>
                <w:rFonts w:eastAsia="Calibri"/>
                <w:b/>
                <w:i/>
                <w:lang w:eastAsia="en-US"/>
              </w:rPr>
              <w:t>заседании</w:t>
            </w:r>
            <w:proofErr w:type="gramEnd"/>
            <w:r w:rsidRPr="00FF2C83">
              <w:rPr>
                <w:rFonts w:eastAsia="Calibri"/>
                <w:b/>
                <w:i/>
                <w:lang w:eastAsia="en-US"/>
              </w:rPr>
              <w:t xml:space="preserve"> МО</w:t>
            </w:r>
          </w:p>
          <w:p w:rsidR="00FF2C83" w:rsidRPr="00FF2C83" w:rsidRDefault="00FF2C83" w:rsidP="00FF2C83">
            <w:pPr>
              <w:rPr>
                <w:rFonts w:eastAsia="Calibri"/>
                <w:lang w:eastAsia="en-US"/>
              </w:rPr>
            </w:pPr>
            <w:r w:rsidRPr="00FF2C83">
              <w:rPr>
                <w:rFonts w:eastAsia="Calibri"/>
                <w:lang w:eastAsia="en-US"/>
              </w:rPr>
              <w:t>ГБОУ СОШ №3 «ОЦ» с.</w:t>
            </w:r>
          </w:p>
          <w:p w:rsidR="00FF2C83" w:rsidRPr="00FF2C83" w:rsidRDefault="00FF2C83" w:rsidP="00FF2C83">
            <w:pPr>
              <w:rPr>
                <w:rFonts w:eastAsia="Calibri"/>
                <w:lang w:eastAsia="en-US"/>
              </w:rPr>
            </w:pPr>
            <w:proofErr w:type="spellStart"/>
            <w:r w:rsidRPr="00FF2C83">
              <w:rPr>
                <w:rFonts w:eastAsia="Calibri"/>
                <w:lang w:eastAsia="en-US"/>
              </w:rPr>
              <w:t>Кинель-Черкассы</w:t>
            </w:r>
            <w:proofErr w:type="spellEnd"/>
          </w:p>
          <w:p w:rsidR="00FF2C83" w:rsidRPr="00FF2C83" w:rsidRDefault="00FF2C83" w:rsidP="00FF2C83">
            <w:pPr>
              <w:rPr>
                <w:rFonts w:eastAsia="Calibri"/>
                <w:b/>
                <w:lang w:eastAsia="en-US"/>
              </w:rPr>
            </w:pPr>
            <w:r w:rsidRPr="00FF2C83">
              <w:rPr>
                <w:rFonts w:eastAsia="Calibri"/>
                <w:b/>
                <w:lang w:eastAsia="en-US"/>
              </w:rPr>
              <w:t>Протокол №1</w:t>
            </w:r>
          </w:p>
          <w:p w:rsidR="00FF2C83" w:rsidRPr="00FF2C83" w:rsidRDefault="004E038E" w:rsidP="00FF2C83">
            <w:pPr>
              <w:rPr>
                <w:rFonts w:eastAsia="Calibri"/>
                <w:lang w:eastAsia="en-US"/>
              </w:rPr>
            </w:pPr>
            <w:r>
              <w:rPr>
                <w:rFonts w:eastAsia="Calibri"/>
                <w:lang w:eastAsia="en-US"/>
              </w:rPr>
              <w:t>От «29</w:t>
            </w:r>
            <w:r w:rsidR="00FF2C83" w:rsidRPr="00FF2C83">
              <w:rPr>
                <w:rFonts w:eastAsia="Calibri"/>
                <w:lang w:eastAsia="en-US"/>
              </w:rPr>
              <w:t>» августа 2018г.</w:t>
            </w:r>
          </w:p>
          <w:p w:rsidR="00FF2C83" w:rsidRPr="00FF2C83" w:rsidRDefault="00FF2C83" w:rsidP="00FF2C83">
            <w:pPr>
              <w:rPr>
                <w:rFonts w:eastAsia="Calibri"/>
                <w:lang w:eastAsia="en-US"/>
              </w:rPr>
            </w:pPr>
            <w:r w:rsidRPr="00FF2C83">
              <w:rPr>
                <w:rFonts w:eastAsia="Calibri"/>
                <w:lang w:eastAsia="en-US"/>
              </w:rPr>
              <w:t>________ФИО</w:t>
            </w:r>
          </w:p>
          <w:p w:rsidR="00FF2C83" w:rsidRPr="00FF2C83" w:rsidRDefault="00FF2C83" w:rsidP="00FF2C83">
            <w:pPr>
              <w:rPr>
                <w:rFonts w:eastAsia="Calibri"/>
                <w:b/>
                <w:i/>
                <w:lang w:eastAsia="en-US"/>
              </w:rPr>
            </w:pPr>
          </w:p>
        </w:tc>
      </w:tr>
    </w:tbl>
    <w:p w:rsidR="00FF2C83" w:rsidRPr="00FF2C83" w:rsidRDefault="00FF2C83" w:rsidP="00FF2C83">
      <w:pPr>
        <w:spacing w:after="200" w:line="276" w:lineRule="auto"/>
        <w:jc w:val="center"/>
        <w:rPr>
          <w:rFonts w:eastAsia="Calibri"/>
          <w:sz w:val="28"/>
          <w:szCs w:val="28"/>
          <w:lang w:eastAsia="en-US"/>
        </w:rPr>
      </w:pPr>
    </w:p>
    <w:p w:rsidR="00FF2C83" w:rsidRPr="00FF2C83" w:rsidRDefault="00FF2C83" w:rsidP="00FF2C83">
      <w:pPr>
        <w:spacing w:after="200" w:line="276" w:lineRule="auto"/>
        <w:rPr>
          <w:rFonts w:eastAsia="Calibri"/>
          <w:sz w:val="28"/>
          <w:szCs w:val="28"/>
          <w:lang w:eastAsia="en-US"/>
        </w:rPr>
      </w:pPr>
    </w:p>
    <w:p w:rsidR="00FF2C83" w:rsidRPr="00FF2C83" w:rsidRDefault="00FF2C83" w:rsidP="00FF2C83">
      <w:pPr>
        <w:spacing w:after="200" w:line="276" w:lineRule="auto"/>
        <w:rPr>
          <w:rFonts w:eastAsia="Calibri"/>
          <w:sz w:val="28"/>
          <w:szCs w:val="28"/>
          <w:lang w:eastAsia="en-US"/>
        </w:rPr>
      </w:pPr>
    </w:p>
    <w:p w:rsidR="00FF2C83" w:rsidRPr="00FF2C83" w:rsidRDefault="00FF2C83" w:rsidP="00FF2C83">
      <w:pPr>
        <w:spacing w:after="200" w:line="276" w:lineRule="auto"/>
        <w:rPr>
          <w:rFonts w:eastAsia="Calibri"/>
          <w:sz w:val="28"/>
          <w:szCs w:val="28"/>
          <w:lang w:eastAsia="en-US"/>
        </w:rPr>
      </w:pPr>
    </w:p>
    <w:p w:rsidR="00FF2C83" w:rsidRPr="00FF2C83" w:rsidRDefault="00FF2C83" w:rsidP="00FF2C83">
      <w:pPr>
        <w:spacing w:line="276" w:lineRule="auto"/>
        <w:jc w:val="center"/>
        <w:rPr>
          <w:rFonts w:eastAsia="Calibri"/>
          <w:sz w:val="32"/>
          <w:szCs w:val="32"/>
          <w:lang w:eastAsia="en-US"/>
        </w:rPr>
      </w:pPr>
    </w:p>
    <w:p w:rsidR="00FF2C83" w:rsidRPr="00FF2C83" w:rsidRDefault="00FF2C83" w:rsidP="00FF2C83">
      <w:pPr>
        <w:spacing w:line="276" w:lineRule="auto"/>
        <w:jc w:val="center"/>
        <w:rPr>
          <w:rFonts w:eastAsia="Calibri"/>
          <w:sz w:val="32"/>
          <w:szCs w:val="32"/>
          <w:lang w:eastAsia="en-US"/>
        </w:rPr>
      </w:pPr>
    </w:p>
    <w:p w:rsidR="00FF2C83" w:rsidRPr="00FF2C83" w:rsidRDefault="00FF2C83" w:rsidP="00FF2C83">
      <w:pPr>
        <w:spacing w:line="276" w:lineRule="auto"/>
        <w:jc w:val="center"/>
        <w:rPr>
          <w:rFonts w:eastAsia="Calibri"/>
          <w:sz w:val="32"/>
          <w:szCs w:val="32"/>
          <w:lang w:eastAsia="en-US"/>
        </w:rPr>
      </w:pPr>
    </w:p>
    <w:p w:rsidR="00FF2C83" w:rsidRPr="00FF2C83" w:rsidRDefault="00FF2C83" w:rsidP="00FF2C83">
      <w:pPr>
        <w:spacing w:line="276" w:lineRule="auto"/>
        <w:jc w:val="center"/>
        <w:rPr>
          <w:rFonts w:eastAsia="Calibri"/>
          <w:sz w:val="32"/>
          <w:szCs w:val="32"/>
          <w:lang w:eastAsia="en-US"/>
        </w:rPr>
      </w:pPr>
      <w:r w:rsidRPr="00FF2C83">
        <w:rPr>
          <w:rFonts w:eastAsia="Calibri"/>
          <w:sz w:val="32"/>
          <w:szCs w:val="32"/>
          <w:lang w:eastAsia="en-US"/>
        </w:rPr>
        <w:t xml:space="preserve">Адаптированная общеобразовательная программа </w:t>
      </w:r>
      <w:r w:rsidR="00C77126">
        <w:rPr>
          <w:rFonts w:eastAsia="Calibri"/>
          <w:sz w:val="32"/>
          <w:szCs w:val="32"/>
          <w:lang w:eastAsia="en-US"/>
        </w:rPr>
        <w:t xml:space="preserve">основного </w:t>
      </w:r>
      <w:r w:rsidRPr="00FF2C83">
        <w:rPr>
          <w:rFonts w:eastAsia="Calibri"/>
          <w:sz w:val="32"/>
          <w:szCs w:val="32"/>
          <w:lang w:eastAsia="en-US"/>
        </w:rPr>
        <w:t xml:space="preserve">общего образования </w:t>
      </w:r>
      <w:proofErr w:type="gramStart"/>
      <w:r w:rsidRPr="00FF2C83">
        <w:rPr>
          <w:rFonts w:eastAsia="Calibri"/>
          <w:sz w:val="32"/>
          <w:szCs w:val="32"/>
          <w:lang w:eastAsia="en-US"/>
        </w:rPr>
        <w:t>обучающихся</w:t>
      </w:r>
      <w:proofErr w:type="gramEnd"/>
      <w:r w:rsidRPr="00FF2C83">
        <w:rPr>
          <w:rFonts w:eastAsia="Calibri"/>
          <w:sz w:val="32"/>
          <w:szCs w:val="32"/>
          <w:lang w:eastAsia="en-US"/>
        </w:rPr>
        <w:t xml:space="preserve"> с легкой умственной отсталостью (интеллектуальными нарушениями) по предмету</w:t>
      </w:r>
    </w:p>
    <w:p w:rsidR="00FF2C83" w:rsidRPr="00FF2C83" w:rsidRDefault="00FF2C83" w:rsidP="00FF2C83">
      <w:pPr>
        <w:spacing w:line="276" w:lineRule="auto"/>
        <w:jc w:val="center"/>
        <w:rPr>
          <w:rFonts w:eastAsia="Calibri"/>
          <w:sz w:val="32"/>
          <w:szCs w:val="32"/>
          <w:lang w:eastAsia="en-US"/>
        </w:rPr>
      </w:pPr>
      <w:r>
        <w:rPr>
          <w:rFonts w:eastAsia="Calibri"/>
          <w:sz w:val="32"/>
          <w:szCs w:val="32"/>
          <w:lang w:eastAsia="en-US"/>
        </w:rPr>
        <w:t xml:space="preserve"> «Русский язык</w:t>
      </w:r>
      <w:r w:rsidRPr="00FF2C83">
        <w:rPr>
          <w:rFonts w:eastAsia="Calibri"/>
          <w:sz w:val="32"/>
          <w:szCs w:val="32"/>
          <w:lang w:eastAsia="en-US"/>
        </w:rPr>
        <w:t>»</w:t>
      </w:r>
    </w:p>
    <w:p w:rsidR="00FF2C83" w:rsidRPr="00FF2C83" w:rsidRDefault="00FF2C83" w:rsidP="00FF2C83">
      <w:pPr>
        <w:spacing w:line="276" w:lineRule="auto"/>
        <w:jc w:val="center"/>
        <w:rPr>
          <w:rFonts w:eastAsia="Calibri"/>
          <w:sz w:val="32"/>
          <w:szCs w:val="32"/>
          <w:lang w:eastAsia="en-US"/>
        </w:rPr>
      </w:pPr>
      <w:r w:rsidRPr="00FF2C83">
        <w:rPr>
          <w:rFonts w:eastAsia="Calibri"/>
          <w:sz w:val="32"/>
          <w:szCs w:val="32"/>
          <w:lang w:eastAsia="en-US"/>
        </w:rPr>
        <w:t>8 класс</w:t>
      </w:r>
    </w:p>
    <w:p w:rsidR="00FF2C83" w:rsidRPr="00FF2C83" w:rsidRDefault="00FF2C83" w:rsidP="00FF2C83">
      <w:pPr>
        <w:spacing w:line="276" w:lineRule="auto"/>
        <w:jc w:val="center"/>
        <w:rPr>
          <w:rFonts w:eastAsia="Calibri"/>
          <w:sz w:val="32"/>
          <w:szCs w:val="32"/>
          <w:lang w:eastAsia="en-US"/>
        </w:rPr>
      </w:pPr>
      <w:r w:rsidRPr="00FF2C83">
        <w:rPr>
          <w:rFonts w:eastAsia="Calibri"/>
          <w:sz w:val="32"/>
          <w:szCs w:val="32"/>
          <w:lang w:eastAsia="en-US"/>
        </w:rPr>
        <w:t>на 2018 – 2019 учебный год</w:t>
      </w:r>
    </w:p>
    <w:p w:rsidR="00FF2C83" w:rsidRPr="00FF2C83" w:rsidRDefault="00FF2C83" w:rsidP="00FF2C83">
      <w:pPr>
        <w:rPr>
          <w:rFonts w:eastAsia="Calibri"/>
          <w:lang w:eastAsia="en-US"/>
        </w:rPr>
      </w:pPr>
      <w:r>
        <w:rPr>
          <w:rFonts w:eastAsia="Calibri"/>
          <w:lang w:eastAsia="en-US"/>
        </w:rPr>
        <w:t xml:space="preserve">                                                                                                                                                                                                   </w:t>
      </w:r>
      <w:proofErr w:type="gramStart"/>
      <w:r w:rsidRPr="00FF2C83">
        <w:rPr>
          <w:rFonts w:eastAsia="Calibri"/>
          <w:lang w:eastAsia="en-US"/>
        </w:rPr>
        <w:t>Принята</w:t>
      </w:r>
      <w:proofErr w:type="gramEnd"/>
      <w:r w:rsidRPr="00FF2C83">
        <w:rPr>
          <w:rFonts w:eastAsia="Calibri"/>
          <w:lang w:eastAsia="en-US"/>
        </w:rPr>
        <w:t xml:space="preserve"> на педагогическом совете </w:t>
      </w:r>
    </w:p>
    <w:p w:rsidR="00FF2C83" w:rsidRPr="00FF2C83" w:rsidRDefault="004E038E" w:rsidP="00FF2C83">
      <w:pPr>
        <w:jc w:val="right"/>
        <w:rPr>
          <w:rFonts w:eastAsia="Calibri"/>
          <w:lang w:eastAsia="en-US"/>
        </w:rPr>
      </w:pPr>
      <w:r>
        <w:rPr>
          <w:rFonts w:eastAsia="Calibri"/>
          <w:lang w:eastAsia="en-US"/>
        </w:rPr>
        <w:t xml:space="preserve">Протокол №1 от 30 </w:t>
      </w:r>
      <w:r w:rsidR="00FF2C83" w:rsidRPr="00FF2C83">
        <w:rPr>
          <w:rFonts w:eastAsia="Calibri"/>
          <w:lang w:eastAsia="en-US"/>
        </w:rPr>
        <w:t>августа 2018года</w:t>
      </w:r>
    </w:p>
    <w:p w:rsidR="00FF2C83" w:rsidRPr="00FF2C83" w:rsidRDefault="00FF2C83" w:rsidP="00FF2C83">
      <w:pPr>
        <w:jc w:val="right"/>
        <w:rPr>
          <w:rFonts w:eastAsia="Calibri"/>
          <w:lang w:eastAsia="en-US"/>
        </w:rPr>
      </w:pPr>
    </w:p>
    <w:p w:rsidR="00FF2C83" w:rsidRPr="00FF2C83" w:rsidRDefault="00FF2C83" w:rsidP="00FF2C83">
      <w:pPr>
        <w:jc w:val="right"/>
        <w:rPr>
          <w:rFonts w:eastAsia="Calibri"/>
          <w:lang w:eastAsia="en-US"/>
        </w:rPr>
      </w:pPr>
      <w:r w:rsidRPr="00FF2C83">
        <w:rPr>
          <w:rFonts w:eastAsia="Calibri"/>
          <w:lang w:eastAsia="en-US"/>
        </w:rPr>
        <w:t>Составитель:</w:t>
      </w:r>
    </w:p>
    <w:p w:rsidR="00FF2C83" w:rsidRPr="00FF2C83" w:rsidRDefault="00FF2C83" w:rsidP="00FF2C83">
      <w:pPr>
        <w:jc w:val="right"/>
        <w:rPr>
          <w:rFonts w:eastAsia="Calibri"/>
          <w:lang w:eastAsia="en-US"/>
        </w:rPr>
      </w:pPr>
      <w:r w:rsidRPr="00FF2C83">
        <w:rPr>
          <w:rFonts w:eastAsia="Calibri"/>
          <w:lang w:eastAsia="en-US"/>
        </w:rPr>
        <w:t xml:space="preserve"> Лисицына Любовь Валентиновна,</w:t>
      </w:r>
    </w:p>
    <w:p w:rsidR="00FF2C83" w:rsidRPr="00FF2C83" w:rsidRDefault="00FF2C83" w:rsidP="00FF2C83">
      <w:pPr>
        <w:jc w:val="right"/>
        <w:rPr>
          <w:rFonts w:eastAsia="Calibri"/>
          <w:lang w:eastAsia="en-US"/>
        </w:rPr>
      </w:pPr>
      <w:r w:rsidRPr="00FF2C83">
        <w:rPr>
          <w:rFonts w:eastAsia="Calibri"/>
          <w:lang w:eastAsia="en-US"/>
        </w:rPr>
        <w:t>педагог- библиотекарь</w:t>
      </w:r>
    </w:p>
    <w:p w:rsidR="00FF2C83" w:rsidRPr="00FF2C83" w:rsidRDefault="00FF2C83" w:rsidP="00FF2C83">
      <w:pPr>
        <w:spacing w:line="276" w:lineRule="auto"/>
        <w:jc w:val="center"/>
        <w:rPr>
          <w:rFonts w:eastAsia="Calibri"/>
          <w:lang w:eastAsia="en-US"/>
        </w:rPr>
      </w:pPr>
    </w:p>
    <w:p w:rsidR="00FF2C83" w:rsidRDefault="00FF2C83" w:rsidP="00FF2C83">
      <w:pPr>
        <w:spacing w:line="276" w:lineRule="auto"/>
        <w:jc w:val="center"/>
        <w:rPr>
          <w:rFonts w:eastAsia="Calibri"/>
          <w:lang w:eastAsia="en-US"/>
        </w:rPr>
      </w:pPr>
    </w:p>
    <w:p w:rsidR="00FF2C83" w:rsidRPr="00FF2C83" w:rsidRDefault="00FF2C83" w:rsidP="00FF2C83">
      <w:pPr>
        <w:spacing w:line="276" w:lineRule="auto"/>
        <w:jc w:val="center"/>
        <w:rPr>
          <w:rFonts w:eastAsia="Calibri"/>
          <w:lang w:eastAsia="en-US"/>
        </w:rPr>
      </w:pPr>
      <w:r w:rsidRPr="00FF2C83">
        <w:rPr>
          <w:rFonts w:eastAsia="Calibri"/>
          <w:lang w:eastAsia="en-US"/>
        </w:rPr>
        <w:t xml:space="preserve">с. </w:t>
      </w:r>
      <w:proofErr w:type="spellStart"/>
      <w:r w:rsidRPr="00FF2C83">
        <w:rPr>
          <w:rFonts w:eastAsia="Calibri"/>
          <w:lang w:eastAsia="en-US"/>
        </w:rPr>
        <w:t>Кинель</w:t>
      </w:r>
      <w:proofErr w:type="spellEnd"/>
      <w:r w:rsidRPr="00FF2C83">
        <w:rPr>
          <w:rFonts w:eastAsia="Calibri"/>
          <w:lang w:eastAsia="en-US"/>
        </w:rPr>
        <w:t xml:space="preserve"> - Черкассы</w:t>
      </w:r>
    </w:p>
    <w:p w:rsidR="00FF2C83" w:rsidRPr="00FF2C83" w:rsidRDefault="00FF2C83" w:rsidP="00FF2C83">
      <w:pPr>
        <w:spacing w:line="276" w:lineRule="auto"/>
        <w:jc w:val="center"/>
        <w:rPr>
          <w:rFonts w:eastAsia="Calibri"/>
          <w:lang w:eastAsia="en-US"/>
        </w:rPr>
      </w:pPr>
      <w:r w:rsidRPr="00FF2C83">
        <w:rPr>
          <w:rFonts w:eastAsia="Calibri"/>
          <w:lang w:eastAsia="en-US"/>
        </w:rPr>
        <w:t>2018 г.</w:t>
      </w:r>
    </w:p>
    <w:p w:rsidR="005A331E" w:rsidRPr="00F47B90" w:rsidRDefault="005A331E" w:rsidP="00FF2C83">
      <w:pPr>
        <w:pStyle w:val="a4"/>
        <w:jc w:val="center"/>
        <w:rPr>
          <w:rStyle w:val="a3"/>
          <w:color w:val="000000"/>
        </w:rPr>
      </w:pPr>
      <w:bookmarkStart w:id="0" w:name="_GoBack"/>
      <w:bookmarkEnd w:id="0"/>
      <w:r w:rsidRPr="00F47B90">
        <w:rPr>
          <w:rStyle w:val="a3"/>
          <w:color w:val="000000"/>
        </w:rPr>
        <w:lastRenderedPageBreak/>
        <w:t>ПОЯСНИТЕЛЬНАЯ ЗАПИСКА</w:t>
      </w:r>
    </w:p>
    <w:p w:rsidR="005A331E" w:rsidRPr="00FB5823" w:rsidRDefault="005A331E" w:rsidP="005A331E">
      <w:pPr>
        <w:spacing w:line="276" w:lineRule="auto"/>
        <w:jc w:val="both"/>
        <w:rPr>
          <w:rFonts w:eastAsia="Times New Roman"/>
        </w:rPr>
      </w:pPr>
    </w:p>
    <w:p w:rsidR="005A331E" w:rsidRPr="00FB5823" w:rsidRDefault="005A331E" w:rsidP="005A331E">
      <w:pPr>
        <w:spacing w:line="276" w:lineRule="auto"/>
        <w:ind w:firstLine="708"/>
        <w:jc w:val="both"/>
        <w:rPr>
          <w:rFonts w:eastAsia="Times New Roman"/>
        </w:rPr>
      </w:pPr>
      <w:r w:rsidRPr="00FB5823">
        <w:rPr>
          <w:rFonts w:eastAsia="Times New Roman"/>
        </w:rPr>
        <w:t>Рабочая программа по письму и развитию речи разработана в соответствии с требованиями Федерального государственного образовательного стандарта специальной (коррекционной) образовательной  школы VIII вида и обеспечено УМК: учебником «</w:t>
      </w:r>
      <w:r>
        <w:rPr>
          <w:rFonts w:eastAsia="Times New Roman"/>
        </w:rPr>
        <w:t xml:space="preserve"> Русский язык» для 8</w:t>
      </w:r>
      <w:r w:rsidRPr="00FB5823">
        <w:rPr>
          <w:rFonts w:eastAsia="Times New Roman"/>
        </w:rPr>
        <w:t xml:space="preserve"> класса специальных (коррекционных) образовательных учреждений  VIII вида (автор </w:t>
      </w:r>
      <w:proofErr w:type="spellStart"/>
      <w:r w:rsidRPr="00FB5823">
        <w:rPr>
          <w:rFonts w:eastAsia="Times New Roman"/>
        </w:rPr>
        <w:t>Галунчикова</w:t>
      </w:r>
      <w:proofErr w:type="spellEnd"/>
      <w:r w:rsidRPr="00FB5823">
        <w:rPr>
          <w:rFonts w:eastAsia="Times New Roman"/>
        </w:rPr>
        <w:t xml:space="preserve"> Н.Г., Якубовская Э.В). </w:t>
      </w:r>
      <w:r w:rsidRPr="00FB5823">
        <w:rPr>
          <w:rFonts w:eastAsia="Calibri"/>
          <w:bCs/>
          <w:i/>
          <w:iCs/>
          <w:shd w:val="clear" w:color="auto" w:fill="FFFFFF"/>
        </w:rPr>
        <w:t xml:space="preserve">Под редакцией    </w:t>
      </w:r>
      <w:r w:rsidRPr="00FB5823">
        <w:rPr>
          <w:rFonts w:eastAsia="Times New Roman"/>
        </w:rPr>
        <w:t>В.В. Воронковой.</w:t>
      </w:r>
    </w:p>
    <w:p w:rsidR="005A331E" w:rsidRPr="00FB5823" w:rsidRDefault="005A331E" w:rsidP="005A331E">
      <w:pPr>
        <w:pStyle w:val="a4"/>
        <w:jc w:val="both"/>
        <w:rPr>
          <w:color w:val="000000"/>
        </w:rPr>
      </w:pPr>
      <w:r w:rsidRPr="00FB5823">
        <w:rPr>
          <w:rFonts w:eastAsia="Times New Roman"/>
        </w:rPr>
        <w:t xml:space="preserve">    Программа по русскому языку и развитию речи определяет содержание предмета и  последовательность его прохождения, учитывает особенности познавательной деятельности детей, обучающихся по программе </w:t>
      </w:r>
      <w:r w:rsidRPr="00FB5823">
        <w:rPr>
          <w:rFonts w:eastAsia="Times New Roman"/>
          <w:lang w:val="en-US"/>
        </w:rPr>
        <w:t>VIII</w:t>
      </w:r>
      <w:r w:rsidRPr="00FB5823">
        <w:rPr>
          <w:rFonts w:eastAsia="Times New Roman"/>
        </w:rPr>
        <w:t xml:space="preserve">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r>
        <w:rPr>
          <w:sz w:val="28"/>
          <w:szCs w:val="28"/>
        </w:rPr>
        <w:t xml:space="preserve">  </w:t>
      </w:r>
      <w:r w:rsidRPr="00FB5823">
        <w:t xml:space="preserve">Программа обеспечивает необходимую систематизацию знаний.  Программный материал расположен </w:t>
      </w:r>
      <w:r w:rsidRPr="00FB5823">
        <w:rPr>
          <w:rStyle w:val="a3"/>
        </w:rPr>
        <w:t xml:space="preserve">концентрически: </w:t>
      </w:r>
      <w:r w:rsidRPr="00FB5823">
        <w:t>основные части речи (имя существительное, имя прилагательное, глагол) включены в содержание 5 и последующих классов с постепенным наращиванием сведений по каждой из названных тем.</w:t>
      </w:r>
      <w:r w:rsidRPr="00FB5823">
        <w:rPr>
          <w:color w:val="000000"/>
          <w:sz w:val="28"/>
          <w:szCs w:val="28"/>
        </w:rPr>
        <w:t xml:space="preserve"> </w:t>
      </w:r>
      <w:r w:rsidRPr="00AB3E8A">
        <w:rPr>
          <w:color w:val="000000"/>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5A331E" w:rsidRPr="00FB5823" w:rsidRDefault="005A331E" w:rsidP="005A331E">
      <w:pPr>
        <w:pStyle w:val="a4"/>
        <w:jc w:val="both"/>
        <w:rPr>
          <w:color w:val="000000"/>
        </w:rPr>
      </w:pPr>
      <w:r w:rsidRPr="00FB5823">
        <w:rPr>
          <w:color w:val="000000"/>
        </w:rPr>
        <w:t xml:space="preserve">С 5 класса начинается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FB5823">
        <w:rPr>
          <w:color w:val="000000"/>
        </w:rPr>
        <w:t>корне слова</w:t>
      </w:r>
      <w:proofErr w:type="gramEnd"/>
      <w:r w:rsidRPr="00FB5823">
        <w:rPr>
          <w:color w:val="000000"/>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5A331E" w:rsidRPr="00FB5823" w:rsidRDefault="005A331E" w:rsidP="005A331E">
      <w:pPr>
        <w:pStyle w:val="a4"/>
        <w:jc w:val="both"/>
        <w:rPr>
          <w:color w:val="000000"/>
        </w:rPr>
      </w:pPr>
      <w:r w:rsidRPr="00FB5823">
        <w:rPr>
          <w:color w:val="000000"/>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5A331E" w:rsidRPr="00FB5823" w:rsidRDefault="005A331E" w:rsidP="005A331E">
      <w:pPr>
        <w:pStyle w:val="a4"/>
        <w:jc w:val="both"/>
        <w:rPr>
          <w:color w:val="000000"/>
        </w:rPr>
      </w:pPr>
      <w:r w:rsidRPr="00FB5823">
        <w:rPr>
          <w:color w:val="000000"/>
        </w:rPr>
        <w:t xml:space="preserve">Изучение предложений имеет особое значение для подготовки школьника с </w:t>
      </w:r>
      <w:r>
        <w:rPr>
          <w:color w:val="000000"/>
        </w:rPr>
        <w:t xml:space="preserve">умственной отсталостью </w:t>
      </w:r>
      <w:r w:rsidRPr="00FB5823">
        <w:rPr>
          <w:color w:val="000000"/>
        </w:rPr>
        <w:t xml:space="preserve"> к самостоятельной жизни, к общению. Эта тема включена в программу всех лет обучения. Работа организуется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5A331E" w:rsidRPr="00FB5823" w:rsidRDefault="005A331E" w:rsidP="005A331E">
      <w:pPr>
        <w:pStyle w:val="a4"/>
        <w:jc w:val="both"/>
        <w:rPr>
          <w:color w:val="000000"/>
        </w:rPr>
      </w:pPr>
      <w:r w:rsidRPr="00FB5823">
        <w:rPr>
          <w:color w:val="000000"/>
        </w:rPr>
        <w:t xml:space="preserve">Большое внимание уделяется формированию навыков связной письменной речи, т. к. возможности </w:t>
      </w:r>
      <w:r>
        <w:rPr>
          <w:color w:val="000000"/>
        </w:rPr>
        <w:t xml:space="preserve"> </w:t>
      </w:r>
      <w:r w:rsidRPr="00FB5823">
        <w:rPr>
          <w:color w:val="000000"/>
        </w:rPr>
        <w:t xml:space="preserve"> </w:t>
      </w:r>
      <w:proofErr w:type="gramStart"/>
      <w:r w:rsidRPr="00FB5823">
        <w:rPr>
          <w:color w:val="000000"/>
        </w:rPr>
        <w:t>излагать свои мысли</w:t>
      </w:r>
      <w:proofErr w:type="gramEnd"/>
      <w:r w:rsidRPr="00FB5823">
        <w:rPr>
          <w:color w:val="000000"/>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овладеть такими видами работ, как изложение и сочинение.</w:t>
      </w:r>
    </w:p>
    <w:p w:rsidR="005A331E" w:rsidRDefault="005A331E" w:rsidP="005A331E">
      <w:pPr>
        <w:pStyle w:val="a4"/>
        <w:jc w:val="both"/>
        <w:rPr>
          <w:color w:val="000000"/>
        </w:rPr>
      </w:pPr>
      <w:r w:rsidRPr="00FB5823">
        <w:rPr>
          <w:color w:val="000000"/>
        </w:rPr>
        <w:lastRenderedPageBreak/>
        <w:t>В 5–9 классах</w:t>
      </w:r>
      <w:r w:rsidRPr="00FB5823">
        <w:rPr>
          <w:rStyle w:val="apple-converted-space"/>
          <w:b/>
          <w:bCs/>
          <w:color w:val="000000"/>
        </w:rPr>
        <w:t> </w:t>
      </w:r>
      <w:r w:rsidRPr="00FB5823">
        <w:rPr>
          <w:color w:val="000000"/>
        </w:rPr>
        <w:t xml:space="preserve">школьникам прививаются навыки делового письма. </w:t>
      </w:r>
      <w:proofErr w:type="gramStart"/>
      <w:r w:rsidRPr="00FB5823">
        <w:rPr>
          <w:color w:val="000000"/>
        </w:rPr>
        <w:t>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w:t>
      </w:r>
      <w:r>
        <w:rPr>
          <w:color w:val="000000"/>
        </w:rPr>
        <w:t>фии, заявления, расписки и др.</w:t>
      </w:r>
      <w:proofErr w:type="gramEnd"/>
    </w:p>
    <w:p w:rsidR="005A331E" w:rsidRPr="00FB5823" w:rsidRDefault="005A331E" w:rsidP="00463998">
      <w:pPr>
        <w:pStyle w:val="a4"/>
        <w:jc w:val="center"/>
        <w:rPr>
          <w:color w:val="000000"/>
        </w:rPr>
      </w:pPr>
      <w:r w:rsidRPr="00FB5823">
        <w:rPr>
          <w:rFonts w:eastAsia="Times New Roman"/>
          <w:b/>
          <w:color w:val="000000"/>
        </w:rPr>
        <w:t>Место и роль предмета в инвариантной или вариативной части учебного плана.</w:t>
      </w:r>
    </w:p>
    <w:p w:rsidR="005A331E" w:rsidRPr="00FB5823" w:rsidRDefault="005A331E" w:rsidP="005A331E">
      <w:pPr>
        <w:shd w:val="clear" w:color="auto" w:fill="FFFFFF"/>
        <w:ind w:firstLine="708"/>
        <w:jc w:val="center"/>
        <w:rPr>
          <w:rFonts w:eastAsia="Times New Roman"/>
        </w:rPr>
      </w:pPr>
    </w:p>
    <w:p w:rsidR="005A331E" w:rsidRPr="00FB5823" w:rsidRDefault="005A331E" w:rsidP="005A331E">
      <w:pPr>
        <w:shd w:val="clear" w:color="auto" w:fill="FFFFFF"/>
        <w:ind w:firstLine="708"/>
        <w:jc w:val="both"/>
        <w:rPr>
          <w:rFonts w:eastAsia="Times New Roman"/>
        </w:rPr>
      </w:pPr>
      <w:r w:rsidRPr="00FB5823">
        <w:rPr>
          <w:rFonts w:eastAsia="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5A331E" w:rsidRPr="00FB5823" w:rsidRDefault="005A331E" w:rsidP="005A331E">
      <w:pPr>
        <w:shd w:val="clear" w:color="auto" w:fill="FFFFFF"/>
        <w:ind w:firstLine="708"/>
        <w:jc w:val="both"/>
        <w:rPr>
          <w:rFonts w:eastAsia="Times New Roman"/>
        </w:rPr>
      </w:pPr>
      <w:r w:rsidRPr="00FB5823">
        <w:rPr>
          <w:rFonts w:eastAsia="Times New Roman"/>
          <w:bCs/>
        </w:rPr>
        <w:t>Русский язык</w:t>
      </w:r>
      <w:r w:rsidRPr="00FB5823">
        <w:rPr>
          <w:rFonts w:eastAsia="Times New Roman"/>
        </w:rPr>
        <w:t> – государственный язык Российской Федерации, средство межнационального общения и консолидации народов России.</w:t>
      </w:r>
    </w:p>
    <w:p w:rsidR="005A331E" w:rsidRPr="00FB5823" w:rsidRDefault="005A331E" w:rsidP="005A331E">
      <w:pPr>
        <w:shd w:val="clear" w:color="auto" w:fill="FFFFFF"/>
        <w:jc w:val="both"/>
        <w:rPr>
          <w:rFonts w:eastAsia="Times New Roman"/>
        </w:rPr>
      </w:pPr>
      <w:r w:rsidRPr="00FB5823">
        <w:rPr>
          <w:rFonts w:eastAsia="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5A331E" w:rsidRPr="00FB5823" w:rsidRDefault="005A331E" w:rsidP="005A331E">
      <w:pPr>
        <w:shd w:val="clear" w:color="auto" w:fill="FFFFFF"/>
        <w:ind w:firstLine="708"/>
        <w:jc w:val="both"/>
        <w:rPr>
          <w:rFonts w:eastAsia="Times New Roman"/>
        </w:rPr>
      </w:pPr>
      <w:r w:rsidRPr="00FB5823">
        <w:rPr>
          <w:rFonts w:eastAsia="Times New Roman"/>
          <w:i/>
          <w:iCs/>
        </w:rPr>
        <w:t>Коммуникативная компетенция </w:t>
      </w:r>
      <w:r w:rsidRPr="00FB5823">
        <w:rPr>
          <w:rFonts w:eastAsia="Times New Roman"/>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A331E" w:rsidRPr="00FB5823" w:rsidRDefault="005A331E" w:rsidP="005A331E">
      <w:pPr>
        <w:shd w:val="clear" w:color="auto" w:fill="FFFFFF"/>
        <w:ind w:firstLine="708"/>
        <w:jc w:val="both"/>
        <w:rPr>
          <w:rFonts w:eastAsia="Times New Roman"/>
        </w:rPr>
      </w:pPr>
      <w:proofErr w:type="gramStart"/>
      <w:r w:rsidRPr="00FB5823">
        <w:rPr>
          <w:rFonts w:eastAsia="Times New Roman"/>
          <w:i/>
          <w:iCs/>
        </w:rPr>
        <w:t>Языковая и лингвистическая (языковедческая) компетенции </w:t>
      </w:r>
      <w:r w:rsidRPr="00FB5823">
        <w:rPr>
          <w:rFonts w:eastAsia="Times New Roman"/>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FB5823">
        <w:rPr>
          <w:rFonts w:eastAsia="Times New Roman"/>
        </w:rPr>
        <w:t xml:space="preserve"> умение пользоваться различными лингвистическими словарями.</w:t>
      </w:r>
    </w:p>
    <w:p w:rsidR="005A331E" w:rsidRPr="00FB5823" w:rsidRDefault="005A331E" w:rsidP="005A331E">
      <w:pPr>
        <w:shd w:val="clear" w:color="auto" w:fill="FFFFFF"/>
        <w:ind w:firstLine="708"/>
        <w:jc w:val="both"/>
        <w:rPr>
          <w:rFonts w:eastAsia="Times New Roman"/>
        </w:rPr>
      </w:pPr>
      <w:proofErr w:type="spellStart"/>
      <w:r w:rsidRPr="00FB5823">
        <w:rPr>
          <w:rFonts w:eastAsia="Times New Roman"/>
          <w:i/>
          <w:iCs/>
        </w:rPr>
        <w:t>Культуроведческая</w:t>
      </w:r>
      <w:proofErr w:type="spellEnd"/>
      <w:r w:rsidRPr="00FB5823">
        <w:rPr>
          <w:rFonts w:eastAsia="Times New Roman"/>
          <w:i/>
          <w:iCs/>
        </w:rPr>
        <w:t xml:space="preserve"> компетенция</w:t>
      </w:r>
      <w:r w:rsidRPr="00FB5823">
        <w:rPr>
          <w:rFonts w:eastAsia="Times New Roman"/>
        </w:rPr>
        <w:t xml:space="preserve">– </w:t>
      </w:r>
      <w:proofErr w:type="gramStart"/>
      <w:r w:rsidRPr="00FB5823">
        <w:rPr>
          <w:rFonts w:eastAsia="Times New Roman"/>
        </w:rPr>
        <w:t>ос</w:t>
      </w:r>
      <w:proofErr w:type="gramEnd"/>
      <w:r w:rsidRPr="00FB5823">
        <w:rPr>
          <w:rFonts w:eastAsia="Times New Roman"/>
        </w:rPr>
        <w:t>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A331E" w:rsidRPr="00FB5823" w:rsidRDefault="005A331E" w:rsidP="005A331E">
      <w:pPr>
        <w:shd w:val="clear" w:color="auto" w:fill="FFFFFF"/>
        <w:ind w:firstLine="708"/>
        <w:jc w:val="both"/>
        <w:rPr>
          <w:rFonts w:eastAsia="Times New Roman"/>
        </w:rPr>
      </w:pPr>
      <w:r w:rsidRPr="00FB5823">
        <w:rPr>
          <w:rFonts w:eastAsia="Times New Roman"/>
        </w:rPr>
        <w:t>Доминирующей идеей курса является </w:t>
      </w:r>
      <w:proofErr w:type="gramStart"/>
      <w:r w:rsidRPr="00FB5823">
        <w:rPr>
          <w:rFonts w:eastAsia="Times New Roman"/>
          <w:i/>
          <w:iCs/>
        </w:rPr>
        <w:t>интенсивное</w:t>
      </w:r>
      <w:proofErr w:type="gramEnd"/>
      <w:r w:rsidRPr="00FB5823">
        <w:rPr>
          <w:rFonts w:eastAsia="Times New Roman"/>
          <w:i/>
          <w:iCs/>
        </w:rPr>
        <w:t xml:space="preserve"> речевое и интеллектуальное развитии </w:t>
      </w:r>
      <w:proofErr w:type="spellStart"/>
      <w:r w:rsidRPr="00FB5823">
        <w:rPr>
          <w:rFonts w:eastAsia="Times New Roman"/>
          <w:i/>
          <w:iCs/>
        </w:rPr>
        <w:t>е</w:t>
      </w:r>
      <w:r w:rsidRPr="00FB5823">
        <w:rPr>
          <w:rFonts w:eastAsia="Times New Roman"/>
        </w:rPr>
        <w:t>учащихся</w:t>
      </w:r>
      <w:proofErr w:type="spellEnd"/>
      <w:r w:rsidRPr="00FB5823">
        <w:rPr>
          <w:rFonts w:eastAsia="Times New Roman"/>
        </w:rPr>
        <w:t>.</w:t>
      </w:r>
      <w:r w:rsidRPr="00FB5823">
        <w:rPr>
          <w:rFonts w:eastAsia="Times New Roman"/>
          <w:bCs/>
        </w:rPr>
        <w:t> Русский язык</w:t>
      </w:r>
      <w:r w:rsidRPr="00FB5823">
        <w:rPr>
          <w:rFonts w:eastAsia="Times New Roman"/>
        </w:rPr>
        <w:t>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FB5823">
        <w:rPr>
          <w:rFonts w:eastAsia="Times New Roman"/>
          <w:i/>
          <w:iCs/>
        </w:rPr>
        <w:t>деятельностного</w:t>
      </w:r>
      <w:proofErr w:type="spellEnd"/>
      <w:r w:rsidRPr="00FB5823">
        <w:rPr>
          <w:rFonts w:eastAsia="Times New Roman"/>
          <w:i/>
          <w:iCs/>
        </w:rPr>
        <w:t xml:space="preserve"> </w:t>
      </w:r>
      <w:proofErr w:type="spellStart"/>
      <w:r w:rsidRPr="00FB5823">
        <w:rPr>
          <w:rFonts w:eastAsia="Times New Roman"/>
          <w:i/>
          <w:iCs/>
        </w:rPr>
        <w:t>подхода</w:t>
      </w:r>
      <w:r w:rsidRPr="00FB5823">
        <w:rPr>
          <w:rFonts w:eastAsia="Times New Roman"/>
        </w:rPr>
        <w:t>к</w:t>
      </w:r>
      <w:proofErr w:type="spellEnd"/>
      <w:r w:rsidRPr="00FB5823">
        <w:rPr>
          <w:rFonts w:eastAsia="Times New Roman"/>
        </w:rPr>
        <w:t xml:space="preserve"> изучению русского языка в школе.</w:t>
      </w:r>
    </w:p>
    <w:p w:rsidR="005A331E" w:rsidRPr="00FB5823" w:rsidRDefault="005A331E" w:rsidP="005A331E">
      <w:pPr>
        <w:shd w:val="clear" w:color="auto" w:fill="FFFFFF"/>
        <w:jc w:val="both"/>
        <w:rPr>
          <w:rFonts w:eastAsia="Times New Roman"/>
        </w:rPr>
      </w:pPr>
      <w:r w:rsidRPr="00FB5823">
        <w:rPr>
          <w:rFonts w:eastAsia="Times New Roman"/>
        </w:rPr>
        <w:t xml:space="preserve">Идея взаимосвязи речевого и интеллектуального развития нашла отражение и </w:t>
      </w:r>
      <w:proofErr w:type="spellStart"/>
      <w:r w:rsidRPr="00FB5823">
        <w:rPr>
          <w:rFonts w:eastAsia="Times New Roman"/>
        </w:rPr>
        <w:t>в</w:t>
      </w:r>
      <w:r w:rsidRPr="00FB5823">
        <w:rPr>
          <w:rFonts w:eastAsia="Times New Roman"/>
          <w:i/>
          <w:iCs/>
        </w:rPr>
        <w:t>структуре</w:t>
      </w:r>
      <w:proofErr w:type="spellEnd"/>
      <w:r w:rsidRPr="00FB5823">
        <w:rPr>
          <w:rFonts w:eastAsia="Times New Roman"/>
          <w:i/>
          <w:iCs/>
        </w:rPr>
        <w:t> </w:t>
      </w:r>
      <w:r w:rsidRPr="00FB5823">
        <w:rPr>
          <w:rFonts w:eastAsia="Times New Roman"/>
        </w:rPr>
        <w:t xml:space="preserve">программы. Она состоит их трех тематических блоков. </w:t>
      </w:r>
      <w:proofErr w:type="gramStart"/>
      <w:r w:rsidRPr="00FB5823">
        <w:rPr>
          <w:rFonts w:eastAsia="Times New Roman"/>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r w:rsidRPr="00FB5823">
        <w:rPr>
          <w:rFonts w:eastAsia="Times New Roman"/>
        </w:rPr>
        <w:t xml:space="preserve"> Указанные блоки в учебном процессе неразрывно взаимосвязаны или интегрированы.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5A331E" w:rsidRPr="00FB5823" w:rsidRDefault="005A331E" w:rsidP="005A331E">
      <w:pPr>
        <w:ind w:firstLine="708"/>
        <w:jc w:val="center"/>
        <w:rPr>
          <w:rFonts w:eastAsia="Times New Roman"/>
          <w:b/>
          <w:shd w:val="clear" w:color="auto" w:fill="FFFFFF"/>
        </w:rPr>
      </w:pPr>
      <w:r w:rsidRPr="00FB5823">
        <w:rPr>
          <w:rFonts w:eastAsia="Times New Roman"/>
          <w:b/>
          <w:color w:val="000000"/>
        </w:rPr>
        <w:t>Количество учебных часов</w:t>
      </w:r>
    </w:p>
    <w:p w:rsidR="005A331E" w:rsidRPr="00FB5823" w:rsidRDefault="005A331E" w:rsidP="005A331E">
      <w:pPr>
        <w:ind w:firstLine="708"/>
        <w:jc w:val="both"/>
        <w:rPr>
          <w:rFonts w:eastAsia="Times New Roman"/>
          <w:shd w:val="clear" w:color="auto" w:fill="FFFFFF"/>
        </w:rPr>
      </w:pPr>
      <w:r w:rsidRPr="00FB5823">
        <w:rPr>
          <w:rFonts w:eastAsia="Times New Roman"/>
          <w:shd w:val="clear" w:color="auto" w:fill="FFFFFF"/>
        </w:rPr>
        <w:t>Учебный год   рассчитан на  68 часов (2ч в неделю).   Уровень подготовки учащихся позволяет изучать предлагаемый курс на базовом уровне.</w:t>
      </w:r>
    </w:p>
    <w:p w:rsidR="005A331E" w:rsidRPr="00FB5823" w:rsidRDefault="005A331E" w:rsidP="00463998">
      <w:pPr>
        <w:widowControl w:val="0"/>
        <w:autoSpaceDE w:val="0"/>
        <w:autoSpaceDN w:val="0"/>
        <w:adjustRightInd w:val="0"/>
        <w:jc w:val="center"/>
        <w:rPr>
          <w:rFonts w:eastAsia="Times New Roman"/>
          <w:b/>
        </w:rPr>
      </w:pPr>
      <w:r w:rsidRPr="00FB5823">
        <w:rPr>
          <w:rFonts w:eastAsia="Times New Roman"/>
          <w:b/>
          <w:color w:val="000000"/>
        </w:rPr>
        <w:lastRenderedPageBreak/>
        <w:t>Особенности учаще</w:t>
      </w:r>
      <w:r w:rsidRPr="00FB5823">
        <w:rPr>
          <w:rFonts w:eastAsia="Times New Roman"/>
          <w:b/>
          <w:color w:val="000000"/>
        </w:rPr>
        <w:softHyphen/>
        <w:t>гося.</w:t>
      </w:r>
    </w:p>
    <w:p w:rsidR="005A331E" w:rsidRPr="00FB5823" w:rsidRDefault="005A331E" w:rsidP="005A331E">
      <w:pPr>
        <w:widowControl w:val="0"/>
        <w:autoSpaceDE w:val="0"/>
        <w:autoSpaceDN w:val="0"/>
        <w:adjustRightInd w:val="0"/>
        <w:jc w:val="both"/>
        <w:rPr>
          <w:rFonts w:eastAsia="Times New Roman"/>
        </w:rPr>
      </w:pPr>
    </w:p>
    <w:p w:rsidR="005A331E" w:rsidRPr="00FB5823" w:rsidRDefault="005A331E" w:rsidP="005A331E">
      <w:pPr>
        <w:widowControl w:val="0"/>
        <w:autoSpaceDE w:val="0"/>
        <w:autoSpaceDN w:val="0"/>
        <w:adjustRightInd w:val="0"/>
        <w:jc w:val="both"/>
        <w:rPr>
          <w:rFonts w:eastAsia="Times New Roman"/>
        </w:rPr>
      </w:pPr>
      <w:r>
        <w:rPr>
          <w:rFonts w:eastAsia="Times New Roman"/>
        </w:rPr>
        <w:t xml:space="preserve">   Особенности  </w:t>
      </w:r>
      <w:proofErr w:type="gramStart"/>
      <w:r w:rsidRPr="00FB5823">
        <w:rPr>
          <w:rFonts w:eastAsia="Times New Roman"/>
        </w:rPr>
        <w:t>обучающегося</w:t>
      </w:r>
      <w:proofErr w:type="gramEnd"/>
      <w:r w:rsidRPr="00FB5823">
        <w:rPr>
          <w:rFonts w:eastAsia="Times New Roman"/>
        </w:rPr>
        <w:t>:</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w:t>
      </w:r>
      <w:proofErr w:type="gramStart"/>
      <w:r w:rsidRPr="00FB5823">
        <w:rPr>
          <w:rFonts w:eastAsia="Times New Roman"/>
        </w:rPr>
        <w:t>недостаточная</w:t>
      </w:r>
      <w:proofErr w:type="gramEnd"/>
      <w:r w:rsidRPr="00FB5823">
        <w:rPr>
          <w:rFonts w:eastAsia="Times New Roman"/>
        </w:rPr>
        <w:t xml:space="preserve"> </w:t>
      </w:r>
      <w:proofErr w:type="spellStart"/>
      <w:r w:rsidRPr="00FB5823">
        <w:rPr>
          <w:rFonts w:eastAsia="Times New Roman"/>
        </w:rPr>
        <w:t>сформированность</w:t>
      </w:r>
      <w:proofErr w:type="spellEnd"/>
      <w:r w:rsidRPr="00FB5823">
        <w:rPr>
          <w:rFonts w:eastAsia="Times New Roman"/>
        </w:rPr>
        <w:t xml:space="preserve"> учебно-познавательных мотивов, познавательных интересов;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трудности в использовании символических, графических сре</w:t>
      </w:r>
      <w:proofErr w:type="gramStart"/>
      <w:r w:rsidRPr="00FB5823">
        <w:rPr>
          <w:rFonts w:eastAsia="Times New Roman"/>
        </w:rPr>
        <w:t>дств в пр</w:t>
      </w:r>
      <w:proofErr w:type="gramEnd"/>
      <w:r w:rsidRPr="00FB5823">
        <w:rPr>
          <w:rFonts w:eastAsia="Times New Roman"/>
        </w:rPr>
        <w:t xml:space="preserve">оцессе учебно-познавательной и учебно-практической деятельности;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w:t>
      </w:r>
      <w:proofErr w:type="gramStart"/>
      <w:r w:rsidRPr="00FB5823">
        <w:rPr>
          <w:rFonts w:eastAsia="Times New Roman"/>
        </w:rPr>
        <w:t>недостаточная</w:t>
      </w:r>
      <w:proofErr w:type="gramEnd"/>
      <w:r w:rsidRPr="00FB5823">
        <w:rPr>
          <w:rFonts w:eastAsia="Times New Roman"/>
        </w:rPr>
        <w:t xml:space="preserve"> </w:t>
      </w:r>
      <w:proofErr w:type="spellStart"/>
      <w:r w:rsidRPr="00FB5823">
        <w:rPr>
          <w:rFonts w:eastAsia="Times New Roman"/>
        </w:rPr>
        <w:t>сформированность</w:t>
      </w:r>
      <w:proofErr w:type="spellEnd"/>
      <w:r w:rsidRPr="00FB5823">
        <w:rPr>
          <w:rFonts w:eastAsia="Times New Roman"/>
        </w:rPr>
        <w:t xml:space="preserve"> произвольности поведения и деятельности; </w:t>
      </w:r>
    </w:p>
    <w:p w:rsidR="005A331E" w:rsidRPr="00FB5823" w:rsidRDefault="005A331E" w:rsidP="005A331E">
      <w:pPr>
        <w:widowControl w:val="0"/>
        <w:autoSpaceDE w:val="0"/>
        <w:autoSpaceDN w:val="0"/>
        <w:adjustRightInd w:val="0"/>
        <w:jc w:val="both"/>
        <w:rPr>
          <w:rFonts w:eastAsia="Times New Roman"/>
        </w:rPr>
      </w:pPr>
      <w:proofErr w:type="gramStart"/>
      <w:r w:rsidRPr="00FB5823">
        <w:rPr>
          <w:rFonts w:eastAsia="Times New Roman"/>
        </w:rPr>
        <w:t xml:space="preserve">- низкая самостоятельность обучающихся в процессе учебной деятельности, потребность в постоянной направляющей, стимулирующей, организующей помощи на разных этапах деятельности; </w:t>
      </w:r>
      <w:proofErr w:type="gramEnd"/>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затруднения в адекватной оценке процесса и результатов собственной деятельности;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трудности в воспроизведении усвоенного материала;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низкая скорость выполнения задач, связанных с переработкой сенсорной информации;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отставание в развитии словесно-логического мышления.</w:t>
      </w:r>
    </w:p>
    <w:p w:rsidR="005A331E" w:rsidRPr="00FB5823" w:rsidRDefault="005A331E" w:rsidP="005A331E">
      <w:pPr>
        <w:widowControl w:val="0"/>
        <w:autoSpaceDE w:val="0"/>
        <w:autoSpaceDN w:val="0"/>
        <w:adjustRightInd w:val="0"/>
        <w:jc w:val="both"/>
        <w:rPr>
          <w:rFonts w:eastAsia="Times New Roman"/>
        </w:rPr>
      </w:pPr>
    </w:p>
    <w:p w:rsidR="005A331E" w:rsidRPr="00FB5823" w:rsidRDefault="005A331E" w:rsidP="00463998">
      <w:pPr>
        <w:widowControl w:val="0"/>
        <w:autoSpaceDE w:val="0"/>
        <w:autoSpaceDN w:val="0"/>
        <w:adjustRightInd w:val="0"/>
        <w:jc w:val="center"/>
        <w:rPr>
          <w:rFonts w:eastAsia="Times New Roman"/>
          <w:b/>
          <w:color w:val="000000"/>
        </w:rPr>
      </w:pPr>
      <w:r w:rsidRPr="00FB5823">
        <w:rPr>
          <w:rFonts w:eastAsia="Times New Roman"/>
          <w:b/>
          <w:color w:val="000000"/>
        </w:rPr>
        <w:t>Правила ра</w:t>
      </w:r>
      <w:r>
        <w:rPr>
          <w:rFonts w:eastAsia="Times New Roman"/>
          <w:b/>
          <w:color w:val="000000"/>
        </w:rPr>
        <w:t>боты с детьми с особенностями</w:t>
      </w:r>
    </w:p>
    <w:p w:rsidR="005A331E" w:rsidRPr="00FB5823" w:rsidRDefault="005A331E" w:rsidP="005A331E">
      <w:pPr>
        <w:widowControl w:val="0"/>
        <w:autoSpaceDE w:val="0"/>
        <w:autoSpaceDN w:val="0"/>
        <w:adjustRightInd w:val="0"/>
        <w:ind w:firstLine="720"/>
        <w:jc w:val="center"/>
        <w:rPr>
          <w:rFonts w:eastAsia="Times New Roman"/>
          <w:b/>
        </w:rPr>
      </w:pPr>
    </w:p>
    <w:p w:rsidR="005A331E" w:rsidRPr="00FB5823" w:rsidRDefault="005A331E" w:rsidP="005A331E">
      <w:pPr>
        <w:widowControl w:val="0"/>
        <w:autoSpaceDE w:val="0"/>
        <w:autoSpaceDN w:val="0"/>
        <w:adjustRightInd w:val="0"/>
        <w:ind w:firstLine="720"/>
        <w:jc w:val="both"/>
        <w:rPr>
          <w:rFonts w:eastAsia="Times New Roman"/>
        </w:rPr>
      </w:pPr>
      <w:r w:rsidRPr="00FB5823">
        <w:rPr>
          <w:rFonts w:eastAsia="Times New Roman"/>
        </w:rPr>
        <w:t xml:space="preserve">С учетом обозначенных особенностей можно выделить следующие приемы коррекционной </w:t>
      </w:r>
      <w:r w:rsidRPr="00FB5823">
        <w:rPr>
          <w:rFonts w:eastAsia="Times New Roman"/>
        </w:rPr>
        <w:tab/>
        <w:t xml:space="preserve">работы </w:t>
      </w:r>
      <w:r w:rsidRPr="00FB5823">
        <w:rPr>
          <w:rFonts w:eastAsia="Times New Roman"/>
        </w:rPr>
        <w:tab/>
        <w:t xml:space="preserve">с данным ребенком: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медленный темп урока с последующим его наращиванием; </w:t>
      </w:r>
    </w:p>
    <w:p w:rsidR="005A331E" w:rsidRPr="00FB5823" w:rsidRDefault="005A331E" w:rsidP="005A331E">
      <w:pPr>
        <w:widowControl w:val="0"/>
        <w:autoSpaceDE w:val="0"/>
        <w:autoSpaceDN w:val="0"/>
        <w:adjustRightInd w:val="0"/>
        <w:jc w:val="both"/>
        <w:rPr>
          <w:rFonts w:eastAsia="Times New Roman"/>
        </w:rPr>
      </w:pPr>
      <w:proofErr w:type="gramStart"/>
      <w:r w:rsidRPr="00FB5823">
        <w:rPr>
          <w:rFonts w:eastAsia="Times New Roman"/>
        </w:rPr>
        <w:t xml:space="preserve">- использование в начале урока простых, доступных для выполнения обучающимся с ограниченными возможностями здоровья заданий, что позволит создать положительную стимуляцию к обучению; </w:t>
      </w:r>
      <w:proofErr w:type="gramEnd"/>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снижение объема и скорости выполнения заданий;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преимущественное использование на уроке частично-поискового метода обучения, введение элементов решения проблемных ситуаций;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широкое использование на уроке наглядности для обеспечения адекватного восприятия, понимания и запоминания учебного материала;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использование на уроке не более трех-четырех видов деятельности;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обязательное использование ориентировочной основы действий в виде схем, алгоритмов, образцов выполнения заданий и других;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использование на уроке четкой структуры и графического выделения выводов, важных положений, ключевых понятий;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соблюдение тематической взаимосвязи учебного материала в рамках одного урока;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использование на уроке приема совместных действий: часть задания или все задание выполняется совместно с педагогом, под его руководством;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организация работы в паре с «сильным» обучающимся;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требование от </w:t>
      </w:r>
      <w:proofErr w:type="gramStart"/>
      <w:r w:rsidRPr="00FB5823">
        <w:rPr>
          <w:rFonts w:eastAsia="Times New Roman"/>
        </w:rPr>
        <w:t>обучающихся</w:t>
      </w:r>
      <w:proofErr w:type="gramEnd"/>
      <w:r w:rsidRPr="00FB5823">
        <w:rPr>
          <w:rFonts w:eastAsia="Times New Roman"/>
        </w:rPr>
        <w:t xml:space="preserve"> полного ответа на поставленный вопрос;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xml:space="preserve">- введение речевого контроля и отработка речевой формулы программы действий: предварительное проговаривание этапов предстоящей работы: «что я сделаю сначала», «что я сделаю затем» - осуществляется сознательная регуляция деятельности; требование словесного отчета обучающегося по итогам выполнения задания; </w:t>
      </w:r>
    </w:p>
    <w:p w:rsidR="005A331E" w:rsidRPr="00FB5823" w:rsidRDefault="005A331E" w:rsidP="005A331E">
      <w:pPr>
        <w:widowControl w:val="0"/>
        <w:autoSpaceDE w:val="0"/>
        <w:autoSpaceDN w:val="0"/>
        <w:adjustRightInd w:val="0"/>
        <w:jc w:val="both"/>
        <w:rPr>
          <w:rFonts w:eastAsia="Times New Roman"/>
        </w:rPr>
      </w:pPr>
      <w:r w:rsidRPr="00FB5823">
        <w:rPr>
          <w:rFonts w:eastAsia="Times New Roman"/>
        </w:rPr>
        <w:t>- использование достаточного количества разнообразных упражнений для  усвоения и закрепления учебного материала.</w:t>
      </w:r>
    </w:p>
    <w:p w:rsidR="005A331E" w:rsidRPr="00FB5823" w:rsidRDefault="005A331E" w:rsidP="005A331E">
      <w:pPr>
        <w:ind w:firstLine="708"/>
        <w:jc w:val="center"/>
        <w:rPr>
          <w:rFonts w:eastAsia="Times New Roman"/>
          <w:b/>
          <w:color w:val="000000"/>
        </w:rPr>
      </w:pPr>
    </w:p>
    <w:p w:rsidR="005A331E" w:rsidRPr="00FB5823" w:rsidRDefault="005A331E" w:rsidP="00463998">
      <w:pPr>
        <w:jc w:val="center"/>
        <w:rPr>
          <w:rFonts w:eastAsia="Times New Roman"/>
          <w:b/>
        </w:rPr>
      </w:pPr>
      <w:r w:rsidRPr="00FB5823">
        <w:rPr>
          <w:rFonts w:eastAsia="Times New Roman"/>
          <w:b/>
          <w:color w:val="000000"/>
        </w:rPr>
        <w:t>Цели и задачи инклюзивного образования</w:t>
      </w:r>
    </w:p>
    <w:p w:rsidR="005A331E" w:rsidRPr="00FB5823" w:rsidRDefault="005A331E" w:rsidP="005A331E">
      <w:pPr>
        <w:ind w:firstLine="708"/>
        <w:jc w:val="both"/>
        <w:rPr>
          <w:rFonts w:eastAsia="Times New Roman"/>
        </w:rPr>
      </w:pPr>
    </w:p>
    <w:p w:rsidR="005A331E" w:rsidRPr="00FB5823" w:rsidRDefault="005A331E" w:rsidP="005A331E">
      <w:pPr>
        <w:ind w:firstLine="708"/>
        <w:jc w:val="both"/>
        <w:rPr>
          <w:rFonts w:eastAsia="Times New Roman"/>
        </w:rPr>
      </w:pPr>
      <w:r w:rsidRPr="00FB5823">
        <w:rPr>
          <w:rFonts w:eastAsia="Times New Roman"/>
        </w:rPr>
        <w:lastRenderedPageBreak/>
        <w:t xml:space="preserve">Цель </w:t>
      </w:r>
      <w:r w:rsidRPr="00FB5823">
        <w:rPr>
          <w:rFonts w:eastAsia="Times New Roman"/>
          <w:shd w:val="clear" w:color="auto" w:fill="FFFFFF"/>
        </w:rPr>
        <w:t xml:space="preserve"> образования: </w:t>
      </w:r>
      <w:r w:rsidRPr="00FB5823">
        <w:rPr>
          <w:rFonts w:eastAsia="Times New Roman"/>
        </w:rPr>
        <w:t>создание условий для получения образования детьми с ограниченными возможностями здоровья, необходимого для их максимальной адаптации и полноценной интеграции в общество.</w:t>
      </w:r>
    </w:p>
    <w:p w:rsidR="005A331E" w:rsidRPr="00FB5823" w:rsidRDefault="005A331E" w:rsidP="005A331E">
      <w:pPr>
        <w:ind w:firstLine="708"/>
        <w:jc w:val="both"/>
        <w:rPr>
          <w:rFonts w:eastAsia="Times New Roman"/>
        </w:rPr>
      </w:pPr>
      <w:proofErr w:type="gramStart"/>
      <w:r w:rsidRPr="00FB5823">
        <w:rPr>
          <w:rFonts w:eastAsia="Times New Roman"/>
        </w:rPr>
        <w:t>Задачи образования: создание условий для освоения обучающимися общеобразовательных программ в соответствии с государственным образовательным стандартом и эффективной системы психолого-педагогического и медико-социального сопровождения обучающихся в общеобразовательном учреждении с целью максимальной коррекции недостатков их психофизического развития; - формирование у всех участников образовательного процесса толерантного отношения к проблемам детей с ограниченными возможностями здоровья.</w:t>
      </w:r>
      <w:proofErr w:type="gramEnd"/>
    </w:p>
    <w:p w:rsidR="005A331E" w:rsidRPr="00FB5823" w:rsidRDefault="005A331E" w:rsidP="005A331E">
      <w:pPr>
        <w:spacing w:line="276" w:lineRule="auto"/>
        <w:ind w:firstLine="708"/>
        <w:jc w:val="both"/>
        <w:rPr>
          <w:rFonts w:eastAsia="Calibri"/>
          <w:bCs/>
          <w:i/>
          <w:iCs/>
          <w:shd w:val="clear" w:color="auto" w:fill="FFFFFF"/>
        </w:rPr>
      </w:pPr>
    </w:p>
    <w:p w:rsidR="005A331E" w:rsidRPr="00F47B90" w:rsidRDefault="005A331E" w:rsidP="00463998">
      <w:pPr>
        <w:jc w:val="center"/>
        <w:rPr>
          <w:b/>
          <w:bCs/>
        </w:rPr>
      </w:pPr>
      <w:r w:rsidRPr="00F47B90">
        <w:rPr>
          <w:rFonts w:eastAsia="Calibri"/>
          <w:b/>
          <w:lang w:eastAsia="en-US"/>
        </w:rPr>
        <w:t>Планируемые результаты освоения учебного предмета:</w:t>
      </w:r>
    </w:p>
    <w:p w:rsidR="005A331E" w:rsidRDefault="005A331E" w:rsidP="005A331E">
      <w:pPr>
        <w:ind w:firstLine="360"/>
        <w:jc w:val="both"/>
      </w:pPr>
      <w:r>
        <w:rPr>
          <w:b/>
          <w:bCs/>
        </w:rPr>
        <w:t>Личностные результаты</w:t>
      </w:r>
      <w:r>
        <w:t xml:space="preserve">: </w:t>
      </w:r>
    </w:p>
    <w:p w:rsidR="005A331E" w:rsidRDefault="005A331E" w:rsidP="005A331E">
      <w:pPr>
        <w:ind w:firstLine="567"/>
        <w:jc w:val="both"/>
      </w:pPr>
      <w:r>
        <w:t> 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5A331E" w:rsidRDefault="005A331E" w:rsidP="005A331E">
      <w:pPr>
        <w:jc w:val="both"/>
      </w:pPr>
      <w:r>
        <w:t>        2) Целостный, социально ориентированный взгляд на мир в его органичном единстве и разнообразии природы, народов, культур и религий.</w:t>
      </w:r>
    </w:p>
    <w:p w:rsidR="005A331E" w:rsidRDefault="005A331E" w:rsidP="005A331E">
      <w:pPr>
        <w:autoSpaceDE w:val="0"/>
        <w:autoSpaceDN w:val="0"/>
        <w:ind w:firstLine="567"/>
        <w:jc w:val="both"/>
      </w:pPr>
      <w:r>
        <w:t>3) формирование уважительного отношения к иному мнению, истории и культуре других народов.</w:t>
      </w:r>
    </w:p>
    <w:p w:rsidR="005A331E" w:rsidRDefault="005A331E" w:rsidP="005A331E">
      <w:pPr>
        <w:ind w:firstLine="567"/>
        <w:jc w:val="both"/>
      </w:pPr>
      <w:r>
        <w:t>4) начальные навыки адаптации в динамично изменяющемся и развивающемся мире.</w:t>
      </w:r>
    </w:p>
    <w:p w:rsidR="005A331E" w:rsidRDefault="005A331E" w:rsidP="005A331E">
      <w:pPr>
        <w:ind w:firstLine="567"/>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5A331E" w:rsidRDefault="005A331E" w:rsidP="005A331E">
      <w:pPr>
        <w:ind w:firstLine="567"/>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A331E" w:rsidRDefault="005A331E" w:rsidP="005A331E">
      <w:pPr>
        <w:ind w:firstLine="567"/>
        <w:jc w:val="both"/>
      </w:pPr>
      <w:r>
        <w:t>7) эстетические потребности, ценности и чувства.</w:t>
      </w:r>
    </w:p>
    <w:p w:rsidR="005A331E" w:rsidRDefault="005A331E" w:rsidP="005A331E">
      <w:pPr>
        <w:ind w:firstLine="567"/>
        <w:jc w:val="both"/>
      </w:pPr>
      <w:r>
        <w:t>8) этические чувства, доброжелательность и эмоционально-нравственная отзывчивость, понимание и сопереживание чувствам других людей.</w:t>
      </w:r>
    </w:p>
    <w:p w:rsidR="005A331E" w:rsidRDefault="005A331E" w:rsidP="005A331E">
      <w:pPr>
        <w:ind w:firstLine="567"/>
        <w:jc w:val="both"/>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A331E" w:rsidRDefault="005A331E" w:rsidP="005A331E">
      <w:pPr>
        <w:ind w:firstLine="567"/>
        <w:jc w:val="both"/>
      </w:pPr>
      <w:r>
        <w:t xml:space="preserve">9) навыки сотрудничества </w:t>
      </w:r>
      <w:proofErr w:type="gramStart"/>
      <w:r>
        <w:t>со</w:t>
      </w:r>
      <w:proofErr w:type="gramEnd"/>
      <w:r>
        <w:t xml:space="preserve"> взрослыми и сверстниками в различных социальных ситуациях, умение не создавать конфликтов и находить выходы из спорных ситуаций.</w:t>
      </w:r>
    </w:p>
    <w:p w:rsidR="005A331E" w:rsidRDefault="005A331E" w:rsidP="005A331E">
      <w:pPr>
        <w:ind w:firstLine="567"/>
        <w:jc w:val="both"/>
      </w:pPr>
      <w:r>
        <w:t xml:space="preserve">10) установка на безопасный, здоровый образ жизни, мотивация к творческому труду, к работе на результат, </w:t>
      </w:r>
      <w:proofErr w:type="gramStart"/>
      <w:r>
        <w:t>бережное</w:t>
      </w:r>
      <w:proofErr w:type="gramEnd"/>
      <w:r>
        <w:t xml:space="preserve"> отношению к материальным и духовным ценностям.</w:t>
      </w:r>
    </w:p>
    <w:p w:rsidR="005A331E" w:rsidRDefault="005A331E" w:rsidP="005A331E">
      <w:pPr>
        <w:ind w:firstLine="567"/>
        <w:jc w:val="both"/>
      </w:pPr>
    </w:p>
    <w:p w:rsidR="005A331E" w:rsidRDefault="005A331E" w:rsidP="005A331E">
      <w:pPr>
        <w:jc w:val="both"/>
      </w:pPr>
      <w:r>
        <w:t> </w:t>
      </w:r>
    </w:p>
    <w:p w:rsidR="005A331E" w:rsidRDefault="005A331E" w:rsidP="005A331E">
      <w:pPr>
        <w:ind w:firstLine="360"/>
        <w:jc w:val="both"/>
      </w:pPr>
      <w:proofErr w:type="spellStart"/>
      <w:r>
        <w:rPr>
          <w:b/>
          <w:bCs/>
        </w:rPr>
        <w:t>Метапредметные</w:t>
      </w:r>
      <w:proofErr w:type="spellEnd"/>
      <w:r>
        <w:t xml:space="preserve"> </w:t>
      </w:r>
      <w:r>
        <w:rPr>
          <w:b/>
          <w:bCs/>
        </w:rPr>
        <w:t>результаты</w:t>
      </w:r>
      <w:r>
        <w:t>:</w:t>
      </w:r>
    </w:p>
    <w:p w:rsidR="005A331E" w:rsidRDefault="005A331E" w:rsidP="005A331E">
      <w:pPr>
        <w:ind w:firstLine="567"/>
        <w:jc w:val="both"/>
      </w:pPr>
      <w:r>
        <w:t>1) Овладение способностью принимать и сохранять цели и задачи учебной деятельности, поиска средств ее осуществления.</w:t>
      </w:r>
    </w:p>
    <w:p w:rsidR="005A331E" w:rsidRDefault="005A331E" w:rsidP="005A331E">
      <w:pPr>
        <w:ind w:firstLine="567"/>
        <w:jc w:val="both"/>
      </w:pPr>
      <w:r>
        <w:t>2) способы решения проблем творческого и поискового характера.</w:t>
      </w:r>
    </w:p>
    <w:p w:rsidR="005A331E" w:rsidRDefault="005A331E" w:rsidP="005A331E">
      <w:pPr>
        <w:ind w:firstLine="567"/>
        <w:jc w:val="both"/>
      </w:pPr>
      <w: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5A331E" w:rsidRDefault="005A331E" w:rsidP="005A331E">
      <w:pPr>
        <w:ind w:firstLine="567"/>
        <w:jc w:val="both"/>
      </w:pPr>
      <w:r>
        <w:t>5) освоение начальных форм познавательной и личностной рефлексии.</w:t>
      </w:r>
    </w:p>
    <w:p w:rsidR="005A331E" w:rsidRDefault="005A331E" w:rsidP="005A331E">
      <w:pPr>
        <w:ind w:firstLine="567"/>
        <w:jc w:val="both"/>
      </w:pPr>
      <w:r>
        <w:lastRenderedPageBreak/>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5A331E" w:rsidRDefault="005A331E" w:rsidP="005A331E">
      <w:pPr>
        <w:ind w:firstLine="567"/>
        <w:jc w:val="both"/>
      </w:pPr>
      <w:r>
        <w:t>7) Активное использование речевых средств и средств ИКТ для решения коммуникативных и познавательных задач.</w:t>
      </w:r>
    </w:p>
    <w:p w:rsidR="005A331E" w:rsidRDefault="005A331E" w:rsidP="005A331E">
      <w:pPr>
        <w:ind w:firstLine="567"/>
        <w:jc w:val="both"/>
      </w:pPr>
      <w: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5A331E" w:rsidRDefault="005A331E" w:rsidP="005A331E">
      <w:pPr>
        <w:ind w:firstLine="567"/>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A331E" w:rsidRDefault="005A331E" w:rsidP="005A331E">
      <w:pPr>
        <w:ind w:firstLine="567"/>
        <w:jc w:val="both"/>
      </w:pPr>
      <w: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5A331E" w:rsidRDefault="005A331E" w:rsidP="005A331E">
      <w:pPr>
        <w:ind w:firstLine="567"/>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5A331E" w:rsidRDefault="005A331E" w:rsidP="005A331E">
      <w:pPr>
        <w:ind w:firstLine="567"/>
        <w:jc w:val="both"/>
      </w:pPr>
      <w: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331E" w:rsidRDefault="005A331E" w:rsidP="005A331E">
      <w:pPr>
        <w:ind w:firstLine="567"/>
        <w:jc w:val="both"/>
      </w:pPr>
      <w:r>
        <w:t>13) готовность конструктивно разрешать конфликты посредством учёта интересов сторон и сотрудничества.</w:t>
      </w:r>
    </w:p>
    <w:p w:rsidR="005A331E" w:rsidRDefault="005A331E" w:rsidP="005A331E">
      <w:pPr>
        <w:ind w:firstLine="567"/>
        <w:jc w:val="both"/>
      </w:pPr>
      <w: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5A331E" w:rsidRDefault="005A331E" w:rsidP="005A331E">
      <w:pPr>
        <w:ind w:firstLine="567"/>
        <w:jc w:val="both"/>
      </w:pPr>
      <w:r>
        <w:t xml:space="preserve">15)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5A331E" w:rsidRDefault="005A331E" w:rsidP="005A331E">
      <w:pPr>
        <w:ind w:firstLine="567"/>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A331E" w:rsidRDefault="005A331E" w:rsidP="005A331E">
      <w:pPr>
        <w:pStyle w:val="u-2-msonormal"/>
        <w:spacing w:before="0" w:beforeAutospacing="0" w:after="0" w:afterAutospacing="0"/>
        <w:jc w:val="both"/>
        <w:textAlignment w:val="center"/>
        <w:rPr>
          <w:b/>
          <w:bCs/>
          <w:lang w:val="ru-RU"/>
        </w:rPr>
      </w:pPr>
    </w:p>
    <w:p w:rsidR="005A331E" w:rsidRDefault="005A331E" w:rsidP="005A331E">
      <w:pPr>
        <w:pStyle w:val="u-2-msonormal"/>
        <w:spacing w:before="0" w:beforeAutospacing="0" w:after="0" w:afterAutospacing="0"/>
        <w:jc w:val="both"/>
        <w:textAlignment w:val="center"/>
        <w:rPr>
          <w:lang w:val="ru-RU"/>
        </w:rPr>
      </w:pPr>
      <w:r>
        <w:rPr>
          <w:b/>
          <w:bCs/>
          <w:lang w:val="ru-RU"/>
        </w:rPr>
        <w:t>Предметные</w:t>
      </w:r>
      <w:r>
        <w:rPr>
          <w:lang w:val="ru-RU"/>
        </w:rPr>
        <w:t xml:space="preserve"> </w:t>
      </w:r>
      <w:r>
        <w:rPr>
          <w:b/>
          <w:bCs/>
          <w:lang w:val="ru-RU"/>
        </w:rPr>
        <w:t>результаты:</w:t>
      </w:r>
      <w:r>
        <w:rPr>
          <w:lang w:val="ru-RU"/>
        </w:rPr>
        <w:t xml:space="preserve"> </w:t>
      </w:r>
    </w:p>
    <w:p w:rsidR="005A331E" w:rsidRDefault="005A331E" w:rsidP="005A331E">
      <w:pPr>
        <w:ind w:firstLine="567"/>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A331E" w:rsidRDefault="005A331E" w:rsidP="005A331E">
      <w:pPr>
        <w:ind w:firstLine="567"/>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A331E" w:rsidRDefault="005A331E" w:rsidP="005A331E">
      <w:pPr>
        <w:ind w:firstLine="567"/>
        <w:jc w:val="both"/>
      </w:pPr>
      <w:r>
        <w:t xml:space="preserve">3) </w:t>
      </w:r>
      <w:proofErr w:type="spellStart"/>
      <w:r>
        <w:t>сформированность</w:t>
      </w:r>
      <w:proofErr w:type="spellEnd"/>
      <w:r>
        <w:t xml:space="preserve"> позитивного отношения к правильной устной и письменной речи как показателям общей культуры и гражданской позиции человека;</w:t>
      </w:r>
    </w:p>
    <w:p w:rsidR="005A331E" w:rsidRDefault="005A331E" w:rsidP="005A331E">
      <w:pPr>
        <w:ind w:firstLine="567"/>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A331E" w:rsidRDefault="005A331E" w:rsidP="005A331E">
      <w:pPr>
        <w:ind w:firstLine="567"/>
        <w:jc w:val="both"/>
      </w:pPr>
      <w: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5A331E" w:rsidRDefault="005A331E" w:rsidP="005A331E">
      <w:pPr>
        <w:jc w:val="center"/>
        <w:rPr>
          <w:b/>
          <w:sz w:val="28"/>
          <w:szCs w:val="28"/>
        </w:rPr>
      </w:pPr>
    </w:p>
    <w:p w:rsidR="005A331E" w:rsidRDefault="005A331E" w:rsidP="005A331E">
      <w:pPr>
        <w:jc w:val="center"/>
        <w:rPr>
          <w:b/>
          <w:sz w:val="28"/>
          <w:szCs w:val="28"/>
        </w:rPr>
      </w:pPr>
    </w:p>
    <w:p w:rsidR="005A331E" w:rsidRDefault="005A331E" w:rsidP="00463998">
      <w:pPr>
        <w:jc w:val="center"/>
        <w:rPr>
          <w:b/>
          <w:sz w:val="28"/>
          <w:szCs w:val="28"/>
        </w:rPr>
        <w:sectPr w:rsidR="005A331E" w:rsidSect="00463998">
          <w:pgSz w:w="16838" w:h="11906" w:orient="landscape"/>
          <w:pgMar w:top="851" w:right="426" w:bottom="851" w:left="851" w:header="709" w:footer="709" w:gutter="0"/>
          <w:cols w:space="720"/>
          <w:docGrid w:linePitch="360"/>
        </w:sectPr>
      </w:pPr>
    </w:p>
    <w:p w:rsidR="005A331E" w:rsidRDefault="005A331E" w:rsidP="00463998">
      <w:pPr>
        <w:jc w:val="center"/>
        <w:rPr>
          <w:b/>
          <w:color w:val="000000"/>
          <w:spacing w:val="3"/>
          <w:sz w:val="28"/>
          <w:szCs w:val="28"/>
        </w:rPr>
      </w:pPr>
      <w:r>
        <w:rPr>
          <w:b/>
          <w:color w:val="000000"/>
          <w:spacing w:val="3"/>
          <w:sz w:val="28"/>
          <w:szCs w:val="28"/>
        </w:rPr>
        <w:lastRenderedPageBreak/>
        <w:t>Содержание учебной программы по русскому языку</w:t>
      </w:r>
    </w:p>
    <w:p w:rsidR="005A331E" w:rsidRDefault="005A331E" w:rsidP="005A331E">
      <w:pPr>
        <w:jc w:val="center"/>
        <w:rPr>
          <w:b/>
          <w:sz w:val="28"/>
          <w:szCs w:val="28"/>
        </w:rPr>
      </w:pPr>
      <w:r>
        <w:rPr>
          <w:b/>
          <w:color w:val="000000"/>
          <w:spacing w:val="3"/>
          <w:sz w:val="28"/>
          <w:szCs w:val="28"/>
        </w:rPr>
        <w:t xml:space="preserve"> в 8 классе.</w:t>
      </w:r>
    </w:p>
    <w:p w:rsidR="005A331E" w:rsidRDefault="005A331E" w:rsidP="005A331E">
      <w:pPr>
        <w:shd w:val="clear" w:color="auto" w:fill="FFFFFF"/>
        <w:spacing w:before="120" w:line="317" w:lineRule="exact"/>
        <w:ind w:left="1066" w:firstLine="635"/>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3960"/>
        <w:gridCol w:w="4310"/>
        <w:gridCol w:w="5812"/>
      </w:tblGrid>
      <w:tr w:rsidR="005A331E" w:rsidTr="00463998">
        <w:trPr>
          <w:trHeight w:val="1203"/>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 раздела</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Содержание</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Знания</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 xml:space="preserve">Умения </w:t>
            </w:r>
          </w:p>
        </w:tc>
      </w:tr>
      <w:tr w:rsidR="005A331E" w:rsidTr="00463998">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1.</w:t>
            </w:r>
          </w:p>
          <w:p w:rsidR="005A331E" w:rsidRDefault="005A331E" w:rsidP="00FF2C83">
            <w:pPr>
              <w:widowControl w:val="0"/>
              <w:autoSpaceDE w:val="0"/>
              <w:autoSpaceDN w:val="0"/>
              <w:adjustRightInd w:val="0"/>
              <w:rPr>
                <w:b/>
                <w:i/>
              </w:rPr>
            </w:pPr>
            <w:r>
              <w:rPr>
                <w:b/>
                <w:i/>
              </w:rPr>
              <w:t>Повторение.</w:t>
            </w:r>
          </w:p>
          <w:p w:rsidR="005A331E" w:rsidRDefault="005A331E" w:rsidP="00FF2C83">
            <w:pPr>
              <w:widowControl w:val="0"/>
              <w:autoSpaceDE w:val="0"/>
              <w:autoSpaceDN w:val="0"/>
              <w:adjustRightInd w:val="0"/>
              <w:spacing w:before="120" w:line="317" w:lineRule="exact"/>
              <w:rPr>
                <w:b/>
                <w:i/>
                <w:color w:val="000000"/>
                <w:spacing w:val="13"/>
              </w:rPr>
            </w:pP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pPr>
            <w:r>
              <w:t>Простое и сложное предложение. Подлежащее и сказуемое  в простом и сложном предложении. Простое предложение с однородными членами. Сложное предложение с союзами</w:t>
            </w:r>
            <w:proofErr w:type="gramStart"/>
            <w:r>
              <w:t xml:space="preserve"> И</w:t>
            </w:r>
            <w:proofErr w:type="gramEnd"/>
            <w:r>
              <w:t>, А, НО и без союзов.</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ind w:left="41"/>
              <w:rPr>
                <w:color w:val="000000"/>
                <w:spacing w:val="13"/>
              </w:rPr>
            </w:pPr>
            <w:r>
              <w:rPr>
                <w:color w:val="000000"/>
                <w:spacing w:val="13"/>
              </w:rPr>
              <w:t xml:space="preserve">Особенности однородных членов предложения, постановка запятой между ними. </w:t>
            </w:r>
          </w:p>
          <w:p w:rsidR="005A331E" w:rsidRDefault="005A331E" w:rsidP="00FF2C83">
            <w:pPr>
              <w:widowControl w:val="0"/>
              <w:autoSpaceDE w:val="0"/>
              <w:autoSpaceDN w:val="0"/>
              <w:adjustRightInd w:val="0"/>
              <w:spacing w:before="120"/>
              <w:ind w:left="41"/>
              <w:rPr>
                <w:color w:val="000000"/>
                <w:spacing w:val="13"/>
              </w:rPr>
            </w:pPr>
            <w:r>
              <w:rPr>
                <w:color w:val="000000"/>
                <w:spacing w:val="13"/>
              </w:rPr>
              <w:t>Правила пунктуации в сложных предложениях без союзов и с союзами</w:t>
            </w:r>
            <w:proofErr w:type="gramStart"/>
            <w:r>
              <w:rPr>
                <w:color w:val="000000"/>
                <w:spacing w:val="13"/>
              </w:rPr>
              <w:t xml:space="preserve"> И</w:t>
            </w:r>
            <w:proofErr w:type="gramEnd"/>
            <w:r>
              <w:rPr>
                <w:color w:val="000000"/>
                <w:spacing w:val="13"/>
              </w:rPr>
              <w:t>, А, НО.</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rPr>
                <w:color w:val="000000"/>
                <w:spacing w:val="13"/>
              </w:rPr>
            </w:pPr>
            <w:r>
              <w:rPr>
                <w:color w:val="000000"/>
                <w:spacing w:val="13"/>
              </w:rPr>
              <w:t xml:space="preserve">Отличать простое предложение от </w:t>
            </w:r>
            <w:proofErr w:type="gramStart"/>
            <w:r>
              <w:rPr>
                <w:color w:val="000000"/>
                <w:spacing w:val="13"/>
              </w:rPr>
              <w:t>сложного</w:t>
            </w:r>
            <w:proofErr w:type="gramEnd"/>
            <w:r>
              <w:rPr>
                <w:color w:val="000000"/>
                <w:spacing w:val="13"/>
              </w:rPr>
              <w:t>. Выделять в предложении главные и второстепенные члены. Распознавать однородные члены в предложении, соблюдать интонацию перечисления. Применять правила постановки запятой в сложных предложениях без союзов и с союзами.</w:t>
            </w:r>
          </w:p>
        </w:tc>
      </w:tr>
      <w:tr w:rsidR="005A331E" w:rsidTr="00463998">
        <w:trPr>
          <w:trHeight w:val="5010"/>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2.</w:t>
            </w:r>
          </w:p>
          <w:p w:rsidR="005A331E" w:rsidRDefault="005A331E" w:rsidP="00FF2C83">
            <w:pPr>
              <w:widowControl w:val="0"/>
              <w:autoSpaceDE w:val="0"/>
              <w:autoSpaceDN w:val="0"/>
              <w:adjustRightInd w:val="0"/>
              <w:spacing w:before="120" w:line="317" w:lineRule="exact"/>
              <w:rPr>
                <w:b/>
                <w:i/>
                <w:color w:val="000000"/>
                <w:spacing w:val="13"/>
              </w:rPr>
            </w:pPr>
            <w:r>
              <w:rPr>
                <w:b/>
                <w:i/>
              </w:rPr>
              <w:t>Состав слова.</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pPr>
            <w:r>
              <w:rPr>
                <w:color w:val="000000"/>
                <w:spacing w:val="-3"/>
              </w:rPr>
              <w:t>Однокоренные слова; подбор</w:t>
            </w:r>
          </w:p>
          <w:p w:rsidR="005A331E" w:rsidRDefault="005A331E" w:rsidP="00FF2C83">
            <w:pPr>
              <w:widowControl w:val="0"/>
              <w:shd w:val="clear" w:color="auto" w:fill="FFFFFF"/>
              <w:autoSpaceDE w:val="0"/>
              <w:autoSpaceDN w:val="0"/>
              <w:adjustRightInd w:val="0"/>
            </w:pPr>
            <w:r>
              <w:rPr>
                <w:color w:val="000000"/>
                <w:spacing w:val="-5"/>
              </w:rPr>
              <w:t>однокоренных слов,</w:t>
            </w:r>
          </w:p>
          <w:p w:rsidR="005A331E" w:rsidRDefault="005A331E" w:rsidP="00FF2C83">
            <w:pPr>
              <w:widowControl w:val="0"/>
              <w:shd w:val="clear" w:color="auto" w:fill="FFFFFF"/>
              <w:autoSpaceDE w:val="0"/>
              <w:autoSpaceDN w:val="0"/>
              <w:adjustRightInd w:val="0"/>
            </w:pPr>
            <w:r>
              <w:rPr>
                <w:color w:val="000000"/>
                <w:spacing w:val="-3"/>
              </w:rPr>
              <w:t>относящихся к различным</w:t>
            </w:r>
          </w:p>
          <w:p w:rsidR="005A331E" w:rsidRDefault="005A331E" w:rsidP="00FF2C83">
            <w:pPr>
              <w:widowControl w:val="0"/>
              <w:shd w:val="clear" w:color="auto" w:fill="FFFFFF"/>
              <w:autoSpaceDE w:val="0"/>
              <w:autoSpaceDN w:val="0"/>
              <w:adjustRightInd w:val="0"/>
            </w:pPr>
            <w:r>
              <w:rPr>
                <w:color w:val="000000"/>
                <w:spacing w:val="-3"/>
              </w:rPr>
              <w:t xml:space="preserve">частям речи, разбор их </w:t>
            </w:r>
            <w:proofErr w:type="gramStart"/>
            <w:r>
              <w:rPr>
                <w:color w:val="000000"/>
                <w:spacing w:val="-3"/>
              </w:rPr>
              <w:t>по</w:t>
            </w:r>
            <w:proofErr w:type="gramEnd"/>
          </w:p>
          <w:p w:rsidR="005A331E" w:rsidRDefault="005A331E" w:rsidP="00FF2C83">
            <w:pPr>
              <w:widowControl w:val="0"/>
              <w:shd w:val="clear" w:color="auto" w:fill="FFFFFF"/>
              <w:autoSpaceDE w:val="0"/>
              <w:autoSpaceDN w:val="0"/>
              <w:adjustRightInd w:val="0"/>
            </w:pPr>
            <w:r>
              <w:rPr>
                <w:color w:val="000000"/>
                <w:spacing w:val="-4"/>
              </w:rPr>
              <w:t>составу. Единообразное</w:t>
            </w:r>
          </w:p>
          <w:p w:rsidR="005A331E" w:rsidRDefault="005A331E" w:rsidP="00FF2C83">
            <w:pPr>
              <w:widowControl w:val="0"/>
              <w:shd w:val="clear" w:color="auto" w:fill="FFFFFF"/>
              <w:autoSpaceDE w:val="0"/>
              <w:autoSpaceDN w:val="0"/>
              <w:adjustRightInd w:val="0"/>
            </w:pPr>
            <w:r>
              <w:rPr>
                <w:color w:val="000000"/>
                <w:spacing w:val="-3"/>
              </w:rPr>
              <w:t>написание звонких и глухих</w:t>
            </w:r>
          </w:p>
          <w:p w:rsidR="005A331E" w:rsidRDefault="005A331E" w:rsidP="00FF2C83">
            <w:pPr>
              <w:widowControl w:val="0"/>
              <w:shd w:val="clear" w:color="auto" w:fill="FFFFFF"/>
              <w:autoSpaceDE w:val="0"/>
              <w:autoSpaceDN w:val="0"/>
              <w:adjustRightInd w:val="0"/>
              <w:ind w:left="10"/>
            </w:pPr>
            <w:r>
              <w:rPr>
                <w:color w:val="000000"/>
                <w:spacing w:val="-4"/>
              </w:rPr>
              <w:t>согласных, ударных и</w:t>
            </w:r>
          </w:p>
          <w:p w:rsidR="005A331E" w:rsidRDefault="005A331E" w:rsidP="00FF2C83">
            <w:pPr>
              <w:widowControl w:val="0"/>
              <w:shd w:val="clear" w:color="auto" w:fill="FFFFFF"/>
              <w:autoSpaceDE w:val="0"/>
              <w:autoSpaceDN w:val="0"/>
              <w:adjustRightInd w:val="0"/>
              <w:ind w:left="10"/>
            </w:pPr>
            <w:r>
              <w:rPr>
                <w:color w:val="000000"/>
                <w:spacing w:val="-4"/>
              </w:rPr>
              <w:t>безударных гласных в корнях</w:t>
            </w:r>
          </w:p>
          <w:p w:rsidR="005A331E" w:rsidRDefault="005A331E" w:rsidP="00FF2C83">
            <w:pPr>
              <w:widowControl w:val="0"/>
              <w:shd w:val="clear" w:color="auto" w:fill="FFFFFF"/>
              <w:autoSpaceDE w:val="0"/>
              <w:autoSpaceDN w:val="0"/>
              <w:adjustRightInd w:val="0"/>
            </w:pPr>
            <w:r>
              <w:rPr>
                <w:color w:val="000000"/>
                <w:spacing w:val="-4"/>
              </w:rPr>
              <w:t xml:space="preserve">слов. Образование слов </w:t>
            </w:r>
            <w:proofErr w:type="gramStart"/>
            <w:r>
              <w:rPr>
                <w:color w:val="000000"/>
                <w:spacing w:val="-4"/>
              </w:rPr>
              <w:t>с</w:t>
            </w:r>
            <w:proofErr w:type="gramEnd"/>
          </w:p>
          <w:p w:rsidR="005A331E" w:rsidRDefault="005A331E" w:rsidP="00FF2C83">
            <w:pPr>
              <w:widowControl w:val="0"/>
              <w:shd w:val="clear" w:color="auto" w:fill="FFFFFF"/>
              <w:autoSpaceDE w:val="0"/>
              <w:autoSpaceDN w:val="0"/>
              <w:adjustRightInd w:val="0"/>
              <w:ind w:left="10"/>
            </w:pPr>
            <w:r>
              <w:rPr>
                <w:color w:val="000000"/>
                <w:spacing w:val="-4"/>
              </w:rPr>
              <w:t>помощью приставок и</w:t>
            </w:r>
          </w:p>
          <w:p w:rsidR="005A331E" w:rsidRDefault="005A331E" w:rsidP="00FF2C83">
            <w:pPr>
              <w:widowControl w:val="0"/>
              <w:shd w:val="clear" w:color="auto" w:fill="FFFFFF"/>
              <w:autoSpaceDE w:val="0"/>
              <w:autoSpaceDN w:val="0"/>
              <w:adjustRightInd w:val="0"/>
            </w:pPr>
            <w:r>
              <w:rPr>
                <w:color w:val="000000"/>
                <w:spacing w:val="-3"/>
              </w:rPr>
              <w:t>суффиксов. Правописание</w:t>
            </w:r>
          </w:p>
          <w:p w:rsidR="005A331E" w:rsidRDefault="005A331E" w:rsidP="00FF2C83">
            <w:pPr>
              <w:widowControl w:val="0"/>
              <w:shd w:val="clear" w:color="auto" w:fill="FFFFFF"/>
              <w:autoSpaceDE w:val="0"/>
              <w:autoSpaceDN w:val="0"/>
              <w:adjustRightInd w:val="0"/>
              <w:ind w:left="19"/>
            </w:pPr>
            <w:r>
              <w:rPr>
                <w:color w:val="000000"/>
                <w:spacing w:val="-5"/>
              </w:rPr>
              <w:t>приставок с</w:t>
            </w:r>
            <w:proofErr w:type="gramStart"/>
            <w:r>
              <w:rPr>
                <w:color w:val="000000"/>
                <w:spacing w:val="-5"/>
              </w:rPr>
              <w:t xml:space="preserve"> О</w:t>
            </w:r>
            <w:proofErr w:type="gramEnd"/>
            <w:r>
              <w:rPr>
                <w:color w:val="000000"/>
                <w:spacing w:val="-5"/>
              </w:rPr>
              <w:t xml:space="preserve"> и А.</w:t>
            </w:r>
          </w:p>
          <w:p w:rsidR="005A331E" w:rsidRDefault="005A331E" w:rsidP="00FF2C83">
            <w:pPr>
              <w:widowControl w:val="0"/>
              <w:shd w:val="clear" w:color="auto" w:fill="FFFFFF"/>
              <w:autoSpaceDE w:val="0"/>
              <w:autoSpaceDN w:val="0"/>
              <w:adjustRightInd w:val="0"/>
              <w:ind w:left="10"/>
            </w:pPr>
            <w:r>
              <w:rPr>
                <w:color w:val="000000"/>
                <w:spacing w:val="-3"/>
              </w:rPr>
              <w:t xml:space="preserve">Сложные слова. Образование </w:t>
            </w:r>
          </w:p>
          <w:p w:rsidR="005A331E" w:rsidRDefault="005A331E" w:rsidP="00FF2C83">
            <w:pPr>
              <w:widowControl w:val="0"/>
              <w:shd w:val="clear" w:color="auto" w:fill="FFFFFF"/>
              <w:autoSpaceDE w:val="0"/>
              <w:autoSpaceDN w:val="0"/>
              <w:adjustRightInd w:val="0"/>
            </w:pPr>
            <w:r>
              <w:rPr>
                <w:color w:val="000000"/>
                <w:spacing w:val="-6"/>
              </w:rPr>
              <w:t xml:space="preserve">сложных слов </w:t>
            </w:r>
            <w:proofErr w:type="gramStart"/>
            <w:r>
              <w:rPr>
                <w:color w:val="000000"/>
                <w:spacing w:val="-6"/>
              </w:rPr>
              <w:t>с</w:t>
            </w:r>
            <w:proofErr w:type="gramEnd"/>
          </w:p>
          <w:p w:rsidR="005A331E" w:rsidRDefault="005A331E" w:rsidP="00FF2C83">
            <w:pPr>
              <w:widowControl w:val="0"/>
              <w:shd w:val="clear" w:color="auto" w:fill="FFFFFF"/>
              <w:autoSpaceDE w:val="0"/>
              <w:autoSpaceDN w:val="0"/>
              <w:adjustRightInd w:val="0"/>
            </w:pPr>
            <w:r>
              <w:rPr>
                <w:color w:val="000000"/>
                <w:spacing w:val="-4"/>
              </w:rPr>
              <w:t>соединительными гласными и</w:t>
            </w:r>
          </w:p>
          <w:p w:rsidR="005A331E" w:rsidRDefault="005A331E" w:rsidP="00FF2C83">
            <w:pPr>
              <w:widowControl w:val="0"/>
              <w:shd w:val="clear" w:color="auto" w:fill="FFFFFF"/>
              <w:autoSpaceDE w:val="0"/>
              <w:autoSpaceDN w:val="0"/>
              <w:adjustRightInd w:val="0"/>
              <w:rPr>
                <w:color w:val="000000"/>
                <w:spacing w:val="-4"/>
              </w:rPr>
            </w:pPr>
            <w:r>
              <w:rPr>
                <w:color w:val="000000"/>
                <w:spacing w:val="-4"/>
              </w:rPr>
              <w:t xml:space="preserve">без соединительных гласных. Описание картины </w:t>
            </w:r>
            <w:proofErr w:type="spellStart"/>
            <w:r>
              <w:rPr>
                <w:color w:val="000000"/>
                <w:spacing w:val="-4"/>
              </w:rPr>
              <w:t>И.Шевандровой</w:t>
            </w:r>
            <w:proofErr w:type="spellEnd"/>
            <w:r>
              <w:rPr>
                <w:color w:val="000000"/>
                <w:spacing w:val="-4"/>
              </w:rPr>
              <w:t xml:space="preserve"> «В сельской библиотеке».</w:t>
            </w:r>
          </w:p>
          <w:p w:rsidR="005A331E" w:rsidRDefault="005A331E" w:rsidP="00FF2C83">
            <w:pPr>
              <w:widowControl w:val="0"/>
              <w:shd w:val="clear" w:color="auto" w:fill="FFFFFF"/>
              <w:autoSpaceDE w:val="0"/>
              <w:autoSpaceDN w:val="0"/>
              <w:adjustRightInd w:val="0"/>
            </w:pP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pPr>
            <w:r>
              <w:rPr>
                <w:color w:val="000000"/>
                <w:spacing w:val="-6"/>
              </w:rPr>
              <w:t>Части слова.</w:t>
            </w:r>
          </w:p>
          <w:p w:rsidR="005A331E" w:rsidRDefault="005A331E" w:rsidP="00FF2C83">
            <w:pPr>
              <w:widowControl w:val="0"/>
              <w:shd w:val="clear" w:color="auto" w:fill="FFFFFF"/>
              <w:autoSpaceDE w:val="0"/>
              <w:autoSpaceDN w:val="0"/>
              <w:adjustRightInd w:val="0"/>
            </w:pPr>
            <w:r>
              <w:rPr>
                <w:color w:val="000000"/>
                <w:spacing w:val="-4"/>
              </w:rPr>
              <w:t>Правила правописания.</w:t>
            </w:r>
          </w:p>
          <w:p w:rsidR="005A331E" w:rsidRDefault="005A331E" w:rsidP="00FF2C83">
            <w:pPr>
              <w:widowControl w:val="0"/>
              <w:shd w:val="clear" w:color="auto" w:fill="FFFFFF"/>
              <w:autoSpaceDE w:val="0"/>
              <w:autoSpaceDN w:val="0"/>
              <w:adjustRightInd w:val="0"/>
            </w:pPr>
            <w:r>
              <w:rPr>
                <w:color w:val="000000"/>
                <w:spacing w:val="-4"/>
              </w:rPr>
              <w:t xml:space="preserve">Способы образования  </w:t>
            </w:r>
            <w:r>
              <w:rPr>
                <w:color w:val="000000"/>
                <w:spacing w:val="-5"/>
              </w:rPr>
              <w:t>сложных слов.</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pPr>
            <w:r>
              <w:rPr>
                <w:color w:val="000000"/>
                <w:spacing w:val="-2"/>
              </w:rPr>
              <w:t>Разбирать слова по составу. Подбирать однокоренные слова.</w:t>
            </w:r>
          </w:p>
          <w:p w:rsidR="005A331E" w:rsidRDefault="005A331E" w:rsidP="00FF2C83">
            <w:pPr>
              <w:widowControl w:val="0"/>
              <w:shd w:val="clear" w:color="auto" w:fill="FFFFFF"/>
              <w:autoSpaceDE w:val="0"/>
              <w:autoSpaceDN w:val="0"/>
              <w:adjustRightInd w:val="0"/>
            </w:pPr>
            <w:r>
              <w:rPr>
                <w:color w:val="000000"/>
                <w:spacing w:val="-2"/>
              </w:rPr>
              <w:t xml:space="preserve">Образовывать слова с помощью приставок и </w:t>
            </w:r>
            <w:r>
              <w:rPr>
                <w:color w:val="000000"/>
                <w:spacing w:val="-4"/>
              </w:rPr>
              <w:t>суффиксов.</w:t>
            </w:r>
          </w:p>
          <w:p w:rsidR="005A331E" w:rsidRDefault="005A331E" w:rsidP="00FF2C83">
            <w:pPr>
              <w:widowControl w:val="0"/>
              <w:shd w:val="clear" w:color="auto" w:fill="FFFFFF"/>
              <w:autoSpaceDE w:val="0"/>
              <w:autoSpaceDN w:val="0"/>
              <w:adjustRightInd w:val="0"/>
              <w:ind w:left="10"/>
            </w:pPr>
            <w:r>
              <w:rPr>
                <w:color w:val="000000"/>
                <w:spacing w:val="-2"/>
              </w:rPr>
              <w:t>Применять правила правописания при письме.</w:t>
            </w:r>
          </w:p>
          <w:p w:rsidR="005A331E" w:rsidRDefault="005A331E" w:rsidP="00FF2C83">
            <w:pPr>
              <w:widowControl w:val="0"/>
              <w:shd w:val="clear" w:color="auto" w:fill="FFFFFF"/>
              <w:autoSpaceDE w:val="0"/>
              <w:autoSpaceDN w:val="0"/>
              <w:adjustRightInd w:val="0"/>
              <w:ind w:left="10"/>
            </w:pPr>
            <w:r>
              <w:rPr>
                <w:color w:val="000000"/>
                <w:spacing w:val="-2"/>
              </w:rPr>
              <w:t>Образовывать сложные слова при помощи</w:t>
            </w:r>
          </w:p>
          <w:p w:rsidR="005A331E" w:rsidRDefault="005A331E" w:rsidP="00FF2C83">
            <w:pPr>
              <w:widowControl w:val="0"/>
              <w:shd w:val="clear" w:color="auto" w:fill="FFFFFF"/>
              <w:autoSpaceDE w:val="0"/>
              <w:autoSpaceDN w:val="0"/>
              <w:adjustRightInd w:val="0"/>
            </w:pPr>
            <w:r>
              <w:rPr>
                <w:color w:val="000000"/>
                <w:spacing w:val="-2"/>
              </w:rPr>
              <w:t xml:space="preserve">соединительных гласных </w:t>
            </w:r>
            <w:proofErr w:type="spellStart"/>
            <w:r>
              <w:rPr>
                <w:color w:val="000000"/>
                <w:spacing w:val="29"/>
              </w:rPr>
              <w:t>ОиЕ</w:t>
            </w:r>
            <w:proofErr w:type="spellEnd"/>
            <w:r>
              <w:rPr>
                <w:color w:val="000000"/>
                <w:spacing w:val="29"/>
              </w:rPr>
              <w:t>.</w:t>
            </w:r>
          </w:p>
          <w:p w:rsidR="005A331E" w:rsidRDefault="005A331E" w:rsidP="00FF2C83">
            <w:pPr>
              <w:widowControl w:val="0"/>
              <w:shd w:val="clear" w:color="auto" w:fill="FFFFFF"/>
              <w:autoSpaceDE w:val="0"/>
              <w:autoSpaceDN w:val="0"/>
              <w:adjustRightInd w:val="0"/>
            </w:pPr>
            <w:r>
              <w:rPr>
                <w:color w:val="000000"/>
                <w:spacing w:val="-2"/>
              </w:rPr>
              <w:t xml:space="preserve">Составлять текст, </w:t>
            </w:r>
            <w:r>
              <w:rPr>
                <w:color w:val="000000"/>
                <w:spacing w:val="-1"/>
              </w:rPr>
              <w:t>отражающий содержание</w:t>
            </w:r>
          </w:p>
          <w:p w:rsidR="005A331E" w:rsidRDefault="005A331E" w:rsidP="00FF2C83">
            <w:pPr>
              <w:widowControl w:val="0"/>
              <w:shd w:val="clear" w:color="auto" w:fill="FFFFFF"/>
              <w:autoSpaceDE w:val="0"/>
              <w:autoSpaceDN w:val="0"/>
              <w:adjustRightInd w:val="0"/>
              <w:ind w:left="10"/>
              <w:rPr>
                <w:color w:val="000000"/>
                <w:spacing w:val="-3"/>
              </w:rPr>
            </w:pPr>
            <w:r>
              <w:rPr>
                <w:color w:val="000000"/>
                <w:spacing w:val="-3"/>
              </w:rPr>
              <w:t>картины; правильно строить предложения.</w:t>
            </w:r>
          </w:p>
          <w:p w:rsidR="005A331E" w:rsidRDefault="005A331E" w:rsidP="00FF2C83">
            <w:pPr>
              <w:widowControl w:val="0"/>
              <w:shd w:val="clear" w:color="auto" w:fill="FFFFFF"/>
              <w:autoSpaceDE w:val="0"/>
              <w:autoSpaceDN w:val="0"/>
              <w:adjustRightInd w:val="0"/>
              <w:ind w:left="10"/>
              <w:rPr>
                <w:color w:val="000000"/>
                <w:spacing w:val="-3"/>
              </w:rPr>
            </w:pPr>
          </w:p>
          <w:p w:rsidR="005A331E" w:rsidRDefault="005A331E" w:rsidP="00FF2C83">
            <w:pPr>
              <w:widowControl w:val="0"/>
              <w:shd w:val="clear" w:color="auto" w:fill="FFFFFF"/>
              <w:autoSpaceDE w:val="0"/>
              <w:autoSpaceDN w:val="0"/>
              <w:adjustRightInd w:val="0"/>
              <w:ind w:left="10"/>
              <w:rPr>
                <w:color w:val="000000"/>
                <w:spacing w:val="-3"/>
              </w:rPr>
            </w:pPr>
          </w:p>
          <w:p w:rsidR="005A331E" w:rsidRDefault="005A331E" w:rsidP="00FF2C83">
            <w:pPr>
              <w:widowControl w:val="0"/>
              <w:shd w:val="clear" w:color="auto" w:fill="FFFFFF"/>
              <w:autoSpaceDE w:val="0"/>
              <w:autoSpaceDN w:val="0"/>
              <w:adjustRightInd w:val="0"/>
              <w:ind w:left="10"/>
            </w:pPr>
          </w:p>
        </w:tc>
      </w:tr>
      <w:tr w:rsidR="005A331E" w:rsidTr="00463998">
        <w:trPr>
          <w:trHeight w:val="980"/>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lastRenderedPageBreak/>
              <w:t>3. Части речи.</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Части речи. Отличительные признаки.</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p>
        </w:tc>
      </w:tr>
      <w:tr w:rsidR="005A331E" w:rsidTr="00463998">
        <w:trPr>
          <w:trHeight w:val="3106"/>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4. Имя существительное</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 xml:space="preserve">Значение имени существительного в речи. Основные грамматические категории имени существительного. Склонение имен существительных. Правописание падежных окончаний существительных единственного и множественного числа. Несклоняемые существительные. Морфологический разбор имени существительного. Описание картины </w:t>
            </w:r>
            <w:proofErr w:type="spellStart"/>
            <w:r>
              <w:rPr>
                <w:color w:val="000000"/>
                <w:spacing w:val="-3"/>
              </w:rPr>
              <w:t>Б.Кустодиева</w:t>
            </w:r>
            <w:proofErr w:type="spellEnd"/>
            <w:r>
              <w:rPr>
                <w:color w:val="000000"/>
                <w:spacing w:val="-3"/>
              </w:rPr>
              <w:t xml:space="preserve"> «Масленица». Сочинение-рассказ по картине Решетникова «Опять двойка».</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Грамматические признаки имени существительного. Три склонения имени существительного. Правила правописания существительных с шипящей на конце; правописание падежных окончаний существительных в единственном и множественном числе.</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Относить слова к определенной грамматической категории. Определять склонение имен существительных. Применять правила правописания при письме и объяснять их. Производить морфологический разбор.</w:t>
            </w:r>
          </w:p>
        </w:tc>
      </w:tr>
      <w:tr w:rsidR="005A331E" w:rsidTr="00463998">
        <w:trPr>
          <w:trHeight w:val="3106"/>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5.Имя прилагательное.</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 xml:space="preserve">Согласование имени прилагательного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w:t>
            </w:r>
            <w:proofErr w:type="gramStart"/>
            <w:r>
              <w:rPr>
                <w:color w:val="000000"/>
                <w:spacing w:val="-3"/>
              </w:rPr>
              <w:t>–И</w:t>
            </w:r>
            <w:proofErr w:type="gramEnd"/>
            <w:r>
              <w:rPr>
                <w:color w:val="000000"/>
                <w:spacing w:val="-3"/>
              </w:rPr>
              <w:t>Й, -ЬЯ, -ЬЕ, их склонение и правописание. Морфологический разбор имени прилагательного. Сочинение по картине «Поход князя Игоря».</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Грамматические признаки имени прилагательного. Правила правописания окончаний имен прилагательных.</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 xml:space="preserve">Относить слова к определенной грамматической категории. Ставить вопросы  к прилагательному; определять род, число, падеж существительного и связанных с ними прилагательных. Производить морфологический разбор имени прилагательного.  </w:t>
            </w:r>
          </w:p>
        </w:tc>
      </w:tr>
      <w:tr w:rsidR="005A331E" w:rsidTr="00463998">
        <w:trPr>
          <w:trHeight w:val="1325"/>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6. Местоимение.</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Личное местоимение как часть речи. Лицо и число местоимений. Правописание личных местоимений. Род местоимений 3 лица единственного числа.</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Грамматические признаки местоимений. Лицо и число местоимений. Правописание личных местоимений. Изложение. Деловое письмо «Заявление».</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Употреблять личные местоимения; указывать лицо и число. Склонять личные местоимения. Применять правило правописания личных местоимений с предлогами.</w:t>
            </w:r>
          </w:p>
        </w:tc>
      </w:tr>
      <w:tr w:rsidR="005A331E" w:rsidTr="00463998">
        <w:trPr>
          <w:trHeight w:val="2734"/>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lastRenderedPageBreak/>
              <w:t>7. Глагол.</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Значение глагола. Неопределенная форма глагола. Изменение глагола по временам и лицам. Спряжение глаголов. Различение окончаний глаголов 1 и 2 спряжения. Правописание безударных личных окончаний глаголов 1 и 2 спряжения. Деловое письмо «Анкета». Сочинение-рассуждение «Мой день рождения».</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Грамматические признаки глагола. Время, число, лицо глаголов. Спряжение глаголов. Правила правописания безударных личных окончаний глаголов.</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Относить слова к определенной грамматической категории. Указывать время глаголов. Определять число, род, лицо глаголов. Указывать спряжение глаголов. Выделять личные окончания глаголов. Объяснять правописание глаголов, применять правило при письме.</w:t>
            </w:r>
          </w:p>
        </w:tc>
      </w:tr>
      <w:tr w:rsidR="005A331E" w:rsidTr="00463998">
        <w:trPr>
          <w:trHeight w:val="2734"/>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8. Предложение.</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Простое предложение. Предложения распространенные и нераспространенные. Главные и второстепенные члены предложения. Простое предложение с однородными членами; знаки препинания при однородных членах. Обращение, знаки препинания при обращении. Виды предложений при интонации. Сложное предложение. Сложные предложения с союзами и без союзов. Сложные предложения с союзными словами, знаки препинания перед ними. Сочинение-описание картины В.Маковского «Свидание».</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Главные и второстепенные члены предложения; роль главных членов предложения.  Особенности распространенных и нераспространенных предложений. Особенности однородных членов. Правила постановки запятой в предложении с однородными членами. Выделение знаками обращения в предложении. Правила постановки запятой в сложных предложениях без союзов и с союзами. Виды предложений по интонации.</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 xml:space="preserve">Выделять главные и второстепенные члены в предложении. Определять однородные члены в предложении, </w:t>
            </w:r>
            <w:proofErr w:type="gramStart"/>
            <w:r>
              <w:rPr>
                <w:color w:val="000000"/>
                <w:spacing w:val="-2"/>
              </w:rPr>
              <w:t>указывать какими частями речи</w:t>
            </w:r>
            <w:proofErr w:type="gramEnd"/>
            <w:r>
              <w:rPr>
                <w:color w:val="000000"/>
                <w:spacing w:val="-2"/>
              </w:rPr>
              <w:t xml:space="preserve"> они выражены. Объяснять постановку знаков препинания. Находить в предложении слова-обращения; выделять их на письме, объяснять знаки препинания. Распознавать повествовательные, вопросительные и побудительные предложения, употреблять их в речи.</w:t>
            </w:r>
          </w:p>
        </w:tc>
      </w:tr>
      <w:tr w:rsidR="005A331E" w:rsidTr="00463998">
        <w:trPr>
          <w:trHeight w:val="2734"/>
        </w:trPr>
        <w:tc>
          <w:tcPr>
            <w:tcW w:w="1194"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autoSpaceDE w:val="0"/>
              <w:autoSpaceDN w:val="0"/>
              <w:adjustRightInd w:val="0"/>
              <w:spacing w:before="120" w:line="317" w:lineRule="exact"/>
              <w:rPr>
                <w:b/>
                <w:i/>
                <w:color w:val="000000"/>
                <w:spacing w:val="13"/>
              </w:rPr>
            </w:pPr>
            <w:r>
              <w:rPr>
                <w:b/>
                <w:i/>
                <w:color w:val="000000"/>
                <w:spacing w:val="13"/>
              </w:rPr>
              <w:t xml:space="preserve">9. </w:t>
            </w:r>
            <w:proofErr w:type="spellStart"/>
            <w:r>
              <w:rPr>
                <w:b/>
                <w:i/>
                <w:color w:val="000000"/>
                <w:spacing w:val="13"/>
              </w:rPr>
              <w:t>Повто</w:t>
            </w:r>
            <w:proofErr w:type="spellEnd"/>
          </w:p>
          <w:p w:rsidR="005A331E" w:rsidRDefault="005A331E" w:rsidP="00FF2C83">
            <w:pPr>
              <w:widowControl w:val="0"/>
              <w:autoSpaceDE w:val="0"/>
              <w:autoSpaceDN w:val="0"/>
              <w:adjustRightInd w:val="0"/>
              <w:spacing w:before="120" w:line="317" w:lineRule="exact"/>
              <w:rPr>
                <w:b/>
                <w:i/>
                <w:color w:val="000000"/>
                <w:spacing w:val="13"/>
              </w:rPr>
            </w:pPr>
            <w:proofErr w:type="spellStart"/>
            <w:r>
              <w:rPr>
                <w:b/>
                <w:i/>
                <w:color w:val="000000"/>
                <w:spacing w:val="13"/>
              </w:rPr>
              <w:t>рение</w:t>
            </w:r>
            <w:proofErr w:type="spellEnd"/>
            <w:r>
              <w:rPr>
                <w:b/>
                <w:i/>
                <w:color w:val="000000"/>
                <w:spacing w:val="13"/>
              </w:rPr>
              <w:t>.</w:t>
            </w:r>
          </w:p>
        </w:tc>
        <w:tc>
          <w:tcPr>
            <w:tcW w:w="396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3"/>
              </w:rPr>
            </w:pPr>
            <w:r>
              <w:rPr>
                <w:color w:val="000000"/>
                <w:spacing w:val="-3"/>
              </w:rPr>
              <w:t xml:space="preserve">Правописание гласных, согласных, разделительного твердого знака в приставках. Правописание гласных и согласных в </w:t>
            </w:r>
            <w:proofErr w:type="gramStart"/>
            <w:r>
              <w:rPr>
                <w:color w:val="000000"/>
                <w:spacing w:val="-3"/>
              </w:rPr>
              <w:t>корне слова</w:t>
            </w:r>
            <w:proofErr w:type="gramEnd"/>
            <w:r>
              <w:rPr>
                <w:color w:val="000000"/>
                <w:spacing w:val="-3"/>
              </w:rPr>
              <w:t>. Сложные предложения без союзов, с союзами и союзными словами.</w:t>
            </w:r>
          </w:p>
        </w:tc>
        <w:tc>
          <w:tcPr>
            <w:tcW w:w="4310"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6"/>
              </w:rPr>
            </w:pPr>
            <w:r>
              <w:rPr>
                <w:color w:val="000000"/>
                <w:spacing w:val="-6"/>
              </w:rPr>
              <w:t xml:space="preserve">Правила правописания приставок. Правила правописания гласных и согласных в </w:t>
            </w:r>
            <w:proofErr w:type="gramStart"/>
            <w:r>
              <w:rPr>
                <w:color w:val="000000"/>
                <w:spacing w:val="-6"/>
              </w:rPr>
              <w:t>корне слова</w:t>
            </w:r>
            <w:proofErr w:type="gramEnd"/>
            <w:r>
              <w:rPr>
                <w:color w:val="000000"/>
                <w:spacing w:val="-6"/>
              </w:rPr>
              <w:t>.</w:t>
            </w:r>
          </w:p>
        </w:tc>
        <w:tc>
          <w:tcPr>
            <w:tcW w:w="5812" w:type="dxa"/>
            <w:tcBorders>
              <w:top w:val="single" w:sz="4" w:space="0" w:color="auto"/>
              <w:left w:val="single" w:sz="4" w:space="0" w:color="auto"/>
              <w:bottom w:val="single" w:sz="4" w:space="0" w:color="auto"/>
              <w:right w:val="single" w:sz="4" w:space="0" w:color="auto"/>
            </w:tcBorders>
          </w:tcPr>
          <w:p w:rsidR="005A331E" w:rsidRDefault="005A331E" w:rsidP="00FF2C83">
            <w:pPr>
              <w:widowControl w:val="0"/>
              <w:shd w:val="clear" w:color="auto" w:fill="FFFFFF"/>
              <w:autoSpaceDE w:val="0"/>
              <w:autoSpaceDN w:val="0"/>
              <w:adjustRightInd w:val="0"/>
              <w:rPr>
                <w:color w:val="000000"/>
                <w:spacing w:val="-2"/>
              </w:rPr>
            </w:pPr>
            <w:r>
              <w:rPr>
                <w:color w:val="000000"/>
                <w:spacing w:val="-2"/>
              </w:rPr>
              <w:t>Объяснять и применять правила правописания. Чертить схемы предложений. Находить в предложении главные члены. Объяснять и применять правила постановки запятой в сложных предложениях перед союзами и союзными словами.</w:t>
            </w:r>
          </w:p>
        </w:tc>
      </w:tr>
    </w:tbl>
    <w:p w:rsidR="005A331E" w:rsidRPr="0078265F" w:rsidRDefault="005A331E" w:rsidP="00463998">
      <w:pPr>
        <w:jc w:val="center"/>
        <w:rPr>
          <w:b/>
        </w:rPr>
      </w:pPr>
      <w:r w:rsidRPr="0078265F">
        <w:rPr>
          <w:b/>
        </w:rPr>
        <w:lastRenderedPageBreak/>
        <w:t>ОЦЕНКА ЗНАНИЙ, УМЕНИЙ И НАВЫКОВ ОБУЧАЮЩИХСЯ</w:t>
      </w:r>
    </w:p>
    <w:p w:rsidR="005A331E" w:rsidRPr="0078265F" w:rsidRDefault="005A331E" w:rsidP="005A331E">
      <w:pPr>
        <w:jc w:val="center"/>
        <w:rPr>
          <w:b/>
        </w:rPr>
      </w:pPr>
      <w:r w:rsidRPr="0078265F">
        <w:rPr>
          <w:b/>
        </w:rPr>
        <w:t>Грамматика, правописание и развитие речи.</w:t>
      </w:r>
    </w:p>
    <w:p w:rsidR="005A331E" w:rsidRPr="0078265F" w:rsidRDefault="005A331E" w:rsidP="005A331E">
      <w:pPr>
        <w:jc w:val="center"/>
        <w:rPr>
          <w:b/>
        </w:rPr>
      </w:pPr>
      <w:r w:rsidRPr="0078265F">
        <w:rPr>
          <w:b/>
        </w:rPr>
        <w:t>Оценка устных ответов</w:t>
      </w:r>
    </w:p>
    <w:p w:rsidR="005A331E" w:rsidRPr="0078265F" w:rsidRDefault="005A331E" w:rsidP="005A331E">
      <w:pPr>
        <w:jc w:val="both"/>
      </w:pPr>
      <w:r w:rsidRPr="0078265F">
        <w:t xml:space="preserve">       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5A331E" w:rsidRPr="0078265F" w:rsidRDefault="005A331E" w:rsidP="005A331E">
      <w:pPr>
        <w:jc w:val="both"/>
      </w:pPr>
      <w:r w:rsidRPr="0078265F">
        <w:t xml:space="preserve">       Отметка «5»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5A331E" w:rsidRPr="0078265F" w:rsidRDefault="005A331E" w:rsidP="005A331E">
      <w:pPr>
        <w:jc w:val="both"/>
      </w:pPr>
      <w:r w:rsidRPr="0078265F">
        <w:t xml:space="preserve">        «4»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5A331E" w:rsidRPr="0078265F" w:rsidRDefault="005A331E" w:rsidP="005A331E">
      <w:pPr>
        <w:jc w:val="both"/>
      </w:pPr>
      <w:r w:rsidRPr="0078265F">
        <w:t xml:space="preserve">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5A331E" w:rsidRPr="0078265F" w:rsidRDefault="005A331E" w:rsidP="005A331E">
      <w:pPr>
        <w:jc w:val="both"/>
      </w:pPr>
      <w:r w:rsidRPr="0078265F">
        <w:t xml:space="preserve">       «2» ставится, если ученик обнаруживает незнание большой или наиболее существенной части изучаемого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5A331E" w:rsidRPr="0078265F" w:rsidRDefault="005A331E" w:rsidP="005A331E">
      <w:pPr>
        <w:jc w:val="both"/>
      </w:pPr>
      <w:r w:rsidRPr="0078265F">
        <w:t xml:space="preserve">       </w:t>
      </w:r>
    </w:p>
    <w:p w:rsidR="005A331E" w:rsidRPr="0078265F" w:rsidRDefault="005A331E" w:rsidP="005A331E">
      <w:pPr>
        <w:jc w:val="center"/>
        <w:rPr>
          <w:b/>
        </w:rPr>
      </w:pPr>
      <w:r w:rsidRPr="0078265F">
        <w:rPr>
          <w:b/>
        </w:rPr>
        <w:t>Оценка письменных работ обучающихся</w:t>
      </w:r>
    </w:p>
    <w:p w:rsidR="005A331E" w:rsidRPr="0078265F" w:rsidRDefault="005A331E" w:rsidP="005A331E">
      <w:pPr>
        <w:jc w:val="both"/>
      </w:pPr>
      <w:r w:rsidRPr="0078265F">
        <w:t xml:space="preserve">       Оценка знаний учащихся осуществляется по результатам повседневных письменных работ учащихся, текущих и итоговых контрольных работ.</w:t>
      </w:r>
    </w:p>
    <w:p w:rsidR="005A331E" w:rsidRPr="0078265F" w:rsidRDefault="005A331E" w:rsidP="005A331E">
      <w:pPr>
        <w:jc w:val="both"/>
      </w:pPr>
      <w:r w:rsidRPr="0078265F">
        <w:t xml:space="preserve">       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5A331E" w:rsidRPr="0078265F" w:rsidRDefault="005A331E" w:rsidP="005A331E">
      <w:pPr>
        <w:jc w:val="both"/>
      </w:pPr>
      <w:r w:rsidRPr="0078265F">
        <w:t xml:space="preserve">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5A331E" w:rsidRPr="0078265F" w:rsidRDefault="005A331E" w:rsidP="005A331E">
      <w:pPr>
        <w:jc w:val="both"/>
      </w:pPr>
      <w:r w:rsidRPr="0078265F">
        <w:t xml:space="preserve">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Основные виды контрольных работ – списывание и диктанты.</w:t>
      </w:r>
    </w:p>
    <w:p w:rsidR="005A331E" w:rsidRPr="0078265F" w:rsidRDefault="005A331E" w:rsidP="005A331E">
      <w:pPr>
        <w:jc w:val="both"/>
      </w:pPr>
      <w:r w:rsidRPr="0078265F">
        <w:t xml:space="preserve">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по грамматическим признакам. Содержание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78265F">
        <w:t>в</w:t>
      </w:r>
      <w:proofErr w:type="gramEnd"/>
      <w:r w:rsidRPr="0078265F">
        <w:t xml:space="preserve"> предыдущих.</w:t>
      </w:r>
    </w:p>
    <w:p w:rsidR="005A331E" w:rsidRPr="0078265F" w:rsidRDefault="005A331E" w:rsidP="005A331E">
      <w:pPr>
        <w:jc w:val="both"/>
      </w:pPr>
      <w:r w:rsidRPr="0078265F">
        <w:t xml:space="preserve">       Текст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записывать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5A331E" w:rsidRPr="0078265F" w:rsidRDefault="00463998" w:rsidP="005A331E">
      <w:pPr>
        <w:jc w:val="both"/>
      </w:pPr>
      <w:r>
        <w:lastRenderedPageBreak/>
        <w:t xml:space="preserve"> </w:t>
      </w:r>
      <w:r w:rsidR="005A331E" w:rsidRPr="0078265F">
        <w:t xml:space="preserve">    Контрольные диктанты должны содержать 3-4 орфограммы на каждое проверяемое правило. Количество орфограмм должно составлять не менее 50% от числа слов текста.</w:t>
      </w:r>
    </w:p>
    <w:p w:rsidR="005A331E" w:rsidRPr="0078265F" w:rsidRDefault="005A331E" w:rsidP="005A331E">
      <w:pPr>
        <w:jc w:val="both"/>
      </w:pPr>
      <w:r w:rsidRPr="0078265F">
        <w:t xml:space="preserve">      Примерный объем текстов контрольных работ </w:t>
      </w:r>
      <w:r w:rsidRPr="0078265F">
        <w:rPr>
          <w:lang w:val="en-US"/>
        </w:rPr>
        <w:t>V</w:t>
      </w:r>
      <w:r w:rsidRPr="0078265F">
        <w:t xml:space="preserve"> </w:t>
      </w:r>
      <w:proofErr w:type="gramStart"/>
      <w:r w:rsidRPr="0078265F">
        <w:t>классе</w:t>
      </w:r>
      <w:proofErr w:type="gramEnd"/>
      <w:r w:rsidRPr="0078265F">
        <w:t xml:space="preserve"> – 45-50 слов, </w:t>
      </w:r>
      <w:r w:rsidRPr="0078265F">
        <w:rPr>
          <w:lang w:val="en-US"/>
        </w:rPr>
        <w:t>VI</w:t>
      </w:r>
      <w:r w:rsidRPr="0078265F">
        <w:t xml:space="preserve"> – </w:t>
      </w:r>
      <w:r w:rsidRPr="0078265F">
        <w:rPr>
          <w:lang w:val="en-US"/>
        </w:rPr>
        <w:t>VII</w:t>
      </w:r>
      <w:r w:rsidRPr="0078265F">
        <w:t xml:space="preserve"> – 65-70 слов, </w:t>
      </w:r>
      <w:r w:rsidRPr="0078265F">
        <w:rPr>
          <w:lang w:val="en-US"/>
        </w:rPr>
        <w:t>VIII</w:t>
      </w:r>
      <w:r w:rsidRPr="0078265F">
        <w:t xml:space="preserve"> – </w:t>
      </w:r>
      <w:r w:rsidRPr="0078265F">
        <w:rPr>
          <w:lang w:val="en-US"/>
        </w:rPr>
        <w:t>X</w:t>
      </w:r>
      <w:r w:rsidRPr="0078265F">
        <w:t xml:space="preserve"> – 75-80 слов. Учету подлежат все слова, в том числе предлоги, союзы, частицы.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в коррекционной школе </w:t>
      </w:r>
      <w:r w:rsidRPr="0078265F">
        <w:rPr>
          <w:lang w:val="en-US"/>
        </w:rPr>
        <w:t>VIII</w:t>
      </w:r>
      <w:r w:rsidRPr="0078265F">
        <w:t xml:space="preserve"> вида не рекомендуется.</w:t>
      </w:r>
    </w:p>
    <w:p w:rsidR="005A331E" w:rsidRPr="0078265F" w:rsidRDefault="005A331E" w:rsidP="005A331E">
      <w:pPr>
        <w:jc w:val="both"/>
      </w:pPr>
      <w:r w:rsidRPr="0078265F">
        <w:t xml:space="preserve">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5A331E" w:rsidRPr="0078265F" w:rsidRDefault="005A331E" w:rsidP="005A331E">
      <w:pPr>
        <w:jc w:val="both"/>
      </w:pPr>
      <w:r w:rsidRPr="0078265F">
        <w:t xml:space="preserve">      Контрольные работы оцениваются с учетом индивидуальных особенностей усвоения учебного материала каждым таким учеником.</w:t>
      </w:r>
    </w:p>
    <w:p w:rsidR="005A331E" w:rsidRPr="0078265F" w:rsidRDefault="005A331E" w:rsidP="005A331E">
      <w:pPr>
        <w:jc w:val="both"/>
      </w:pPr>
      <w:r w:rsidRPr="0078265F">
        <w:t xml:space="preserve">      При оценке письменных работ следует руководствоваться следующими нормами:</w:t>
      </w:r>
    </w:p>
    <w:p w:rsidR="005A331E" w:rsidRPr="0078265F" w:rsidRDefault="005A331E" w:rsidP="005A331E">
      <w:pPr>
        <w:jc w:val="both"/>
      </w:pPr>
      <w:r w:rsidRPr="0078265F">
        <w:t xml:space="preserve">        </w:t>
      </w:r>
      <w:r w:rsidRPr="0078265F">
        <w:rPr>
          <w:lang w:val="en-US"/>
        </w:rPr>
        <w:t>V</w:t>
      </w:r>
      <w:r w:rsidRPr="0078265F">
        <w:t>-</w:t>
      </w:r>
      <w:r w:rsidRPr="0078265F">
        <w:rPr>
          <w:lang w:val="en-US"/>
        </w:rPr>
        <w:t>IX</w:t>
      </w:r>
      <w:r w:rsidRPr="0078265F">
        <w:t xml:space="preserve"> классы</w:t>
      </w:r>
    </w:p>
    <w:p w:rsidR="005A331E" w:rsidRPr="0078265F" w:rsidRDefault="005A331E" w:rsidP="005A331E">
      <w:pPr>
        <w:jc w:val="both"/>
      </w:pPr>
      <w:r w:rsidRPr="0078265F">
        <w:t xml:space="preserve">         Оценка «5» ставится за работу, написанную без ошибок.</w:t>
      </w:r>
    </w:p>
    <w:p w:rsidR="005A331E" w:rsidRPr="0078265F" w:rsidRDefault="005A331E" w:rsidP="005A331E">
      <w:pPr>
        <w:jc w:val="both"/>
      </w:pPr>
      <w:r w:rsidRPr="0078265F">
        <w:t xml:space="preserve">         «4» ставится за работу с 1-2 ошибками.</w:t>
      </w:r>
    </w:p>
    <w:p w:rsidR="005A331E" w:rsidRPr="0078265F" w:rsidRDefault="005A331E" w:rsidP="005A331E">
      <w:pPr>
        <w:jc w:val="both"/>
      </w:pPr>
      <w:r w:rsidRPr="0078265F">
        <w:t xml:space="preserve">         «3» ставится за работу с 3-5 ошибками.</w:t>
      </w:r>
    </w:p>
    <w:p w:rsidR="005A331E" w:rsidRPr="0078265F" w:rsidRDefault="005A331E" w:rsidP="005A331E">
      <w:pPr>
        <w:jc w:val="both"/>
      </w:pPr>
      <w:r w:rsidRPr="0078265F">
        <w:t xml:space="preserve">         «2» ставится за работу, в которой допущено 6-8 ошибок.</w:t>
      </w:r>
    </w:p>
    <w:p w:rsidR="005A331E" w:rsidRPr="0078265F" w:rsidRDefault="005A331E" w:rsidP="005A331E">
      <w:pPr>
        <w:jc w:val="both"/>
      </w:pPr>
      <w:r w:rsidRPr="0078265F">
        <w:t xml:space="preserve">            В письменных работах не учитывается 1-2 исправлений или 1 пунктуационная ошибка. Наличие трех исправлений или двух пунктуационных ошибок на изученное правило соответствует 1 орфографической ошибке. Ошибки на </w:t>
      </w:r>
      <w:proofErr w:type="spellStart"/>
      <w:r w:rsidRPr="0078265F">
        <w:t>непройденные</w:t>
      </w:r>
      <w:proofErr w:type="spellEnd"/>
      <w:r w:rsidRPr="0078265F">
        <w:t xml:space="preserve"> правила правописания не учитываются. За одну ошибку в диктанте считается:</w:t>
      </w:r>
    </w:p>
    <w:p w:rsidR="005A331E" w:rsidRPr="0078265F" w:rsidRDefault="005A331E" w:rsidP="005A331E">
      <w:pPr>
        <w:jc w:val="both"/>
      </w:pPr>
      <w:r w:rsidRPr="0078265F">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5A331E" w:rsidRPr="0078265F" w:rsidRDefault="005A331E" w:rsidP="005A331E">
      <w:pPr>
        <w:jc w:val="both"/>
      </w:pPr>
      <w:r w:rsidRPr="0078265F">
        <w:t>б) Две негрубые ошибки. Негрубыми считаются следующие ошибки:</w:t>
      </w:r>
    </w:p>
    <w:p w:rsidR="005A331E" w:rsidRPr="0078265F" w:rsidRDefault="005A331E" w:rsidP="005A331E">
      <w:pPr>
        <w:numPr>
          <w:ilvl w:val="0"/>
          <w:numId w:val="1"/>
        </w:numPr>
        <w:jc w:val="both"/>
      </w:pPr>
      <w:r w:rsidRPr="0078265F">
        <w:t>повторение одной и той же буквы (например, «</w:t>
      </w:r>
      <w:proofErr w:type="spellStart"/>
      <w:r w:rsidRPr="0078265F">
        <w:t>посода</w:t>
      </w:r>
      <w:proofErr w:type="spellEnd"/>
      <w:r w:rsidRPr="0078265F">
        <w:t>»);</w:t>
      </w:r>
    </w:p>
    <w:p w:rsidR="005A331E" w:rsidRPr="0078265F" w:rsidRDefault="005A331E" w:rsidP="005A331E">
      <w:pPr>
        <w:numPr>
          <w:ilvl w:val="0"/>
          <w:numId w:val="1"/>
        </w:numPr>
        <w:jc w:val="both"/>
      </w:pPr>
      <w:proofErr w:type="spellStart"/>
      <w:r w:rsidRPr="0078265F">
        <w:t>недописывание</w:t>
      </w:r>
      <w:proofErr w:type="spellEnd"/>
      <w:r w:rsidRPr="0078265F">
        <w:t xml:space="preserve"> слов;</w:t>
      </w:r>
    </w:p>
    <w:p w:rsidR="005A331E" w:rsidRPr="0078265F" w:rsidRDefault="005A331E" w:rsidP="005A331E">
      <w:pPr>
        <w:numPr>
          <w:ilvl w:val="0"/>
          <w:numId w:val="1"/>
        </w:numPr>
        <w:jc w:val="both"/>
      </w:pPr>
      <w:r w:rsidRPr="0078265F">
        <w:t>пропуск одной части слова при переносе;</w:t>
      </w:r>
    </w:p>
    <w:p w:rsidR="005A331E" w:rsidRPr="0078265F" w:rsidRDefault="005A331E" w:rsidP="005A331E">
      <w:pPr>
        <w:numPr>
          <w:ilvl w:val="0"/>
          <w:numId w:val="1"/>
        </w:numPr>
        <w:jc w:val="both"/>
      </w:pPr>
      <w:r w:rsidRPr="0078265F">
        <w:t>повторное написание одного и того же слова в предложении.</w:t>
      </w:r>
    </w:p>
    <w:p w:rsidR="005A331E" w:rsidRPr="0078265F" w:rsidRDefault="005A331E" w:rsidP="005A331E">
      <w:pPr>
        <w:jc w:val="both"/>
      </w:pPr>
      <w:r w:rsidRPr="0078265F">
        <w:t xml:space="preserve">       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w:t>
      </w:r>
      <w:proofErr w:type="spellStart"/>
      <w:proofErr w:type="gramStart"/>
      <w:r w:rsidRPr="0078265F">
        <w:t>звуко-буквенного</w:t>
      </w:r>
      <w:proofErr w:type="spellEnd"/>
      <w:proofErr w:type="gramEnd"/>
      <w:r w:rsidRPr="0078265F">
        <w:t xml:space="preserve"> состава слов (пропуски, перестановки, добавления, </w:t>
      </w:r>
      <w:proofErr w:type="spellStart"/>
      <w:r w:rsidRPr="0078265F">
        <w:t>недописывание</w:t>
      </w:r>
      <w:proofErr w:type="spellEnd"/>
      <w:r w:rsidRPr="0078265F">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5A331E" w:rsidRPr="0078265F" w:rsidRDefault="005A331E" w:rsidP="005A331E">
      <w:pPr>
        <w:jc w:val="center"/>
        <w:rPr>
          <w:b/>
        </w:rPr>
      </w:pPr>
      <w:r w:rsidRPr="0078265F">
        <w:rPr>
          <w:b/>
        </w:rPr>
        <w:t>При оценке грамматического разбора следует руководствоваться следующими нормативами:</w:t>
      </w:r>
    </w:p>
    <w:p w:rsidR="005A331E" w:rsidRPr="0078265F" w:rsidRDefault="005A331E" w:rsidP="005A331E">
      <w:pPr>
        <w:jc w:val="both"/>
      </w:pPr>
      <w:r w:rsidRPr="0078265F">
        <w:t xml:space="preserve">       Оценка «5»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5A331E" w:rsidRPr="0078265F" w:rsidRDefault="005A331E" w:rsidP="005A331E">
      <w:pPr>
        <w:jc w:val="both"/>
      </w:pPr>
      <w:r w:rsidRPr="0078265F">
        <w:t xml:space="preserve">       «4» ставится, если ученик в основном обнаруживает усвоение изученного материала, умеет применить свои знания, хотя и допускает 2-3 ошибки.</w:t>
      </w:r>
    </w:p>
    <w:p w:rsidR="005A331E" w:rsidRPr="0078265F" w:rsidRDefault="005A331E" w:rsidP="005A331E">
      <w:pPr>
        <w:jc w:val="both"/>
      </w:pPr>
      <w:r w:rsidRPr="0078265F">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5A331E" w:rsidRPr="0078265F" w:rsidRDefault="005A331E" w:rsidP="005A331E">
      <w:pPr>
        <w:jc w:val="both"/>
      </w:pPr>
      <w:r w:rsidRPr="0078265F">
        <w:lastRenderedPageBreak/>
        <w:t xml:space="preserve">       «2» ставится, если ученик обнаруживает плохое знание учебного материала, не справляется с большинством грамматических заданий.</w:t>
      </w:r>
    </w:p>
    <w:p w:rsidR="005A331E" w:rsidRPr="00463998" w:rsidRDefault="005A331E" w:rsidP="00463998">
      <w:pPr>
        <w:numPr>
          <w:ilvl w:val="1"/>
          <w:numId w:val="2"/>
        </w:numPr>
        <w:jc w:val="center"/>
        <w:rPr>
          <w:b/>
        </w:rPr>
      </w:pPr>
      <w:r w:rsidRPr="00463998">
        <w:rPr>
          <w:b/>
        </w:rPr>
        <w:t>Изложения и сочинения</w:t>
      </w:r>
    </w:p>
    <w:p w:rsidR="005A331E" w:rsidRPr="0078265F" w:rsidRDefault="005A331E" w:rsidP="005A331E">
      <w:pPr>
        <w:jc w:val="both"/>
      </w:pPr>
      <w:r w:rsidRPr="0078265F">
        <w:t xml:space="preserve">        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w:t>
      </w:r>
      <w:r w:rsidRPr="0078265F">
        <w:rPr>
          <w:lang w:val="en-US"/>
        </w:rPr>
        <w:t>V</w:t>
      </w:r>
      <w:r w:rsidRPr="0078265F">
        <w:t xml:space="preserve"> классе для изложений даются тексты повествовательного характера, объемом 20-45 слов, в последующие годы тексты усложняются как по содержанию, так и по объему: в </w:t>
      </w:r>
      <w:r w:rsidRPr="0078265F">
        <w:rPr>
          <w:lang w:val="en-US"/>
        </w:rPr>
        <w:t>VI</w:t>
      </w:r>
      <w:r w:rsidRPr="0078265F">
        <w:t>-</w:t>
      </w:r>
      <w:r w:rsidRPr="0078265F">
        <w:rPr>
          <w:lang w:val="en-US"/>
        </w:rPr>
        <w:t>VII</w:t>
      </w:r>
      <w:r w:rsidRPr="0078265F">
        <w:t xml:space="preserve">- 45-70 слов, </w:t>
      </w:r>
      <w:r w:rsidRPr="0078265F">
        <w:rPr>
          <w:lang w:val="en-US"/>
        </w:rPr>
        <w:t>VIII</w:t>
      </w:r>
      <w:r w:rsidRPr="0078265F">
        <w:t>-</w:t>
      </w:r>
      <w:r w:rsidRPr="0078265F">
        <w:rPr>
          <w:lang w:val="en-US"/>
        </w:rPr>
        <w:t>IX</w:t>
      </w:r>
      <w:r w:rsidRPr="0078265F">
        <w:t xml:space="preserve"> классах – 70-100 слов. Изложения пишутся по готовому плану или составленному коллективно под руководством учителя, в </w:t>
      </w:r>
      <w:r w:rsidRPr="0078265F">
        <w:rPr>
          <w:lang w:val="en-US"/>
        </w:rPr>
        <w:t>VIII</w:t>
      </w:r>
      <w:r w:rsidRPr="0078265F">
        <w:t>-</w:t>
      </w:r>
      <w:r w:rsidRPr="0078265F">
        <w:rPr>
          <w:lang w:val="en-US"/>
        </w:rPr>
        <w:t>IX</w:t>
      </w:r>
      <w:r w:rsidRPr="0078265F">
        <w:t xml:space="preserve"> классах допускается самостоятельное составление планов учащимися.</w:t>
      </w:r>
    </w:p>
    <w:p w:rsidR="005A331E" w:rsidRPr="0078265F" w:rsidRDefault="005A331E" w:rsidP="005A331E">
      <w:pPr>
        <w:jc w:val="both"/>
      </w:pPr>
      <w:r w:rsidRPr="0078265F">
        <w:t xml:space="preserve">      При оценке изложений и сочинений учитываются правильность, полнота и последовательность передачи содержания.</w:t>
      </w:r>
    </w:p>
    <w:p w:rsidR="005A331E" w:rsidRPr="0078265F" w:rsidRDefault="005A331E" w:rsidP="005A331E">
      <w:pPr>
        <w:jc w:val="both"/>
      </w:pPr>
      <w:r w:rsidRPr="0078265F">
        <w:t xml:space="preserve">      При проверке изложений и сочинений выводится одна общая оценка, охватывающая все стороны данной работы.</w:t>
      </w:r>
    </w:p>
    <w:p w:rsidR="005A331E" w:rsidRPr="0078265F" w:rsidRDefault="005A331E" w:rsidP="005A331E">
      <w:pPr>
        <w:jc w:val="both"/>
      </w:pPr>
      <w:r w:rsidRPr="0078265F">
        <w:t xml:space="preserve">      Отметка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5A331E" w:rsidRPr="0078265F" w:rsidRDefault="005A331E" w:rsidP="005A331E">
      <w:pPr>
        <w:jc w:val="both"/>
      </w:pPr>
      <w:r w:rsidRPr="0078265F">
        <w:t xml:space="preserve">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5A331E" w:rsidRPr="0078265F" w:rsidRDefault="005A331E" w:rsidP="005A331E">
      <w:pPr>
        <w:jc w:val="both"/>
      </w:pPr>
      <w:r w:rsidRPr="0078265F">
        <w:t xml:space="preserve">       «3»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rsidR="005A331E" w:rsidRPr="0078265F" w:rsidRDefault="005A331E" w:rsidP="005A331E">
      <w:pPr>
        <w:jc w:val="both"/>
      </w:pPr>
      <w:r w:rsidRPr="0078265F">
        <w:t xml:space="preserve">       «2»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5A331E" w:rsidRPr="0078265F" w:rsidRDefault="005A331E" w:rsidP="005A331E">
      <w:pPr>
        <w:jc w:val="both"/>
      </w:pPr>
      <w:r w:rsidRPr="0078265F">
        <w:t xml:space="preserve">                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w:t>
      </w:r>
    </w:p>
    <w:p w:rsidR="005A331E" w:rsidRPr="0078265F" w:rsidRDefault="005A331E" w:rsidP="005A331E">
      <w:pPr>
        <w:jc w:val="both"/>
      </w:pPr>
      <w:r w:rsidRPr="0078265F">
        <w:t xml:space="preserve">        В исключительных случаях, когда в основном при правильной, последовательной передаче содержания допущено 7 и более орфографических ошибок, </w:t>
      </w:r>
      <w:proofErr w:type="gramStart"/>
      <w:r w:rsidRPr="0078265F">
        <w:t>возможно</w:t>
      </w:r>
      <w:proofErr w:type="gramEnd"/>
      <w:r w:rsidRPr="0078265F">
        <w:t xml:space="preserve"> выставить две оценки – за грамотность и изложение содержания.</w:t>
      </w:r>
    </w:p>
    <w:p w:rsidR="005A331E" w:rsidRPr="0078265F" w:rsidRDefault="005A331E" w:rsidP="005A331E">
      <w:pPr>
        <w:jc w:val="center"/>
        <w:rPr>
          <w:b/>
        </w:rPr>
      </w:pPr>
    </w:p>
    <w:p w:rsidR="005A331E" w:rsidRPr="0078265F" w:rsidRDefault="005A331E" w:rsidP="00463998">
      <w:pPr>
        <w:jc w:val="center"/>
        <w:rPr>
          <w:b/>
        </w:rPr>
      </w:pPr>
      <w:r w:rsidRPr="0078265F">
        <w:rPr>
          <w:b/>
        </w:rPr>
        <w:t>УЧЕБНО-МЕТОДИЧЕСКАЯ ЛИТЕРАТУРА</w:t>
      </w:r>
    </w:p>
    <w:p w:rsidR="005A331E" w:rsidRPr="0078265F" w:rsidRDefault="005A331E" w:rsidP="005A331E">
      <w:r w:rsidRPr="0078265F">
        <w:tab/>
      </w:r>
    </w:p>
    <w:p w:rsidR="005A331E" w:rsidRPr="0078265F" w:rsidRDefault="005A331E" w:rsidP="005A331E">
      <w:pPr>
        <w:jc w:val="both"/>
        <w:rPr>
          <w:rFonts w:eastAsia="Times New Roman"/>
          <w:bCs/>
        </w:rPr>
      </w:pPr>
      <w:r w:rsidRPr="0078265F">
        <w:rPr>
          <w:color w:val="000000"/>
        </w:rPr>
        <w:t>«Программы специальной (коррекционной) образовательной школы VIII вида» под редакцией Воронковой В.В. (Допущено Министерством образования и науки Российской Федерации, 6-е издание, 2013 год).</w:t>
      </w:r>
      <w:r w:rsidRPr="0078265F">
        <w:t xml:space="preserve"> </w:t>
      </w:r>
    </w:p>
    <w:p w:rsidR="005A331E" w:rsidRPr="0078265F" w:rsidRDefault="005A331E" w:rsidP="00463998">
      <w:pPr>
        <w:spacing w:line="0" w:lineRule="atLeast"/>
        <w:ind w:firstLine="560"/>
        <w:rPr>
          <w:rFonts w:eastAsia="Times New Roman"/>
        </w:rPr>
      </w:pPr>
      <w:r w:rsidRPr="0078265F">
        <w:rPr>
          <w:rFonts w:eastAsia="Times New Roman"/>
          <w:b/>
        </w:rPr>
        <w:t>Русский язык. 8 класс:</w:t>
      </w:r>
      <w:r w:rsidRPr="0078265F">
        <w:rPr>
          <w:rFonts w:eastAsia="Times New Roman"/>
        </w:rPr>
        <w:t xml:space="preserve"> учебник для общеобразовательных организаций, реализующих адаптированные основные общеобразовательные программы / авт.-сост. Н.Г. </w:t>
      </w:r>
      <w:proofErr w:type="spellStart"/>
      <w:r w:rsidRPr="0078265F">
        <w:rPr>
          <w:rFonts w:eastAsia="Times New Roman"/>
        </w:rPr>
        <w:t>Г</w:t>
      </w:r>
      <w:r>
        <w:rPr>
          <w:rFonts w:eastAsia="Times New Roman"/>
        </w:rPr>
        <w:t>алунчикова</w:t>
      </w:r>
      <w:proofErr w:type="spellEnd"/>
      <w:r>
        <w:rPr>
          <w:rFonts w:eastAsia="Times New Roman"/>
        </w:rPr>
        <w:t>, Э.В. Якубовская.- 8-е изд. – М.: Просвещение, 2013</w:t>
      </w:r>
    </w:p>
    <w:p w:rsidR="005A331E" w:rsidRPr="0078265F" w:rsidRDefault="005A331E" w:rsidP="005A331E">
      <w:r w:rsidRPr="0078265F">
        <w:rPr>
          <w:b/>
          <w:i/>
        </w:rPr>
        <w:t>Методические пособия:</w:t>
      </w:r>
    </w:p>
    <w:p w:rsidR="005A331E" w:rsidRPr="0078265F" w:rsidRDefault="005A331E" w:rsidP="005A331E">
      <w:pPr>
        <w:numPr>
          <w:ilvl w:val="0"/>
          <w:numId w:val="3"/>
        </w:numPr>
      </w:pPr>
      <w:r w:rsidRPr="0078265F">
        <w:t xml:space="preserve">Учебное пособие для педагогических институтов под редакцией А.К.Аксеновой «Методика обучения русскому языку в коррекционной школе </w:t>
      </w:r>
      <w:r w:rsidRPr="0078265F">
        <w:rPr>
          <w:lang w:val="en-US"/>
        </w:rPr>
        <w:t>VIII</w:t>
      </w:r>
      <w:r w:rsidRPr="0078265F">
        <w:t xml:space="preserve"> вида».</w:t>
      </w:r>
    </w:p>
    <w:p w:rsidR="005A331E" w:rsidRPr="0078265F" w:rsidRDefault="005A331E" w:rsidP="005A331E">
      <w:pPr>
        <w:numPr>
          <w:ilvl w:val="0"/>
          <w:numId w:val="3"/>
        </w:numPr>
      </w:pPr>
      <w:r w:rsidRPr="0078265F">
        <w:t xml:space="preserve">«Уроки русского языка в коррекционной школе» под редакцией Н.Н. </w:t>
      </w:r>
      <w:proofErr w:type="spellStart"/>
      <w:r w:rsidRPr="0078265F">
        <w:t>Бебешиной</w:t>
      </w:r>
      <w:proofErr w:type="spellEnd"/>
      <w:r w:rsidRPr="0078265F">
        <w:t>, Ф.И.Самсоновой.</w:t>
      </w:r>
    </w:p>
    <w:p w:rsidR="005A331E" w:rsidRPr="0078265F" w:rsidRDefault="005A331E" w:rsidP="005A331E">
      <w:pPr>
        <w:numPr>
          <w:ilvl w:val="0"/>
          <w:numId w:val="3"/>
        </w:numPr>
      </w:pPr>
      <w:r w:rsidRPr="0078265F">
        <w:t xml:space="preserve">«Развитие речи учащихся на уроках грамматики и правописания» под редакцией А.К.Аксеновой, Н.Г. </w:t>
      </w:r>
      <w:proofErr w:type="spellStart"/>
      <w:r w:rsidRPr="0078265F">
        <w:t>Галунчиковой</w:t>
      </w:r>
      <w:proofErr w:type="spellEnd"/>
      <w:r w:rsidRPr="0078265F">
        <w:t>, М. «Просвещение», 2004 год.</w:t>
      </w:r>
    </w:p>
    <w:p w:rsidR="005A331E" w:rsidRPr="0078265F" w:rsidRDefault="005A331E" w:rsidP="005A331E"/>
    <w:p w:rsidR="005A331E" w:rsidRPr="0078265F" w:rsidRDefault="005A331E" w:rsidP="005A331E">
      <w:pPr>
        <w:spacing w:line="360" w:lineRule="auto"/>
      </w:pPr>
    </w:p>
    <w:p w:rsidR="0033656D" w:rsidRPr="0033656D" w:rsidRDefault="0033656D" w:rsidP="0033656D">
      <w:pPr>
        <w:jc w:val="center"/>
        <w:rPr>
          <w:rFonts w:eastAsia="Times New Roman"/>
          <w:b/>
        </w:rPr>
      </w:pPr>
      <w:r w:rsidRPr="0033656D">
        <w:rPr>
          <w:rFonts w:eastAsia="Times New Roman"/>
          <w:b/>
        </w:rPr>
        <w:lastRenderedPageBreak/>
        <w:t>Календарно – тематическое планирование</w:t>
      </w:r>
    </w:p>
    <w:p w:rsidR="0033656D" w:rsidRPr="0033656D" w:rsidRDefault="0033656D" w:rsidP="0033656D">
      <w:pPr>
        <w:jc w:val="center"/>
        <w:rPr>
          <w:rFonts w:eastAsia="Times New Roman"/>
          <w:b/>
        </w:rPr>
      </w:pPr>
    </w:p>
    <w:tbl>
      <w:tblPr>
        <w:tblW w:w="15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945"/>
        <w:gridCol w:w="1276"/>
        <w:gridCol w:w="1985"/>
        <w:gridCol w:w="3827"/>
        <w:gridCol w:w="254"/>
      </w:tblGrid>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b/>
                <w:bCs/>
              </w:rPr>
            </w:pPr>
            <w:r w:rsidRPr="0033656D">
              <w:rPr>
                <w:rFonts w:eastAsia="Times New Roman"/>
                <w:b/>
                <w:bCs/>
              </w:rPr>
              <w:t>№</w:t>
            </w:r>
          </w:p>
          <w:p w:rsidR="0033656D" w:rsidRPr="0033656D" w:rsidRDefault="0033656D" w:rsidP="0033656D">
            <w:pPr>
              <w:spacing w:after="200"/>
              <w:rPr>
                <w:rFonts w:eastAsia="Times New Roman"/>
                <w:b/>
                <w:bCs/>
              </w:rPr>
            </w:pPr>
            <w:proofErr w:type="gramStart"/>
            <w:r w:rsidRPr="0033656D">
              <w:rPr>
                <w:rFonts w:eastAsia="Times New Roman"/>
                <w:b/>
                <w:bCs/>
              </w:rPr>
              <w:t>п</w:t>
            </w:r>
            <w:proofErr w:type="gramEnd"/>
            <w:r w:rsidRPr="0033656D">
              <w:rPr>
                <w:rFonts w:eastAsia="Times New Roman"/>
                <w:b/>
                <w:bCs/>
                <w:lang w:val="en-US"/>
              </w:rPr>
              <w:t>/</w:t>
            </w:r>
            <w:r w:rsidRPr="0033656D">
              <w:rPr>
                <w:rFonts w:eastAsia="Times New Roman"/>
                <w:b/>
                <w:bCs/>
              </w:rPr>
              <w:t>п</w:t>
            </w: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center"/>
              <w:rPr>
                <w:rFonts w:eastAsia="Times New Roman"/>
                <w:b/>
                <w:bCs/>
              </w:rPr>
            </w:pPr>
            <w:r w:rsidRPr="0033656D">
              <w:rPr>
                <w:rFonts w:eastAsia="Times New Roman"/>
                <w:b/>
              </w:rPr>
              <w:t>Тема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autoSpaceDE w:val="0"/>
              <w:autoSpaceDN w:val="0"/>
              <w:adjustRightInd w:val="0"/>
              <w:spacing w:after="200"/>
              <w:rPr>
                <w:rFonts w:eastAsia="Times New Roman"/>
                <w:b/>
              </w:rPr>
            </w:pPr>
            <w:r w:rsidRPr="0033656D">
              <w:rPr>
                <w:rFonts w:eastAsia="Times New Roman"/>
                <w:b/>
              </w:rPr>
              <w:t xml:space="preserve"> Кол-во </w:t>
            </w:r>
          </w:p>
          <w:p w:rsidR="0033656D" w:rsidRPr="0033656D" w:rsidRDefault="0033656D" w:rsidP="0033656D">
            <w:pPr>
              <w:autoSpaceDE w:val="0"/>
              <w:autoSpaceDN w:val="0"/>
              <w:adjustRightInd w:val="0"/>
              <w:spacing w:after="200"/>
              <w:rPr>
                <w:rFonts w:eastAsia="Times New Roman"/>
                <w:b/>
              </w:rPr>
            </w:pPr>
            <w:r w:rsidRPr="0033656D">
              <w:rPr>
                <w:rFonts w:eastAsia="Times New Roman"/>
                <w:b/>
              </w:rPr>
              <w:t>часов</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center"/>
              <w:rPr>
                <w:rFonts w:eastAsia="Times New Roman"/>
                <w:b/>
                <w:bCs/>
              </w:rPr>
            </w:pPr>
            <w:r w:rsidRPr="0033656D">
              <w:rPr>
                <w:rFonts w:eastAsia="Times New Roman"/>
                <w:b/>
                <w:bCs/>
              </w:rPr>
              <w:t>Сроки план</w:t>
            </w: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center"/>
              <w:rPr>
                <w:rFonts w:eastAsia="Times New Roman"/>
                <w:b/>
                <w:bCs/>
              </w:rPr>
            </w:pPr>
            <w:r w:rsidRPr="0033656D">
              <w:rPr>
                <w:rFonts w:eastAsia="Times New Roman"/>
                <w:b/>
                <w:bCs/>
              </w:rPr>
              <w:t>Словарные слова</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b/>
              </w:rPr>
              <w:t xml:space="preserve">Инструктаж. </w:t>
            </w:r>
            <w:r w:rsidRPr="0033656D">
              <w:rPr>
                <w:rFonts w:eastAsia="Times New Roman"/>
              </w:rPr>
              <w:t xml:space="preserve">Повторение. Предложение простое и сложное. Сложные предложения с союзами и, а, но и без них. </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Отечество Гражданин Конституция</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vAlign w:val="center"/>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Однородные члены </w:t>
            </w:r>
            <w:proofErr w:type="spellStart"/>
            <w:r w:rsidRPr="0033656D">
              <w:rPr>
                <w:rFonts w:eastAsia="Times New Roman"/>
              </w:rPr>
              <w:t>предложения</w:t>
            </w:r>
            <w:proofErr w:type="gramStart"/>
            <w:r w:rsidRPr="0033656D">
              <w:rPr>
                <w:rFonts w:eastAsia="Times New Roman"/>
              </w:rPr>
              <w:t>.П</w:t>
            </w:r>
            <w:proofErr w:type="gramEnd"/>
            <w:r w:rsidRPr="0033656D">
              <w:rPr>
                <w:rFonts w:eastAsia="Times New Roman"/>
              </w:rPr>
              <w:t>остановка</w:t>
            </w:r>
            <w:proofErr w:type="spellEnd"/>
            <w:r w:rsidRPr="0033656D">
              <w:rPr>
                <w:rFonts w:eastAsia="Times New Roman"/>
              </w:rPr>
              <w:t xml:space="preserve"> запятых при однородных членах предложения.</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both"/>
              <w:rPr>
                <w:rFonts w:eastAsia="Times New Roman"/>
              </w:rPr>
            </w:pPr>
            <w:proofErr w:type="gramStart"/>
            <w:r w:rsidRPr="0033656D">
              <w:rPr>
                <w:rFonts w:eastAsia="Times New Roman"/>
              </w:rPr>
              <w:t>Р</w:t>
            </w:r>
            <w:proofErr w:type="gramEnd"/>
            <w:r w:rsidRPr="0033656D">
              <w:rPr>
                <w:rFonts w:eastAsia="Times New Roman"/>
              </w:rPr>
              <w:t>/р. Деловое письмо. Объяснительная записка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463"/>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b/>
              </w:rPr>
            </w:pPr>
            <w:r w:rsidRPr="0033656D">
              <w:rPr>
                <w:rFonts w:eastAsia="Times New Roman"/>
                <w:b/>
              </w:rPr>
              <w:t xml:space="preserve">Входной контроль.             </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1 </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839"/>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 xml:space="preserve"> Работа над ошибками. Состав слова.  Разбор по составу однокоренных слов, относящихся к разным частям речи.</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Образование слов при помощи приставки и суффикса.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Правописание звонких и глухих согласных, ударных и безударных гласных в </w:t>
            </w:r>
            <w:proofErr w:type="gramStart"/>
            <w:r w:rsidRPr="0033656D">
              <w:rPr>
                <w:rFonts w:eastAsia="Times New Roman"/>
              </w:rPr>
              <w:t>корне слова</w:t>
            </w:r>
            <w:proofErr w:type="gramEnd"/>
            <w:r w:rsidRPr="0033656D">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Демократия Демонстрация</w:t>
            </w:r>
          </w:p>
        </w:tc>
      </w:tr>
      <w:tr w:rsidR="0033656D" w:rsidRPr="0033656D" w:rsidTr="00FF2C83">
        <w:trPr>
          <w:trHeight w:val="727"/>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jc w:val="both"/>
              <w:rPr>
                <w:rFonts w:eastAsia="Times New Roman"/>
              </w:rPr>
            </w:pPr>
            <w:r w:rsidRPr="0033656D">
              <w:rPr>
                <w:rFonts w:eastAsia="Times New Roman"/>
              </w:rPr>
              <w:t xml:space="preserve">Правописание непроизносимых согласных в </w:t>
            </w:r>
            <w:proofErr w:type="gramStart"/>
            <w:r w:rsidRPr="0033656D">
              <w:rPr>
                <w:rFonts w:eastAsia="Times New Roman"/>
              </w:rPr>
              <w:t>корне слова</w:t>
            </w:r>
            <w:proofErr w:type="gramEnd"/>
            <w:r w:rsidRPr="0033656D">
              <w:rPr>
                <w:rFonts w:eastAsia="Times New Roman"/>
              </w:rPr>
              <w:t>. Гласные и согласные в приставках.</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line="276" w:lineRule="auto"/>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455"/>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Р.\р. Сочинение «Как я провё</w:t>
            </w:r>
            <w:proofErr w:type="gramStart"/>
            <w:r w:rsidRPr="0033656D">
              <w:rPr>
                <w:rFonts w:eastAsia="Times New Roman"/>
              </w:rPr>
              <w:t>л(</w:t>
            </w:r>
            <w:proofErr w:type="gramEnd"/>
            <w:r w:rsidRPr="0033656D">
              <w:rPr>
                <w:rFonts w:eastAsia="Times New Roman"/>
              </w:rPr>
              <w:t>а) летние каникулы»</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653"/>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Различение приставки и </w:t>
            </w:r>
            <w:proofErr w:type="spellStart"/>
            <w:r w:rsidRPr="0033656D">
              <w:rPr>
                <w:rFonts w:eastAsia="Times New Roman"/>
              </w:rPr>
              <w:t>предлога</w:t>
            </w:r>
            <w:proofErr w:type="gramStart"/>
            <w:r w:rsidRPr="0033656D">
              <w:rPr>
                <w:rFonts w:eastAsia="Times New Roman"/>
              </w:rPr>
              <w:t>.С</w:t>
            </w:r>
            <w:proofErr w:type="gramEnd"/>
            <w:r w:rsidRPr="0033656D">
              <w:rPr>
                <w:rFonts w:eastAsia="Times New Roman"/>
              </w:rPr>
              <w:t>ложные</w:t>
            </w:r>
            <w:proofErr w:type="spellEnd"/>
            <w:r w:rsidRPr="0033656D">
              <w:rPr>
                <w:rFonts w:eastAsia="Times New Roman"/>
              </w:rPr>
              <w:t xml:space="preserve"> слова, их правописание.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Аэродром Типография Телеграф</w:t>
            </w:r>
          </w:p>
          <w:p w:rsidR="0033656D" w:rsidRPr="0033656D" w:rsidRDefault="0033656D" w:rsidP="0033656D">
            <w:pPr>
              <w:spacing w:after="200"/>
              <w:rPr>
                <w:rFonts w:eastAsia="Times New Roman"/>
              </w:rPr>
            </w:pPr>
          </w:p>
        </w:tc>
      </w:tr>
      <w:tr w:rsidR="0033656D" w:rsidRPr="0033656D" w:rsidTr="00FF2C83">
        <w:trPr>
          <w:trHeight w:val="639"/>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 xml:space="preserve">Образование сложных слов с помощью соединительных гласных </w:t>
            </w:r>
            <w:proofErr w:type="spellStart"/>
            <w:r w:rsidRPr="0033656D">
              <w:rPr>
                <w:rFonts w:eastAsia="Times New Roman"/>
              </w:rPr>
              <w:t>о</w:t>
            </w:r>
            <w:proofErr w:type="gramStart"/>
            <w:r w:rsidRPr="0033656D">
              <w:rPr>
                <w:rFonts w:eastAsia="Times New Roman"/>
              </w:rPr>
              <w:t>,е</w:t>
            </w:r>
            <w:proofErr w:type="spellEnd"/>
            <w:proofErr w:type="gramEnd"/>
            <w:r w:rsidRPr="0033656D">
              <w:rPr>
                <w:rFonts w:eastAsia="Times New Roman"/>
              </w:rPr>
              <w:t xml:space="preserve"> и без соединительных гласных.</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Электростанция</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jc w:val="both"/>
              <w:rPr>
                <w:rFonts w:eastAsia="Times New Roman"/>
              </w:rPr>
            </w:pPr>
            <w:r w:rsidRPr="0033656D">
              <w:rPr>
                <w:rFonts w:eastAsia="Times New Roman"/>
              </w:rPr>
              <w:t>Образование сложных слов с помощью иностранных корней.</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roofErr w:type="gramStart"/>
            <w:r w:rsidRPr="0033656D">
              <w:rPr>
                <w:rFonts w:eastAsia="Times New Roman"/>
              </w:rPr>
              <w:t>Р</w:t>
            </w:r>
            <w:proofErr w:type="gramEnd"/>
            <w:r w:rsidRPr="0033656D">
              <w:rPr>
                <w:rFonts w:eastAsia="Times New Roman"/>
              </w:rPr>
              <w:t>/р. Деловое письмо. Автобиография.</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b/>
              </w:rPr>
              <w:t xml:space="preserve">Контрольный диктант </w:t>
            </w:r>
            <w:r w:rsidRPr="0033656D">
              <w:rPr>
                <w:rFonts w:eastAsia="Times New Roman"/>
              </w:rPr>
              <w:t xml:space="preserve"> по теме «Предложение».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974"/>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Работа над ошибками</w:t>
            </w:r>
            <w:proofErr w:type="gramStart"/>
            <w:r w:rsidRPr="0033656D">
              <w:rPr>
                <w:rFonts w:eastAsia="Times New Roman"/>
              </w:rPr>
              <w:t xml:space="preserve"> .</w:t>
            </w:r>
            <w:proofErr w:type="gramEnd"/>
            <w:r w:rsidRPr="0033656D">
              <w:rPr>
                <w:rFonts w:eastAsia="Times New Roman"/>
              </w:rPr>
              <w:t xml:space="preserve">Части речи. </w:t>
            </w:r>
          </w:p>
          <w:p w:rsidR="0033656D" w:rsidRPr="0033656D" w:rsidRDefault="0033656D" w:rsidP="0033656D">
            <w:pPr>
              <w:spacing w:after="200"/>
              <w:jc w:val="both"/>
              <w:rPr>
                <w:rFonts w:eastAsia="Times New Roman"/>
              </w:rPr>
            </w:pPr>
            <w:r w:rsidRPr="0033656D">
              <w:rPr>
                <w:rFonts w:eastAsia="Times New Roman"/>
              </w:rPr>
              <w:t>Имя существительное и его грамматические признаки.</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Образование Квалификация </w:t>
            </w:r>
          </w:p>
        </w:tc>
      </w:tr>
      <w:tr w:rsidR="0033656D" w:rsidRPr="0033656D" w:rsidTr="00FF2C83">
        <w:trPr>
          <w:trHeight w:val="485"/>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Имена собственные, обозначающие  различные названия.</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Национальность Территория  </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jc w:val="both"/>
              <w:rPr>
                <w:rFonts w:eastAsia="Times New Roman"/>
              </w:rPr>
            </w:pPr>
            <w:r w:rsidRPr="0033656D">
              <w:rPr>
                <w:rFonts w:eastAsia="Times New Roman"/>
              </w:rPr>
              <w:t xml:space="preserve"> Существительные единственного числа с шипящей на конце.</w:t>
            </w:r>
          </w:p>
          <w:p w:rsidR="0033656D" w:rsidRPr="0033656D" w:rsidRDefault="0033656D" w:rsidP="0033656D">
            <w:pPr>
              <w:spacing w:after="200" w:line="276" w:lineRule="auto"/>
              <w:jc w:val="both"/>
              <w:rPr>
                <w:rFonts w:eastAsia="Times New Roman"/>
              </w:rPr>
            </w:pPr>
            <w:r w:rsidRPr="0033656D">
              <w:rPr>
                <w:rFonts w:eastAsia="Times New Roman"/>
              </w:rPr>
              <w:t>Склонение имён существительных в единственном числе.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Экскаватор Эскалатор Элеватор</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Несклоняемые имена существительные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Фойе, Кафе  Пианино </w:t>
            </w:r>
          </w:p>
        </w:tc>
      </w:tr>
      <w:tr w:rsidR="0033656D" w:rsidRPr="0033656D" w:rsidTr="00FF2C83">
        <w:trPr>
          <w:trHeight w:val="695"/>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Правописание падежных окончаний существительных во множественном числе.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contextualSpacing/>
              <w:jc w:val="both"/>
              <w:rPr>
                <w:rFonts w:eastAsia="Andale Sans UI" w:cs="Tahoma"/>
                <w:lang w:eastAsia="zh-CN" w:bidi="en-US"/>
              </w:rPr>
            </w:pPr>
            <w:r w:rsidRPr="0033656D">
              <w:rPr>
                <w:rFonts w:eastAsia="Andale Sans UI" w:cs="Tahoma"/>
                <w:lang w:eastAsia="zh-CN" w:bidi="en-US"/>
              </w:rPr>
              <w:t>Обобщающий урок по теме « Имя существительное».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proofErr w:type="gramStart"/>
            <w:r w:rsidRPr="0033656D">
              <w:rPr>
                <w:rFonts w:eastAsia="Times New Roman"/>
              </w:rPr>
              <w:t>Р</w:t>
            </w:r>
            <w:proofErr w:type="gramEnd"/>
            <w:r w:rsidRPr="0033656D">
              <w:rPr>
                <w:rFonts w:eastAsia="Times New Roman"/>
              </w:rPr>
              <w:t>/р. Деловое письмо. Адрес.</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Галантерея Кулинария</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Имя прилагательное. Родовые окончания прилагательных.</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line="276" w:lineRule="auto"/>
              <w:jc w:val="both"/>
              <w:rPr>
                <w:rFonts w:eastAsia="Times New Roman"/>
              </w:rPr>
            </w:pPr>
            <w:r w:rsidRPr="0033656D">
              <w:rPr>
                <w:rFonts w:eastAsia="Times New Roman"/>
              </w:rPr>
              <w:t>Правописание безударных окончаний прилагательных единственного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Экспедиция Континент</w:t>
            </w:r>
          </w:p>
        </w:tc>
      </w:tr>
      <w:tr w:rsidR="0033656D" w:rsidRPr="0033656D" w:rsidTr="00FF2C83">
        <w:trPr>
          <w:trHeight w:val="751"/>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line="276" w:lineRule="auto"/>
              <w:jc w:val="both"/>
              <w:rPr>
                <w:rFonts w:eastAsia="Times New Roman"/>
              </w:rPr>
            </w:pPr>
            <w:r w:rsidRPr="0033656D">
              <w:rPr>
                <w:rFonts w:eastAsia="Times New Roman"/>
              </w:rPr>
              <w:t>Правописание падежных окончаний прилагательных множественного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trHeight w:val="705"/>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 xml:space="preserve">Склонение прилагательных единственного числа на </w:t>
            </w:r>
            <w:proofErr w:type="gramStart"/>
            <w:r w:rsidRPr="0033656D">
              <w:rPr>
                <w:rFonts w:eastAsia="Times New Roman"/>
              </w:rPr>
              <w:t>–</w:t>
            </w:r>
            <w:proofErr w:type="spellStart"/>
            <w:r w:rsidRPr="0033656D">
              <w:rPr>
                <w:rFonts w:eastAsia="Times New Roman"/>
              </w:rPr>
              <w:t>и</w:t>
            </w:r>
            <w:proofErr w:type="gramEnd"/>
            <w:r w:rsidRPr="0033656D">
              <w:rPr>
                <w:rFonts w:eastAsia="Times New Roman"/>
              </w:rPr>
              <w:t>й</w:t>
            </w:r>
            <w:proofErr w:type="spellEnd"/>
            <w:r w:rsidRPr="0033656D">
              <w:rPr>
                <w:rFonts w:eastAsia="Times New Roman"/>
              </w:rPr>
              <w:t xml:space="preserve">, - </w:t>
            </w:r>
            <w:proofErr w:type="spellStart"/>
            <w:r w:rsidRPr="0033656D">
              <w:rPr>
                <w:rFonts w:eastAsia="Times New Roman"/>
              </w:rPr>
              <w:t>ья</w:t>
            </w:r>
            <w:proofErr w:type="spellEnd"/>
            <w:r w:rsidRPr="0033656D">
              <w:rPr>
                <w:rFonts w:eastAsia="Times New Roman"/>
              </w:rPr>
              <w:t>, -</w:t>
            </w:r>
            <w:proofErr w:type="spellStart"/>
            <w:r w:rsidRPr="0033656D">
              <w:rPr>
                <w:rFonts w:eastAsia="Times New Roman"/>
              </w:rPr>
              <w:t>ье</w:t>
            </w:r>
            <w:proofErr w:type="spellEnd"/>
            <w:r w:rsidRPr="0033656D">
              <w:rPr>
                <w:rFonts w:eastAsia="Times New Roman"/>
              </w:rPr>
              <w:t>. Склонение прилагательных во множественном числе на – ь</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Искусство Фестиваль Абонемент </w:t>
            </w:r>
          </w:p>
          <w:p w:rsidR="0033656D" w:rsidRPr="0033656D" w:rsidRDefault="0033656D" w:rsidP="0033656D">
            <w:pPr>
              <w:spacing w:after="200"/>
              <w:rPr>
                <w:rFonts w:eastAsia="Times New Roman"/>
              </w:rPr>
            </w:pPr>
          </w:p>
        </w:tc>
      </w:tr>
      <w:tr w:rsidR="0033656D" w:rsidRPr="0033656D" w:rsidTr="00FF2C83">
        <w:trPr>
          <w:trHeight w:val="12"/>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rPr>
                <w:rFonts w:eastAsia="Times New Roman"/>
              </w:rPr>
            </w:pPr>
            <w:r w:rsidRPr="0033656D">
              <w:rPr>
                <w:rFonts w:eastAsia="Times New Roman"/>
              </w:rPr>
              <w:t>Изложение текста по опорным словосочетаниям. «Волки»</w:t>
            </w:r>
            <w:proofErr w:type="gramStart"/>
            <w:r w:rsidRPr="0033656D">
              <w:rPr>
                <w:rFonts w:eastAsia="Times New Roman"/>
              </w:rPr>
              <w:t>.</w:t>
            </w:r>
            <w:proofErr w:type="gramEnd"/>
            <w:r w:rsidRPr="0033656D">
              <w:rPr>
                <w:rFonts w:eastAsia="Times New Roman"/>
              </w:rPr>
              <w:t xml:space="preserve"> (</w:t>
            </w:r>
            <w:proofErr w:type="gramStart"/>
            <w:r w:rsidRPr="0033656D">
              <w:rPr>
                <w:rFonts w:eastAsia="Times New Roman"/>
              </w:rPr>
              <w:t>с</w:t>
            </w:r>
            <w:proofErr w:type="gramEnd"/>
            <w:r w:rsidRPr="0033656D">
              <w:rPr>
                <w:rFonts w:eastAsia="Times New Roman"/>
              </w:rPr>
              <w:t>.100.)</w:t>
            </w:r>
          </w:p>
          <w:p w:rsidR="0033656D" w:rsidRPr="0033656D" w:rsidRDefault="0033656D" w:rsidP="0033656D">
            <w:pPr>
              <w:spacing w:after="200" w:line="276" w:lineRule="auto"/>
              <w:rPr>
                <w:rFonts w:eastAsia="Times New Roman"/>
              </w:rPr>
            </w:pP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rPr>
                <w:rFonts w:eastAsia="Times New Roman"/>
              </w:rPr>
            </w:pPr>
            <w:r w:rsidRPr="0033656D">
              <w:rPr>
                <w:rFonts w:eastAsia="Times New Roman"/>
                <w:b/>
              </w:rPr>
              <w:t xml:space="preserve">Контрольный диктант </w:t>
            </w:r>
            <w:r w:rsidRPr="0033656D">
              <w:rPr>
                <w:rFonts w:eastAsia="Times New Roman"/>
              </w:rPr>
              <w:t>по теме «Имя прилагательное».</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Работа над ошибками. Местоимение, как часть речи.</w:t>
            </w:r>
          </w:p>
          <w:p w:rsidR="0033656D" w:rsidRPr="0033656D" w:rsidRDefault="0033656D" w:rsidP="0033656D">
            <w:pPr>
              <w:spacing w:after="200" w:line="276" w:lineRule="auto"/>
              <w:jc w:val="both"/>
              <w:rPr>
                <w:rFonts w:eastAsia="Times New Roman"/>
              </w:rPr>
            </w:pPr>
            <w:r w:rsidRPr="0033656D">
              <w:rPr>
                <w:rFonts w:eastAsia="Times New Roman"/>
              </w:rPr>
              <w:t xml:space="preserve">Лицо и число местоимений. </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jc w:val="both"/>
              <w:rPr>
                <w:rFonts w:eastAsia="Times New Roman"/>
              </w:rPr>
            </w:pPr>
            <w:r w:rsidRPr="0033656D">
              <w:rPr>
                <w:rFonts w:eastAsia="Times New Roman"/>
              </w:rPr>
              <w:t>Местоимения 3-го лица единственного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Склонение личных местоимений 1-го , 2-го и 3-го лица.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Бюллетень Регистратура</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Правописание предлогов с местоимениями.</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Пациент </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Правописание местоимений 1,2 и 3-го лица.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Повторение </w:t>
            </w:r>
            <w:proofErr w:type="gramStart"/>
            <w:r w:rsidRPr="0033656D">
              <w:rPr>
                <w:rFonts w:eastAsia="Times New Roman"/>
              </w:rPr>
              <w:t>изученного</w:t>
            </w:r>
            <w:proofErr w:type="gramEnd"/>
            <w:r w:rsidRPr="0033656D">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Склонение и правописание личных местоимений единственного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Склонение и правописание личных местоимений множественного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roofErr w:type="gramStart"/>
            <w:r w:rsidRPr="0033656D">
              <w:rPr>
                <w:rFonts w:eastAsia="Times New Roman"/>
              </w:rPr>
              <w:t>Р</w:t>
            </w:r>
            <w:proofErr w:type="gramEnd"/>
            <w:r w:rsidRPr="0033656D">
              <w:rPr>
                <w:rFonts w:eastAsia="Times New Roman"/>
              </w:rPr>
              <w:t xml:space="preserve">/р. Деловое письмо. Заявление. </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both"/>
              <w:rPr>
                <w:rFonts w:eastAsia="Times New Roman"/>
                <w:b/>
              </w:rPr>
            </w:pPr>
            <w:r w:rsidRPr="0033656D">
              <w:rPr>
                <w:rFonts w:eastAsia="Times New Roman"/>
              </w:rPr>
              <w:t>Р.\р. Сочинение по составленному плану по рассказу И.Тургенева «</w:t>
            </w:r>
            <w:proofErr w:type="spellStart"/>
            <w:r w:rsidRPr="0033656D">
              <w:rPr>
                <w:rFonts w:eastAsia="Times New Roman"/>
              </w:rPr>
              <w:t>Муму</w:t>
            </w:r>
            <w:proofErr w:type="spellEnd"/>
            <w:r w:rsidRPr="0033656D">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b/>
              </w:rPr>
            </w:pPr>
            <w:r w:rsidRPr="0033656D">
              <w:rPr>
                <w:rFonts w:eastAsia="Times New Roman"/>
                <w:b/>
              </w:rPr>
              <w:t>Контрольный диктант по теме «Личные местоимения».</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Работа над ошибками.</w:t>
            </w:r>
          </w:p>
          <w:p w:rsidR="0033656D" w:rsidRPr="0033656D" w:rsidRDefault="0033656D" w:rsidP="0033656D">
            <w:pPr>
              <w:spacing w:after="200"/>
              <w:jc w:val="both"/>
              <w:rPr>
                <w:rFonts w:eastAsia="Times New Roman"/>
              </w:rPr>
            </w:pPr>
            <w:r w:rsidRPr="0033656D">
              <w:rPr>
                <w:rFonts w:eastAsia="Times New Roman"/>
              </w:rPr>
              <w:t>Глагол.  Неопределённая форма глагола. Правописание шипящих на конце слова.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line="276" w:lineRule="auto"/>
              <w:rPr>
                <w:rFonts w:eastAsia="Times New Roman"/>
              </w:rPr>
            </w:pPr>
            <w:r w:rsidRPr="0033656D">
              <w:rPr>
                <w:rFonts w:eastAsia="Times New Roman"/>
              </w:rPr>
              <w:t>Операция Рентген Санаторий</w:t>
            </w: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Изменение глаголов по временам.</w:t>
            </w:r>
          </w:p>
          <w:p w:rsidR="0033656D" w:rsidRPr="0033656D" w:rsidRDefault="0033656D" w:rsidP="0033656D">
            <w:pPr>
              <w:spacing w:after="200" w:line="276" w:lineRule="auto"/>
              <w:jc w:val="both"/>
              <w:rPr>
                <w:rFonts w:eastAsia="Times New Roman"/>
              </w:rPr>
            </w:pPr>
            <w:r w:rsidRPr="0033656D">
              <w:rPr>
                <w:rFonts w:eastAsia="Times New Roman"/>
              </w:rPr>
              <w:t>Прошедшее время глагола. Род и число.</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Секретарь Швея</w:t>
            </w:r>
          </w:p>
        </w:tc>
      </w:tr>
      <w:tr w:rsidR="0033656D" w:rsidRPr="0033656D" w:rsidTr="00FF2C83">
        <w:trPr>
          <w:trHeight w:val="12"/>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line="276" w:lineRule="auto"/>
              <w:rPr>
                <w:rFonts w:eastAsia="Times New Roman"/>
              </w:rPr>
            </w:pPr>
            <w:r w:rsidRPr="0033656D">
              <w:rPr>
                <w:rFonts w:eastAsia="Times New Roman"/>
                <w:b/>
              </w:rPr>
              <w:t xml:space="preserve">Не </w:t>
            </w:r>
            <w:r w:rsidRPr="0033656D">
              <w:rPr>
                <w:rFonts w:eastAsia="Times New Roman"/>
              </w:rPr>
              <w:t>с глаголами.</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Изменение глаголов по лицам и числам.</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vMerge w:val="restart"/>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proofErr w:type="gramStart"/>
            <w:r w:rsidRPr="0033656D">
              <w:rPr>
                <w:rFonts w:eastAsia="Times New Roman"/>
              </w:rPr>
              <w:t>Р</w:t>
            </w:r>
            <w:proofErr w:type="gramEnd"/>
            <w:r w:rsidRPr="0033656D">
              <w:rPr>
                <w:rFonts w:eastAsia="Times New Roman"/>
              </w:rPr>
              <w:t>/р. Творческое упражнение по картине Левитана И. И. «Вечерний звон»</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4081" w:type="dxa"/>
            <w:gridSpan w:val="2"/>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4"/>
          <w:wAfter w:w="7342"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bCs/>
              </w:rPr>
            </w:pPr>
          </w:p>
        </w:tc>
        <w:tc>
          <w:tcPr>
            <w:tcW w:w="6945" w:type="dxa"/>
            <w:vMerge/>
            <w:tcBorders>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Правописание глаголов 2-го лица единственного числа.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Глаголы 3-го лица.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Правописание глаголов на </w:t>
            </w:r>
            <w:proofErr w:type="gramStart"/>
            <w:r w:rsidRPr="0033656D">
              <w:rPr>
                <w:rFonts w:eastAsia="Times New Roman"/>
                <w:b/>
              </w:rPr>
              <w:t>–</w:t>
            </w:r>
            <w:proofErr w:type="spellStart"/>
            <w:r w:rsidRPr="0033656D">
              <w:rPr>
                <w:rFonts w:eastAsia="Times New Roman"/>
                <w:b/>
              </w:rPr>
              <w:t>т</w:t>
            </w:r>
            <w:proofErr w:type="gramEnd"/>
            <w:r w:rsidRPr="0033656D">
              <w:rPr>
                <w:rFonts w:eastAsia="Times New Roman"/>
                <w:b/>
              </w:rPr>
              <w:t>ься</w:t>
            </w:r>
            <w:proofErr w:type="spellEnd"/>
            <w:r w:rsidRPr="0033656D">
              <w:rPr>
                <w:rFonts w:eastAsia="Times New Roman"/>
                <w:b/>
              </w:rPr>
              <w:t>, -</w:t>
            </w:r>
            <w:proofErr w:type="spellStart"/>
            <w:r w:rsidRPr="0033656D">
              <w:rPr>
                <w:rFonts w:eastAsia="Times New Roman"/>
                <w:b/>
              </w:rPr>
              <w:t>тся</w:t>
            </w:r>
            <w:proofErr w:type="spellEnd"/>
            <w:r w:rsidRPr="0033656D">
              <w:rPr>
                <w:rFonts w:eastAsia="Times New Roman"/>
                <w:b/>
              </w:rPr>
              <w:t>.</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 xml:space="preserve"> </w:t>
            </w: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Упражнения на закрепление.</w:t>
            </w:r>
          </w:p>
          <w:p w:rsidR="0033656D" w:rsidRPr="0033656D" w:rsidRDefault="0033656D" w:rsidP="0033656D">
            <w:pPr>
              <w:spacing w:after="200" w:line="276" w:lineRule="auto"/>
              <w:jc w:val="both"/>
              <w:rPr>
                <w:rFonts w:eastAsia="Times New Roman"/>
              </w:rPr>
            </w:pPr>
            <w:r w:rsidRPr="0033656D">
              <w:rPr>
                <w:rFonts w:eastAsia="Times New Roman"/>
              </w:rPr>
              <w:t>Тренировочные упражнения.</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Парашют</w:t>
            </w: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Упражнения на закрепление темы «Правописание окончаний глаголов»</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Изменение глаголов по лицам и числам.</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right w:val="single" w:sz="4" w:space="0" w:color="auto"/>
            </w:tcBorders>
          </w:tcPr>
          <w:p w:rsidR="0033656D" w:rsidRPr="0033656D" w:rsidRDefault="0033656D" w:rsidP="0033656D">
            <w:pPr>
              <w:spacing w:after="200"/>
              <w:rPr>
                <w:rFonts w:eastAsia="Times New Roman"/>
                <w:b/>
              </w:rPr>
            </w:pPr>
            <w:r w:rsidRPr="0033656D">
              <w:rPr>
                <w:rFonts w:eastAsia="Times New Roman"/>
              </w:rPr>
              <w:t xml:space="preserve"> </w:t>
            </w:r>
            <w:r w:rsidRPr="0033656D">
              <w:rPr>
                <w:rFonts w:eastAsia="Times New Roman"/>
                <w:b/>
              </w:rPr>
              <w:t>Контрольный диктант по теме «Глаголы 3-го лица»</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rPr>
          <w:gridAfter w:val="1"/>
          <w:wAfter w:w="254" w:type="dxa"/>
          <w:trHeight w:val="12"/>
        </w:trPr>
        <w:tc>
          <w:tcPr>
            <w:tcW w:w="993"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numPr>
                <w:ilvl w:val="0"/>
                <w:numId w:val="4"/>
              </w:numPr>
              <w:spacing w:after="200" w:line="276" w:lineRule="auto"/>
              <w:contextualSpacing/>
              <w:rPr>
                <w:rFonts w:eastAsia="Andale Sans UI" w:cs="Tahoma"/>
                <w:bCs/>
                <w:lang w:val="en-US" w:eastAsia="zh-CN" w:bidi="en-US"/>
              </w:rPr>
            </w:pPr>
          </w:p>
        </w:tc>
        <w:tc>
          <w:tcPr>
            <w:tcW w:w="694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jc w:val="both"/>
              <w:rPr>
                <w:rFonts w:eastAsia="Times New Roman"/>
              </w:rPr>
            </w:pPr>
            <w:r w:rsidRPr="0033656D">
              <w:rPr>
                <w:rFonts w:eastAsia="Times New Roman"/>
              </w:rPr>
              <w:t xml:space="preserve">  Работа над ошибками. </w:t>
            </w:r>
            <w:r w:rsidRPr="0033656D">
              <w:rPr>
                <w:rFonts w:eastAsia="Times New Roman"/>
                <w:lang w:val="en-US"/>
              </w:rPr>
              <w:t>I</w:t>
            </w:r>
            <w:r w:rsidRPr="0033656D">
              <w:rPr>
                <w:rFonts w:eastAsia="Times New Roman"/>
              </w:rPr>
              <w:t xml:space="preserve">-е и </w:t>
            </w:r>
            <w:r w:rsidRPr="0033656D">
              <w:rPr>
                <w:rFonts w:eastAsia="Times New Roman"/>
                <w:lang w:val="en-US"/>
              </w:rPr>
              <w:t>II</w:t>
            </w:r>
            <w:r w:rsidRPr="0033656D">
              <w:rPr>
                <w:rFonts w:eastAsia="Times New Roman"/>
              </w:rPr>
              <w:t>-е спряжение глаголов.</w:t>
            </w:r>
          </w:p>
        </w:tc>
        <w:tc>
          <w:tcPr>
            <w:tcW w:w="1276"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r w:rsidRPr="0033656D">
              <w:rPr>
                <w:rFonts w:eastAsia="Times New Roman"/>
              </w:rPr>
              <w:t>1</w:t>
            </w:r>
          </w:p>
        </w:tc>
        <w:tc>
          <w:tcPr>
            <w:tcW w:w="1985"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c>
          <w:tcPr>
            <w:tcW w:w="3827" w:type="dxa"/>
            <w:tcBorders>
              <w:top w:val="single" w:sz="4" w:space="0" w:color="auto"/>
              <w:left w:val="single" w:sz="4" w:space="0" w:color="auto"/>
              <w:bottom w:val="single" w:sz="4" w:space="0" w:color="auto"/>
              <w:right w:val="single" w:sz="4" w:space="0" w:color="auto"/>
            </w:tcBorders>
          </w:tcPr>
          <w:p w:rsidR="0033656D" w:rsidRPr="0033656D" w:rsidRDefault="0033656D" w:rsidP="0033656D">
            <w:pPr>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Ударные и безударные личные окончания глаголов.</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Промышленность</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rPr>
                <w:rFonts w:eastAsia="Times New Roman"/>
              </w:rPr>
            </w:pPr>
            <w:r w:rsidRPr="0033656D">
              <w:rPr>
                <w:rFonts w:eastAsia="Times New Roman"/>
                <w:lang w:val="en-US"/>
              </w:rPr>
              <w:t>I</w:t>
            </w:r>
            <w:r w:rsidRPr="0033656D">
              <w:rPr>
                <w:rFonts w:eastAsia="Times New Roman"/>
              </w:rPr>
              <w:t xml:space="preserve">-е и </w:t>
            </w:r>
            <w:r w:rsidRPr="0033656D">
              <w:rPr>
                <w:rFonts w:eastAsia="Times New Roman"/>
                <w:lang w:val="en-US"/>
              </w:rPr>
              <w:t>II</w:t>
            </w:r>
            <w:r w:rsidRPr="0033656D">
              <w:rPr>
                <w:rFonts w:eastAsia="Times New Roman"/>
              </w:rPr>
              <w:t>-е спряжение глагола.</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 xml:space="preserve">Коловорот </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b/>
              </w:rPr>
            </w:pPr>
            <w:r w:rsidRPr="0033656D">
              <w:rPr>
                <w:rFonts w:eastAsia="Times New Roman"/>
              </w:rPr>
              <w:t xml:space="preserve">Различение глаголов 2-го и 3-го лица единственного числа. (-ишь, </w:t>
            </w:r>
            <w:proofErr w:type="gramStart"/>
            <w:r w:rsidRPr="0033656D">
              <w:rPr>
                <w:rFonts w:eastAsia="Times New Roman"/>
              </w:rPr>
              <w:t>-е</w:t>
            </w:r>
            <w:proofErr w:type="gramEnd"/>
            <w:r w:rsidRPr="0033656D">
              <w:rPr>
                <w:rFonts w:eastAsia="Times New Roman"/>
              </w:rPr>
              <w:t>шь; -</w:t>
            </w:r>
            <w:proofErr w:type="spellStart"/>
            <w:r w:rsidRPr="0033656D">
              <w:rPr>
                <w:rFonts w:eastAsia="Times New Roman"/>
              </w:rPr>
              <w:t>ит</w:t>
            </w:r>
            <w:proofErr w:type="spellEnd"/>
            <w:r w:rsidRPr="0033656D">
              <w:rPr>
                <w:rFonts w:eastAsia="Times New Roman"/>
              </w:rPr>
              <w:t>, -</w:t>
            </w:r>
            <w:proofErr w:type="spellStart"/>
            <w:r w:rsidRPr="0033656D">
              <w:rPr>
                <w:rFonts w:eastAsia="Times New Roman"/>
              </w:rPr>
              <w:t>ет</w:t>
            </w:r>
            <w:proofErr w:type="spellEnd"/>
            <w:r w:rsidRPr="0033656D">
              <w:rPr>
                <w:rFonts w:eastAsia="Times New Roman"/>
              </w:rPr>
              <w:t>.</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Катаклизм</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Различение безударных окончаний глаголов 3-го лица</w:t>
            </w:r>
            <w:r w:rsidRPr="0033656D">
              <w:rPr>
                <w:rFonts w:eastAsia="Times New Roman"/>
                <w:b/>
              </w:rPr>
              <w:t xml:space="preserve"> (-</w:t>
            </w:r>
            <w:proofErr w:type="spellStart"/>
            <w:proofErr w:type="gramStart"/>
            <w:r w:rsidRPr="0033656D">
              <w:rPr>
                <w:rFonts w:eastAsia="Times New Roman"/>
                <w:b/>
              </w:rPr>
              <w:t>ит</w:t>
            </w:r>
            <w:proofErr w:type="spellEnd"/>
            <w:proofErr w:type="gramEnd"/>
            <w:r w:rsidRPr="0033656D">
              <w:rPr>
                <w:rFonts w:eastAsia="Times New Roman"/>
              </w:rPr>
              <w:t xml:space="preserve"> и </w:t>
            </w:r>
            <w:r w:rsidRPr="0033656D">
              <w:rPr>
                <w:rFonts w:eastAsia="Times New Roman"/>
                <w:b/>
              </w:rPr>
              <w:t>–</w:t>
            </w:r>
            <w:proofErr w:type="spellStart"/>
            <w:r w:rsidRPr="0033656D">
              <w:rPr>
                <w:rFonts w:eastAsia="Times New Roman"/>
                <w:b/>
              </w:rPr>
              <w:t>ет</w:t>
            </w:r>
            <w:proofErr w:type="spellEnd"/>
            <w:r w:rsidRPr="0033656D">
              <w:rPr>
                <w:rFonts w:eastAsia="Times New Roman"/>
              </w:rPr>
              <w:t xml:space="preserve">,          </w:t>
            </w:r>
            <w:r w:rsidRPr="0033656D">
              <w:rPr>
                <w:rFonts w:eastAsia="Times New Roman"/>
                <w:b/>
              </w:rPr>
              <w:t>-</w:t>
            </w:r>
            <w:proofErr w:type="spellStart"/>
            <w:r w:rsidRPr="0033656D">
              <w:rPr>
                <w:rFonts w:eastAsia="Times New Roman"/>
                <w:b/>
              </w:rPr>
              <w:t>ат</w:t>
            </w:r>
            <w:proofErr w:type="spellEnd"/>
            <w:r w:rsidRPr="0033656D">
              <w:rPr>
                <w:rFonts w:eastAsia="Times New Roman"/>
                <w:b/>
              </w:rPr>
              <w:t>(-</w:t>
            </w:r>
            <w:proofErr w:type="spellStart"/>
            <w:r w:rsidRPr="0033656D">
              <w:rPr>
                <w:rFonts w:eastAsia="Times New Roman"/>
                <w:b/>
              </w:rPr>
              <w:t>ят</w:t>
            </w:r>
            <w:proofErr w:type="spellEnd"/>
            <w:r w:rsidRPr="0033656D">
              <w:rPr>
                <w:rFonts w:eastAsia="Times New Roman"/>
                <w:b/>
              </w:rPr>
              <w:t>)</w:t>
            </w:r>
            <w:r w:rsidRPr="0033656D">
              <w:rPr>
                <w:rFonts w:eastAsia="Times New Roman"/>
              </w:rPr>
              <w:t xml:space="preserve"> и –</w:t>
            </w:r>
            <w:proofErr w:type="spellStart"/>
            <w:r w:rsidRPr="0033656D">
              <w:rPr>
                <w:rFonts w:eastAsia="Times New Roman"/>
                <w:b/>
              </w:rPr>
              <w:t>ут</w:t>
            </w:r>
            <w:proofErr w:type="spellEnd"/>
            <w:r w:rsidRPr="0033656D">
              <w:rPr>
                <w:rFonts w:eastAsia="Times New Roman"/>
              </w:rPr>
              <w:t>(-</w:t>
            </w:r>
            <w:r w:rsidRPr="0033656D">
              <w:rPr>
                <w:rFonts w:eastAsia="Times New Roman"/>
                <w:b/>
              </w:rPr>
              <w:t>ют))</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rPr>
            </w:pPr>
            <w:proofErr w:type="gramStart"/>
            <w:r w:rsidRPr="0033656D">
              <w:rPr>
                <w:rFonts w:eastAsia="Times New Roman"/>
              </w:rPr>
              <w:t>Р</w:t>
            </w:r>
            <w:proofErr w:type="gramEnd"/>
            <w:r w:rsidRPr="0033656D">
              <w:rPr>
                <w:rFonts w:eastAsia="Times New Roman"/>
              </w:rPr>
              <w:t>/р. Деловое письмо. Анкета.</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rPr>
            </w:pPr>
            <w:r w:rsidRPr="0033656D">
              <w:rPr>
                <w:rFonts w:eastAsia="Times New Roman"/>
              </w:rPr>
              <w:t>Р.\р. Сочинение по данному плану. «Случай на рыбалке».</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b/>
              </w:rPr>
            </w:pPr>
            <w:r w:rsidRPr="0033656D">
              <w:rPr>
                <w:rFonts w:eastAsia="Times New Roman"/>
                <w:b/>
              </w:rPr>
              <w:t>Контрольный диктант по теме «Глагол».</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 xml:space="preserve">Работа над ошибками. Предложение. Простое предложение </w:t>
            </w:r>
            <w:r w:rsidRPr="0033656D">
              <w:rPr>
                <w:rFonts w:eastAsia="Times New Roman"/>
              </w:rPr>
              <w:lastRenderedPageBreak/>
              <w:t>нераспространённое и распространённое.</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lastRenderedPageBreak/>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vMerge w:val="restart"/>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rPr>
            </w:pPr>
            <w:r w:rsidRPr="0033656D">
              <w:rPr>
                <w:rFonts w:eastAsia="Times New Roman"/>
              </w:rPr>
              <w:t>Знаки препинания при однородных членах предложения.</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vMerge/>
          </w:tcPr>
          <w:p w:rsidR="0033656D" w:rsidRPr="0033656D" w:rsidRDefault="0033656D" w:rsidP="0033656D">
            <w:pPr>
              <w:tabs>
                <w:tab w:val="left" w:pos="142"/>
              </w:tabs>
              <w:spacing w:after="200"/>
              <w:rPr>
                <w:rFonts w:eastAsia="Times New Roman"/>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Нераспространённые и распространённые однородные члены предложения.</w:t>
            </w:r>
          </w:p>
        </w:tc>
        <w:tc>
          <w:tcPr>
            <w:tcW w:w="1276" w:type="dxa"/>
          </w:tcPr>
          <w:p w:rsidR="0033656D" w:rsidRPr="0033656D" w:rsidRDefault="0033656D" w:rsidP="0033656D">
            <w:pPr>
              <w:tabs>
                <w:tab w:val="left" w:pos="142"/>
              </w:tabs>
              <w:spacing w:after="200"/>
              <w:rPr>
                <w:rFonts w:eastAsia="Times New Roman"/>
              </w:rPr>
            </w:pP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Гарнитур</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rPr>
            </w:pPr>
            <w:proofErr w:type="gramStart"/>
            <w:r w:rsidRPr="0033656D">
              <w:rPr>
                <w:rFonts w:eastAsia="Times New Roman"/>
              </w:rPr>
              <w:t>Р</w:t>
            </w:r>
            <w:proofErr w:type="gramEnd"/>
            <w:r w:rsidRPr="0033656D">
              <w:rPr>
                <w:rFonts w:eastAsia="Times New Roman"/>
              </w:rPr>
              <w:t>/р. Сочинение по картине И.И.Шишкина «Утро в сосновом бору».</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vMerge w:val="restart"/>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rPr>
            </w:pPr>
            <w:r w:rsidRPr="0033656D">
              <w:rPr>
                <w:rFonts w:eastAsia="Times New Roman"/>
              </w:rPr>
              <w:t>Обращение.</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vMerge/>
          </w:tcPr>
          <w:p w:rsidR="0033656D" w:rsidRPr="0033656D" w:rsidRDefault="0033656D" w:rsidP="0033656D">
            <w:pPr>
              <w:tabs>
                <w:tab w:val="left" w:pos="142"/>
              </w:tabs>
              <w:spacing w:after="200"/>
              <w:rPr>
                <w:rFonts w:eastAsia="Times New Roman"/>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Простое предложение. Вопросительные и восклицательные предложения.</w:t>
            </w:r>
          </w:p>
        </w:tc>
        <w:tc>
          <w:tcPr>
            <w:tcW w:w="1276" w:type="dxa"/>
          </w:tcPr>
          <w:p w:rsidR="0033656D" w:rsidRPr="0033656D" w:rsidRDefault="0033656D" w:rsidP="0033656D">
            <w:pPr>
              <w:tabs>
                <w:tab w:val="left" w:pos="142"/>
              </w:tabs>
              <w:spacing w:after="200"/>
              <w:rPr>
                <w:rFonts w:eastAsia="Times New Roman"/>
              </w:rPr>
            </w:pP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 xml:space="preserve">Бандероль Квитанция </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Сложные предложения. Знаки препинания, разделяющие части сложного предложения.</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 xml:space="preserve">Союзы и союзные слова, разделяющие части сложного предложения. </w:t>
            </w:r>
          </w:p>
          <w:p w:rsidR="0033656D" w:rsidRPr="0033656D" w:rsidRDefault="0033656D" w:rsidP="0033656D">
            <w:pPr>
              <w:tabs>
                <w:tab w:val="left" w:pos="142"/>
              </w:tabs>
              <w:spacing w:after="200" w:line="276" w:lineRule="auto"/>
              <w:rPr>
                <w:rFonts w:eastAsia="Times New Roman"/>
              </w:rPr>
            </w:pP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rPr>
            </w:pPr>
            <w:r w:rsidRPr="0033656D">
              <w:rPr>
                <w:rFonts w:eastAsia="Times New Roman"/>
              </w:rPr>
              <w:t xml:space="preserve">Клиент Почтамт </w:t>
            </w: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rPr>
                <w:rFonts w:eastAsia="Times New Roman"/>
                <w:b/>
              </w:rPr>
            </w:pPr>
            <w:r w:rsidRPr="0033656D">
              <w:rPr>
                <w:rFonts w:eastAsia="Times New Roman"/>
                <w:b/>
              </w:rPr>
              <w:t>Контрольный диктант по теме «Сложные предложения»</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b/>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jc w:val="both"/>
              <w:rPr>
                <w:rFonts w:eastAsia="Times New Roman"/>
              </w:rPr>
            </w:pPr>
            <w:r w:rsidRPr="0033656D">
              <w:rPr>
                <w:rFonts w:eastAsia="Times New Roman"/>
              </w:rPr>
              <w:t>Работа над ошибками. Простое предложение и сложное предложение. Подготовка к диктанту.</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b/>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val="en-US" w:eastAsia="zh-CN" w:bidi="en-US"/>
              </w:rPr>
            </w:pPr>
          </w:p>
        </w:tc>
        <w:tc>
          <w:tcPr>
            <w:tcW w:w="6945" w:type="dxa"/>
          </w:tcPr>
          <w:p w:rsidR="0033656D" w:rsidRPr="0033656D" w:rsidRDefault="0033656D" w:rsidP="0033656D">
            <w:pPr>
              <w:tabs>
                <w:tab w:val="left" w:pos="142"/>
              </w:tabs>
              <w:spacing w:after="200" w:line="276" w:lineRule="auto"/>
              <w:rPr>
                <w:rFonts w:eastAsia="Times New Roman"/>
              </w:rPr>
            </w:pPr>
            <w:r w:rsidRPr="0033656D">
              <w:rPr>
                <w:rFonts w:eastAsia="Times New Roman"/>
              </w:rPr>
              <w:t xml:space="preserve"> </w:t>
            </w:r>
            <w:proofErr w:type="gramStart"/>
            <w:r w:rsidRPr="0033656D">
              <w:rPr>
                <w:rFonts w:eastAsia="Times New Roman"/>
              </w:rPr>
              <w:t>Р</w:t>
            </w:r>
            <w:proofErr w:type="gramEnd"/>
            <w:r w:rsidRPr="0033656D">
              <w:rPr>
                <w:rFonts w:eastAsia="Times New Roman"/>
              </w:rPr>
              <w:t>/р. Деловое письмо. Объявление.</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b/>
              </w:rPr>
            </w:pPr>
          </w:p>
        </w:tc>
      </w:tr>
      <w:tr w:rsidR="0033656D" w:rsidRPr="0033656D" w:rsidTr="00FF2C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54" w:type="dxa"/>
        </w:trPr>
        <w:tc>
          <w:tcPr>
            <w:tcW w:w="993" w:type="dxa"/>
          </w:tcPr>
          <w:p w:rsidR="0033656D" w:rsidRPr="0033656D" w:rsidRDefault="0033656D" w:rsidP="0033656D">
            <w:pPr>
              <w:numPr>
                <w:ilvl w:val="0"/>
                <w:numId w:val="4"/>
              </w:numPr>
              <w:tabs>
                <w:tab w:val="left" w:pos="142"/>
              </w:tabs>
              <w:spacing w:after="200" w:line="276" w:lineRule="auto"/>
              <w:contextualSpacing/>
              <w:rPr>
                <w:rFonts w:eastAsia="Andale Sans UI" w:cs="Tahoma"/>
                <w:lang w:eastAsia="zh-CN" w:bidi="en-US"/>
              </w:rPr>
            </w:pPr>
          </w:p>
        </w:tc>
        <w:tc>
          <w:tcPr>
            <w:tcW w:w="6945" w:type="dxa"/>
          </w:tcPr>
          <w:p w:rsidR="0033656D" w:rsidRPr="0033656D" w:rsidRDefault="0033656D" w:rsidP="0033656D">
            <w:pPr>
              <w:tabs>
                <w:tab w:val="left" w:pos="142"/>
              </w:tabs>
              <w:spacing w:after="200"/>
              <w:rPr>
                <w:rFonts w:eastAsia="Times New Roman"/>
                <w:b/>
              </w:rPr>
            </w:pPr>
            <w:r w:rsidRPr="0033656D">
              <w:rPr>
                <w:rFonts w:eastAsia="Times New Roman"/>
                <w:b/>
              </w:rPr>
              <w:t>Контрольный диктант за год.</w:t>
            </w:r>
          </w:p>
        </w:tc>
        <w:tc>
          <w:tcPr>
            <w:tcW w:w="1276" w:type="dxa"/>
          </w:tcPr>
          <w:p w:rsidR="0033656D" w:rsidRPr="0033656D" w:rsidRDefault="0033656D" w:rsidP="0033656D">
            <w:pPr>
              <w:tabs>
                <w:tab w:val="left" w:pos="142"/>
              </w:tabs>
              <w:spacing w:after="200"/>
              <w:rPr>
                <w:rFonts w:eastAsia="Times New Roman"/>
              </w:rPr>
            </w:pPr>
            <w:r w:rsidRPr="0033656D">
              <w:rPr>
                <w:rFonts w:eastAsia="Times New Roman"/>
              </w:rPr>
              <w:t>1</w:t>
            </w:r>
          </w:p>
        </w:tc>
        <w:tc>
          <w:tcPr>
            <w:tcW w:w="1985" w:type="dxa"/>
          </w:tcPr>
          <w:p w:rsidR="0033656D" w:rsidRPr="0033656D" w:rsidRDefault="0033656D" w:rsidP="0033656D">
            <w:pPr>
              <w:tabs>
                <w:tab w:val="left" w:pos="142"/>
              </w:tabs>
              <w:spacing w:after="200"/>
              <w:rPr>
                <w:rFonts w:eastAsia="Times New Roman"/>
              </w:rPr>
            </w:pPr>
          </w:p>
        </w:tc>
        <w:tc>
          <w:tcPr>
            <w:tcW w:w="3827" w:type="dxa"/>
          </w:tcPr>
          <w:p w:rsidR="0033656D" w:rsidRPr="0033656D" w:rsidRDefault="0033656D" w:rsidP="0033656D">
            <w:pPr>
              <w:tabs>
                <w:tab w:val="left" w:pos="142"/>
              </w:tabs>
              <w:spacing w:after="200"/>
              <w:rPr>
                <w:rFonts w:eastAsia="Times New Roman"/>
                <w:b/>
              </w:rPr>
            </w:pPr>
          </w:p>
        </w:tc>
      </w:tr>
    </w:tbl>
    <w:p w:rsidR="005A331E" w:rsidRPr="0078265F" w:rsidRDefault="005A331E" w:rsidP="005A331E">
      <w:pPr>
        <w:tabs>
          <w:tab w:val="left" w:pos="5580"/>
        </w:tabs>
      </w:pPr>
    </w:p>
    <w:p w:rsidR="004D33AC" w:rsidRDefault="004D33AC"/>
    <w:sectPr w:rsidR="004D33AC" w:rsidSect="00463998">
      <w:pgSz w:w="16838" w:h="11906" w:orient="landscape"/>
      <w:pgMar w:top="851" w:right="851" w:bottom="851"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panose1 w:val="020B0604020202020204"/>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573"/>
    <w:multiLevelType w:val="multilevel"/>
    <w:tmpl w:val="00503573"/>
    <w:lvl w:ilvl="0">
      <w:start w:val="1"/>
      <w:numFmt w:val="decimal"/>
      <w:lvlText w:val="%1."/>
      <w:lvlJc w:val="left"/>
      <w:pPr>
        <w:tabs>
          <w:tab w:val="num" w:pos="870"/>
        </w:tabs>
        <w:ind w:left="8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nsid w:val="481934B0"/>
    <w:multiLevelType w:val="multilevel"/>
    <w:tmpl w:val="48193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DE04458"/>
    <w:multiLevelType w:val="hybridMultilevel"/>
    <w:tmpl w:val="8B18C1B0"/>
    <w:lvl w:ilvl="0" w:tplc="A3C8D25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16F44"/>
    <w:multiLevelType w:val="multilevel"/>
    <w:tmpl w:val="55D16F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12A"/>
    <w:rsid w:val="0033656D"/>
    <w:rsid w:val="00463998"/>
    <w:rsid w:val="004D33AC"/>
    <w:rsid w:val="004E038E"/>
    <w:rsid w:val="00523E89"/>
    <w:rsid w:val="005A331E"/>
    <w:rsid w:val="007A3302"/>
    <w:rsid w:val="009E312A"/>
    <w:rsid w:val="00A51EA7"/>
    <w:rsid w:val="00C77126"/>
    <w:rsid w:val="00FF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1E"/>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A331E"/>
    <w:rPr>
      <w:b/>
      <w:bCs/>
    </w:rPr>
  </w:style>
  <w:style w:type="character" w:customStyle="1" w:styleId="apple-converted-space">
    <w:name w:val="apple-converted-space"/>
    <w:basedOn w:val="a0"/>
    <w:rsid w:val="005A331E"/>
  </w:style>
  <w:style w:type="paragraph" w:customStyle="1" w:styleId="u-2-msonormal">
    <w:name w:val="u-2-msonormal"/>
    <w:basedOn w:val="a"/>
    <w:rsid w:val="005A331E"/>
    <w:pPr>
      <w:spacing w:before="100" w:beforeAutospacing="1" w:after="100" w:afterAutospacing="1"/>
    </w:pPr>
    <w:rPr>
      <w:lang w:val="en-US" w:bidi="en-US"/>
    </w:rPr>
  </w:style>
  <w:style w:type="paragraph" w:styleId="a4">
    <w:name w:val="Normal (Web)"/>
    <w:basedOn w:val="a"/>
    <w:rsid w:val="005A331E"/>
    <w:pPr>
      <w:spacing w:before="100" w:beforeAutospacing="1" w:after="100" w:afterAutospacing="1"/>
    </w:pPr>
  </w:style>
  <w:style w:type="table" w:styleId="a5">
    <w:name w:val="Table Grid"/>
    <w:basedOn w:val="a1"/>
    <w:uiPriority w:val="59"/>
    <w:rsid w:val="00FF2C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1E"/>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A331E"/>
    <w:rPr>
      <w:b/>
      <w:bCs/>
    </w:rPr>
  </w:style>
  <w:style w:type="character" w:customStyle="1" w:styleId="apple-converted-space">
    <w:name w:val="apple-converted-space"/>
    <w:basedOn w:val="a0"/>
    <w:rsid w:val="005A331E"/>
  </w:style>
  <w:style w:type="paragraph" w:customStyle="1" w:styleId="u-2-msonormal">
    <w:name w:val="u-2-msonormal"/>
    <w:basedOn w:val="a"/>
    <w:rsid w:val="005A331E"/>
    <w:pPr>
      <w:spacing w:before="100" w:beforeAutospacing="1" w:after="100" w:afterAutospacing="1"/>
    </w:pPr>
    <w:rPr>
      <w:lang w:val="en-US" w:bidi="en-US"/>
    </w:rPr>
  </w:style>
  <w:style w:type="paragraph" w:styleId="a4">
    <w:name w:val="Normal (Web)"/>
    <w:basedOn w:val="a"/>
    <w:rsid w:val="005A331E"/>
    <w:pPr>
      <w:spacing w:before="100" w:beforeAutospacing="1" w:after="100" w:afterAutospacing="1"/>
    </w:pPr>
  </w:style>
  <w:style w:type="table" w:styleId="a5">
    <w:name w:val="Table Grid"/>
    <w:basedOn w:val="a1"/>
    <w:uiPriority w:val="59"/>
    <w:rsid w:val="00FF2C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6</cp:revision>
  <dcterms:created xsi:type="dcterms:W3CDTF">2018-10-16T08:45:00Z</dcterms:created>
  <dcterms:modified xsi:type="dcterms:W3CDTF">2018-11-23T09:16:00Z</dcterms:modified>
</cp:coreProperties>
</file>