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0F" w:rsidRDefault="0047680F" w:rsidP="0000219C">
      <w:pPr>
        <w:pStyle w:val="a3"/>
        <w:ind w:left="360"/>
        <w:jc w:val="center"/>
        <w:rPr>
          <w:b/>
        </w:rPr>
      </w:pPr>
    </w:p>
    <w:p w:rsidR="0047680F" w:rsidRDefault="0047680F" w:rsidP="0000219C">
      <w:pPr>
        <w:pStyle w:val="a3"/>
        <w:ind w:left="360"/>
        <w:jc w:val="center"/>
        <w:rPr>
          <w:b/>
        </w:rPr>
      </w:pP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</w:rPr>
      </w:pPr>
      <w:r w:rsidRPr="0047680F">
        <w:rPr>
          <w:rFonts w:eastAsiaTheme="minorEastAsia"/>
        </w:rPr>
        <w:t>Государственное бюджетное общеобразовательное учреждение</w:t>
      </w:r>
      <w:r w:rsidRPr="0047680F">
        <w:rPr>
          <w:rFonts w:eastAsiaTheme="minorEastAsia"/>
        </w:rPr>
        <w:br/>
        <w:t xml:space="preserve">  средняя общеобразовательная школа №3 «Образовательный центр» с. </w:t>
      </w:r>
      <w:proofErr w:type="spellStart"/>
      <w:r w:rsidRPr="0047680F">
        <w:rPr>
          <w:rFonts w:eastAsiaTheme="minorEastAsia"/>
        </w:rPr>
        <w:t>Кинел</w:t>
      </w:r>
      <w:proofErr w:type="gramStart"/>
      <w:r w:rsidRPr="0047680F">
        <w:rPr>
          <w:rFonts w:eastAsiaTheme="minorEastAsia"/>
        </w:rPr>
        <w:t>ь</w:t>
      </w:r>
      <w:proofErr w:type="spellEnd"/>
      <w:r w:rsidRPr="0047680F">
        <w:rPr>
          <w:rFonts w:eastAsiaTheme="minorEastAsia"/>
        </w:rPr>
        <w:t>-</w:t>
      </w:r>
      <w:proofErr w:type="gramEnd"/>
      <w:r w:rsidRPr="0047680F">
        <w:rPr>
          <w:rFonts w:eastAsiaTheme="minorEastAsia"/>
        </w:rPr>
        <w:br/>
        <w:t xml:space="preserve">    Черкассы муниципального района </w:t>
      </w:r>
      <w:proofErr w:type="spellStart"/>
      <w:r w:rsidRPr="0047680F">
        <w:rPr>
          <w:rFonts w:eastAsiaTheme="minorEastAsia"/>
        </w:rPr>
        <w:t>Кинель-Черкасский</w:t>
      </w:r>
      <w:proofErr w:type="spellEnd"/>
      <w:r w:rsidRPr="0047680F">
        <w:rPr>
          <w:rFonts w:eastAsiaTheme="minorEastAsia"/>
        </w:rPr>
        <w:t xml:space="preserve"> Самарской</w:t>
      </w:r>
      <w:r w:rsidRPr="0047680F">
        <w:rPr>
          <w:rFonts w:eastAsiaTheme="minorEastAsia"/>
          <w:sz w:val="28"/>
          <w:szCs w:val="28"/>
        </w:rPr>
        <w:t xml:space="preserve"> </w:t>
      </w:r>
      <w:r w:rsidRPr="0047680F">
        <w:rPr>
          <w:rFonts w:eastAsiaTheme="minorEastAsia"/>
        </w:rPr>
        <w:t>области</w:t>
      </w:r>
    </w:p>
    <w:p w:rsidR="0047680F" w:rsidRPr="0047680F" w:rsidRDefault="0047680F" w:rsidP="0047680F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3417"/>
        <w:gridCol w:w="3439"/>
        <w:gridCol w:w="3173"/>
      </w:tblGrid>
      <w:tr w:rsidR="0047680F" w:rsidRPr="0047680F" w:rsidTr="00A7411B">
        <w:trPr>
          <w:trHeight w:val="2180"/>
        </w:trPr>
        <w:tc>
          <w:tcPr>
            <w:tcW w:w="3544" w:type="dxa"/>
          </w:tcPr>
          <w:p w:rsidR="0047680F" w:rsidRPr="0047680F" w:rsidRDefault="0047680F" w:rsidP="0047680F">
            <w:pPr>
              <w:ind w:left="-567" w:firstLine="567"/>
              <w:rPr>
                <w:rFonts w:eastAsiaTheme="minorEastAsia"/>
                <w:b/>
                <w:i/>
              </w:rPr>
            </w:pPr>
            <w:r w:rsidRPr="0047680F">
              <w:rPr>
                <w:rFonts w:eastAsiaTheme="minorEastAsia"/>
                <w:b/>
                <w:i/>
              </w:rPr>
              <w:t>Утверждаю</w:t>
            </w:r>
          </w:p>
          <w:p w:rsidR="0047680F" w:rsidRPr="0047680F" w:rsidRDefault="0047680F" w:rsidP="0047680F">
            <w:pPr>
              <w:ind w:left="-567" w:firstLine="567"/>
              <w:rPr>
                <w:rFonts w:eastAsiaTheme="minorEastAsia"/>
              </w:rPr>
            </w:pPr>
            <w:r w:rsidRPr="0047680F">
              <w:rPr>
                <w:rFonts w:eastAsiaTheme="minorEastAsia"/>
              </w:rPr>
              <w:t>Директор</w:t>
            </w:r>
          </w:p>
          <w:p w:rsidR="0047680F" w:rsidRPr="0047680F" w:rsidRDefault="0047680F" w:rsidP="0047680F">
            <w:pPr>
              <w:ind w:left="-567" w:firstLine="567"/>
              <w:rPr>
                <w:rFonts w:eastAsiaTheme="minorEastAsia"/>
              </w:rPr>
            </w:pPr>
            <w:r w:rsidRPr="0047680F">
              <w:rPr>
                <w:rFonts w:eastAsiaTheme="minorEastAsia"/>
              </w:rPr>
              <w:t>ГБОУ СОШ №3»ОЦ» с.</w:t>
            </w:r>
          </w:p>
          <w:p w:rsidR="0047680F" w:rsidRPr="0047680F" w:rsidRDefault="0047680F" w:rsidP="0047680F">
            <w:pPr>
              <w:ind w:left="-567" w:firstLine="567"/>
              <w:rPr>
                <w:rFonts w:eastAsiaTheme="minorEastAsia"/>
              </w:rPr>
            </w:pPr>
            <w:proofErr w:type="spellStart"/>
            <w:r w:rsidRPr="0047680F">
              <w:rPr>
                <w:rFonts w:eastAsiaTheme="minorEastAsia"/>
              </w:rPr>
              <w:t>Кинель-Черкассы</w:t>
            </w:r>
            <w:proofErr w:type="spellEnd"/>
          </w:p>
          <w:p w:rsidR="0047680F" w:rsidRPr="0047680F" w:rsidRDefault="0047680F" w:rsidP="0047680F">
            <w:pPr>
              <w:ind w:left="-567" w:firstLine="567"/>
              <w:rPr>
                <w:rFonts w:eastAsiaTheme="minorEastAsia"/>
              </w:rPr>
            </w:pPr>
            <w:proofErr w:type="spellStart"/>
            <w:r w:rsidRPr="0047680F">
              <w:rPr>
                <w:rFonts w:eastAsiaTheme="minorEastAsia"/>
              </w:rPr>
              <w:t>____________Долудин</w:t>
            </w:r>
            <w:proofErr w:type="spellEnd"/>
            <w:r w:rsidRPr="0047680F">
              <w:rPr>
                <w:rFonts w:eastAsiaTheme="minorEastAsia"/>
              </w:rPr>
              <w:t xml:space="preserve"> А.Г.</w:t>
            </w:r>
          </w:p>
          <w:p w:rsidR="0047680F" w:rsidRPr="0047680F" w:rsidRDefault="0047680F" w:rsidP="0047680F">
            <w:pPr>
              <w:ind w:left="-567" w:firstLine="567"/>
              <w:rPr>
                <w:rFonts w:eastAsiaTheme="minorEastAsia"/>
              </w:rPr>
            </w:pPr>
          </w:p>
          <w:p w:rsidR="0047680F" w:rsidRPr="0047680F" w:rsidRDefault="0047680F" w:rsidP="0047680F">
            <w:pPr>
              <w:ind w:left="-567" w:firstLine="567"/>
              <w:rPr>
                <w:rFonts w:eastAsiaTheme="minorEastAsia"/>
                <w:b/>
                <w:i/>
              </w:rPr>
            </w:pPr>
            <w:r w:rsidRPr="0047680F">
              <w:rPr>
                <w:rFonts w:eastAsiaTheme="minorEastAsia"/>
              </w:rPr>
              <w:t>« 1» сентября 2018г.</w:t>
            </w:r>
            <w:r w:rsidRPr="0047680F">
              <w:rPr>
                <w:rFonts w:eastAsiaTheme="minorEastAsia"/>
                <w:b/>
                <w:i/>
              </w:rPr>
              <w:br/>
            </w:r>
            <w:r w:rsidRPr="0047680F">
              <w:rPr>
                <w:rFonts w:eastAsiaTheme="minorEastAsia"/>
                <w:b/>
                <w:i/>
              </w:rPr>
              <w:br/>
            </w:r>
          </w:p>
        </w:tc>
        <w:tc>
          <w:tcPr>
            <w:tcW w:w="3544" w:type="dxa"/>
          </w:tcPr>
          <w:p w:rsidR="0047680F" w:rsidRPr="0047680F" w:rsidRDefault="0047680F" w:rsidP="0047680F">
            <w:pPr>
              <w:rPr>
                <w:rFonts w:eastAsiaTheme="minorEastAsia"/>
                <w:b/>
                <w:i/>
              </w:rPr>
            </w:pPr>
            <w:r w:rsidRPr="0047680F">
              <w:rPr>
                <w:rFonts w:eastAsiaTheme="minorEastAsia"/>
                <w:b/>
                <w:i/>
              </w:rPr>
              <w:t>Согласовано</w:t>
            </w:r>
          </w:p>
          <w:p w:rsidR="0047680F" w:rsidRPr="0047680F" w:rsidRDefault="0047680F" w:rsidP="0047680F">
            <w:pPr>
              <w:rPr>
                <w:rFonts w:eastAsiaTheme="minorEastAsia"/>
              </w:rPr>
            </w:pPr>
            <w:r w:rsidRPr="0047680F">
              <w:rPr>
                <w:rFonts w:eastAsiaTheme="minorEastAsia"/>
              </w:rPr>
              <w:t xml:space="preserve">Специалист по организации </w:t>
            </w:r>
            <w:proofErr w:type="gramStart"/>
            <w:r w:rsidRPr="0047680F">
              <w:rPr>
                <w:rFonts w:eastAsiaTheme="minorEastAsia"/>
              </w:rPr>
              <w:t>обучающихся</w:t>
            </w:r>
            <w:proofErr w:type="gramEnd"/>
            <w:r w:rsidRPr="0047680F">
              <w:rPr>
                <w:rFonts w:eastAsiaTheme="minorEastAsia"/>
              </w:rPr>
              <w:t xml:space="preserve"> с ОВЗ           ГБОУ СОШ №3 «ОЦ» с.</w:t>
            </w:r>
          </w:p>
          <w:p w:rsidR="0047680F" w:rsidRPr="0047680F" w:rsidRDefault="0047680F" w:rsidP="0047680F">
            <w:pPr>
              <w:rPr>
                <w:rFonts w:eastAsiaTheme="minorEastAsia"/>
              </w:rPr>
            </w:pPr>
            <w:proofErr w:type="spellStart"/>
            <w:r w:rsidRPr="0047680F">
              <w:rPr>
                <w:rFonts w:eastAsiaTheme="minorEastAsia"/>
              </w:rPr>
              <w:t>Кинель-Черкассы</w:t>
            </w:r>
            <w:proofErr w:type="spellEnd"/>
          </w:p>
          <w:p w:rsidR="0047680F" w:rsidRPr="0047680F" w:rsidRDefault="0047680F" w:rsidP="0047680F">
            <w:pPr>
              <w:rPr>
                <w:rFonts w:eastAsiaTheme="minorEastAsia"/>
              </w:rPr>
            </w:pPr>
            <w:r w:rsidRPr="0047680F">
              <w:rPr>
                <w:rFonts w:eastAsiaTheme="minorEastAsia"/>
              </w:rPr>
              <w:t xml:space="preserve">_________Устинова Л.П. </w:t>
            </w:r>
          </w:p>
          <w:p w:rsidR="0047680F" w:rsidRPr="0047680F" w:rsidRDefault="0047680F" w:rsidP="0047680F">
            <w:pPr>
              <w:rPr>
                <w:rFonts w:eastAsiaTheme="minorEastAsia"/>
                <w:b/>
              </w:rPr>
            </w:pPr>
          </w:p>
          <w:p w:rsidR="0047680F" w:rsidRPr="0047680F" w:rsidRDefault="0031260B" w:rsidP="0047680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« 30</w:t>
            </w:r>
            <w:r w:rsidR="0047680F" w:rsidRPr="0047680F">
              <w:rPr>
                <w:rFonts w:eastAsiaTheme="minorEastAsia"/>
              </w:rPr>
              <w:t>»  августа 2018г.</w:t>
            </w:r>
          </w:p>
        </w:tc>
        <w:tc>
          <w:tcPr>
            <w:tcW w:w="3260" w:type="dxa"/>
          </w:tcPr>
          <w:p w:rsidR="0047680F" w:rsidRPr="0047680F" w:rsidRDefault="0047680F" w:rsidP="0047680F">
            <w:pPr>
              <w:rPr>
                <w:rFonts w:eastAsiaTheme="minorEastAsia"/>
                <w:b/>
                <w:i/>
              </w:rPr>
            </w:pPr>
            <w:r w:rsidRPr="0047680F">
              <w:rPr>
                <w:rFonts w:eastAsiaTheme="minorEastAsia"/>
                <w:b/>
                <w:i/>
              </w:rPr>
              <w:t xml:space="preserve">Рассмотрено на </w:t>
            </w:r>
          </w:p>
          <w:p w:rsidR="0047680F" w:rsidRPr="0047680F" w:rsidRDefault="0047680F" w:rsidP="0047680F">
            <w:pPr>
              <w:rPr>
                <w:rFonts w:eastAsiaTheme="minorEastAsia"/>
                <w:b/>
                <w:i/>
              </w:rPr>
            </w:pPr>
            <w:proofErr w:type="gramStart"/>
            <w:r w:rsidRPr="0047680F">
              <w:rPr>
                <w:rFonts w:eastAsiaTheme="minorEastAsia"/>
                <w:b/>
                <w:i/>
              </w:rPr>
              <w:t>заседании</w:t>
            </w:r>
            <w:proofErr w:type="gramEnd"/>
            <w:r w:rsidRPr="0047680F">
              <w:rPr>
                <w:rFonts w:eastAsiaTheme="minorEastAsia"/>
                <w:b/>
                <w:i/>
              </w:rPr>
              <w:t xml:space="preserve"> МО начальных классов</w:t>
            </w:r>
          </w:p>
          <w:p w:rsidR="0047680F" w:rsidRPr="0047680F" w:rsidRDefault="0047680F" w:rsidP="0047680F">
            <w:pPr>
              <w:rPr>
                <w:rFonts w:eastAsiaTheme="minorEastAsia"/>
              </w:rPr>
            </w:pPr>
            <w:r w:rsidRPr="0047680F">
              <w:rPr>
                <w:rFonts w:eastAsiaTheme="minorEastAsia"/>
              </w:rPr>
              <w:t>ГБОУ СОШ №3 «ОЦ» с.</w:t>
            </w:r>
          </w:p>
          <w:p w:rsidR="0047680F" w:rsidRPr="0047680F" w:rsidRDefault="0047680F" w:rsidP="0047680F">
            <w:pPr>
              <w:rPr>
                <w:rFonts w:eastAsiaTheme="minorEastAsia"/>
              </w:rPr>
            </w:pPr>
            <w:proofErr w:type="spellStart"/>
            <w:r w:rsidRPr="0047680F">
              <w:rPr>
                <w:rFonts w:eastAsiaTheme="minorEastAsia"/>
              </w:rPr>
              <w:t>Кинель-Черкассы</w:t>
            </w:r>
            <w:proofErr w:type="spellEnd"/>
          </w:p>
          <w:p w:rsidR="0047680F" w:rsidRPr="0047680F" w:rsidRDefault="0047680F" w:rsidP="0047680F">
            <w:pPr>
              <w:rPr>
                <w:rFonts w:eastAsiaTheme="minorEastAsia"/>
                <w:b/>
              </w:rPr>
            </w:pPr>
            <w:r w:rsidRPr="0047680F">
              <w:rPr>
                <w:rFonts w:eastAsiaTheme="minorEastAsia"/>
                <w:b/>
              </w:rPr>
              <w:t>Протокол №1</w:t>
            </w:r>
          </w:p>
          <w:p w:rsidR="0047680F" w:rsidRPr="0047680F" w:rsidRDefault="0031260B" w:rsidP="0047680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 «29</w:t>
            </w:r>
            <w:r w:rsidR="0047680F" w:rsidRPr="0047680F">
              <w:rPr>
                <w:rFonts w:eastAsiaTheme="minorEastAsia"/>
              </w:rPr>
              <w:t>» августа 2018г.</w:t>
            </w:r>
          </w:p>
          <w:p w:rsidR="0047680F" w:rsidRPr="0047680F" w:rsidRDefault="0047680F" w:rsidP="0047680F">
            <w:pPr>
              <w:rPr>
                <w:rFonts w:eastAsiaTheme="minorEastAsia"/>
              </w:rPr>
            </w:pPr>
            <w:r w:rsidRPr="0047680F">
              <w:rPr>
                <w:rFonts w:eastAsiaTheme="minorEastAsia"/>
              </w:rPr>
              <w:t>________Игнатьева Л.А.</w:t>
            </w:r>
          </w:p>
          <w:p w:rsidR="0047680F" w:rsidRPr="0047680F" w:rsidRDefault="0047680F" w:rsidP="0047680F">
            <w:pPr>
              <w:rPr>
                <w:rFonts w:eastAsiaTheme="minorEastAsia"/>
                <w:b/>
                <w:i/>
              </w:rPr>
            </w:pPr>
          </w:p>
        </w:tc>
      </w:tr>
    </w:tbl>
    <w:p w:rsidR="0047680F" w:rsidRPr="0047680F" w:rsidRDefault="0047680F" w:rsidP="0047680F">
      <w:pPr>
        <w:spacing w:after="200" w:line="276" w:lineRule="auto"/>
        <w:rPr>
          <w:rFonts w:eastAsiaTheme="minorEastAsia"/>
          <w:sz w:val="28"/>
          <w:szCs w:val="28"/>
        </w:rPr>
      </w:pPr>
    </w:p>
    <w:p w:rsidR="0047680F" w:rsidRPr="0047680F" w:rsidRDefault="0047680F" w:rsidP="0047680F">
      <w:pPr>
        <w:spacing w:after="200" w:line="276" w:lineRule="auto"/>
        <w:rPr>
          <w:rFonts w:eastAsiaTheme="minorEastAsia"/>
          <w:sz w:val="28"/>
          <w:szCs w:val="28"/>
        </w:rPr>
      </w:pPr>
    </w:p>
    <w:p w:rsidR="0047680F" w:rsidRPr="0047680F" w:rsidRDefault="0047680F" w:rsidP="0047680F">
      <w:pPr>
        <w:spacing w:after="200" w:line="276" w:lineRule="auto"/>
        <w:rPr>
          <w:rFonts w:eastAsiaTheme="minorEastAsia"/>
          <w:sz w:val="28"/>
          <w:szCs w:val="28"/>
        </w:rPr>
      </w:pP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47680F">
        <w:rPr>
          <w:rFonts w:eastAsiaTheme="minorEastAsia"/>
          <w:sz w:val="32"/>
          <w:szCs w:val="32"/>
        </w:rPr>
        <w:t xml:space="preserve">Адаптированная рабочая программа начального общего образования </w:t>
      </w:r>
      <w:proofErr w:type="gramStart"/>
      <w:r w:rsidRPr="0047680F">
        <w:rPr>
          <w:rFonts w:eastAsiaTheme="minorEastAsia"/>
          <w:sz w:val="32"/>
          <w:szCs w:val="32"/>
        </w:rPr>
        <w:t>обучающихся</w:t>
      </w:r>
      <w:proofErr w:type="gramEnd"/>
      <w:r w:rsidRPr="0047680F">
        <w:rPr>
          <w:rFonts w:eastAsiaTheme="minorEastAsia"/>
          <w:sz w:val="32"/>
          <w:szCs w:val="32"/>
        </w:rPr>
        <w:t xml:space="preserve"> с легкой умственной отсталостью </w:t>
      </w: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47680F">
        <w:rPr>
          <w:rFonts w:eastAsiaTheme="minorEastAsia"/>
          <w:sz w:val="32"/>
          <w:szCs w:val="32"/>
        </w:rPr>
        <w:t>(интеллектуальными нарушениями) по предмету</w:t>
      </w: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47680F">
        <w:rPr>
          <w:rFonts w:eastAsiaTheme="minorEastAsia"/>
          <w:sz w:val="32"/>
          <w:szCs w:val="32"/>
        </w:rPr>
        <w:t xml:space="preserve"> «Чтение и развитие речи»</w:t>
      </w: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47680F">
        <w:rPr>
          <w:rFonts w:eastAsiaTheme="minorEastAsia"/>
          <w:sz w:val="32"/>
          <w:szCs w:val="32"/>
        </w:rPr>
        <w:t>3 класс</w:t>
      </w: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  <w:sz w:val="32"/>
          <w:szCs w:val="32"/>
        </w:rPr>
      </w:pPr>
      <w:r w:rsidRPr="0047680F">
        <w:rPr>
          <w:rFonts w:eastAsiaTheme="minorEastAsia"/>
          <w:sz w:val="32"/>
          <w:szCs w:val="32"/>
        </w:rPr>
        <w:t>на 2018 – 2019 учебный год</w:t>
      </w:r>
    </w:p>
    <w:p w:rsidR="0047680F" w:rsidRPr="0047680F" w:rsidRDefault="0047680F" w:rsidP="0047680F">
      <w:pPr>
        <w:spacing w:after="200" w:line="276" w:lineRule="auto"/>
        <w:jc w:val="right"/>
        <w:rPr>
          <w:rFonts w:eastAsiaTheme="minorEastAsia"/>
        </w:rPr>
      </w:pPr>
    </w:p>
    <w:p w:rsidR="0047680F" w:rsidRPr="0047680F" w:rsidRDefault="0047680F" w:rsidP="0047680F">
      <w:pPr>
        <w:jc w:val="right"/>
        <w:rPr>
          <w:rFonts w:eastAsiaTheme="minorEastAsia"/>
        </w:rPr>
      </w:pPr>
      <w:proofErr w:type="gramStart"/>
      <w:r w:rsidRPr="0047680F">
        <w:rPr>
          <w:rFonts w:eastAsiaTheme="minorEastAsia"/>
        </w:rPr>
        <w:t>Принята</w:t>
      </w:r>
      <w:proofErr w:type="gramEnd"/>
      <w:r w:rsidRPr="0047680F">
        <w:rPr>
          <w:rFonts w:eastAsiaTheme="minorEastAsia"/>
        </w:rPr>
        <w:t xml:space="preserve"> на педагогическом совете </w:t>
      </w:r>
    </w:p>
    <w:p w:rsidR="0047680F" w:rsidRPr="0047680F" w:rsidRDefault="0031260B" w:rsidP="0047680F">
      <w:pPr>
        <w:jc w:val="right"/>
        <w:rPr>
          <w:rFonts w:eastAsiaTheme="minorEastAsia"/>
        </w:rPr>
      </w:pPr>
      <w:r>
        <w:rPr>
          <w:rFonts w:eastAsiaTheme="minorEastAsia"/>
        </w:rPr>
        <w:t>Протокол №1 от 30</w:t>
      </w:r>
      <w:r w:rsidR="0047680F" w:rsidRPr="0047680F">
        <w:rPr>
          <w:rFonts w:eastAsiaTheme="minorEastAsia"/>
        </w:rPr>
        <w:t xml:space="preserve"> августа 2018года</w:t>
      </w:r>
    </w:p>
    <w:p w:rsidR="0047680F" w:rsidRPr="0047680F" w:rsidRDefault="0047680F" w:rsidP="0047680F">
      <w:pPr>
        <w:rPr>
          <w:rFonts w:eastAsiaTheme="minorEastAsia"/>
        </w:rPr>
      </w:pPr>
    </w:p>
    <w:p w:rsidR="0047680F" w:rsidRPr="0047680F" w:rsidRDefault="0047680F" w:rsidP="0047680F">
      <w:pPr>
        <w:jc w:val="right"/>
        <w:rPr>
          <w:rFonts w:eastAsiaTheme="minorEastAsia"/>
        </w:rPr>
      </w:pPr>
    </w:p>
    <w:p w:rsidR="0047680F" w:rsidRPr="0047680F" w:rsidRDefault="0047680F" w:rsidP="0047680F">
      <w:pPr>
        <w:jc w:val="right"/>
        <w:rPr>
          <w:rFonts w:eastAsiaTheme="minorEastAsia"/>
        </w:rPr>
      </w:pPr>
    </w:p>
    <w:p w:rsidR="0047680F" w:rsidRPr="0047680F" w:rsidRDefault="0047680F" w:rsidP="0047680F">
      <w:pPr>
        <w:jc w:val="right"/>
        <w:rPr>
          <w:rFonts w:eastAsiaTheme="minorEastAsia"/>
        </w:rPr>
      </w:pPr>
      <w:r w:rsidRPr="0047680F">
        <w:rPr>
          <w:rFonts w:eastAsiaTheme="minorEastAsia"/>
        </w:rPr>
        <w:t>Составитель:</w:t>
      </w:r>
    </w:p>
    <w:p w:rsidR="0047680F" w:rsidRPr="0047680F" w:rsidRDefault="0047680F" w:rsidP="0047680F">
      <w:pPr>
        <w:jc w:val="right"/>
        <w:rPr>
          <w:rFonts w:eastAsiaTheme="minorEastAsia"/>
        </w:rPr>
      </w:pPr>
      <w:r w:rsidRPr="0047680F">
        <w:rPr>
          <w:rFonts w:eastAsiaTheme="minorEastAsia"/>
        </w:rPr>
        <w:t>Суровцева С.Б.,</w:t>
      </w:r>
    </w:p>
    <w:p w:rsidR="0047680F" w:rsidRPr="0047680F" w:rsidRDefault="0047680F" w:rsidP="0047680F">
      <w:pPr>
        <w:jc w:val="right"/>
        <w:rPr>
          <w:rFonts w:eastAsiaTheme="minorEastAsia"/>
        </w:rPr>
      </w:pPr>
      <w:r w:rsidRPr="0047680F">
        <w:rPr>
          <w:rFonts w:eastAsiaTheme="minorEastAsia"/>
        </w:rPr>
        <w:t>учитель начальных классов</w:t>
      </w:r>
    </w:p>
    <w:p w:rsidR="0047680F" w:rsidRPr="0047680F" w:rsidRDefault="0047680F" w:rsidP="0047680F">
      <w:pPr>
        <w:spacing w:after="200" w:line="276" w:lineRule="auto"/>
        <w:jc w:val="center"/>
        <w:rPr>
          <w:rFonts w:eastAsiaTheme="minorEastAsia"/>
        </w:rPr>
      </w:pPr>
    </w:p>
    <w:p w:rsidR="0047680F" w:rsidRPr="0047680F" w:rsidRDefault="0047680F" w:rsidP="0047680F">
      <w:pPr>
        <w:spacing w:after="200" w:line="276" w:lineRule="auto"/>
        <w:jc w:val="center"/>
        <w:rPr>
          <w:rFonts w:eastAsiaTheme="minorEastAsia"/>
        </w:rPr>
      </w:pPr>
    </w:p>
    <w:p w:rsidR="0047680F" w:rsidRPr="0047680F" w:rsidRDefault="0047680F" w:rsidP="0047680F">
      <w:pPr>
        <w:spacing w:after="200" w:line="276" w:lineRule="auto"/>
        <w:jc w:val="center"/>
        <w:rPr>
          <w:rFonts w:eastAsiaTheme="minorEastAsia"/>
        </w:rPr>
      </w:pP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</w:rPr>
      </w:pP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</w:rPr>
      </w:pP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</w:rPr>
      </w:pPr>
      <w:r w:rsidRPr="0047680F">
        <w:rPr>
          <w:rFonts w:eastAsiaTheme="minorEastAsia"/>
        </w:rPr>
        <w:t xml:space="preserve">с. </w:t>
      </w:r>
      <w:proofErr w:type="spellStart"/>
      <w:r w:rsidRPr="0047680F">
        <w:rPr>
          <w:rFonts w:eastAsiaTheme="minorEastAsia"/>
        </w:rPr>
        <w:t>Кинель</w:t>
      </w:r>
      <w:proofErr w:type="spellEnd"/>
      <w:r w:rsidRPr="0047680F">
        <w:rPr>
          <w:rFonts w:eastAsiaTheme="minorEastAsia"/>
        </w:rPr>
        <w:t xml:space="preserve"> - Черкассы</w:t>
      </w:r>
    </w:p>
    <w:p w:rsidR="0047680F" w:rsidRPr="0047680F" w:rsidRDefault="0047680F" w:rsidP="0047680F">
      <w:pPr>
        <w:spacing w:line="276" w:lineRule="auto"/>
        <w:jc w:val="center"/>
        <w:rPr>
          <w:rFonts w:eastAsiaTheme="minorEastAsia"/>
        </w:rPr>
      </w:pPr>
      <w:r w:rsidRPr="0047680F">
        <w:rPr>
          <w:rFonts w:eastAsiaTheme="minorEastAsia"/>
        </w:rPr>
        <w:t>2018 г</w:t>
      </w:r>
    </w:p>
    <w:p w:rsidR="0047680F" w:rsidRPr="0047680F" w:rsidRDefault="0047680F" w:rsidP="0047680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7680F">
        <w:rPr>
          <w:rFonts w:eastAsiaTheme="minorHAnsi"/>
          <w:b/>
          <w:sz w:val="28"/>
          <w:szCs w:val="28"/>
          <w:lang w:eastAsia="en-US"/>
        </w:rPr>
        <w:t>Чтение и развитие речи 3 класс.</w:t>
      </w:r>
    </w:p>
    <w:p w:rsidR="0047680F" w:rsidRPr="0047680F" w:rsidRDefault="0047680F" w:rsidP="0047680F">
      <w:pPr>
        <w:autoSpaceDE w:val="0"/>
        <w:autoSpaceDN w:val="0"/>
        <w:jc w:val="center"/>
        <w:rPr>
          <w:b/>
          <w:sz w:val="28"/>
          <w:szCs w:val="28"/>
        </w:rPr>
      </w:pPr>
      <w:r w:rsidRPr="0047680F">
        <w:rPr>
          <w:b/>
          <w:sz w:val="28"/>
          <w:szCs w:val="28"/>
        </w:rPr>
        <w:lastRenderedPageBreak/>
        <w:t xml:space="preserve">Пояснительная записка </w:t>
      </w:r>
    </w:p>
    <w:p w:rsidR="0047680F" w:rsidRPr="0047680F" w:rsidRDefault="0047680F" w:rsidP="0047680F">
      <w:pPr>
        <w:autoSpaceDE w:val="0"/>
        <w:autoSpaceDN w:val="0"/>
        <w:jc w:val="both"/>
        <w:rPr>
          <w:sz w:val="20"/>
        </w:rPr>
      </w:pPr>
    </w:p>
    <w:p w:rsidR="0047680F" w:rsidRPr="0047680F" w:rsidRDefault="0047680F" w:rsidP="0047680F">
      <w:pPr>
        <w:rPr>
          <w:b/>
        </w:rPr>
      </w:pPr>
      <w:r w:rsidRPr="0047680F">
        <w:rPr>
          <w:b/>
        </w:rPr>
        <w:t>Цели и задачи обучения предмету:</w:t>
      </w:r>
    </w:p>
    <w:p w:rsidR="0047680F" w:rsidRPr="0047680F" w:rsidRDefault="0047680F" w:rsidP="0047680F">
      <w:pPr>
        <w:shd w:val="clear" w:color="auto" w:fill="FFFFFF"/>
        <w:autoSpaceDE w:val="0"/>
        <w:autoSpaceDN w:val="0"/>
        <w:adjustRightInd w:val="0"/>
        <w:contextualSpacing/>
      </w:pPr>
      <w:r w:rsidRPr="0047680F">
        <w:t>Курс литературного чтения направлен на достижение следу</w:t>
      </w:r>
      <w:r w:rsidRPr="0047680F">
        <w:softHyphen/>
        <w:t xml:space="preserve">ющих </w:t>
      </w:r>
      <w:r w:rsidRPr="0047680F">
        <w:rPr>
          <w:b/>
          <w:bCs/>
        </w:rPr>
        <w:t>целей:</w:t>
      </w:r>
    </w:p>
    <w:p w:rsidR="0047680F" w:rsidRPr="0047680F" w:rsidRDefault="0047680F" w:rsidP="0047680F">
      <w:pPr>
        <w:ind w:left="20" w:right="240" w:firstLine="688"/>
        <w:rPr>
          <w:iCs/>
          <w:sz w:val="22"/>
          <w:szCs w:val="22"/>
        </w:rPr>
      </w:pPr>
      <w:r w:rsidRPr="0047680F">
        <w:rPr>
          <w:iCs/>
          <w:sz w:val="22"/>
          <w:szCs w:val="22"/>
        </w:rPr>
        <w:t>-</w:t>
      </w:r>
      <w:r w:rsidRPr="0047680F">
        <w:rPr>
          <w:sz w:val="22"/>
          <w:szCs w:val="22"/>
        </w:rPr>
        <w:t xml:space="preserve"> овладение осознанным, правильным, беглым и вырази</w:t>
      </w:r>
      <w:r w:rsidRPr="0047680F">
        <w:rPr>
          <w:sz w:val="22"/>
          <w:szCs w:val="22"/>
        </w:rPr>
        <w:softHyphen/>
        <w:t>тельным чтением; совершенствование всех видов речевой деятельности, развитие интереса к чтению и книге; формиро</w:t>
      </w:r>
      <w:r w:rsidRPr="0047680F">
        <w:rPr>
          <w:sz w:val="22"/>
          <w:szCs w:val="22"/>
        </w:rPr>
        <w:softHyphen/>
        <w:t>вание читательского кругозора;</w:t>
      </w:r>
    </w:p>
    <w:p w:rsidR="0047680F" w:rsidRPr="0047680F" w:rsidRDefault="0047680F" w:rsidP="0047680F">
      <w:pPr>
        <w:shd w:val="clear" w:color="auto" w:fill="FFFFFF"/>
        <w:autoSpaceDE w:val="0"/>
        <w:autoSpaceDN w:val="0"/>
        <w:adjustRightInd w:val="0"/>
        <w:contextualSpacing/>
      </w:pPr>
      <w:r w:rsidRPr="0047680F">
        <w:rPr>
          <w:iCs/>
        </w:rPr>
        <w:t xml:space="preserve">          </w:t>
      </w:r>
      <w:r w:rsidRPr="0047680F">
        <w:rPr>
          <w:b/>
        </w:rPr>
        <w:t xml:space="preserve">  -</w:t>
      </w:r>
      <w:r w:rsidRPr="0047680F">
        <w:t xml:space="preserve"> коррекция и  развитие  познавательной и  речевой деятельности;</w:t>
      </w:r>
    </w:p>
    <w:p w:rsidR="0047680F" w:rsidRPr="0047680F" w:rsidRDefault="0047680F" w:rsidP="0047680F">
      <w:pPr>
        <w:contextualSpacing/>
      </w:pPr>
      <w:r w:rsidRPr="0047680F">
        <w:t xml:space="preserve">           - обогащение нравственного опыта младших школьников средствами художественной литературы; формирование нрав</w:t>
      </w:r>
      <w:r w:rsidRPr="0047680F">
        <w:softHyphen/>
        <w:t>ственных представлений о добре, дружбе, правде и ответствен</w:t>
      </w:r>
      <w:r w:rsidRPr="0047680F">
        <w:softHyphen/>
        <w:t>ности; воспитание интереса и уважения к отечественной куль</w:t>
      </w:r>
      <w:r w:rsidRPr="0047680F">
        <w:softHyphen/>
        <w:t>туре и культуре народов многонациональной России и других стран.</w:t>
      </w:r>
    </w:p>
    <w:p w:rsidR="0047680F" w:rsidRPr="0047680F" w:rsidRDefault="0047680F" w:rsidP="0047680F">
      <w:pPr>
        <w:shd w:val="clear" w:color="auto" w:fill="FFFFFF"/>
        <w:autoSpaceDE w:val="0"/>
        <w:autoSpaceDN w:val="0"/>
        <w:adjustRightInd w:val="0"/>
        <w:contextualSpacing/>
      </w:pPr>
      <w:r w:rsidRPr="0047680F">
        <w:t>Литературное чтение как учебный предмет в начальной шко</w:t>
      </w:r>
      <w:r w:rsidRPr="0047680F">
        <w:softHyphen/>
        <w:t xml:space="preserve">ле имеет большое значение в решении </w:t>
      </w:r>
      <w:r w:rsidRPr="0047680F">
        <w:rPr>
          <w:b/>
        </w:rPr>
        <w:t>задач</w:t>
      </w:r>
      <w:r w:rsidRPr="0047680F">
        <w:t xml:space="preserve"> не только обуче</w:t>
      </w:r>
      <w:r w:rsidRPr="0047680F">
        <w:softHyphen/>
        <w:t>ния, но и воспитания.</w:t>
      </w:r>
    </w:p>
    <w:p w:rsidR="0047680F" w:rsidRPr="0047680F" w:rsidRDefault="0047680F" w:rsidP="0047680F">
      <w:pPr>
        <w:shd w:val="clear" w:color="auto" w:fill="FFFFFF"/>
        <w:autoSpaceDE w:val="0"/>
        <w:autoSpaceDN w:val="0"/>
        <w:adjustRightInd w:val="0"/>
        <w:contextualSpacing/>
      </w:pPr>
      <w:r w:rsidRPr="0047680F">
        <w:t>Знакомство учащихся с доступными их возрасту художе</w:t>
      </w:r>
      <w:r w:rsidRPr="0047680F">
        <w:softHyphen/>
        <w:t>ственными произведениями, духовно-нравственное и эстети</w:t>
      </w:r>
      <w:r w:rsidRPr="0047680F"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47680F"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47680F">
        <w:softHyphen/>
        <w:t>ципами поведения культурного человека, формирует навыки доброжелательного сотрудничества. 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В 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На всех годах обучения читаются произведения о нашей Родине, ее прошлом и настоящем, о мудрости и героизме русского народа.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Беглое чтение, т.е.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 xml:space="preserve">С 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</w:t>
      </w:r>
      <w:r w:rsidRPr="0047680F">
        <w:rPr>
          <w:b/>
        </w:rPr>
        <w:t>в 3 классе</w:t>
      </w:r>
      <w:r w:rsidRPr="0047680F">
        <w:t xml:space="preserve"> с перехода на чтение целыми словами.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>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 xml:space="preserve">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</w:t>
      </w:r>
      <w:r w:rsidRPr="0047680F">
        <w:lastRenderedPageBreak/>
        <w:t>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план,</w:t>
      </w:r>
    </w:p>
    <w:p w:rsidR="0047680F" w:rsidRPr="0047680F" w:rsidRDefault="0047680F" w:rsidP="0047680F">
      <w:pPr>
        <w:shd w:val="clear" w:color="auto" w:fill="FFFFFF"/>
        <w:jc w:val="both"/>
      </w:pPr>
      <w:r w:rsidRPr="0047680F">
        <w:t xml:space="preserve">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</w:t>
      </w:r>
      <w:r w:rsidRPr="0047680F">
        <w:rPr>
          <w:spacing w:val="-1"/>
        </w:rPr>
        <w:t xml:space="preserve">самостоятельного чтения, читательской культуры; посещения библиотеки; умения выбирать </w:t>
      </w:r>
      <w:r w:rsidRPr="0047680F">
        <w:t>книгу по интересу.</w:t>
      </w:r>
    </w:p>
    <w:p w:rsidR="0047680F" w:rsidRPr="0047680F" w:rsidRDefault="0047680F" w:rsidP="0047680F">
      <w:pPr>
        <w:keepNext/>
        <w:keepLines/>
        <w:widowControl w:val="0"/>
        <w:jc w:val="both"/>
      </w:pPr>
      <w:r w:rsidRPr="0047680F">
        <w:t>Рабочая программа рассчитана на 68 часов (2 часа в неделю).  В течение всего года будет формироваться техника чтения, проводиться работа над пониманием прочитанного, развитием устной речи учащихся, работа по внеклассному чтению, которая будет способствовать развитию интереса к чтению.</w:t>
      </w:r>
    </w:p>
    <w:p w:rsidR="0047680F" w:rsidRPr="0047680F" w:rsidRDefault="0047680F" w:rsidP="0047680F">
      <w:pPr>
        <w:keepNext/>
        <w:keepLines/>
        <w:widowControl w:val="0"/>
        <w:jc w:val="both"/>
      </w:pPr>
      <w:r w:rsidRPr="0047680F">
        <w:t>Используются ТСО: видеофрагменты мультфильмов (</w:t>
      </w:r>
      <w:r w:rsidRPr="0047680F">
        <w:rPr>
          <w:lang w:val="en-US"/>
        </w:rPr>
        <w:t>DVD</w:t>
      </w:r>
      <w:r w:rsidRPr="0047680F">
        <w:t>), компьютерные презентации, музыкальные композиции (ПК, магнитофон).</w:t>
      </w:r>
    </w:p>
    <w:p w:rsidR="0047680F" w:rsidRPr="0047680F" w:rsidRDefault="0047680F" w:rsidP="0047680F">
      <w:pPr>
        <w:spacing w:before="100" w:beforeAutospacing="1"/>
        <w:rPr>
          <w:b/>
          <w:bCs/>
        </w:rPr>
      </w:pPr>
      <w:r w:rsidRPr="0047680F">
        <w:rPr>
          <w:b/>
          <w:bCs/>
        </w:rPr>
        <w:t>Основные направления коррекционной работы</w:t>
      </w:r>
    </w:p>
    <w:p w:rsidR="0047680F" w:rsidRPr="0047680F" w:rsidRDefault="0047680F" w:rsidP="0047680F">
      <w:pPr>
        <w:shd w:val="clear" w:color="auto" w:fill="FFFFFF"/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47680F">
        <w:rPr>
          <w:rFonts w:eastAsia="Calibri"/>
          <w:lang w:eastAsia="en-US"/>
        </w:rPr>
        <w:t xml:space="preserve">1. Совершенствование движений и сенсомоторного развития: </w:t>
      </w:r>
      <w:r w:rsidRPr="0047680F">
        <w:rPr>
          <w:rFonts w:eastAsia="Calibri"/>
          <w:lang w:eastAsia="en-US"/>
        </w:rPr>
        <w:br/>
        <w:t>- развитие мелкой моторики кисти и пальцев рук;</w:t>
      </w:r>
      <w:r w:rsidRPr="0047680F">
        <w:rPr>
          <w:rFonts w:eastAsia="Calibri"/>
          <w:lang w:eastAsia="en-US"/>
        </w:rPr>
        <w:br/>
        <w:t>- развитие артикуляционной моторики</w:t>
      </w:r>
      <w:r w:rsidRPr="0047680F">
        <w:rPr>
          <w:rFonts w:eastAsia="Calibri"/>
          <w:b/>
          <w:lang w:eastAsia="en-US"/>
        </w:rPr>
        <w:t>.</w:t>
      </w:r>
      <w:r w:rsidRPr="0047680F">
        <w:rPr>
          <w:rFonts w:eastAsia="Calibri"/>
          <w:lang w:eastAsia="en-US"/>
        </w:rPr>
        <w:t xml:space="preserve"> </w:t>
      </w:r>
      <w:r w:rsidRPr="0047680F">
        <w:rPr>
          <w:rFonts w:eastAsia="Calibri"/>
          <w:lang w:eastAsia="en-US"/>
        </w:rPr>
        <w:br/>
        <w:t xml:space="preserve">2. Коррекция отдельных сторон психической деятельности: </w:t>
      </w:r>
      <w:r w:rsidRPr="0047680F">
        <w:rPr>
          <w:rFonts w:eastAsia="Calibri"/>
          <w:lang w:eastAsia="en-US"/>
        </w:rPr>
        <w:br/>
        <w:t xml:space="preserve">- развитие зрительного восприятия и узнавания; </w:t>
      </w:r>
      <w:r w:rsidRPr="0047680F">
        <w:rPr>
          <w:rFonts w:eastAsia="Calibri"/>
          <w:lang w:eastAsia="en-US"/>
        </w:rPr>
        <w:br/>
        <w:t xml:space="preserve">- развитие пространственных представлений ориентации; </w:t>
      </w:r>
      <w:r w:rsidRPr="0047680F">
        <w:rPr>
          <w:rFonts w:eastAsia="Calibri"/>
          <w:lang w:eastAsia="en-US"/>
        </w:rPr>
        <w:br/>
        <w:t xml:space="preserve">- развитие представлений о времени; </w:t>
      </w:r>
      <w:r w:rsidRPr="0047680F">
        <w:rPr>
          <w:rFonts w:eastAsia="Calibri"/>
          <w:lang w:eastAsia="en-US"/>
        </w:rPr>
        <w:br/>
        <w:t>- развитие слухового внимания и памяти.</w:t>
      </w:r>
      <w:r w:rsidRPr="0047680F">
        <w:rPr>
          <w:rFonts w:eastAsia="Calibri"/>
          <w:lang w:eastAsia="en-US"/>
        </w:rPr>
        <w:br/>
        <w:t xml:space="preserve">3. Развитие основных мыслительных операций: </w:t>
      </w:r>
      <w:r w:rsidRPr="0047680F">
        <w:rPr>
          <w:rFonts w:eastAsia="Calibri"/>
          <w:lang w:eastAsia="en-US"/>
        </w:rPr>
        <w:br/>
        <w:t xml:space="preserve">- навыков соотносительного анализа; </w:t>
      </w:r>
      <w:r w:rsidRPr="0047680F">
        <w:rPr>
          <w:rFonts w:eastAsia="Calibri"/>
          <w:lang w:eastAsia="en-US"/>
        </w:rPr>
        <w:br/>
        <w:t xml:space="preserve">- умения работать по словесной инструкции, алгоритму. </w:t>
      </w:r>
    </w:p>
    <w:p w:rsidR="0047680F" w:rsidRPr="0047680F" w:rsidRDefault="0047680F" w:rsidP="0047680F">
      <w:pPr>
        <w:shd w:val="clear" w:color="auto" w:fill="FFFFFF"/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47680F">
        <w:rPr>
          <w:rFonts w:eastAsia="Calibri"/>
          <w:lang w:eastAsia="en-US"/>
        </w:rPr>
        <w:t xml:space="preserve">4. Развитие различных видов мышления: </w:t>
      </w:r>
      <w:r w:rsidRPr="0047680F">
        <w:rPr>
          <w:rFonts w:eastAsia="Calibri"/>
          <w:lang w:eastAsia="en-US"/>
        </w:rPr>
        <w:br/>
        <w:t xml:space="preserve">- развитие наглядно-образного мышления; </w:t>
      </w:r>
      <w:r w:rsidRPr="0047680F">
        <w:rPr>
          <w:rFonts w:eastAsia="Calibri"/>
          <w:lang w:eastAsia="en-US"/>
        </w:rPr>
        <w:br/>
        <w:t xml:space="preserve">- развитие словесно-логического мышления (умение видеть и устанавливать логические связи между предметами, явлениями и событиями). </w:t>
      </w:r>
      <w:r w:rsidRPr="0047680F">
        <w:rPr>
          <w:rFonts w:eastAsia="Calibri"/>
          <w:lang w:eastAsia="en-US"/>
        </w:rPr>
        <w:br/>
        <w:t xml:space="preserve">5. Коррекция нарушений в развитии эмоционально-личностной сферы (релаксационные упражнения для мимики лица, драматизация, чтение по ролям и т.д.). </w:t>
      </w:r>
      <w:r w:rsidRPr="0047680F">
        <w:rPr>
          <w:rFonts w:eastAsia="Calibri"/>
          <w:lang w:eastAsia="en-US"/>
        </w:rPr>
        <w:br/>
        <w:t xml:space="preserve">6.  Развитие речи, овладение техникой речи. </w:t>
      </w:r>
      <w:r w:rsidRPr="0047680F">
        <w:rPr>
          <w:rFonts w:eastAsia="Calibri"/>
          <w:lang w:eastAsia="en-US"/>
        </w:rPr>
        <w:br/>
        <w:t xml:space="preserve">7. Расширение представлений об окружающем мире и обогащение словаря. </w:t>
      </w:r>
      <w:r w:rsidRPr="0047680F">
        <w:rPr>
          <w:rFonts w:eastAsia="Calibri"/>
          <w:lang w:eastAsia="en-US"/>
        </w:rPr>
        <w:br/>
        <w:t>8.  Коррекция индивидуальных пробелов в знаниях.</w:t>
      </w:r>
    </w:p>
    <w:p w:rsidR="0047680F" w:rsidRPr="0047680F" w:rsidRDefault="0047680F" w:rsidP="0047680F">
      <w:pPr>
        <w:jc w:val="both"/>
        <w:rPr>
          <w:b/>
          <w:sz w:val="28"/>
          <w:szCs w:val="28"/>
        </w:rPr>
      </w:pPr>
    </w:p>
    <w:p w:rsidR="0047680F" w:rsidRPr="0047680F" w:rsidRDefault="0047680F" w:rsidP="0047680F">
      <w:pPr>
        <w:ind w:left="720"/>
        <w:jc w:val="center"/>
        <w:rPr>
          <w:b/>
        </w:rPr>
      </w:pPr>
      <w:r w:rsidRPr="0047680F">
        <w:rPr>
          <w:b/>
        </w:rPr>
        <w:t xml:space="preserve">    </w:t>
      </w:r>
      <w:r w:rsidRPr="0047680F">
        <w:rPr>
          <w:b/>
          <w:bCs/>
          <w:iCs/>
        </w:rPr>
        <w:t>Место предмета в базисном учебном плане</w:t>
      </w:r>
    </w:p>
    <w:p w:rsidR="0047680F" w:rsidRPr="0047680F" w:rsidRDefault="0047680F" w:rsidP="0047680F">
      <w:pPr>
        <w:autoSpaceDE w:val="0"/>
        <w:autoSpaceDN w:val="0"/>
        <w:ind w:firstLine="284"/>
        <w:jc w:val="both"/>
        <w:rPr>
          <w:bCs/>
          <w:iCs/>
        </w:rPr>
      </w:pPr>
      <w:r w:rsidRPr="0047680F">
        <w:t xml:space="preserve">Согласно учебному плану ГБОУ СОШ №3 «ОЦ» с </w:t>
      </w:r>
      <w:proofErr w:type="spellStart"/>
      <w:r w:rsidRPr="0047680F">
        <w:t>Кинель</w:t>
      </w:r>
      <w:proofErr w:type="spellEnd"/>
      <w:r w:rsidRPr="0047680F">
        <w:t xml:space="preserve"> - Черкассы, для умственно отсталых (интеллектуальными нарушениями), </w:t>
      </w:r>
      <w:r w:rsidRPr="0047680F">
        <w:rPr>
          <w:b/>
        </w:rPr>
        <w:t>предмет «Чтение» входит в образовательную область «Язык и речевая практика»</w:t>
      </w:r>
      <w:r w:rsidRPr="0047680F">
        <w:t xml:space="preserve">. Программа </w:t>
      </w:r>
      <w:r w:rsidRPr="0047680F">
        <w:rPr>
          <w:iCs/>
        </w:rPr>
        <w:t xml:space="preserve">в 3 классе </w:t>
      </w:r>
      <w:r w:rsidRPr="0047680F">
        <w:t xml:space="preserve">рассчитана на 34 учебные недели и </w:t>
      </w:r>
      <w:r w:rsidRPr="0047680F">
        <w:rPr>
          <w:iCs/>
        </w:rPr>
        <w:t>отводится 68 часов (2</w:t>
      </w:r>
      <w:r w:rsidRPr="0047680F">
        <w:rPr>
          <w:bCs/>
          <w:iCs/>
        </w:rPr>
        <w:t xml:space="preserve"> часа в неделю).</w:t>
      </w:r>
    </w:p>
    <w:p w:rsidR="0047680F" w:rsidRPr="0047680F" w:rsidRDefault="0047680F" w:rsidP="0047680F">
      <w:pPr>
        <w:jc w:val="both"/>
        <w:rPr>
          <w:b/>
        </w:rPr>
      </w:pPr>
    </w:p>
    <w:p w:rsidR="0047680F" w:rsidRPr="0047680F" w:rsidRDefault="0047680F" w:rsidP="0047680F">
      <w:pPr>
        <w:jc w:val="center"/>
        <w:rPr>
          <w:rFonts w:ascii="Times New Roman CYR" w:hAnsi="Times New Roman CYR"/>
          <w:b/>
        </w:rPr>
      </w:pPr>
      <w:r w:rsidRPr="0047680F">
        <w:rPr>
          <w:rFonts w:ascii="Times New Roman CYR" w:hAnsi="Times New Roman CYR"/>
          <w:b/>
        </w:rPr>
        <w:t>УЧЕБНО-ТЕМАТИЧЕСКИЙ ПЛАН</w:t>
      </w:r>
    </w:p>
    <w:p w:rsidR="0047680F" w:rsidRPr="0047680F" w:rsidRDefault="0047680F" w:rsidP="0047680F">
      <w:pPr>
        <w:rPr>
          <w:rFonts w:ascii="Times New Roman CYR" w:hAnsi="Times New Roman CYR"/>
          <w:b/>
        </w:rPr>
      </w:pPr>
    </w:p>
    <w:tbl>
      <w:tblPr>
        <w:tblW w:w="10525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0"/>
        <w:gridCol w:w="6695"/>
        <w:gridCol w:w="2160"/>
      </w:tblGrid>
      <w:tr w:rsidR="0047680F" w:rsidRPr="0047680F" w:rsidTr="00A7411B">
        <w:trPr>
          <w:trHeight w:val="370"/>
          <w:jc w:val="center"/>
        </w:trPr>
        <w:tc>
          <w:tcPr>
            <w:tcW w:w="1670" w:type="dxa"/>
            <w:vAlign w:val="center"/>
          </w:tcPr>
          <w:p w:rsidR="0047680F" w:rsidRPr="0047680F" w:rsidRDefault="0047680F" w:rsidP="0047680F">
            <w:pPr>
              <w:contextualSpacing/>
              <w:jc w:val="center"/>
              <w:rPr>
                <w:b/>
              </w:rPr>
            </w:pPr>
            <w:r w:rsidRPr="0047680F">
              <w:rPr>
                <w:b/>
              </w:rPr>
              <w:t>№ раздела</w:t>
            </w:r>
          </w:p>
        </w:tc>
        <w:tc>
          <w:tcPr>
            <w:tcW w:w="6695" w:type="dxa"/>
            <w:vAlign w:val="center"/>
          </w:tcPr>
          <w:p w:rsidR="0047680F" w:rsidRPr="0047680F" w:rsidRDefault="0047680F" w:rsidP="0047680F">
            <w:pPr>
              <w:contextualSpacing/>
              <w:jc w:val="center"/>
              <w:rPr>
                <w:b/>
              </w:rPr>
            </w:pPr>
            <w:r w:rsidRPr="0047680F">
              <w:rPr>
                <w:b/>
              </w:rPr>
              <w:t>Раздел учебника</w:t>
            </w:r>
          </w:p>
        </w:tc>
        <w:tc>
          <w:tcPr>
            <w:tcW w:w="2160" w:type="dxa"/>
            <w:vAlign w:val="center"/>
          </w:tcPr>
          <w:p w:rsidR="0047680F" w:rsidRPr="0047680F" w:rsidRDefault="0047680F" w:rsidP="0047680F">
            <w:pPr>
              <w:contextualSpacing/>
              <w:jc w:val="center"/>
              <w:rPr>
                <w:b/>
              </w:rPr>
            </w:pPr>
            <w:r w:rsidRPr="0047680F">
              <w:rPr>
                <w:b/>
              </w:rPr>
              <w:t>Количество часов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Здравствуй школа.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4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Люби всё живое.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5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Учимся трудиться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9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Славная осень.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7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Что такое хорошо.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7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Народные сказки.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5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Вот пришли морозы - зима настала.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7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Смешные истории.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5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Весна в окно стучится…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6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6695" w:type="dxa"/>
          </w:tcPr>
          <w:p w:rsidR="0047680F" w:rsidRPr="0047680F" w:rsidRDefault="0047680F" w:rsidP="0047680F">
            <w:r w:rsidRPr="0047680F">
              <w:t>Лето красное идёт…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</w:pPr>
            <w:r w:rsidRPr="0047680F">
              <w:t>6</w:t>
            </w:r>
          </w:p>
        </w:tc>
      </w:tr>
      <w:tr w:rsidR="0047680F" w:rsidRPr="0047680F" w:rsidTr="00A7411B">
        <w:trPr>
          <w:trHeight w:val="338"/>
          <w:jc w:val="center"/>
        </w:trPr>
        <w:tc>
          <w:tcPr>
            <w:tcW w:w="1670" w:type="dxa"/>
          </w:tcPr>
          <w:p w:rsidR="0047680F" w:rsidRPr="0047680F" w:rsidRDefault="0047680F" w:rsidP="0047680F">
            <w:pPr>
              <w:ind w:left="720"/>
              <w:contextualSpacing/>
            </w:pPr>
          </w:p>
        </w:tc>
        <w:tc>
          <w:tcPr>
            <w:tcW w:w="6695" w:type="dxa"/>
            <w:vAlign w:val="center"/>
          </w:tcPr>
          <w:p w:rsidR="0047680F" w:rsidRPr="0047680F" w:rsidRDefault="0047680F" w:rsidP="0047680F">
            <w:pPr>
              <w:contextualSpacing/>
              <w:rPr>
                <w:b/>
              </w:rPr>
            </w:pPr>
            <w:r w:rsidRPr="0047680F">
              <w:rPr>
                <w:b/>
              </w:rPr>
              <w:t xml:space="preserve">Итого </w:t>
            </w:r>
          </w:p>
        </w:tc>
        <w:tc>
          <w:tcPr>
            <w:tcW w:w="2160" w:type="dxa"/>
          </w:tcPr>
          <w:p w:rsidR="0047680F" w:rsidRPr="0047680F" w:rsidRDefault="0047680F" w:rsidP="0047680F">
            <w:pPr>
              <w:contextualSpacing/>
              <w:jc w:val="center"/>
              <w:rPr>
                <w:b/>
              </w:rPr>
            </w:pPr>
            <w:r w:rsidRPr="0047680F">
              <w:rPr>
                <w:b/>
              </w:rPr>
              <w:t>68</w:t>
            </w:r>
          </w:p>
        </w:tc>
      </w:tr>
    </w:tbl>
    <w:p w:rsidR="0047680F" w:rsidRPr="0047680F" w:rsidRDefault="0047680F" w:rsidP="0047680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680F" w:rsidRDefault="0047680F" w:rsidP="0000219C">
      <w:pPr>
        <w:pStyle w:val="a3"/>
        <w:ind w:left="360"/>
        <w:jc w:val="center"/>
        <w:rPr>
          <w:b/>
        </w:rPr>
        <w:sectPr w:rsidR="0047680F" w:rsidSect="004768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680F" w:rsidRDefault="0047680F" w:rsidP="0000219C">
      <w:pPr>
        <w:pStyle w:val="a3"/>
        <w:ind w:left="360"/>
        <w:jc w:val="center"/>
        <w:rPr>
          <w:b/>
        </w:rPr>
      </w:pPr>
    </w:p>
    <w:p w:rsidR="0000219C" w:rsidRPr="00FE275F" w:rsidRDefault="0000219C" w:rsidP="0000219C">
      <w:pPr>
        <w:pStyle w:val="a3"/>
        <w:ind w:left="360"/>
        <w:jc w:val="center"/>
        <w:rPr>
          <w:b/>
        </w:rPr>
      </w:pPr>
      <w:r w:rsidRPr="00FE275F">
        <w:rPr>
          <w:b/>
        </w:rPr>
        <w:t>Календарно-тематическое планирование уроков чтения</w:t>
      </w:r>
      <w:r>
        <w:rPr>
          <w:b/>
        </w:rPr>
        <w:t xml:space="preserve"> и развития речи </w:t>
      </w:r>
      <w:r w:rsidRPr="00FE275F">
        <w:rPr>
          <w:b/>
        </w:rPr>
        <w:t xml:space="preserve"> в 3 классе</w:t>
      </w:r>
    </w:p>
    <w:p w:rsidR="0000219C" w:rsidRPr="0053435B" w:rsidRDefault="0000219C" w:rsidP="0000219C">
      <w:pPr>
        <w:pStyle w:val="a3"/>
        <w:ind w:left="360"/>
        <w:jc w:val="center"/>
        <w:rPr>
          <w:rStyle w:val="a4"/>
          <w:b/>
          <w:i w:val="0"/>
          <w:iCs w:val="0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3"/>
        <w:gridCol w:w="609"/>
        <w:gridCol w:w="720"/>
        <w:gridCol w:w="981"/>
        <w:gridCol w:w="5954"/>
        <w:gridCol w:w="5103"/>
      </w:tblGrid>
      <w:tr w:rsidR="0000219C" w:rsidRPr="00973576" w:rsidTr="009B2426">
        <w:tc>
          <w:tcPr>
            <w:tcW w:w="1943" w:type="dxa"/>
            <w:vAlign w:val="center"/>
          </w:tcPr>
          <w:p w:rsidR="0000219C" w:rsidRPr="00913453" w:rsidRDefault="0000219C" w:rsidP="009B2426">
            <w:pPr>
              <w:contextualSpacing/>
              <w:jc w:val="center"/>
              <w:rPr>
                <w:b/>
              </w:rPr>
            </w:pPr>
            <w:r w:rsidRPr="00913453">
              <w:rPr>
                <w:b/>
              </w:rPr>
              <w:t>Раздел учебника</w:t>
            </w:r>
          </w:p>
        </w:tc>
        <w:tc>
          <w:tcPr>
            <w:tcW w:w="609" w:type="dxa"/>
            <w:vAlign w:val="center"/>
          </w:tcPr>
          <w:p w:rsidR="0000219C" w:rsidRPr="00913453" w:rsidRDefault="0000219C" w:rsidP="009B24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Pr="00913453">
              <w:rPr>
                <w:b/>
              </w:rPr>
              <w:t>во часов</w:t>
            </w:r>
          </w:p>
        </w:tc>
        <w:tc>
          <w:tcPr>
            <w:tcW w:w="720" w:type="dxa"/>
            <w:vAlign w:val="center"/>
          </w:tcPr>
          <w:p w:rsidR="0000219C" w:rsidRPr="00913453" w:rsidRDefault="0000219C" w:rsidP="009B2426">
            <w:pPr>
              <w:contextualSpacing/>
              <w:jc w:val="center"/>
              <w:rPr>
                <w:b/>
              </w:rPr>
            </w:pPr>
            <w:r w:rsidRPr="00913453">
              <w:rPr>
                <w:b/>
              </w:rPr>
              <w:t>№ урока</w:t>
            </w:r>
          </w:p>
        </w:tc>
        <w:tc>
          <w:tcPr>
            <w:tcW w:w="981" w:type="dxa"/>
            <w:vAlign w:val="center"/>
          </w:tcPr>
          <w:p w:rsidR="0000219C" w:rsidRPr="00913453" w:rsidRDefault="0000219C" w:rsidP="009B2426">
            <w:pPr>
              <w:contextualSpacing/>
              <w:jc w:val="center"/>
              <w:rPr>
                <w:b/>
              </w:rPr>
            </w:pPr>
            <w:r w:rsidRPr="00913453">
              <w:rPr>
                <w:b/>
              </w:rPr>
              <w:t>Дата</w:t>
            </w:r>
          </w:p>
        </w:tc>
        <w:tc>
          <w:tcPr>
            <w:tcW w:w="5954" w:type="dxa"/>
            <w:vAlign w:val="center"/>
          </w:tcPr>
          <w:p w:rsidR="0000219C" w:rsidRPr="00913453" w:rsidRDefault="0000219C" w:rsidP="009B2426">
            <w:pPr>
              <w:contextualSpacing/>
              <w:jc w:val="center"/>
              <w:rPr>
                <w:b/>
              </w:rPr>
            </w:pPr>
            <w:r w:rsidRPr="00913453">
              <w:rPr>
                <w:b/>
              </w:rPr>
              <w:t>Тема урока</w:t>
            </w:r>
          </w:p>
        </w:tc>
        <w:tc>
          <w:tcPr>
            <w:tcW w:w="5103" w:type="dxa"/>
            <w:vAlign w:val="center"/>
          </w:tcPr>
          <w:p w:rsidR="0000219C" w:rsidRPr="00913453" w:rsidRDefault="0000219C" w:rsidP="009B2426">
            <w:pPr>
              <w:contextualSpacing/>
              <w:jc w:val="center"/>
              <w:rPr>
                <w:b/>
              </w:rPr>
            </w:pPr>
            <w:r w:rsidRPr="00073342">
              <w:rPr>
                <w:b/>
              </w:rPr>
              <w:t>Характеристика деятельности учащихся или виды учебной деятельности</w:t>
            </w:r>
            <w:r w:rsidRPr="00913453">
              <w:rPr>
                <w:b/>
              </w:rPr>
              <w:t xml:space="preserve"> </w:t>
            </w:r>
          </w:p>
        </w:tc>
      </w:tr>
      <w:tr w:rsidR="0000219C" w:rsidRPr="00973576" w:rsidTr="009B2426">
        <w:trPr>
          <w:trHeight w:val="320"/>
        </w:trPr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Здравствуй, школа!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  <w:r w:rsidRPr="00973576"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spacing w:line="0" w:lineRule="atLeast"/>
            </w:pPr>
            <w:r>
              <w:t>С. Михалков. «</w:t>
            </w:r>
            <w:r w:rsidRPr="004C1B6A">
              <w:t>Важный день</w:t>
            </w:r>
            <w:r>
              <w:t>»</w:t>
            </w:r>
            <w:r w:rsidRPr="004C1B6A">
              <w:t>.</w:t>
            </w:r>
            <w:r>
              <w:t xml:space="preserve"> </w:t>
            </w:r>
          </w:p>
          <w:p w:rsidR="0000219C" w:rsidRPr="004C1B6A" w:rsidRDefault="0000219C" w:rsidP="009B2426">
            <w:pPr>
              <w:spacing w:line="0" w:lineRule="atLeast"/>
            </w:pPr>
            <w:r>
              <w:t xml:space="preserve">Р. </w:t>
            </w:r>
            <w:proofErr w:type="spellStart"/>
            <w:r>
              <w:t>Сеф</w:t>
            </w:r>
            <w:proofErr w:type="spellEnd"/>
            <w:r>
              <w:t xml:space="preserve"> «Учись читать»</w:t>
            </w:r>
          </w:p>
        </w:tc>
        <w:tc>
          <w:tcPr>
            <w:tcW w:w="5103" w:type="dxa"/>
            <w:vMerge w:val="restart"/>
          </w:tcPr>
          <w:p w:rsidR="0000219C" w:rsidRPr="00C44384" w:rsidRDefault="0000219C" w:rsidP="009B2426">
            <w:r w:rsidRPr="00AD3299">
              <w:rPr>
                <w:i/>
              </w:rPr>
              <w:t>Выразительное чтение</w:t>
            </w:r>
            <w:r>
              <w:rPr>
                <w:i/>
              </w:rPr>
              <w:t xml:space="preserve"> стихотворения</w:t>
            </w:r>
            <w:r w:rsidRPr="00C44384">
              <w:t>.</w:t>
            </w:r>
            <w:r>
              <w:t xml:space="preserve"> </w:t>
            </w:r>
          </w:p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0D73AF">
              <w:rPr>
                <w:b/>
                <w:i/>
              </w:rPr>
              <w:t>Осознанное, правильное чтение текста вслух целыми словами</w:t>
            </w:r>
            <w:r>
              <w:rPr>
                <w:b/>
                <w:i/>
              </w:rPr>
              <w:t>.</w:t>
            </w:r>
          </w:p>
          <w:p w:rsidR="0000219C" w:rsidRDefault="0000219C" w:rsidP="009B2426">
            <w:pPr>
              <w:rPr>
                <w:b/>
                <w:i/>
              </w:rPr>
            </w:pPr>
            <w:r w:rsidRPr="00AD3299">
              <w:rPr>
                <w:i/>
              </w:rPr>
              <w:t>Чтение и анализ произведений.</w:t>
            </w:r>
            <w:r>
              <w:rPr>
                <w:b/>
                <w:i/>
              </w:rPr>
              <w:t xml:space="preserve"> </w:t>
            </w:r>
          </w:p>
          <w:p w:rsidR="0000219C" w:rsidRPr="00973576" w:rsidRDefault="0000219C" w:rsidP="009B2426">
            <w:pPr>
              <w:contextualSpacing/>
            </w:pPr>
            <w:r w:rsidRPr="000D73AF">
              <w:rPr>
                <w:b/>
                <w:i/>
              </w:rPr>
              <w:t>Осознанное, правильное чтение текста вслух целыми словами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  <w:r w:rsidRPr="00973576">
              <w:rPr>
                <w:sz w:val="22"/>
                <w:szCs w:val="22"/>
              </w:rPr>
              <w:t>3</w:t>
            </w: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4C1B6A" w:rsidRDefault="0000219C" w:rsidP="009B2426">
            <w:r>
              <w:t>В. Драгунский. «</w:t>
            </w:r>
            <w:r w:rsidRPr="004C1B6A">
              <w:t>Что любит Мишка</w:t>
            </w:r>
            <w:r>
              <w:t>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Люби всё живое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  <w:jc w:val="center"/>
              <w:rPr>
                <w:b/>
                <w:bCs/>
              </w:rPr>
            </w:pPr>
            <w:r w:rsidRPr="006E5292">
              <w:rPr>
                <w:b/>
                <w:bCs/>
              </w:rPr>
              <w:t>Входная контрольная работа (проверка техники чтения)</w:t>
            </w:r>
          </w:p>
        </w:tc>
        <w:tc>
          <w:tcPr>
            <w:tcW w:w="5103" w:type="dxa"/>
          </w:tcPr>
          <w:p w:rsidR="0000219C" w:rsidRPr="00973576" w:rsidRDefault="0000219C" w:rsidP="009B2426">
            <w:pPr>
              <w:contextualSpacing/>
            </w:pPr>
            <w:r w:rsidRPr="0015251F">
              <w:rPr>
                <w:b/>
                <w:i/>
              </w:rPr>
              <w:t>Соблюдение при чтении знаков препинания  и нужной интонации.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contextualSpacing/>
            </w:pPr>
            <w:r>
              <w:t>Л. Толстой. «Котёнок»</w:t>
            </w:r>
          </w:p>
          <w:p w:rsidR="0000219C" w:rsidRPr="006E5292" w:rsidRDefault="0000219C" w:rsidP="009B2426">
            <w:pPr>
              <w:contextualSpacing/>
            </w:pPr>
            <w:r>
              <w:t>В. Орлов. «Учёный кот»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5D585A">
              <w:rPr>
                <w:i/>
              </w:rPr>
              <w:t xml:space="preserve">Чтение и анализ произведения. </w:t>
            </w:r>
            <w:r w:rsidRPr="005D585A">
              <w:rPr>
                <w:b/>
                <w:i/>
              </w:rPr>
              <w:t>Установление и объяснение слов и выражений, употребляемых в тексте.</w:t>
            </w:r>
          </w:p>
          <w:p w:rsidR="0000219C" w:rsidRPr="00973576" w:rsidRDefault="0000219C" w:rsidP="009B2426">
            <w:pPr>
              <w:contextualSpacing/>
            </w:pPr>
            <w:r w:rsidRPr="001369D3">
              <w:rPr>
                <w:i/>
              </w:rPr>
              <w:t>Выразительное чтение</w:t>
            </w:r>
            <w:r>
              <w:rPr>
                <w:i/>
              </w:rPr>
              <w:t xml:space="preserve"> стихотворения</w:t>
            </w:r>
            <w:r w:rsidRPr="00C44384">
              <w:t>.</w:t>
            </w:r>
            <w:r>
              <w:t xml:space="preserve"> </w:t>
            </w:r>
            <w:r w:rsidRPr="007412DF">
              <w:rPr>
                <w:b/>
                <w:i/>
              </w:rPr>
              <w:t>Соблюдение при чтении знаков препинания и нужной интонации.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М. Пришвин. «Ребята и утята»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3. </w:t>
            </w:r>
            <w:r>
              <w:rPr>
                <w:b/>
                <w:sz w:val="22"/>
                <w:szCs w:val="22"/>
              </w:rPr>
              <w:t>Учимся трудиться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С. Михалков. «Важные дела»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1369D3">
              <w:rPr>
                <w:i/>
              </w:rPr>
              <w:t>Выразительное чтение</w:t>
            </w:r>
            <w:r>
              <w:rPr>
                <w:i/>
              </w:rPr>
              <w:t xml:space="preserve"> произведения</w:t>
            </w:r>
            <w:r w:rsidRPr="00C44384">
              <w:t>.</w:t>
            </w:r>
            <w:r>
              <w:t xml:space="preserve"> </w:t>
            </w:r>
            <w:r w:rsidRPr="007412DF">
              <w:rPr>
                <w:b/>
                <w:i/>
              </w:rPr>
              <w:t>Соблюдение при чтении знаков препинания и нужной интонации.</w:t>
            </w:r>
          </w:p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46724A">
              <w:rPr>
                <w:i/>
              </w:rPr>
              <w:t>Чтение и анализ произведения.</w:t>
            </w:r>
            <w:r>
              <w:rPr>
                <w:i/>
              </w:rPr>
              <w:t xml:space="preserve"> </w:t>
            </w:r>
            <w:r w:rsidRPr="007F3269">
              <w:rPr>
                <w:b/>
                <w:i/>
              </w:rPr>
              <w:t xml:space="preserve">Ответы на вопросы по содержанию </w:t>
            </w:r>
            <w:proofErr w:type="gramStart"/>
            <w:r w:rsidRPr="007F3269">
              <w:rPr>
                <w:b/>
                <w:i/>
              </w:rPr>
              <w:t>прочитанного</w:t>
            </w:r>
            <w:proofErr w:type="gramEnd"/>
            <w:r>
              <w:rPr>
                <w:b/>
                <w:i/>
              </w:rPr>
              <w:t>.</w:t>
            </w:r>
          </w:p>
          <w:p w:rsidR="0000219C" w:rsidRPr="00973576" w:rsidRDefault="0000219C" w:rsidP="009B2426">
            <w:pPr>
              <w:contextualSpacing/>
            </w:pPr>
            <w:r w:rsidRPr="006577C7">
              <w:rPr>
                <w:b/>
                <w:i/>
              </w:rPr>
              <w:t>Чтение по ролям.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По Е. Пермяку. «Смородинка»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 xml:space="preserve">Дж. </w:t>
            </w:r>
            <w:proofErr w:type="spellStart"/>
            <w:r>
              <w:t>Родари</w:t>
            </w:r>
            <w:proofErr w:type="spellEnd"/>
            <w:r>
              <w:t>. «Какого цвета ремёсла?»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Украинская сказка. «Колосок»</w:t>
            </w:r>
            <w:r w:rsidRPr="006E5292">
              <w:t xml:space="preserve"> 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>Славная осень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Е. Трутнева. «Осень»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5D585A">
              <w:rPr>
                <w:b/>
                <w:i/>
              </w:rPr>
              <w:t>Установление связи отдельных мест текста, слов и выражений с иллюстрацией.</w:t>
            </w:r>
            <w:r>
              <w:rPr>
                <w:b/>
                <w:i/>
              </w:rPr>
              <w:t xml:space="preserve"> </w:t>
            </w:r>
            <w:r w:rsidRPr="007412DF">
              <w:rPr>
                <w:b/>
                <w:i/>
              </w:rPr>
              <w:t>Соблюдение при чтении знаков препинания и нужной интонации</w:t>
            </w:r>
          </w:p>
          <w:p w:rsidR="0000219C" w:rsidRPr="00973576" w:rsidRDefault="0000219C" w:rsidP="009B2426">
            <w:pPr>
              <w:contextualSpacing/>
            </w:pPr>
            <w:r w:rsidRPr="007F3269">
              <w:rPr>
                <w:b/>
                <w:i/>
              </w:rPr>
              <w:t xml:space="preserve">Ответы на вопросы по содержанию </w:t>
            </w:r>
            <w:proofErr w:type="gramStart"/>
            <w:r w:rsidRPr="007F3269">
              <w:rPr>
                <w:b/>
                <w:i/>
              </w:rPr>
              <w:lastRenderedPageBreak/>
              <w:t>прочитанного</w:t>
            </w:r>
            <w:proofErr w:type="gramEnd"/>
            <w:r>
              <w:rPr>
                <w:b/>
                <w:i/>
              </w:rPr>
              <w:t>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contextualSpacing/>
            </w:pPr>
            <w:r>
              <w:t>И. Соколов-Микитов. «Улетают журавли</w:t>
            </w:r>
            <w:r w:rsidRPr="006E5292">
              <w:t>»</w:t>
            </w:r>
          </w:p>
          <w:p w:rsidR="0000219C" w:rsidRPr="006E5292" w:rsidRDefault="0000219C" w:rsidP="009B2426">
            <w:pPr>
              <w:contextualSpacing/>
            </w:pPr>
            <w:r>
              <w:t>В. Катаев. «Грибы»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А. Прокофьев. «Егор и мухомор», «Опёнок», «Боровик»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 xml:space="preserve">Н. </w:t>
            </w:r>
            <w:proofErr w:type="spellStart"/>
            <w:r>
              <w:t>Грибачёва</w:t>
            </w:r>
            <w:proofErr w:type="spellEnd"/>
            <w:r>
              <w:t>. Сказка. «Рыжие листья»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lastRenderedPageBreak/>
              <w:t xml:space="preserve">5. </w:t>
            </w:r>
            <w:r>
              <w:rPr>
                <w:b/>
                <w:sz w:val="22"/>
                <w:szCs w:val="22"/>
              </w:rPr>
              <w:t>Что такое хорошо…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 xml:space="preserve">М. </w:t>
            </w:r>
            <w:proofErr w:type="spellStart"/>
            <w:r>
              <w:t>Басина</w:t>
            </w:r>
            <w:proofErr w:type="spellEnd"/>
            <w:r>
              <w:t>. «Удивительная верёвка»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482576">
              <w:rPr>
                <w:i/>
              </w:rPr>
              <w:t>Чтение и анализ произведения.</w:t>
            </w:r>
            <w:r>
              <w:rPr>
                <w:i/>
              </w:rPr>
              <w:t xml:space="preserve"> </w:t>
            </w:r>
            <w:r w:rsidRPr="005D585A">
              <w:rPr>
                <w:b/>
                <w:i/>
              </w:rPr>
              <w:t>Установление связи отдельных мест текста, слов и выражений с иллюстрацией.</w:t>
            </w:r>
          </w:p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7F3269">
              <w:rPr>
                <w:b/>
                <w:i/>
              </w:rPr>
              <w:t xml:space="preserve">Ответы на вопросы по содержанию </w:t>
            </w:r>
            <w:proofErr w:type="gramStart"/>
            <w:r w:rsidRPr="007F3269">
              <w:rPr>
                <w:b/>
                <w:i/>
              </w:rPr>
              <w:t>прочитанного</w:t>
            </w:r>
            <w:proofErr w:type="gramEnd"/>
            <w:r>
              <w:rPr>
                <w:b/>
                <w:i/>
              </w:rPr>
              <w:t>.</w:t>
            </w:r>
          </w:p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6577C7">
              <w:rPr>
                <w:b/>
                <w:i/>
              </w:rPr>
              <w:t>Чтение по ролям.</w:t>
            </w:r>
          </w:p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Л. Воронкова. «Что сказала бы мама»</w:t>
            </w:r>
            <w:r w:rsidRPr="006E5292">
              <w:t xml:space="preserve"> 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В. Осеева. «Волшебное слово»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rPr>
          <w:trHeight w:val="229"/>
        </w:trPr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6. </w:t>
            </w:r>
            <w:r>
              <w:rPr>
                <w:b/>
                <w:sz w:val="22"/>
                <w:szCs w:val="22"/>
              </w:rPr>
              <w:t>Народные сказки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Русская</w:t>
            </w:r>
            <w:r w:rsidRPr="006E5292">
              <w:t xml:space="preserve"> сказка. </w:t>
            </w:r>
            <w:r>
              <w:t>«Лиса и журавль»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6577C7">
              <w:rPr>
                <w:b/>
                <w:i/>
              </w:rPr>
              <w:t>Чтение по ролям.</w:t>
            </w:r>
          </w:p>
          <w:p w:rsidR="0000219C" w:rsidRPr="00F61BAE" w:rsidRDefault="0000219C" w:rsidP="009B2426">
            <w:r>
              <w:rPr>
                <w:i/>
              </w:rPr>
              <w:t>Выразительное чтение</w:t>
            </w:r>
            <w:r w:rsidRPr="00C44384">
              <w:t>.</w:t>
            </w:r>
            <w:r>
              <w:t xml:space="preserve"> </w:t>
            </w:r>
            <w:r w:rsidRPr="007412DF">
              <w:rPr>
                <w:b/>
                <w:i/>
              </w:rPr>
              <w:t>Соблюдение при чтении знаков препинания и нужной интонации.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Русская</w:t>
            </w:r>
            <w:r w:rsidRPr="006E5292">
              <w:t xml:space="preserve"> сказка. </w:t>
            </w:r>
            <w:r>
              <w:t>«Заяц-хвастун»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Русская</w:t>
            </w:r>
            <w:r w:rsidRPr="006E5292">
              <w:t xml:space="preserve"> сказка. </w:t>
            </w:r>
            <w:r>
              <w:t>«Как мужик волка спас»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rPr>
          <w:trHeight w:val="303"/>
        </w:trPr>
        <w:tc>
          <w:tcPr>
            <w:tcW w:w="1943" w:type="dxa"/>
            <w:vMerge w:val="restart"/>
            <w:vAlign w:val="center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0219C" w:rsidRPr="00973576">
              <w:rPr>
                <w:b/>
                <w:sz w:val="22"/>
                <w:szCs w:val="22"/>
              </w:rPr>
              <w:t xml:space="preserve">. </w:t>
            </w:r>
            <w:r w:rsidR="0000219C">
              <w:rPr>
                <w:b/>
                <w:sz w:val="22"/>
                <w:szCs w:val="22"/>
              </w:rPr>
              <w:t>Вот пришли морозы – и зима настала…</w:t>
            </w:r>
          </w:p>
        </w:tc>
        <w:tc>
          <w:tcPr>
            <w:tcW w:w="609" w:type="dxa"/>
          </w:tcPr>
          <w:p w:rsidR="0000219C" w:rsidRPr="00973576" w:rsidRDefault="00152166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spacing w:line="0" w:lineRule="atLeast"/>
              <w:contextualSpacing/>
            </w:pPr>
            <w:r>
              <w:t>И. Суриков. «Зима»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482576">
              <w:rPr>
                <w:i/>
              </w:rPr>
              <w:t>Чтение и анализ произведения.</w:t>
            </w:r>
            <w:r>
              <w:rPr>
                <w:i/>
              </w:rPr>
              <w:t xml:space="preserve"> </w:t>
            </w:r>
            <w:r w:rsidRPr="005D585A">
              <w:rPr>
                <w:b/>
                <w:i/>
              </w:rPr>
              <w:t>Установление связи отдельных мест текста, слов и выражений с иллюстрацией.</w:t>
            </w:r>
          </w:p>
          <w:p w:rsidR="0000219C" w:rsidRPr="00B07997" w:rsidRDefault="0000219C" w:rsidP="009B2426">
            <w:pPr>
              <w:contextualSpacing/>
              <w:rPr>
                <w:b/>
                <w:i/>
              </w:rPr>
            </w:pPr>
            <w:r w:rsidRPr="007F3269">
              <w:rPr>
                <w:b/>
                <w:i/>
              </w:rPr>
              <w:t xml:space="preserve">Ответы на вопросы по содержанию </w:t>
            </w:r>
            <w:proofErr w:type="gramStart"/>
            <w:r w:rsidRPr="007F3269">
              <w:rPr>
                <w:b/>
                <w:i/>
              </w:rPr>
              <w:t>прочитанного</w:t>
            </w:r>
            <w:proofErr w:type="gramEnd"/>
            <w:r>
              <w:rPr>
                <w:b/>
                <w:i/>
              </w:rPr>
              <w:t>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Н. Носов. «На горке»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Е. Пермяк. «Знакомые следы»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8. </w:t>
            </w:r>
            <w:r>
              <w:rPr>
                <w:b/>
                <w:sz w:val="22"/>
                <w:szCs w:val="22"/>
              </w:rPr>
              <w:t>Смешные истории</w:t>
            </w:r>
          </w:p>
        </w:tc>
        <w:tc>
          <w:tcPr>
            <w:tcW w:w="609" w:type="dxa"/>
          </w:tcPr>
          <w:p w:rsidR="0000219C" w:rsidRPr="00973576" w:rsidRDefault="00B07997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Русская</w:t>
            </w:r>
            <w:r w:rsidRPr="006E5292">
              <w:t xml:space="preserve"> сказка. </w:t>
            </w:r>
            <w:r>
              <w:t>«Пых»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482576">
              <w:rPr>
                <w:i/>
              </w:rPr>
              <w:t>Чтение и анализ произведения.</w:t>
            </w:r>
            <w:r>
              <w:rPr>
                <w:i/>
              </w:rPr>
              <w:t xml:space="preserve"> </w:t>
            </w:r>
            <w:r w:rsidRPr="005D585A">
              <w:rPr>
                <w:b/>
                <w:i/>
              </w:rPr>
              <w:t>Установление связи отдельных мест текста, слов и выражений с иллюстрацией.</w:t>
            </w:r>
          </w:p>
          <w:p w:rsidR="0000219C" w:rsidRPr="00973576" w:rsidRDefault="0000219C" w:rsidP="00B07997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К. Чуковский. «Путаница»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Н. Носов. «Живая шляпа»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 w:val="restart"/>
            <w:vAlign w:val="center"/>
          </w:tcPr>
          <w:p w:rsidR="0000219C" w:rsidRPr="00973576" w:rsidRDefault="0000219C" w:rsidP="009B2426">
            <w:pPr>
              <w:contextualSpacing/>
              <w:rPr>
                <w:b/>
              </w:rPr>
            </w:pPr>
            <w:r w:rsidRPr="00973576">
              <w:rPr>
                <w:b/>
                <w:sz w:val="22"/>
                <w:szCs w:val="22"/>
              </w:rPr>
              <w:t xml:space="preserve">9. </w:t>
            </w:r>
            <w:r>
              <w:rPr>
                <w:b/>
                <w:sz w:val="22"/>
                <w:szCs w:val="22"/>
              </w:rPr>
              <w:t>Весна в окно стучится…</w:t>
            </w:r>
          </w:p>
        </w:tc>
        <w:tc>
          <w:tcPr>
            <w:tcW w:w="609" w:type="dxa"/>
          </w:tcPr>
          <w:p w:rsidR="0000219C" w:rsidRPr="00973576" w:rsidRDefault="00152166" w:rsidP="009B242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Ф. Тютчев. «Зима недаром злится…»</w:t>
            </w:r>
          </w:p>
        </w:tc>
        <w:tc>
          <w:tcPr>
            <w:tcW w:w="5103" w:type="dxa"/>
            <w:vMerge w:val="restart"/>
          </w:tcPr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482576">
              <w:rPr>
                <w:i/>
              </w:rPr>
              <w:t>Чтение и анализ произведения.</w:t>
            </w:r>
            <w:r>
              <w:rPr>
                <w:i/>
              </w:rPr>
              <w:t xml:space="preserve"> </w:t>
            </w:r>
            <w:r w:rsidRPr="005D585A">
              <w:rPr>
                <w:b/>
                <w:i/>
              </w:rPr>
              <w:t>Установление связи отдельных мест текста, слов и выражений с иллюстрацией.</w:t>
            </w:r>
          </w:p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7F3269">
              <w:rPr>
                <w:b/>
                <w:i/>
              </w:rPr>
              <w:t xml:space="preserve">Ответы на вопросы по содержанию </w:t>
            </w:r>
            <w:proofErr w:type="gramStart"/>
            <w:r w:rsidRPr="007F3269">
              <w:rPr>
                <w:b/>
                <w:i/>
              </w:rPr>
              <w:t>прочитанного</w:t>
            </w:r>
            <w:proofErr w:type="gramEnd"/>
            <w:r>
              <w:rPr>
                <w:b/>
                <w:i/>
              </w:rPr>
              <w:t>.</w:t>
            </w:r>
          </w:p>
          <w:p w:rsidR="0000219C" w:rsidRDefault="0000219C" w:rsidP="009B2426">
            <w:pPr>
              <w:contextualSpacing/>
              <w:rPr>
                <w:b/>
                <w:i/>
              </w:rPr>
            </w:pPr>
            <w:r w:rsidRPr="006577C7">
              <w:rPr>
                <w:b/>
                <w:i/>
              </w:rPr>
              <w:t>Чтение по ролям.</w:t>
            </w:r>
          </w:p>
          <w:p w:rsidR="0000219C" w:rsidRPr="00973576" w:rsidRDefault="0000219C" w:rsidP="009B2426">
            <w:pPr>
              <w:contextualSpacing/>
            </w:pPr>
            <w:r>
              <w:rPr>
                <w:i/>
              </w:rPr>
              <w:t>Выразительное чтение</w:t>
            </w:r>
            <w:r w:rsidRPr="00C44384">
              <w:t>.</w:t>
            </w:r>
            <w:r>
              <w:t xml:space="preserve"> </w:t>
            </w:r>
            <w:r w:rsidRPr="007412DF">
              <w:rPr>
                <w:b/>
                <w:i/>
              </w:rPr>
              <w:t>Соблюдение при чтении знаков препинания и нужной интонации.</w:t>
            </w: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К. Паустовский. Отрывок. «Стальное колечко»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А. Плещеев. «Весна»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С. Михалков. «А что у вас?»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Pr="006E5292" w:rsidRDefault="0000219C" w:rsidP="009B2426">
            <w:pPr>
              <w:contextualSpacing/>
            </w:pPr>
            <w:r>
              <w:t>По Ю. Емельянову. «Мамины руки»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contextualSpacing/>
            </w:pPr>
            <w:r>
              <w:t>Н. Артюхова. «Большая берёза»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contextualSpacing/>
            </w:pPr>
            <w:r>
              <w:t>Я. Колас. «Песня о весне»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contextualSpacing/>
            </w:pPr>
            <w:r>
              <w:t>По В. Бианки. «Последняя льдина»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  <w:tr w:rsidR="0000219C" w:rsidRPr="00973576" w:rsidTr="009B2426">
        <w:tc>
          <w:tcPr>
            <w:tcW w:w="1943" w:type="dxa"/>
            <w:vMerge/>
            <w:vAlign w:val="center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609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720" w:type="dxa"/>
          </w:tcPr>
          <w:p w:rsidR="0000219C" w:rsidRPr="00973576" w:rsidRDefault="0000219C" w:rsidP="0000219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</w:pPr>
          </w:p>
        </w:tc>
        <w:tc>
          <w:tcPr>
            <w:tcW w:w="981" w:type="dxa"/>
          </w:tcPr>
          <w:p w:rsidR="0000219C" w:rsidRPr="00973576" w:rsidRDefault="0000219C" w:rsidP="009B2426">
            <w:pPr>
              <w:contextualSpacing/>
            </w:pPr>
          </w:p>
        </w:tc>
        <w:tc>
          <w:tcPr>
            <w:tcW w:w="5954" w:type="dxa"/>
          </w:tcPr>
          <w:p w:rsidR="0000219C" w:rsidRDefault="0000219C" w:rsidP="009B2426">
            <w:pPr>
              <w:contextualSpacing/>
            </w:pPr>
            <w:r>
              <w:t xml:space="preserve">М. </w:t>
            </w:r>
            <w:proofErr w:type="spellStart"/>
            <w:r>
              <w:t>Матусовский</w:t>
            </w:r>
            <w:proofErr w:type="spellEnd"/>
            <w:r>
              <w:t>. «Скворцы прилетели»</w:t>
            </w:r>
          </w:p>
        </w:tc>
        <w:tc>
          <w:tcPr>
            <w:tcW w:w="5103" w:type="dxa"/>
            <w:vMerge/>
          </w:tcPr>
          <w:p w:rsidR="0000219C" w:rsidRPr="00973576" w:rsidRDefault="0000219C" w:rsidP="009B2426">
            <w:pPr>
              <w:contextualSpacing/>
            </w:pPr>
          </w:p>
        </w:tc>
      </w:tr>
    </w:tbl>
    <w:p w:rsidR="0000219C" w:rsidRDefault="0000219C" w:rsidP="0000219C">
      <w:pPr>
        <w:spacing w:line="360" w:lineRule="auto"/>
        <w:jc w:val="center"/>
        <w:rPr>
          <w:b/>
          <w:sz w:val="28"/>
          <w:szCs w:val="28"/>
        </w:rPr>
      </w:pPr>
    </w:p>
    <w:p w:rsidR="0047680F" w:rsidRDefault="0047680F" w:rsidP="0000219C">
      <w:pPr>
        <w:spacing w:line="360" w:lineRule="auto"/>
        <w:jc w:val="center"/>
        <w:rPr>
          <w:b/>
          <w:sz w:val="28"/>
          <w:szCs w:val="28"/>
        </w:rPr>
      </w:pPr>
    </w:p>
    <w:p w:rsidR="0047680F" w:rsidRDefault="0047680F" w:rsidP="0047680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  <w:sectPr w:rsidR="0047680F" w:rsidSect="0000219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7680F" w:rsidRPr="0047680F" w:rsidRDefault="0047680F" w:rsidP="0047680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7680F">
        <w:rPr>
          <w:rFonts w:eastAsiaTheme="minorHAnsi"/>
          <w:b/>
          <w:sz w:val="28"/>
          <w:szCs w:val="28"/>
          <w:lang w:eastAsia="en-US"/>
        </w:rPr>
        <w:lastRenderedPageBreak/>
        <w:t>Чтение и развитие речи 3 класс.</w:t>
      </w:r>
      <w:bookmarkStart w:id="0" w:name="_GoBack"/>
      <w:bookmarkEnd w:id="0"/>
    </w:p>
    <w:p w:rsidR="0047680F" w:rsidRPr="0047680F" w:rsidRDefault="0047680F" w:rsidP="0047680F">
      <w:pPr>
        <w:jc w:val="center"/>
        <w:rPr>
          <w:rFonts w:eastAsia="Calibri"/>
          <w:b/>
          <w:lang w:eastAsia="en-US"/>
        </w:rPr>
      </w:pPr>
      <w:r w:rsidRPr="0047680F">
        <w:rPr>
          <w:rFonts w:eastAsia="Calibri"/>
          <w:b/>
          <w:lang w:eastAsia="en-US"/>
        </w:rPr>
        <w:t>Критерии и нормы оценок по чтению и развитию речи.</w:t>
      </w:r>
    </w:p>
    <w:p w:rsidR="0047680F" w:rsidRPr="0047680F" w:rsidRDefault="0047680F" w:rsidP="0047680F">
      <w:pPr>
        <w:jc w:val="center"/>
        <w:rPr>
          <w:rFonts w:eastAsia="Calibri"/>
          <w:b/>
          <w:lang w:eastAsia="en-US"/>
        </w:rPr>
      </w:pP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b/>
          <w:color w:val="000000"/>
          <w:lang w:eastAsia="en-US"/>
        </w:rPr>
      </w:pPr>
      <w:r w:rsidRPr="0047680F">
        <w:rPr>
          <w:rFonts w:eastAsia="Calibri"/>
          <w:b/>
          <w:color w:val="000000"/>
          <w:lang w:eastAsia="en-US"/>
        </w:rPr>
        <w:t xml:space="preserve">Оценка «5» </w:t>
      </w:r>
      <w:r w:rsidRPr="0047680F">
        <w:rPr>
          <w:rFonts w:eastAsia="Calibri"/>
          <w:b/>
          <w:lang w:eastAsia="en-US"/>
        </w:rPr>
        <w:t>ставится, если ученик:</w:t>
      </w:r>
    </w:p>
    <w:p w:rsidR="0047680F" w:rsidRPr="0047680F" w:rsidRDefault="0047680F" w:rsidP="0047680F">
      <w:pPr>
        <w:shd w:val="clear" w:color="auto" w:fill="FFFFFF"/>
        <w:ind w:right="38" w:firstLine="307"/>
        <w:rPr>
          <w:rFonts w:eastAsia="Calibri"/>
          <w:color w:val="000000"/>
          <w:spacing w:val="13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- читает целыми словами </w:t>
      </w:r>
      <w:r w:rsidRPr="0047680F">
        <w:rPr>
          <w:rFonts w:eastAsia="Calibri"/>
          <w:color w:val="000000"/>
          <w:spacing w:val="12"/>
          <w:lang w:eastAsia="en-US"/>
        </w:rPr>
        <w:t>правильно, с одной-двумя самостоятельно исправленными ошиб</w:t>
      </w:r>
      <w:r w:rsidRPr="0047680F">
        <w:rPr>
          <w:rFonts w:eastAsia="Calibri"/>
          <w:color w:val="000000"/>
          <w:spacing w:val="12"/>
          <w:lang w:eastAsia="en-US"/>
        </w:rPr>
        <w:softHyphen/>
      </w:r>
      <w:r w:rsidRPr="0047680F">
        <w:rPr>
          <w:rFonts w:eastAsia="Calibri"/>
          <w:color w:val="000000"/>
          <w:spacing w:val="13"/>
          <w:lang w:eastAsia="en-US"/>
        </w:rPr>
        <w:t>ками;</w:t>
      </w:r>
    </w:p>
    <w:p w:rsidR="0047680F" w:rsidRPr="0047680F" w:rsidRDefault="0047680F" w:rsidP="0047680F">
      <w:pPr>
        <w:shd w:val="clear" w:color="auto" w:fill="FFFFFF"/>
        <w:ind w:right="38" w:firstLine="307"/>
        <w:rPr>
          <w:rFonts w:eastAsia="Calibri"/>
          <w:color w:val="000000"/>
          <w:lang w:eastAsia="en-US"/>
        </w:rPr>
      </w:pPr>
      <w:r w:rsidRPr="0047680F">
        <w:rPr>
          <w:rFonts w:eastAsia="Calibri"/>
          <w:color w:val="000000"/>
          <w:spacing w:val="13"/>
          <w:lang w:eastAsia="en-US"/>
        </w:rPr>
        <w:t xml:space="preserve">- читает выразительно, с соблюдением синтаксических и </w:t>
      </w:r>
      <w:r w:rsidRPr="0047680F">
        <w:rPr>
          <w:rFonts w:eastAsia="Calibri"/>
          <w:color w:val="000000"/>
          <w:lang w:eastAsia="en-US"/>
        </w:rPr>
        <w:t>смысловых пауз,  логических ударений;</w:t>
      </w:r>
    </w:p>
    <w:p w:rsidR="0047680F" w:rsidRPr="0047680F" w:rsidRDefault="0047680F" w:rsidP="0047680F">
      <w:pPr>
        <w:shd w:val="clear" w:color="auto" w:fill="FFFFFF"/>
        <w:ind w:right="38" w:firstLine="307"/>
        <w:rPr>
          <w:rFonts w:eastAsia="Calibri"/>
          <w:color w:val="000000"/>
          <w:spacing w:val="10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- отвечает на </w:t>
      </w:r>
      <w:r w:rsidRPr="0047680F">
        <w:rPr>
          <w:rFonts w:eastAsia="Calibri"/>
          <w:color w:val="000000"/>
          <w:spacing w:val="9"/>
          <w:lang w:eastAsia="en-US"/>
        </w:rPr>
        <w:t xml:space="preserve">вопросы и передает содержание </w:t>
      </w:r>
      <w:proofErr w:type="gramStart"/>
      <w:r w:rsidRPr="0047680F">
        <w:rPr>
          <w:rFonts w:eastAsia="Calibri"/>
          <w:color w:val="000000"/>
          <w:spacing w:val="9"/>
          <w:lang w:eastAsia="en-US"/>
        </w:rPr>
        <w:t>прочитанного</w:t>
      </w:r>
      <w:proofErr w:type="gramEnd"/>
      <w:r w:rsidRPr="0047680F">
        <w:rPr>
          <w:rFonts w:eastAsia="Calibri"/>
          <w:color w:val="000000"/>
          <w:spacing w:val="9"/>
          <w:lang w:eastAsia="en-US"/>
        </w:rPr>
        <w:t xml:space="preserve"> правильно, </w:t>
      </w:r>
      <w:r w:rsidRPr="0047680F">
        <w:rPr>
          <w:rFonts w:eastAsia="Calibri"/>
          <w:color w:val="000000"/>
          <w:spacing w:val="10"/>
          <w:lang w:eastAsia="en-US"/>
        </w:rPr>
        <w:t>последовательно;</w:t>
      </w:r>
    </w:p>
    <w:p w:rsidR="0047680F" w:rsidRPr="0047680F" w:rsidRDefault="0047680F" w:rsidP="0047680F">
      <w:pPr>
        <w:shd w:val="clear" w:color="auto" w:fill="FFFFFF"/>
        <w:ind w:right="38" w:firstLine="307"/>
        <w:rPr>
          <w:rFonts w:eastAsia="Calibri"/>
          <w:lang w:eastAsia="en-US"/>
        </w:rPr>
      </w:pPr>
      <w:r w:rsidRPr="0047680F">
        <w:rPr>
          <w:rFonts w:eastAsia="Calibri"/>
          <w:color w:val="000000"/>
          <w:spacing w:val="10"/>
          <w:lang w:eastAsia="en-US"/>
        </w:rPr>
        <w:t xml:space="preserve">- твердо знает наизусть текст </w:t>
      </w:r>
      <w:proofErr w:type="gramStart"/>
      <w:r w:rsidRPr="0047680F">
        <w:rPr>
          <w:rFonts w:eastAsia="Calibri"/>
          <w:color w:val="000000"/>
          <w:spacing w:val="10"/>
          <w:lang w:eastAsia="en-US"/>
        </w:rPr>
        <w:t>стихотворения</w:t>
      </w:r>
      <w:proofErr w:type="gramEnd"/>
      <w:r w:rsidRPr="0047680F">
        <w:rPr>
          <w:rFonts w:eastAsia="Calibri"/>
          <w:color w:val="000000"/>
          <w:spacing w:val="10"/>
          <w:lang w:eastAsia="en-US"/>
        </w:rPr>
        <w:t xml:space="preserve"> и чи</w:t>
      </w:r>
      <w:r w:rsidRPr="0047680F">
        <w:rPr>
          <w:rFonts w:eastAsia="Calibri"/>
          <w:color w:val="000000"/>
          <w:spacing w:val="10"/>
          <w:lang w:eastAsia="en-US"/>
        </w:rPr>
        <w:softHyphen/>
      </w:r>
      <w:r w:rsidRPr="0047680F">
        <w:rPr>
          <w:rFonts w:eastAsia="Calibri"/>
          <w:color w:val="000000"/>
          <w:spacing w:val="11"/>
          <w:lang w:eastAsia="en-US"/>
        </w:rPr>
        <w:t>таем его выразительно.</w:t>
      </w:r>
    </w:p>
    <w:p w:rsidR="0047680F" w:rsidRPr="0047680F" w:rsidRDefault="0047680F" w:rsidP="0047680F">
      <w:pPr>
        <w:shd w:val="clear" w:color="auto" w:fill="FFFFFF"/>
        <w:ind w:right="38" w:firstLine="307"/>
        <w:rPr>
          <w:rFonts w:eastAsia="Calibri"/>
          <w:lang w:eastAsia="en-US"/>
        </w:rPr>
      </w:pP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b/>
          <w:color w:val="000000"/>
          <w:lang w:eastAsia="en-US"/>
        </w:rPr>
      </w:pPr>
      <w:r w:rsidRPr="0047680F">
        <w:rPr>
          <w:rFonts w:eastAsia="Calibri"/>
          <w:b/>
          <w:color w:val="000000"/>
          <w:lang w:eastAsia="en-US"/>
        </w:rPr>
        <w:t xml:space="preserve">Оценка «4» </w:t>
      </w:r>
      <w:r w:rsidRPr="0047680F">
        <w:rPr>
          <w:rFonts w:eastAsia="Calibri"/>
          <w:b/>
          <w:lang w:eastAsia="en-US"/>
        </w:rPr>
        <w:t>ставится, если ученик:</w:t>
      </w:r>
    </w:p>
    <w:p w:rsidR="0047680F" w:rsidRPr="0047680F" w:rsidRDefault="0047680F" w:rsidP="0047680F">
      <w:pPr>
        <w:shd w:val="clear" w:color="auto" w:fill="FFFFFF"/>
        <w:ind w:right="19"/>
        <w:rPr>
          <w:rFonts w:eastAsia="Calibri"/>
          <w:color w:val="000000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     - читает целыми словами, некоторые трудные слова — по слогам;</w:t>
      </w:r>
    </w:p>
    <w:p w:rsidR="0047680F" w:rsidRPr="0047680F" w:rsidRDefault="0047680F" w:rsidP="0047680F">
      <w:pPr>
        <w:shd w:val="clear" w:color="auto" w:fill="FFFFFF"/>
        <w:ind w:left="10" w:right="19" w:firstLine="312"/>
        <w:rPr>
          <w:rFonts w:eastAsia="Calibri"/>
          <w:color w:val="000000"/>
          <w:spacing w:val="16"/>
          <w:lang w:eastAsia="en-US"/>
        </w:rPr>
      </w:pPr>
      <w:r w:rsidRPr="0047680F">
        <w:rPr>
          <w:rFonts w:eastAsia="Calibri"/>
          <w:color w:val="000000"/>
          <w:lang w:eastAsia="en-US"/>
        </w:rPr>
        <w:t>- допускает одну-две ошиб</w:t>
      </w:r>
      <w:r w:rsidRPr="0047680F">
        <w:rPr>
          <w:rFonts w:eastAsia="Calibri"/>
          <w:color w:val="000000"/>
          <w:lang w:eastAsia="en-US"/>
        </w:rPr>
        <w:softHyphen/>
        <w:t>ки при чтении, соблюдении смысловых пауз, логи</w:t>
      </w:r>
      <w:r w:rsidRPr="0047680F">
        <w:rPr>
          <w:rFonts w:eastAsia="Calibri"/>
          <w:color w:val="000000"/>
          <w:lang w:eastAsia="en-US"/>
        </w:rPr>
        <w:softHyphen/>
      </w:r>
      <w:r w:rsidRPr="0047680F">
        <w:rPr>
          <w:rFonts w:eastAsia="Calibri"/>
          <w:color w:val="000000"/>
          <w:spacing w:val="16"/>
          <w:lang w:eastAsia="en-US"/>
        </w:rPr>
        <w:t>ческих ударений;</w:t>
      </w:r>
    </w:p>
    <w:p w:rsidR="0047680F" w:rsidRPr="0047680F" w:rsidRDefault="0047680F" w:rsidP="0047680F">
      <w:pPr>
        <w:shd w:val="clear" w:color="auto" w:fill="FFFFFF"/>
        <w:ind w:left="10" w:right="19" w:firstLine="312"/>
        <w:rPr>
          <w:rFonts w:eastAsia="Calibri"/>
          <w:color w:val="000000"/>
          <w:spacing w:val="8"/>
          <w:lang w:eastAsia="en-US"/>
        </w:rPr>
      </w:pPr>
      <w:r w:rsidRPr="0047680F">
        <w:rPr>
          <w:rFonts w:eastAsia="Calibri"/>
          <w:color w:val="000000"/>
          <w:spacing w:val="16"/>
          <w:lang w:eastAsia="en-US"/>
        </w:rPr>
        <w:t xml:space="preserve">- допускает неточности в ответах на вопросы и </w:t>
      </w:r>
      <w:r w:rsidRPr="0047680F">
        <w:rPr>
          <w:rFonts w:eastAsia="Calibri"/>
          <w:color w:val="000000"/>
          <w:spacing w:val="15"/>
          <w:lang w:eastAsia="en-US"/>
        </w:rPr>
        <w:t xml:space="preserve">при пересказе содержания, но исправляет их самостоятельно или </w:t>
      </w:r>
      <w:r w:rsidRPr="0047680F">
        <w:rPr>
          <w:rFonts w:eastAsia="Calibri"/>
          <w:color w:val="000000"/>
          <w:spacing w:val="8"/>
          <w:lang w:eastAsia="en-US"/>
        </w:rPr>
        <w:t>с         незначительной помощью учителя;</w:t>
      </w:r>
    </w:p>
    <w:p w:rsidR="0047680F" w:rsidRPr="0047680F" w:rsidRDefault="0047680F" w:rsidP="0047680F">
      <w:pPr>
        <w:shd w:val="clear" w:color="auto" w:fill="FFFFFF"/>
        <w:ind w:left="10" w:right="19" w:firstLine="312"/>
        <w:rPr>
          <w:rFonts w:eastAsia="Calibri"/>
          <w:lang w:eastAsia="en-US"/>
        </w:rPr>
      </w:pPr>
      <w:r w:rsidRPr="0047680F">
        <w:rPr>
          <w:rFonts w:eastAsia="Calibri"/>
          <w:color w:val="000000"/>
          <w:spacing w:val="8"/>
          <w:lang w:eastAsia="en-US"/>
        </w:rPr>
        <w:t xml:space="preserve">- допускает при чтении наизусть </w:t>
      </w:r>
      <w:r w:rsidRPr="0047680F">
        <w:rPr>
          <w:rFonts w:eastAsia="Calibri"/>
          <w:color w:val="000000"/>
          <w:spacing w:val="10"/>
          <w:lang w:eastAsia="en-US"/>
        </w:rPr>
        <w:t xml:space="preserve">одну-две самостоятельно исправляемые ошибки и читает наизусть </w:t>
      </w:r>
      <w:r w:rsidRPr="0047680F">
        <w:rPr>
          <w:rFonts w:eastAsia="Calibri"/>
          <w:color w:val="000000"/>
          <w:spacing w:val="11"/>
          <w:lang w:eastAsia="en-US"/>
        </w:rPr>
        <w:t>недостаточно выразительно.</w:t>
      </w: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b/>
          <w:color w:val="000000"/>
          <w:lang w:eastAsia="en-US"/>
        </w:rPr>
      </w:pP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b/>
          <w:color w:val="000000"/>
          <w:lang w:eastAsia="en-US"/>
        </w:rPr>
      </w:pPr>
      <w:r w:rsidRPr="0047680F">
        <w:rPr>
          <w:rFonts w:eastAsia="Calibri"/>
          <w:b/>
          <w:color w:val="000000"/>
          <w:lang w:eastAsia="en-US"/>
        </w:rPr>
        <w:t xml:space="preserve">Оценка «3» </w:t>
      </w:r>
      <w:r w:rsidRPr="0047680F">
        <w:rPr>
          <w:rFonts w:eastAsia="Calibri"/>
          <w:b/>
          <w:lang w:eastAsia="en-US"/>
        </w:rPr>
        <w:t>ставится, если ученик:</w:t>
      </w:r>
    </w:p>
    <w:p w:rsidR="0047680F" w:rsidRPr="0047680F" w:rsidRDefault="0047680F" w:rsidP="0047680F">
      <w:pPr>
        <w:shd w:val="clear" w:color="auto" w:fill="FFFFFF"/>
        <w:ind w:right="19"/>
        <w:rPr>
          <w:rFonts w:eastAsia="Calibri"/>
          <w:color w:val="000000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     - читает, в основном, це</w:t>
      </w:r>
      <w:r w:rsidRPr="0047680F">
        <w:rPr>
          <w:rFonts w:eastAsia="Calibri"/>
          <w:color w:val="000000"/>
          <w:lang w:eastAsia="en-US"/>
        </w:rPr>
        <w:softHyphen/>
        <w:t>лыми словами, трудные слова — по слогам;</w:t>
      </w:r>
    </w:p>
    <w:p w:rsidR="0047680F" w:rsidRPr="0047680F" w:rsidRDefault="0047680F" w:rsidP="0047680F">
      <w:pPr>
        <w:shd w:val="clear" w:color="auto" w:fill="FFFFFF"/>
        <w:ind w:left="19" w:right="19"/>
        <w:rPr>
          <w:rFonts w:eastAsia="Calibri"/>
          <w:color w:val="000000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     - допускает три-четыре </w:t>
      </w:r>
      <w:r w:rsidRPr="0047680F">
        <w:rPr>
          <w:rFonts w:eastAsia="Calibri"/>
          <w:color w:val="000000"/>
          <w:spacing w:val="12"/>
          <w:lang w:eastAsia="en-US"/>
        </w:rPr>
        <w:t>ошибки при чтении, соблюдении синтаксических и смысловых па</w:t>
      </w:r>
      <w:r w:rsidRPr="0047680F">
        <w:rPr>
          <w:rFonts w:eastAsia="Calibri"/>
          <w:color w:val="000000"/>
          <w:spacing w:val="12"/>
          <w:lang w:eastAsia="en-US"/>
        </w:rPr>
        <w:softHyphen/>
      </w:r>
      <w:r w:rsidRPr="0047680F">
        <w:rPr>
          <w:rFonts w:eastAsia="Calibri"/>
          <w:color w:val="000000"/>
          <w:lang w:eastAsia="en-US"/>
        </w:rPr>
        <w:t>уз, логических ударений;</w:t>
      </w:r>
    </w:p>
    <w:p w:rsidR="0047680F" w:rsidRPr="0047680F" w:rsidRDefault="0047680F" w:rsidP="0047680F">
      <w:pPr>
        <w:shd w:val="clear" w:color="auto" w:fill="FFFFFF"/>
        <w:ind w:left="19" w:right="19"/>
        <w:rPr>
          <w:rFonts w:eastAsia="Calibri"/>
          <w:color w:val="000000"/>
          <w:spacing w:val="9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     - отвечает на вопросы и </w:t>
      </w:r>
      <w:r w:rsidRPr="0047680F">
        <w:rPr>
          <w:rFonts w:eastAsia="Calibri"/>
          <w:color w:val="000000"/>
          <w:spacing w:val="9"/>
          <w:lang w:eastAsia="en-US"/>
        </w:rPr>
        <w:t xml:space="preserve">пересказывает </w:t>
      </w:r>
      <w:r w:rsidRPr="0047680F">
        <w:rPr>
          <w:rFonts w:eastAsia="Calibri"/>
          <w:lang w:eastAsia="en-US"/>
        </w:rPr>
        <w:t>содержание</w:t>
      </w:r>
      <w:r w:rsidRPr="0047680F">
        <w:rPr>
          <w:rFonts w:eastAsia="Calibri"/>
          <w:color w:val="000000"/>
          <w:spacing w:val="9"/>
          <w:lang w:eastAsia="en-US"/>
        </w:rPr>
        <w:t xml:space="preserve">  прочитанного с помощью учителя;</w:t>
      </w:r>
    </w:p>
    <w:p w:rsidR="0047680F" w:rsidRPr="0047680F" w:rsidRDefault="0047680F" w:rsidP="0047680F">
      <w:pPr>
        <w:rPr>
          <w:rFonts w:eastAsia="Calibri"/>
          <w:lang w:eastAsia="en-US"/>
        </w:rPr>
      </w:pPr>
      <w:r w:rsidRPr="0047680F">
        <w:rPr>
          <w:rFonts w:eastAsia="Calibri"/>
          <w:color w:val="000000"/>
          <w:spacing w:val="9"/>
          <w:lang w:eastAsia="en-US"/>
        </w:rPr>
        <w:t xml:space="preserve">     - об</w:t>
      </w:r>
      <w:r w:rsidRPr="0047680F">
        <w:rPr>
          <w:rFonts w:eastAsia="Calibri"/>
          <w:color w:val="000000"/>
          <w:spacing w:val="9"/>
          <w:lang w:eastAsia="en-US"/>
        </w:rPr>
        <w:softHyphen/>
      </w:r>
      <w:r w:rsidRPr="0047680F">
        <w:rPr>
          <w:rFonts w:eastAsia="Calibri"/>
          <w:color w:val="000000"/>
          <w:spacing w:val="15"/>
          <w:lang w:eastAsia="en-US"/>
        </w:rPr>
        <w:t xml:space="preserve">наруживает </w:t>
      </w:r>
      <w:r w:rsidRPr="0047680F">
        <w:rPr>
          <w:rFonts w:eastAsia="Calibri"/>
          <w:lang w:eastAsia="en-US"/>
        </w:rPr>
        <w:t>при чтении наизусть нетвёрдое усвоение текста.</w:t>
      </w: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b/>
          <w:color w:val="000000"/>
          <w:lang w:eastAsia="en-US"/>
        </w:rPr>
      </w:pP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b/>
          <w:color w:val="000000"/>
          <w:lang w:eastAsia="en-US"/>
        </w:rPr>
      </w:pPr>
      <w:r w:rsidRPr="0047680F">
        <w:rPr>
          <w:rFonts w:eastAsia="Calibri"/>
          <w:b/>
          <w:color w:val="000000"/>
          <w:lang w:eastAsia="en-US"/>
        </w:rPr>
        <w:t xml:space="preserve">Оценка «2» </w:t>
      </w:r>
      <w:r w:rsidRPr="0047680F">
        <w:rPr>
          <w:rFonts w:eastAsia="Calibri"/>
          <w:b/>
          <w:lang w:eastAsia="en-US"/>
        </w:rPr>
        <w:t>ставится, если ученик:</w:t>
      </w:r>
    </w:p>
    <w:p w:rsidR="0047680F" w:rsidRPr="0047680F" w:rsidRDefault="0047680F" w:rsidP="0047680F">
      <w:pPr>
        <w:shd w:val="clear" w:color="auto" w:fill="FFFFFF"/>
        <w:ind w:right="17"/>
        <w:rPr>
          <w:rFonts w:eastAsia="Calibri"/>
          <w:color w:val="000000"/>
          <w:spacing w:val="12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     - читает в основном  по </w:t>
      </w:r>
      <w:r w:rsidRPr="0047680F">
        <w:rPr>
          <w:rFonts w:eastAsia="Calibri"/>
          <w:color w:val="000000"/>
          <w:spacing w:val="12"/>
          <w:lang w:eastAsia="en-US"/>
        </w:rPr>
        <w:t>слогам, даже легкие слова;</w:t>
      </w:r>
    </w:p>
    <w:p w:rsidR="0047680F" w:rsidRPr="0047680F" w:rsidRDefault="0047680F" w:rsidP="0047680F">
      <w:pPr>
        <w:shd w:val="clear" w:color="auto" w:fill="FFFFFF"/>
        <w:ind w:left="23" w:right="17"/>
        <w:rPr>
          <w:rFonts w:eastAsia="Calibri"/>
          <w:color w:val="000000"/>
          <w:spacing w:val="21"/>
          <w:lang w:eastAsia="en-US"/>
        </w:rPr>
      </w:pPr>
      <w:r w:rsidRPr="0047680F">
        <w:rPr>
          <w:rFonts w:eastAsia="Calibri"/>
          <w:color w:val="000000"/>
          <w:spacing w:val="12"/>
          <w:lang w:eastAsia="en-US"/>
        </w:rPr>
        <w:t xml:space="preserve">    - допускает более пяти ошибок при чте</w:t>
      </w:r>
      <w:r w:rsidRPr="0047680F">
        <w:rPr>
          <w:rFonts w:eastAsia="Calibri"/>
          <w:color w:val="000000"/>
          <w:spacing w:val="12"/>
          <w:lang w:eastAsia="en-US"/>
        </w:rPr>
        <w:softHyphen/>
      </w:r>
      <w:r w:rsidRPr="0047680F">
        <w:rPr>
          <w:rFonts w:eastAsia="Calibri"/>
          <w:color w:val="000000"/>
          <w:spacing w:val="21"/>
          <w:lang w:eastAsia="en-US"/>
        </w:rPr>
        <w:t>нии и соблюдении синтаксических пауз;</w:t>
      </w:r>
    </w:p>
    <w:p w:rsidR="0047680F" w:rsidRPr="0047680F" w:rsidRDefault="0047680F" w:rsidP="0047680F">
      <w:pPr>
        <w:shd w:val="clear" w:color="auto" w:fill="FFFFFF"/>
        <w:ind w:left="23" w:right="17"/>
        <w:rPr>
          <w:rFonts w:eastAsia="Calibri"/>
          <w:color w:val="000000"/>
          <w:spacing w:val="15"/>
          <w:lang w:eastAsia="en-US"/>
        </w:rPr>
      </w:pPr>
      <w:r w:rsidRPr="0047680F">
        <w:rPr>
          <w:rFonts w:eastAsia="Calibri"/>
          <w:color w:val="000000"/>
          <w:spacing w:val="21"/>
          <w:lang w:eastAsia="en-US"/>
        </w:rPr>
        <w:t xml:space="preserve">    - в ответах на вопросы </w:t>
      </w:r>
      <w:r w:rsidRPr="0047680F">
        <w:rPr>
          <w:rFonts w:eastAsia="Calibri"/>
          <w:color w:val="000000"/>
          <w:spacing w:val="15"/>
          <w:lang w:eastAsia="en-US"/>
        </w:rPr>
        <w:t>и при пересказе содержания прочитанного искажает основной смысл, не использует помощь учителя;</w:t>
      </w:r>
    </w:p>
    <w:p w:rsidR="0047680F" w:rsidRPr="0047680F" w:rsidRDefault="0047680F" w:rsidP="0047680F">
      <w:pPr>
        <w:shd w:val="clear" w:color="auto" w:fill="FFFFFF"/>
        <w:ind w:left="23" w:right="17"/>
        <w:rPr>
          <w:rFonts w:eastAsia="Calibri"/>
          <w:color w:val="000000"/>
          <w:spacing w:val="14"/>
          <w:lang w:eastAsia="en-US"/>
        </w:rPr>
      </w:pPr>
      <w:r w:rsidRPr="0047680F">
        <w:rPr>
          <w:rFonts w:eastAsia="Calibri"/>
          <w:color w:val="000000"/>
          <w:spacing w:val="15"/>
          <w:lang w:eastAsia="en-US"/>
        </w:rPr>
        <w:t xml:space="preserve">    - не знает большей части </w:t>
      </w:r>
      <w:r w:rsidRPr="0047680F">
        <w:rPr>
          <w:rFonts w:eastAsia="Calibri"/>
          <w:color w:val="000000"/>
          <w:spacing w:val="14"/>
          <w:lang w:eastAsia="en-US"/>
        </w:rPr>
        <w:t xml:space="preserve">текста, который должен </w:t>
      </w:r>
      <w:r w:rsidRPr="0047680F">
        <w:rPr>
          <w:rFonts w:eastAsia="Calibri"/>
          <w:color w:val="000000"/>
          <w:spacing w:val="10"/>
          <w:lang w:eastAsia="en-US"/>
        </w:rPr>
        <w:t xml:space="preserve">читать </w:t>
      </w:r>
      <w:r w:rsidRPr="0047680F">
        <w:rPr>
          <w:rFonts w:eastAsia="Calibri"/>
          <w:color w:val="000000"/>
          <w:spacing w:val="14"/>
          <w:lang w:eastAsia="en-US"/>
        </w:rPr>
        <w:t>наизусть.</w:t>
      </w:r>
    </w:p>
    <w:p w:rsidR="0047680F" w:rsidRPr="0047680F" w:rsidRDefault="0047680F" w:rsidP="0047680F">
      <w:pPr>
        <w:shd w:val="clear" w:color="auto" w:fill="FFFFFF"/>
        <w:ind w:right="38"/>
        <w:rPr>
          <w:rFonts w:eastAsia="Calibri"/>
          <w:color w:val="000000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Оценка «1» </w:t>
      </w:r>
      <w:r w:rsidRPr="0047680F">
        <w:rPr>
          <w:rFonts w:eastAsia="Calibri"/>
          <w:lang w:eastAsia="en-US"/>
        </w:rPr>
        <w:t>ставится, если ученик:</w:t>
      </w:r>
    </w:p>
    <w:p w:rsidR="0047680F" w:rsidRPr="0047680F" w:rsidRDefault="0047680F" w:rsidP="0047680F">
      <w:pPr>
        <w:shd w:val="clear" w:color="auto" w:fill="FFFFFF"/>
        <w:ind w:left="29" w:right="10"/>
        <w:rPr>
          <w:rFonts w:eastAsia="Calibri"/>
          <w:color w:val="000000"/>
          <w:spacing w:val="12"/>
          <w:lang w:eastAsia="en-US"/>
        </w:rPr>
      </w:pPr>
      <w:r w:rsidRPr="0047680F">
        <w:rPr>
          <w:rFonts w:eastAsia="Calibri"/>
          <w:color w:val="000000"/>
          <w:lang w:eastAsia="en-US"/>
        </w:rPr>
        <w:t xml:space="preserve">    - затрудняется в чтении </w:t>
      </w:r>
      <w:r w:rsidRPr="0047680F">
        <w:rPr>
          <w:rFonts w:eastAsia="Calibri"/>
          <w:color w:val="000000"/>
          <w:spacing w:val="12"/>
          <w:lang w:eastAsia="en-US"/>
        </w:rPr>
        <w:t>текста по слогам;</w:t>
      </w:r>
    </w:p>
    <w:p w:rsidR="0047680F" w:rsidRPr="0047680F" w:rsidRDefault="0047680F" w:rsidP="0047680F">
      <w:pPr>
        <w:shd w:val="clear" w:color="auto" w:fill="FFFFFF"/>
        <w:ind w:left="29" w:right="10"/>
        <w:rPr>
          <w:rFonts w:eastAsia="Calibri"/>
          <w:color w:val="000000"/>
          <w:spacing w:val="14"/>
          <w:lang w:eastAsia="en-US"/>
        </w:rPr>
      </w:pPr>
      <w:r w:rsidRPr="0047680F">
        <w:rPr>
          <w:rFonts w:eastAsia="Calibri"/>
          <w:color w:val="000000"/>
          <w:spacing w:val="12"/>
          <w:lang w:eastAsia="en-US"/>
        </w:rPr>
        <w:t xml:space="preserve">   - допускаем при чтении большое количество оши</w:t>
      </w:r>
      <w:r w:rsidRPr="0047680F">
        <w:rPr>
          <w:rFonts w:eastAsia="Calibri"/>
          <w:color w:val="000000"/>
          <w:spacing w:val="12"/>
          <w:lang w:eastAsia="en-US"/>
        </w:rPr>
        <w:softHyphen/>
      </w:r>
      <w:r w:rsidRPr="0047680F">
        <w:rPr>
          <w:rFonts w:eastAsia="Calibri"/>
          <w:color w:val="000000"/>
          <w:spacing w:val="14"/>
          <w:lang w:eastAsia="en-US"/>
        </w:rPr>
        <w:t xml:space="preserve">бок, искажающих смысл </w:t>
      </w:r>
      <w:proofErr w:type="gramStart"/>
      <w:r w:rsidRPr="0047680F">
        <w:rPr>
          <w:rFonts w:eastAsia="Calibri"/>
          <w:color w:val="000000"/>
          <w:spacing w:val="14"/>
          <w:lang w:eastAsia="en-US"/>
        </w:rPr>
        <w:t>прочитанного</w:t>
      </w:r>
      <w:proofErr w:type="gramEnd"/>
      <w:r w:rsidRPr="0047680F">
        <w:rPr>
          <w:rFonts w:eastAsia="Calibri"/>
          <w:color w:val="000000"/>
          <w:spacing w:val="14"/>
          <w:lang w:eastAsia="en-US"/>
        </w:rPr>
        <w:t>;</w:t>
      </w:r>
    </w:p>
    <w:p w:rsidR="0047680F" w:rsidRPr="0047680F" w:rsidRDefault="0047680F" w:rsidP="0047680F">
      <w:pPr>
        <w:shd w:val="clear" w:color="auto" w:fill="FFFFFF"/>
        <w:ind w:left="29" w:right="10"/>
        <w:rPr>
          <w:rFonts w:eastAsia="Calibri"/>
          <w:color w:val="000000"/>
          <w:spacing w:val="11"/>
          <w:lang w:eastAsia="en-US"/>
        </w:rPr>
      </w:pPr>
      <w:r w:rsidRPr="0047680F">
        <w:rPr>
          <w:rFonts w:eastAsia="Calibri"/>
          <w:color w:val="000000"/>
          <w:spacing w:val="14"/>
          <w:lang w:eastAsia="en-US"/>
        </w:rPr>
        <w:t xml:space="preserve">   - не отвечает на вопросы и </w:t>
      </w:r>
      <w:r w:rsidRPr="0047680F">
        <w:rPr>
          <w:rFonts w:eastAsia="Calibri"/>
          <w:color w:val="000000"/>
          <w:spacing w:val="11"/>
          <w:lang w:eastAsia="en-US"/>
        </w:rPr>
        <w:t xml:space="preserve">не может передать содержании </w:t>
      </w:r>
      <w:proofErr w:type="gramStart"/>
      <w:r w:rsidRPr="0047680F">
        <w:rPr>
          <w:rFonts w:eastAsia="Calibri"/>
          <w:color w:val="000000"/>
          <w:spacing w:val="9"/>
          <w:lang w:eastAsia="en-US"/>
        </w:rPr>
        <w:t>прочитанного</w:t>
      </w:r>
      <w:proofErr w:type="gramEnd"/>
      <w:r w:rsidRPr="0047680F">
        <w:rPr>
          <w:rFonts w:eastAsia="Calibri"/>
          <w:color w:val="000000"/>
          <w:spacing w:val="11"/>
          <w:lang w:eastAsia="en-US"/>
        </w:rPr>
        <w:t>;</w:t>
      </w:r>
    </w:p>
    <w:p w:rsidR="0047680F" w:rsidRPr="0047680F" w:rsidRDefault="0047680F" w:rsidP="0047680F">
      <w:pPr>
        <w:shd w:val="clear" w:color="auto" w:fill="FFFFFF"/>
        <w:ind w:left="29" w:right="10"/>
        <w:rPr>
          <w:rFonts w:eastAsia="Calibri"/>
          <w:lang w:eastAsia="en-US"/>
        </w:rPr>
      </w:pPr>
      <w:r w:rsidRPr="0047680F">
        <w:rPr>
          <w:rFonts w:eastAsia="Calibri"/>
          <w:color w:val="000000"/>
          <w:spacing w:val="11"/>
          <w:lang w:eastAsia="en-US"/>
        </w:rPr>
        <w:t xml:space="preserve">   - не знает наизусть </w:t>
      </w:r>
      <w:r w:rsidRPr="0047680F">
        <w:rPr>
          <w:rFonts w:eastAsia="Calibri"/>
          <w:color w:val="000000"/>
          <w:spacing w:val="6"/>
          <w:lang w:eastAsia="en-US"/>
        </w:rPr>
        <w:t>стихотворения.</w:t>
      </w:r>
    </w:p>
    <w:p w:rsidR="0047680F" w:rsidRPr="0047680F" w:rsidRDefault="0047680F" w:rsidP="0047680F">
      <w:pPr>
        <w:rPr>
          <w:rFonts w:eastAsia="Calibri"/>
          <w:lang w:eastAsia="en-US"/>
        </w:rPr>
      </w:pPr>
    </w:p>
    <w:p w:rsidR="0047680F" w:rsidRPr="0047680F" w:rsidRDefault="0047680F" w:rsidP="0047680F">
      <w:pPr>
        <w:rPr>
          <w:rFonts w:eastAsia="Calibri"/>
          <w:lang w:eastAsia="en-US"/>
        </w:rPr>
      </w:pPr>
      <w:r w:rsidRPr="0047680F">
        <w:rPr>
          <w:rFonts w:eastAsia="Calibri"/>
          <w:lang w:eastAsia="en-US"/>
        </w:rPr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47680F" w:rsidRPr="0047680F" w:rsidRDefault="0047680F" w:rsidP="0047680F">
      <w:pPr>
        <w:rPr>
          <w:rFonts w:eastAsia="Calibri"/>
          <w:lang w:eastAsia="en-US"/>
        </w:rPr>
      </w:pPr>
      <w:r w:rsidRPr="0047680F">
        <w:rPr>
          <w:rFonts w:eastAsia="Calibri"/>
          <w:lang w:eastAsia="en-US"/>
        </w:rPr>
        <w:t>В начале и конце года проводится проверки техники чтения. Рекомендуется подбирать незнакомые, но доступные тексты примерно следующего объёма:1 класс – 10 слов, 2 класс – 15 – 20 слов, 3 класс – 25 – 30 слов, 4 класс – 35 – 40 слов.</w:t>
      </w:r>
    </w:p>
    <w:p w:rsidR="0047680F" w:rsidRPr="0047680F" w:rsidRDefault="0047680F" w:rsidP="0047680F">
      <w:pPr>
        <w:rPr>
          <w:rFonts w:eastAsia="Calibri"/>
          <w:lang w:eastAsia="en-US"/>
        </w:rPr>
      </w:pPr>
      <w:r w:rsidRPr="0047680F">
        <w:rPr>
          <w:rFonts w:eastAsia="Calibri"/>
          <w:lang w:eastAsia="en-US"/>
        </w:rPr>
        <w:t>В первом классе учащиеся данной категории не оцениваются.</w:t>
      </w:r>
    </w:p>
    <w:p w:rsidR="0047680F" w:rsidRPr="0047680F" w:rsidRDefault="0047680F" w:rsidP="0047680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7680F">
        <w:rPr>
          <w:rFonts w:eastAsia="Calibri"/>
          <w:lang w:eastAsia="en-US"/>
        </w:rPr>
        <w:lastRenderedPageBreak/>
        <w:t>Проверка техники чтения проводится с учётом времени. При оценке принимается во внимание успешность овладения учащимися техникой чтения и содержанием читаемого в соответствии с программными требованиями по каждому году обучения.</w:t>
      </w:r>
    </w:p>
    <w:p w:rsidR="0047680F" w:rsidRDefault="0047680F" w:rsidP="0000219C">
      <w:pPr>
        <w:spacing w:line="360" w:lineRule="auto"/>
        <w:jc w:val="center"/>
        <w:rPr>
          <w:b/>
          <w:sz w:val="28"/>
          <w:szCs w:val="28"/>
        </w:rPr>
        <w:sectPr w:rsidR="0047680F" w:rsidSect="004768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680F" w:rsidRDefault="0047680F" w:rsidP="0000219C">
      <w:pPr>
        <w:spacing w:line="360" w:lineRule="auto"/>
        <w:jc w:val="center"/>
        <w:rPr>
          <w:b/>
          <w:sz w:val="28"/>
          <w:szCs w:val="28"/>
        </w:rPr>
      </w:pPr>
    </w:p>
    <w:p w:rsidR="001B20FE" w:rsidRDefault="0031260B"/>
    <w:sectPr w:rsidR="001B20FE" w:rsidSect="000021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2E82"/>
    <w:multiLevelType w:val="hybridMultilevel"/>
    <w:tmpl w:val="452C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C4D2D"/>
    <w:multiLevelType w:val="hybridMultilevel"/>
    <w:tmpl w:val="165E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0219C"/>
    <w:rsid w:val="0000219C"/>
    <w:rsid w:val="00152166"/>
    <w:rsid w:val="0031260B"/>
    <w:rsid w:val="00344B88"/>
    <w:rsid w:val="0047680F"/>
    <w:rsid w:val="006D3A3E"/>
    <w:rsid w:val="00771718"/>
    <w:rsid w:val="00AB4964"/>
    <w:rsid w:val="00B07997"/>
    <w:rsid w:val="00D5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9C"/>
    <w:pPr>
      <w:ind w:left="720"/>
      <w:contextualSpacing/>
    </w:pPr>
  </w:style>
  <w:style w:type="character" w:styleId="a4">
    <w:name w:val="Emphasis"/>
    <w:qFormat/>
    <w:rsid w:val="0000219C"/>
    <w:rPr>
      <w:i/>
      <w:iCs/>
    </w:rPr>
  </w:style>
  <w:style w:type="table" w:styleId="a5">
    <w:name w:val="Table Grid"/>
    <w:basedOn w:val="a1"/>
    <w:uiPriority w:val="59"/>
    <w:rsid w:val="004768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9C"/>
    <w:pPr>
      <w:ind w:left="720"/>
      <w:contextualSpacing/>
    </w:pPr>
  </w:style>
  <w:style w:type="character" w:styleId="a4">
    <w:name w:val="Emphasis"/>
    <w:qFormat/>
    <w:rsid w:val="0000219C"/>
    <w:rPr>
      <w:i/>
      <w:iCs/>
    </w:rPr>
  </w:style>
  <w:style w:type="table" w:styleId="a5">
    <w:name w:val="Table Grid"/>
    <w:basedOn w:val="a1"/>
    <w:uiPriority w:val="59"/>
    <w:rsid w:val="004768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2018-11-20T09:47:00Z</dcterms:created>
  <dcterms:modified xsi:type="dcterms:W3CDTF">2018-11-23T09:01:00Z</dcterms:modified>
</cp:coreProperties>
</file>