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DA" w:rsidRDefault="00AC7FDA" w:rsidP="00AC7F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AC7FDA" w:rsidRDefault="00AC7FDA" w:rsidP="00AC7F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>
        <w:rPr>
          <w:rFonts w:ascii="Times New Roman" w:hAnsi="Times New Roman"/>
          <w:sz w:val="24"/>
          <w:szCs w:val="24"/>
        </w:rPr>
        <w:t>Кинель-Черкассы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C7FDA" w:rsidRDefault="00AC7FDA" w:rsidP="00AC7F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Кинель-Черкасский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</w:t>
      </w:r>
    </w:p>
    <w:tbl>
      <w:tblPr>
        <w:tblStyle w:val="a3"/>
        <w:tblpPr w:leftFromText="180" w:rightFromText="180" w:vertAnchor="text" w:horzAnchor="page" w:tblpX="2713" w:tblpY="353"/>
        <w:tblW w:w="0" w:type="auto"/>
        <w:tblLook w:val="04A0"/>
      </w:tblPr>
      <w:tblGrid>
        <w:gridCol w:w="3544"/>
        <w:gridCol w:w="3544"/>
        <w:gridCol w:w="3260"/>
      </w:tblGrid>
      <w:tr w:rsidR="00AC7FDA" w:rsidTr="00AC7FDA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DA" w:rsidRDefault="00AC7FDA">
            <w:pPr>
              <w:ind w:left="-567"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AC7FDA" w:rsidRDefault="00AC7FDA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AC7FDA" w:rsidRDefault="00AC7FDA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№3»ОЦ» с.</w:t>
            </w:r>
          </w:p>
          <w:p w:rsidR="00AC7FDA" w:rsidRDefault="00AC7FDA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AC7FDA" w:rsidRDefault="00AC7FDA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____________Долудин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AC7FDA" w:rsidRDefault="00AC7FDA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C7FDA" w:rsidRDefault="00AC7FDA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1» сентября 2018г.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DA" w:rsidRDefault="00AC7F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AC7FDA" w:rsidRDefault="00AC7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ОВЗ           ГБОУ СОШ №3 «ОЦ» с.</w:t>
            </w:r>
          </w:p>
          <w:p w:rsidR="00AC7FDA" w:rsidRDefault="00AC7F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AC7FDA" w:rsidRDefault="00AC7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_________Устинова Л.П. </w:t>
            </w:r>
          </w:p>
          <w:p w:rsidR="00AC7FDA" w:rsidRDefault="00AC7F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FDA" w:rsidRDefault="00030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30</w:t>
            </w:r>
            <w:r w:rsidR="00AC7FDA">
              <w:rPr>
                <w:rFonts w:ascii="Times New Roman" w:hAnsi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DA" w:rsidRDefault="00AC7F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AC7FDA" w:rsidRDefault="00AC7F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</w:t>
            </w:r>
          </w:p>
          <w:p w:rsidR="00AC7FDA" w:rsidRDefault="00AC7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 «ОЦ» с.</w:t>
            </w:r>
          </w:p>
          <w:p w:rsidR="00AC7FDA" w:rsidRDefault="00AC7F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AC7FDA" w:rsidRDefault="00AC7F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AC7FDA" w:rsidRDefault="00030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</w:t>
            </w:r>
            <w:r w:rsidR="00AC7FDA">
              <w:rPr>
                <w:rFonts w:ascii="Times New Roman" w:hAnsi="Times New Roman"/>
                <w:sz w:val="24"/>
                <w:szCs w:val="24"/>
              </w:rPr>
              <w:t>» августа 2018г.</w:t>
            </w:r>
          </w:p>
          <w:p w:rsidR="00AC7FDA" w:rsidRDefault="00AC7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________ФИО</w:t>
            </w:r>
          </w:p>
          <w:p w:rsidR="00AC7FDA" w:rsidRDefault="00AC7F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AC7FDA" w:rsidRDefault="00AC7FDA" w:rsidP="00AC7FDA">
      <w:pPr>
        <w:jc w:val="center"/>
        <w:rPr>
          <w:rFonts w:ascii="Times New Roman" w:hAnsi="Times New Roman"/>
          <w:sz w:val="28"/>
          <w:szCs w:val="28"/>
        </w:rPr>
      </w:pPr>
    </w:p>
    <w:p w:rsidR="00AC7FDA" w:rsidRDefault="00AC7FDA" w:rsidP="00AC7FDA">
      <w:pPr>
        <w:rPr>
          <w:rFonts w:ascii="Times New Roman" w:hAnsi="Times New Roman"/>
          <w:sz w:val="28"/>
          <w:szCs w:val="28"/>
        </w:rPr>
      </w:pPr>
    </w:p>
    <w:p w:rsidR="00AC7FDA" w:rsidRDefault="00AC7FDA" w:rsidP="00AC7FDA">
      <w:pPr>
        <w:rPr>
          <w:rFonts w:ascii="Times New Roman" w:hAnsi="Times New Roman"/>
          <w:sz w:val="28"/>
          <w:szCs w:val="28"/>
        </w:rPr>
      </w:pPr>
    </w:p>
    <w:p w:rsidR="00AC7FDA" w:rsidRDefault="00AC7FDA" w:rsidP="00AC7FDA">
      <w:pPr>
        <w:rPr>
          <w:rFonts w:ascii="Times New Roman" w:hAnsi="Times New Roman"/>
          <w:sz w:val="28"/>
          <w:szCs w:val="28"/>
        </w:rPr>
      </w:pPr>
    </w:p>
    <w:p w:rsidR="00AC7FDA" w:rsidRDefault="00AC7FDA" w:rsidP="00AC7FD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C7FDA" w:rsidRDefault="00AC7FDA" w:rsidP="00AC7FD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C7FDA" w:rsidRDefault="00AC7FDA" w:rsidP="00AC7FD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Адаптированная общеобразовательная программа </w:t>
      </w:r>
      <w:r w:rsidR="00476AF4">
        <w:rPr>
          <w:rFonts w:ascii="Times New Roman" w:hAnsi="Times New Roman"/>
          <w:sz w:val="32"/>
          <w:szCs w:val="32"/>
        </w:rPr>
        <w:t xml:space="preserve">основного </w:t>
      </w:r>
      <w:r>
        <w:rPr>
          <w:rFonts w:ascii="Times New Roman" w:hAnsi="Times New Roman"/>
          <w:sz w:val="32"/>
          <w:szCs w:val="32"/>
        </w:rPr>
        <w:t xml:space="preserve">общего образования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 xml:space="preserve"> с легкой умственной отсталостью (интеллектуальными нарушениями) по предмету</w:t>
      </w:r>
    </w:p>
    <w:p w:rsidR="00AC7FDA" w:rsidRDefault="00AC7FDA" w:rsidP="00AC7FD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«История»</w:t>
      </w:r>
    </w:p>
    <w:p w:rsidR="00AC7FDA" w:rsidRDefault="00AC7FDA" w:rsidP="00AC7FD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 класс</w:t>
      </w:r>
    </w:p>
    <w:p w:rsidR="00AC7FDA" w:rsidRDefault="00AC7FDA" w:rsidP="00AC7FD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2018 – 2019 учебный год</w:t>
      </w:r>
    </w:p>
    <w:p w:rsidR="00AC7FDA" w:rsidRDefault="00AC7FDA" w:rsidP="00AC7F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педагогическом совете </w:t>
      </w:r>
    </w:p>
    <w:p w:rsidR="00AC7FDA" w:rsidRDefault="00030D94" w:rsidP="00AC7F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30</w:t>
      </w:r>
      <w:r w:rsidR="00AC7FDA">
        <w:rPr>
          <w:rFonts w:ascii="Times New Roman" w:hAnsi="Times New Roman"/>
          <w:sz w:val="24"/>
          <w:szCs w:val="24"/>
        </w:rPr>
        <w:t xml:space="preserve"> августа 2018года</w:t>
      </w:r>
    </w:p>
    <w:p w:rsidR="00AC7FDA" w:rsidRDefault="00AC7FDA" w:rsidP="00AC7F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7FDA" w:rsidRDefault="00AC7FDA" w:rsidP="00AC7F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AC7FDA" w:rsidRDefault="00AC7FDA" w:rsidP="00AC7F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Лисицына Любовь Валентиновна,</w:t>
      </w:r>
    </w:p>
    <w:p w:rsidR="00AC7FDA" w:rsidRDefault="00AC7FDA" w:rsidP="00AC7F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 библиотекарь</w:t>
      </w:r>
    </w:p>
    <w:p w:rsidR="00AC7FDA" w:rsidRDefault="00AC7FDA" w:rsidP="00AC7F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FDA" w:rsidRDefault="00AC7FDA" w:rsidP="00AC7F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FDA" w:rsidRDefault="00AC7FDA" w:rsidP="00AC7F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FDA" w:rsidRDefault="00AC7FDA" w:rsidP="00AC7F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FDA" w:rsidRDefault="00AC7FDA" w:rsidP="00AC7F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/>
          <w:sz w:val="24"/>
          <w:szCs w:val="24"/>
        </w:rPr>
        <w:t xml:space="preserve"> - Черкассы</w:t>
      </w:r>
    </w:p>
    <w:p w:rsidR="00AC7FDA" w:rsidRDefault="00AC7FDA" w:rsidP="00AC7F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г.</w:t>
      </w:r>
    </w:p>
    <w:p w:rsidR="0001541F" w:rsidRDefault="0001541F" w:rsidP="00AC7F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541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01541F">
        <w:rPr>
          <w:rFonts w:ascii="Times New Roman" w:hAnsi="Times New Roman"/>
          <w:bCs/>
          <w:sz w:val="24"/>
          <w:szCs w:val="24"/>
        </w:rPr>
        <w:t xml:space="preserve">Рабочая программа по истории для 8 класса  составлена на основе Программы специальных (коррекционных) образовательных учреждений </w:t>
      </w:r>
      <w:r w:rsidRPr="0001541F">
        <w:rPr>
          <w:rFonts w:ascii="Times New Roman" w:hAnsi="Times New Roman"/>
          <w:bCs/>
          <w:sz w:val="24"/>
          <w:szCs w:val="24"/>
          <w:lang w:val="en-US"/>
        </w:rPr>
        <w:t>VIII</w:t>
      </w:r>
      <w:r w:rsidRPr="0001541F">
        <w:rPr>
          <w:rFonts w:ascii="Times New Roman" w:hAnsi="Times New Roman"/>
          <w:bCs/>
          <w:sz w:val="24"/>
          <w:szCs w:val="24"/>
        </w:rPr>
        <w:t xml:space="preserve"> вида.</w:t>
      </w:r>
      <w:r w:rsidRPr="0001541F">
        <w:rPr>
          <w:rFonts w:ascii="Times New Roman" w:hAnsi="Times New Roman"/>
          <w:sz w:val="24"/>
          <w:szCs w:val="24"/>
        </w:rPr>
        <w:t xml:space="preserve"> 5-9 классы под редакцией В.В. Воронковой, Москва: Просвещение, 2013г. </w:t>
      </w:r>
      <w:r w:rsidRPr="0001541F">
        <w:rPr>
          <w:rFonts w:ascii="Times New Roman" w:hAnsi="Times New Roman"/>
          <w:bCs/>
          <w:sz w:val="24"/>
          <w:szCs w:val="24"/>
        </w:rPr>
        <w:t xml:space="preserve"> </w:t>
      </w: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Нормативные – правовые документы, на основании которых разработана рабочая программа:</w:t>
      </w:r>
    </w:p>
    <w:p w:rsidR="0001541F" w:rsidRPr="0001541F" w:rsidRDefault="0001541F" w:rsidP="0001541F">
      <w:pPr>
        <w:keepNext/>
        <w:spacing w:after="0" w:line="240" w:lineRule="auto"/>
        <w:jc w:val="both"/>
        <w:outlineLvl w:val="0"/>
        <w:rPr>
          <w:rFonts w:ascii="Times New Roman" w:eastAsia="SimSun" w:hAnsi="Times New Roman"/>
          <w:bCs/>
          <w:kern w:val="32"/>
          <w:sz w:val="24"/>
          <w:szCs w:val="24"/>
          <w:lang w:eastAsia="zh-CN"/>
        </w:rPr>
      </w:pPr>
      <w:r w:rsidRPr="0001541F">
        <w:rPr>
          <w:rFonts w:ascii="Times New Roman" w:eastAsia="SimSun" w:hAnsi="Times New Roman"/>
          <w:bCs/>
          <w:kern w:val="32"/>
          <w:sz w:val="24"/>
          <w:szCs w:val="24"/>
          <w:lang w:eastAsia="zh-CN"/>
        </w:rPr>
        <w:t xml:space="preserve">-Федеральный закон в Российской Федерации от 29 декабря 2012 г. N 273-ФЗ «Об образовании  в Российской Федерации»; </w:t>
      </w:r>
    </w:p>
    <w:p w:rsidR="0001541F" w:rsidRPr="0001541F" w:rsidRDefault="0001541F" w:rsidP="0001541F">
      <w:pPr>
        <w:keepNext/>
        <w:spacing w:after="0" w:line="240" w:lineRule="auto"/>
        <w:jc w:val="both"/>
        <w:outlineLvl w:val="0"/>
        <w:rPr>
          <w:rFonts w:ascii="Times New Roman" w:eastAsia="SimSun" w:hAnsi="Times New Roman"/>
          <w:bCs/>
          <w:kern w:val="32"/>
          <w:sz w:val="24"/>
          <w:szCs w:val="24"/>
          <w:lang w:eastAsia="zh-CN"/>
        </w:rPr>
      </w:pPr>
      <w:r w:rsidRPr="0001541F">
        <w:rPr>
          <w:rFonts w:ascii="Times New Roman" w:eastAsia="SimSun" w:hAnsi="Times New Roman"/>
          <w:bCs/>
          <w:kern w:val="32"/>
          <w:sz w:val="24"/>
          <w:szCs w:val="24"/>
          <w:lang w:eastAsia="zh-CN"/>
        </w:rPr>
        <w:t>- Федеральный закон от 3 мая 2012г. №46-ФЗ «О ратификации Конвенции о правах инвалидов»;</w:t>
      </w:r>
    </w:p>
    <w:p w:rsidR="0001541F" w:rsidRPr="0001541F" w:rsidRDefault="0001541F" w:rsidP="0001541F">
      <w:pPr>
        <w:keepNext/>
        <w:spacing w:after="0" w:line="240" w:lineRule="auto"/>
        <w:jc w:val="both"/>
        <w:outlineLvl w:val="0"/>
        <w:rPr>
          <w:rFonts w:ascii="Times New Roman" w:eastAsia="SimSun" w:hAnsi="Times New Roman"/>
          <w:bCs/>
          <w:kern w:val="32"/>
          <w:sz w:val="24"/>
          <w:szCs w:val="24"/>
          <w:lang w:eastAsia="zh-CN"/>
        </w:rPr>
      </w:pPr>
      <w:r w:rsidRPr="0001541F">
        <w:rPr>
          <w:rFonts w:ascii="Times New Roman" w:eastAsia="SimSun" w:hAnsi="Times New Roman"/>
          <w:bCs/>
          <w:kern w:val="32"/>
          <w:sz w:val="24"/>
          <w:szCs w:val="24"/>
          <w:lang w:eastAsia="zh-CN"/>
        </w:rPr>
        <w:t>- Федеральный закон от 24 ноября 1995 №181-ФЗ «О социальной защите инвалидов в Российской Федерации»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Минобразования России  от 05.03.2004 г. № 1089);</w:t>
      </w:r>
      <w:r w:rsidRPr="0001541F">
        <w:rPr>
          <w:rFonts w:ascii="Times New Roman" w:hAnsi="Times New Roman"/>
          <w:sz w:val="24"/>
          <w:szCs w:val="24"/>
        </w:rPr>
        <w:t xml:space="preserve">    </w:t>
      </w:r>
    </w:p>
    <w:p w:rsidR="0001541F" w:rsidRPr="0001541F" w:rsidRDefault="0001541F" w:rsidP="000154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hAnsi="Times New Roman"/>
          <w:sz w:val="24"/>
          <w:szCs w:val="24"/>
        </w:rPr>
        <w:t xml:space="preserve">   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Предлагаемая программа ориентирована на использование в учебном процессе следующего учебника:</w:t>
      </w:r>
    </w:p>
    <w:p w:rsidR="0001541F" w:rsidRPr="0001541F" w:rsidRDefault="0001541F" w:rsidP="000154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41F">
        <w:rPr>
          <w:rFonts w:ascii="Times New Roman" w:hAnsi="Times New Roman"/>
          <w:sz w:val="24"/>
          <w:szCs w:val="24"/>
        </w:rPr>
        <w:t>-</w:t>
      </w:r>
      <w:r w:rsidRPr="0001541F">
        <w:rPr>
          <w:rFonts w:ascii="Times New Roman" w:hAnsi="Times New Roman"/>
          <w:b/>
          <w:sz w:val="24"/>
          <w:szCs w:val="24"/>
        </w:rPr>
        <w:t xml:space="preserve"> </w:t>
      </w:r>
      <w:r w:rsidRPr="0001541F">
        <w:rPr>
          <w:rFonts w:ascii="Times New Roman" w:hAnsi="Times New Roman"/>
          <w:sz w:val="24"/>
          <w:szCs w:val="24"/>
        </w:rPr>
        <w:t xml:space="preserve">Пузанов Б.П., Бородина О.И.   История России, 8 класс - М.: </w:t>
      </w:r>
      <w:proofErr w:type="spellStart"/>
      <w:r w:rsidRPr="0001541F">
        <w:rPr>
          <w:rFonts w:ascii="Times New Roman" w:hAnsi="Times New Roman"/>
          <w:sz w:val="24"/>
          <w:szCs w:val="24"/>
        </w:rPr>
        <w:t>Владос</w:t>
      </w:r>
      <w:proofErr w:type="spellEnd"/>
      <w:r w:rsidRPr="0001541F">
        <w:rPr>
          <w:rFonts w:ascii="Times New Roman" w:hAnsi="Times New Roman"/>
          <w:sz w:val="24"/>
          <w:szCs w:val="24"/>
        </w:rPr>
        <w:t>, 2005.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hAnsi="Times New Roman"/>
          <w:sz w:val="24"/>
          <w:szCs w:val="24"/>
        </w:rPr>
        <w:t xml:space="preserve">      </w:t>
      </w: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и роль  предмета в инвариантной или вариативной части Учебного плана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hAnsi="Times New Roman"/>
          <w:sz w:val="24"/>
          <w:szCs w:val="24"/>
        </w:rPr>
        <w:t xml:space="preserve">      Базисный учебный план общеобразовательных учреждений Российской Федерации определяет максимальный объем учебной нагрузки обучающихся,  распределяет учебное время, отводимое на освоение федерального и национально-регионального компонентов государственного  образовательного стандарта, по классам и образовательным областям. Базисный учебный план состоит из двух  частей:  </w:t>
      </w:r>
      <w:proofErr w:type="gramStart"/>
      <w:r w:rsidRPr="0001541F">
        <w:rPr>
          <w:rFonts w:ascii="Times New Roman" w:hAnsi="Times New Roman"/>
          <w:sz w:val="24"/>
          <w:szCs w:val="24"/>
        </w:rPr>
        <w:t>инвариантной</w:t>
      </w:r>
      <w:proofErr w:type="gramEnd"/>
      <w:r w:rsidRPr="0001541F">
        <w:rPr>
          <w:rFonts w:ascii="Times New Roman" w:hAnsi="Times New Roman"/>
          <w:sz w:val="24"/>
          <w:szCs w:val="24"/>
        </w:rPr>
        <w:t xml:space="preserve">  и вариативной. История   представлена в вариативной части Базисного учебного плана.</w:t>
      </w:r>
    </w:p>
    <w:p w:rsidR="0001541F" w:rsidRPr="0001541F" w:rsidRDefault="0001541F" w:rsidP="000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Основной целью курса является формирование </w:t>
      </w:r>
      <w:r w:rsidRPr="0001541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у учащихся целостного представления об историческом пути России </w:t>
      </w:r>
      <w:r w:rsidRPr="0001541F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и судьбах населяющих ее народов, об основных этапах, важнейших </w:t>
      </w:r>
      <w:r w:rsidRPr="0001541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событиях и крупных деятелях отечественной истории. При этом от</w:t>
      </w:r>
      <w:r w:rsidRPr="0001541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softHyphen/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бор </w:t>
      </w:r>
      <w:proofErr w:type="spellStart"/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фактологического</w:t>
      </w:r>
      <w:proofErr w:type="spellEnd"/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материала осуществлялся таким образом, </w:t>
      </w:r>
      <w:r w:rsidRPr="0001541F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чтобы он способствовал воспитанию гражданских и патриотических </w:t>
      </w:r>
      <w:r w:rsidRPr="0001541F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качеств учащихся, содействовал формированию личностного отношения </w:t>
      </w:r>
      <w:r w:rsidRPr="0001541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к истории своей страны, стимулировал желание самостоятельного 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поиска и расширения знаний по истории своей Родины.</w:t>
      </w:r>
    </w:p>
    <w:p w:rsidR="0001541F" w:rsidRPr="0001541F" w:rsidRDefault="0001541F" w:rsidP="0001541F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Определенной новизной предлагаемого варианта программы яв</w:t>
      </w:r>
      <w:r w:rsidRPr="00015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oftHyphen/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ляется обращение к проблематике истории быта, православной </w:t>
      </w:r>
      <w:r w:rsidRPr="0001541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церкви, российской, ментальности; национальной политике.</w:t>
      </w:r>
    </w:p>
    <w:p w:rsidR="0001541F" w:rsidRPr="0001541F" w:rsidRDefault="0001541F" w:rsidP="0001541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Программа предоставляет возможность более подробного рас</w:t>
      </w:r>
      <w:r w:rsidRPr="0001541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softHyphen/>
      </w:r>
      <w:r w:rsidRPr="0001541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смотрения сюжетов, связанных с историей различных конфессий, наций и народностей, государственных образований, развивающих</w:t>
      </w:r>
      <w:r w:rsidRPr="0001541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01541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ся ныне в Российской Федерации; истории своего края, города, се</w:t>
      </w:r>
      <w:r w:rsidRPr="0001541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softHyphen/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ла. </w:t>
      </w:r>
    </w:p>
    <w:p w:rsidR="0001541F" w:rsidRPr="0001541F" w:rsidRDefault="0001541F" w:rsidP="0001541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Количество учебных часов, на которое </w:t>
      </w:r>
      <w:proofErr w:type="gramStart"/>
      <w:r w:rsidRPr="000154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рассчитана</w:t>
      </w:r>
      <w:proofErr w:type="gramEnd"/>
      <w:r w:rsidRPr="000154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АРП  по индивидуальному учебному плану</w:t>
      </w:r>
    </w:p>
    <w:p w:rsidR="0001541F" w:rsidRPr="0001541F" w:rsidRDefault="0001541F" w:rsidP="000154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541F">
        <w:rPr>
          <w:rFonts w:ascii="Times New Roman" w:hAnsi="Times New Roman"/>
          <w:sz w:val="24"/>
          <w:szCs w:val="24"/>
        </w:rPr>
        <w:t>Программа по истории реализуется в рамках федерального компонента через уроки истории по 1 час в неделю; 34 часа в год; 34 учебные недели.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конкретного учащегося.</w:t>
      </w:r>
    </w:p>
    <w:p w:rsidR="0001541F" w:rsidRPr="0001541F" w:rsidRDefault="0001541F" w:rsidP="000154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Умственная отсталость  – нарушение нормального темпа психического развития, когда отдельные психические функции (память, внимание, мышление, эмоционально-волевая сфера) отстают в своем развитии от принятых психологических норм для данного возраста</w:t>
      </w:r>
    </w:p>
    <w:p w:rsidR="0001541F" w:rsidRPr="0001541F" w:rsidRDefault="0001541F" w:rsidP="000154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 детей с умственной отсталостью  страдают в первую очередь память, внимание, работоспособность, аффективно-волевая сфера, что препятствует полноценному использованию и развитию интеллектуальных возможностей ребенка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Наблюдается низкий (по сравнению с нормально развивающимися сверстниками) уровень развития восприятия. Это проявляется в необходимости более длительного периода времени для приема и переработки сенсорной информации; в недостаточности, ограниченности, фрагментарности знаний этих детей об окружающем мире.</w:t>
      </w:r>
    </w:p>
    <w:p w:rsidR="0001541F" w:rsidRPr="0001541F" w:rsidRDefault="0001541F" w:rsidP="000154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В качестве наиболее характерных для детей с умственной отсталостью  особенностей внимания отмечаются его неустойчивость, рассеянность, низкая концентрация, трудности переключения.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Еще одним характерным признаком являются отклонения в развитии памяти. Отмечаются снижение продуктивности запоминания и его неустойчивость; большая сохранность непроизвольной памяти по сравнению с произвольной; заметное преобладание наглядной памяти над словесной; низкий уровень самоконтроля в процессе заучивания и воспроизведения, неумение организовывать свою работу; преобладание механического запоминания над </w:t>
      </w:r>
      <w:proofErr w:type="gramStart"/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словесно-логическим</w:t>
      </w:r>
      <w:proofErr w:type="gramEnd"/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54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Выраженное отставание  обнаруживается и в развитии познавательной деятельности этих детей, начиная с ранних форм мышления – наглядно-действенного и наглядно-образного. У детей этой категории недостаточно сформирована аналитико-синтетическая деятельность во всех видах мышления.  При анализе предмета или явления дети называют лишь поверхностные, несущественные качества с недостаточной полнотой и точностью.</w:t>
      </w: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работы с детьми с особенностями: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развитие и коррекция внимания, восприятия, воображения, памяти, мышления, речи, эмоционально – волевой сферы.</w:t>
      </w:r>
      <w:proofErr w:type="gramEnd"/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Цели инклюзивного образования:</w:t>
      </w:r>
    </w:p>
    <w:p w:rsidR="0001541F" w:rsidRPr="0001541F" w:rsidRDefault="0001541F" w:rsidP="000154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41F">
        <w:rPr>
          <w:rFonts w:ascii="Times New Roman" w:hAnsi="Times New Roman"/>
          <w:sz w:val="24"/>
          <w:szCs w:val="24"/>
        </w:rPr>
        <w:t>создание условий для получения образования детьми с ограниченными возможностями здоровья, необходимого для их максимальной адаптации и полноценной интеграции в общество.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01541F" w:rsidRDefault="0001541F" w:rsidP="0001541F">
      <w:pPr>
        <w:jc w:val="center"/>
        <w:rPr>
          <w:rFonts w:ascii="Times New Roman" w:hAnsi="Times New Roman"/>
          <w:b/>
          <w:sz w:val="24"/>
          <w:szCs w:val="24"/>
        </w:rPr>
      </w:pPr>
      <w:r w:rsidRPr="0001541F">
        <w:rPr>
          <w:rFonts w:ascii="Times New Roman" w:hAnsi="Times New Roman"/>
          <w:b/>
          <w:sz w:val="24"/>
          <w:szCs w:val="24"/>
        </w:rPr>
        <w:t>Задачи инклюзивного образования:</w:t>
      </w:r>
    </w:p>
    <w:p w:rsidR="0001541F" w:rsidRPr="0001541F" w:rsidRDefault="0001541F" w:rsidP="0001541F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01541F">
        <w:rPr>
          <w:rFonts w:ascii="Times New Roman" w:hAnsi="Times New Roman"/>
          <w:sz w:val="24"/>
          <w:szCs w:val="24"/>
        </w:rPr>
        <w:t>- создание условий для освоения обучающимся общеобразовательных программ в соответствии с государственным образовательным стандартом и  эффективной системы психолого-педагогического и медико-социального сопровождения обучающегося в общеобразовательном учреждении с целью максимальной коррекции недостатков его психофизического развития;</w:t>
      </w:r>
      <w:proofErr w:type="gramEnd"/>
    </w:p>
    <w:p w:rsidR="0001541F" w:rsidRPr="0001541F" w:rsidRDefault="0001541F" w:rsidP="0001541F">
      <w:pPr>
        <w:jc w:val="both"/>
        <w:rPr>
          <w:rFonts w:ascii="Times New Roman" w:hAnsi="Times New Roman"/>
          <w:sz w:val="24"/>
          <w:szCs w:val="24"/>
        </w:rPr>
      </w:pPr>
      <w:r w:rsidRPr="0001541F">
        <w:rPr>
          <w:rFonts w:ascii="Times New Roman" w:hAnsi="Times New Roman"/>
          <w:sz w:val="24"/>
          <w:szCs w:val="24"/>
        </w:rPr>
        <w:t>- формирование у всех участников образовательного процесса толерантного отношения к проблемам детей с ограниченными возможностями здоровья.</w:t>
      </w:r>
    </w:p>
    <w:p w:rsidR="0001541F" w:rsidRPr="0001541F" w:rsidRDefault="0001541F" w:rsidP="0001541F">
      <w:pPr>
        <w:shd w:val="clear" w:color="auto" w:fill="FFFFFF"/>
        <w:spacing w:after="0" w:line="240" w:lineRule="auto"/>
        <w:ind w:right="4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1541F" w:rsidRPr="0001541F" w:rsidRDefault="0001541F" w:rsidP="0001541F">
      <w:pPr>
        <w:shd w:val="clear" w:color="auto" w:fill="FFFFFF"/>
        <w:spacing w:after="0" w:line="240" w:lineRule="auto"/>
        <w:ind w:right="42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материала:</w:t>
      </w:r>
    </w:p>
    <w:p w:rsidR="0001541F" w:rsidRPr="0001541F" w:rsidRDefault="0001541F" w:rsidP="0001541F">
      <w:pPr>
        <w:shd w:val="clear" w:color="auto" w:fill="FFFFFF"/>
        <w:spacing w:after="0" w:line="240" w:lineRule="auto"/>
        <w:ind w:right="42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1541F" w:rsidRPr="0001541F" w:rsidRDefault="0001541F" w:rsidP="0001541F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Ученик должен знать (обязательный минимум содержания):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какие исторические даты называются точными, приблизительными;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когда произошли события;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кто руководил основными сражениями.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  Ученик получит возможность (академические компетенции):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пользоваться учебником, ориентироваться в тексте, иллюстрациях учебника;</w:t>
      </w:r>
      <w:bookmarkStart w:id="0" w:name="_GoBack"/>
      <w:bookmarkEnd w:id="0"/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пересказывать исторический материал с опорой на наглядность, по заранее составленному плану;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соотносить содержание иллюстративного материала с текстом учебника;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пользоваться «лентой времени», соотносить год с веком;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устанавливать последовательность исторических событий на основе знания дат;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правильно и точно употреблять исторические термины, понятия;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- пересказывать содержание изучаемого материала близко к тексту.</w:t>
      </w:r>
    </w:p>
    <w:p w:rsidR="0001541F" w:rsidRPr="0001541F" w:rsidRDefault="0001541F" w:rsidP="0001541F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01541F" w:rsidRPr="0001541F" w:rsidSect="0001541F">
          <w:pgSz w:w="16838" w:h="11906" w:orient="landscape"/>
          <w:pgMar w:top="568" w:right="851" w:bottom="709" w:left="567" w:header="708" w:footer="708" w:gutter="0"/>
          <w:cols w:space="708"/>
          <w:docGrid w:linePitch="360"/>
        </w:sectPr>
      </w:pPr>
      <w:proofErr w:type="gramStart"/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>Личностный результат (жизненные компетенции</w:t>
      </w:r>
      <w:r w:rsidRPr="0001541F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направлены на получение знаний, умение решать проблемы, организовывать свои приемы получения знаний, на поиск информации,  адаптацию в современном обществе,</w:t>
      </w:r>
      <w:r w:rsidRPr="000154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умением вести диалог, находить компромиссы; через самостоятельную и индивидуальную работы, самоконтроль, устные ответы; через формирование </w:t>
      </w:r>
      <w:r w:rsidRPr="0001541F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личностных качеств гражданина и  подготовкой подростка с нарушением интеллекта к жизни,</w:t>
      </w:r>
      <w:proofErr w:type="gramEnd"/>
    </w:p>
    <w:p w:rsidR="0001541F" w:rsidRPr="0001541F" w:rsidRDefault="0001541F" w:rsidP="000154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54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Содержание  адаптированной рабочей программы.</w:t>
      </w:r>
    </w:p>
    <w:tbl>
      <w:tblPr>
        <w:tblpPr w:leftFromText="180" w:rightFromText="180" w:vertAnchor="text" w:horzAnchor="margin" w:tblpXSpec="center" w:tblpY="37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728"/>
        <w:gridCol w:w="1100"/>
        <w:gridCol w:w="6945"/>
        <w:gridCol w:w="1985"/>
        <w:gridCol w:w="1417"/>
      </w:tblGrid>
      <w:tr w:rsidR="0001541F" w:rsidRPr="0001541F" w:rsidTr="0001541F">
        <w:trPr>
          <w:trHeight w:val="841"/>
        </w:trPr>
        <w:tc>
          <w:tcPr>
            <w:tcW w:w="67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1541F" w:rsidRPr="0001541F" w:rsidRDefault="0001541F" w:rsidP="00015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100" w:type="dxa"/>
          </w:tcPr>
          <w:p w:rsidR="0001541F" w:rsidRPr="0001541F" w:rsidRDefault="0001541F" w:rsidP="0001541F">
            <w:pPr>
              <w:tabs>
                <w:tab w:val="left" w:pos="1060"/>
              </w:tabs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945" w:type="dxa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1417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виды </w:t>
            </w:r>
            <w:proofErr w:type="spellStart"/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Уч-ся</w:t>
            </w:r>
          </w:p>
        </w:tc>
      </w:tr>
      <w:tr w:rsidR="0001541F" w:rsidRPr="0001541F" w:rsidTr="0001541F">
        <w:trPr>
          <w:trHeight w:val="967"/>
        </w:trPr>
        <w:tc>
          <w:tcPr>
            <w:tcW w:w="67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8" w:type="dxa"/>
          </w:tcPr>
          <w:p w:rsidR="0001541F" w:rsidRPr="0001541F" w:rsidRDefault="0001541F" w:rsidP="000154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Единая Россия (конец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 - 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век)</w:t>
            </w:r>
          </w:p>
        </w:tc>
        <w:tc>
          <w:tcPr>
            <w:tcW w:w="1100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ч</w:t>
            </w:r>
          </w:p>
        </w:tc>
        <w:tc>
          <w:tcPr>
            <w:tcW w:w="6945" w:type="dxa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Великий - глава единого государства Российского.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Расширение государства российского при Василии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Русская православная церковь в Российском государстве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Первый русский царь Иван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Грозный.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Опричнина Ивана Грозного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Присоединение к Российскому государству Поволжья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Покорение Сибири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Быт простых и знатных людей.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Москва-столица Российского государства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Путешествие Афанасия Никитина в Индию. "Хождение за три моря"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Великий иконописец Андрей Рублев.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Первопечатник Иван Федоров и первое издание книг в России.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Правление Бориса Годунова.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Смутное время.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Семибоярщина. Освобождение страны от иноземных захватчиков.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Начало правления династии Романовых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Крепостные крестьяне. Крестьянская война под предводительством Степана Разина.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Раскол в русской православной церкви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Освоение Сибири и Дальнего Востока</w:t>
            </w:r>
          </w:p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417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отвечать на вопросы</w:t>
            </w:r>
          </w:p>
        </w:tc>
      </w:tr>
      <w:tr w:rsidR="0001541F" w:rsidRPr="0001541F" w:rsidTr="0001541F">
        <w:trPr>
          <w:trHeight w:val="1006"/>
        </w:trPr>
        <w:tc>
          <w:tcPr>
            <w:tcW w:w="67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8" w:type="dxa"/>
          </w:tcPr>
          <w:p w:rsidR="0001541F" w:rsidRPr="0001541F" w:rsidRDefault="0001541F" w:rsidP="0001541F">
            <w:pPr>
              <w:widowControl w:val="0"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zh-CN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Великие преобразования России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100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6945" w:type="dxa"/>
          </w:tcPr>
          <w:p w:rsidR="0001541F" w:rsidRPr="0001541F" w:rsidRDefault="0001541F" w:rsidP="0001541F">
            <w:pPr>
              <w:tabs>
                <w:tab w:val="left" w:pos="37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Начало правления Петра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Начало Северной войны и строительства Санкт-Петербурга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Полтавская битва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Победа русского флота окончание Северной войны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Петр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- первый российский император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Преобразования Петра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Эпоха дворцовых переворотов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Академия наук и деятельность великого Ломоносова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Основание в Москве первого Российского университета и Академии художеств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Правление Екатерины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"Золотой век дворянства"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Положение крепостных крестьян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Емельяна Пугачева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Русско-турецкие войны второй половины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Знаменитый полководец Александр Суворов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Русские изобретатели и умельцы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Развитие литературы и искусства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Быт русских людей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с таблицами</w:t>
            </w:r>
          </w:p>
        </w:tc>
        <w:tc>
          <w:tcPr>
            <w:tcW w:w="1417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составить рассказ</w:t>
            </w:r>
          </w:p>
        </w:tc>
      </w:tr>
      <w:tr w:rsidR="0001541F" w:rsidRPr="0001541F" w:rsidTr="0001541F">
        <w:trPr>
          <w:trHeight w:val="1006"/>
        </w:trPr>
        <w:tc>
          <w:tcPr>
            <w:tcW w:w="67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28" w:type="dxa"/>
          </w:tcPr>
          <w:p w:rsidR="0001541F" w:rsidRPr="0001541F" w:rsidRDefault="0001541F" w:rsidP="000154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История нашей страны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100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ч</w:t>
            </w:r>
          </w:p>
        </w:tc>
        <w:tc>
          <w:tcPr>
            <w:tcW w:w="6945" w:type="dxa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gramStart"/>
            <w:r w:rsidRPr="0001541F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01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Начало Отечественной войны 1812 года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Бородинская битва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Оставление Москвы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Народная война против армии Наполеона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Отступление и гибель французской армии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Правление Александра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Создание тайных обществ в России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Восстание декабристов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Император Николай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"Золотой век" русской культуры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Великий русский поэт Александр Сергеевич Пушкин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Развитие науки и географические открытия в первой половине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Крымская война 1853-1856 годов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Отмена крепостного права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Реформы Александра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Правление Александра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Развитие российской промышленности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Появление революционных кружков в России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Наука и культура во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половине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Жизнь и быт русских купцов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Быт простых россиян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417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пересказать прочитанное</w:t>
            </w:r>
          </w:p>
        </w:tc>
      </w:tr>
      <w:tr w:rsidR="0001541F" w:rsidRPr="0001541F" w:rsidTr="0001541F">
        <w:trPr>
          <w:trHeight w:val="1006"/>
        </w:trPr>
        <w:tc>
          <w:tcPr>
            <w:tcW w:w="67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28" w:type="dxa"/>
          </w:tcPr>
          <w:p w:rsidR="0001541F" w:rsidRPr="0001541F" w:rsidRDefault="0001541F" w:rsidP="00015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>Повторение за год</w:t>
            </w:r>
          </w:p>
        </w:tc>
        <w:tc>
          <w:tcPr>
            <w:tcW w:w="1100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694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1541F" w:rsidRPr="0001541F" w:rsidRDefault="0001541F" w:rsidP="0001541F">
            <w:pPr>
              <w:spacing w:after="0" w:line="240" w:lineRule="auto"/>
              <w:ind w:right="4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тест</w:t>
            </w:r>
          </w:p>
        </w:tc>
      </w:tr>
    </w:tbl>
    <w:p w:rsidR="0001541F" w:rsidRPr="0001541F" w:rsidRDefault="0001541F" w:rsidP="0098615C">
      <w:pPr>
        <w:framePr w:w="14397" w:wrap="auto" w:hAnchor="text" w:x="993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01541F" w:rsidRPr="0001541F" w:rsidSect="0001541F">
          <w:pgSz w:w="16838" w:h="11906" w:orient="landscape"/>
          <w:pgMar w:top="567" w:right="851" w:bottom="709" w:left="567" w:header="709" w:footer="709" w:gutter="0"/>
          <w:cols w:space="708"/>
          <w:docGrid w:linePitch="360"/>
        </w:sectPr>
      </w:pPr>
    </w:p>
    <w:p w:rsidR="0001541F" w:rsidRPr="0001541F" w:rsidRDefault="0001541F" w:rsidP="009861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541F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541F">
        <w:rPr>
          <w:rFonts w:ascii="Times New Roman" w:hAnsi="Times New Roman"/>
          <w:b/>
          <w:sz w:val="24"/>
          <w:szCs w:val="24"/>
        </w:rPr>
        <w:t>Базовый учебник: Пузанов Б.П., Бородина О.И. История России, 8 класс - М.: Владос,2005</w:t>
      </w: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541F" w:rsidRPr="0001541F" w:rsidRDefault="0001541F" w:rsidP="00015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3700"/>
        <w:gridCol w:w="941"/>
        <w:gridCol w:w="1820"/>
        <w:gridCol w:w="1537"/>
        <w:gridCol w:w="2276"/>
        <w:gridCol w:w="1474"/>
        <w:gridCol w:w="2303"/>
      </w:tblGrid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Кален-</w:t>
            </w:r>
          </w:p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дарные</w:t>
            </w:r>
            <w:proofErr w:type="spellEnd"/>
          </w:p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5"/>
            <w:vMerge w:val="restart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Единая Россия (конец </w:t>
            </w:r>
            <w:r w:rsidRPr="000154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</w:t>
            </w: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 века - </w:t>
            </w:r>
            <w:r w:rsidRPr="000154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 век</w:t>
            </w:r>
            <w:proofErr w:type="gramStart"/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10" w:type="dxa"/>
            <w:gridSpan w:val="5"/>
            <w:vMerge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Великий - глава единого государства Российского.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Урок-беседа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Боярская дума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Казна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Уезды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Наместники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Стр.6-11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Что изучает история?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Расширение государства российского при Василии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Десятина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Духовенство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Стр.12-20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Какой порядок в управлении государством ввел Иван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Первый русский царь Иван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Грозный.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Царь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Сословия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Земский собор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Судебник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Стрельцы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Опричники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Стр.21-34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Правление Василия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Присоединение к Российскому государству Поволжья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Караул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Толмач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Остроги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Стр.35-42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Как изменил Иван Грозный систему управления государством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Быт простых и знатных людей.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Москва-столица Российского государства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Тулуп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Слобода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Тягло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Зипун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Кафтан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Архитектор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Стр.43-56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Как расширилась территория Российского государства во время правления Ивана Грозного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Путешествие Афанасия </w:t>
            </w: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Никитина в Индию. "Хождение за три моря"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</w:t>
            </w: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Путешественник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Раджа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Стр.57-61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Как расширилась </w:t>
            </w: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Российского государства во время правления Ивана Грозного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Великий иконописец Андрей Рублев.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Первопечатник Иван Федоров.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Иконостас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Путник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Типография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Предисловие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Стр.62-70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Как строилась Москва?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Правление Бориса Годунова.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Смутное время.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Патриарх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Смутное время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Самозванец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Стр.71-78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Кто такие опричники?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Семибоярщина. 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Начало правления династии Романовых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Семибоярщина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Патриотизм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"Соляной бунт"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"Медный бунт"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 79-88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Борьба за власть в стране в начале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5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Крепостные крестьяне. Крестьянская война под предводительством Степана Разина.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Крепостные крестьяне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Барщина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Оброк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Протопоп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Старообрядцы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Скиты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Стр.89-99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Что являлось богатством в России?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Освоение Сибири и Дальнего Востока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Чум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Первопроходцы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Стр.100-104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Когда земли Сибири были присоединены к России?</w:t>
            </w: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Великие преобразования России в </w:t>
            </w:r>
            <w:r w:rsidRPr="000154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 веке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410" w:type="dxa"/>
            <w:gridSpan w:val="5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Начало правления Петра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Начало Северной войны и строительства Санкт-Петербурга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Верфь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Струг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Корабельщики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Бомбардир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Султан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Мель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Галера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Корма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Андреевский флаг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Стр.106-118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Как расширилась территория России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Полтавская битва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Победа русского флота окончание Северной войны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Окоп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Редут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Драгуны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Эскадра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Флагман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Штиль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Брать на абордаж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Стр.119-127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Реформы русской армии при Петре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Петр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- первый российский император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Преобразования Петра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Император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Империя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Цесаревич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"Табель о рангах"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Чиновник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Камзол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парик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Ассамблеи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Стр.128-140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Что значила победа в северной войне для России?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Эпоха дворцовых переворотов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Фавориты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Фрейлины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Пажи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Придворные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Эрмитаж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Стр.141-147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Преобразования Петра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Российская Академия наук и деятельность великого Ломоносова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Академия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Обсерватория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Разночинцы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Мещане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Стр.148-156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Реформы Петра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5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Правление Екатерины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"Золотой век дворянства"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Просвещенный абсолютизм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Наместник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Городничий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Городская дума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Привилегированное сословие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Именитые граждане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Меценаты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Цензура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Стр.157-166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Чем закончилась эпоха дворцовых переворотов?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Положение крепостных крестьян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Емельяна Пугачева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Наказы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Вольная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Дезертир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Стр.167-176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Что сделала Екатерина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для дворянства?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Русско-турецкие войны второй половины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Знаменитый полководец Александр Суворов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Ультиматум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Генералиссимус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Стр.177-188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Внешняя политика при Екатерине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Русские изобретатели и умельцы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Развитие литературы и искусства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Паровая машина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Семафор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Драматургические произведения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Стр.189-197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Крупные события в России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 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Быт русских людей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Аристократ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Ботфорты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Трость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Менуэт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Извозчик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Стр.198-202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Реформы Петра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История нашей страны в </w:t>
            </w:r>
            <w:r w:rsidRPr="000154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 xml:space="preserve"> веке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410" w:type="dxa"/>
            <w:gridSpan w:val="5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gramStart"/>
            <w:r w:rsidRPr="0001541F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01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Начало Отечественной войны 1812 года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Выкуп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Генерал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Карьера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Фельдмаршал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Стр.204-212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Крупные события в России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 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Бородинская битва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Оставление Москвы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Ставка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Генеральное сражение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Флеши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Фураж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Стр.213-221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Начало Отечественной войны 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Народная война против армии Наполеона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Партизанские отряды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Рейды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Мундир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Стр.222-230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Почему русские войска оставили Москву?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Правление Александра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Старец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Стр.231-234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Почему российский народ одержал победу над </w:t>
            </w: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французской армией?</w:t>
            </w: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5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Создание тайных обществ в России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Восстание декабристов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Переворот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Присяга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Декабристы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Каторга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Стр.235-242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Чем закончились реформы 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Start"/>
            <w:r w:rsidRPr="0001541F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Император Николай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"Золотой век" русской культуры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Казармы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Жандармы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Пейзаж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Опера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Стр.243-252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Создание тайных обществ в России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Восстание декабристов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Великий русский поэт Александр Сергеевич Пушкин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Развитие науки и географические открытия в первой половине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Поэма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Дуэль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Телеграф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Пингвины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Стр.253-260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Когда родился А.С. Пушкин? Что он написал?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Крымская война 1853-1856 годов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Отмена крепостного права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Бухта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Флотилия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Манифест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Сельское общество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Сельский сход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Сельский староста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Надел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Выкупные платежи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Стр.261-273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Внутренняя политика, проводимая Николаем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Реформы Александра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Правление Александра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Волость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Земские собрания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Суд присяжных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Экспорт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Импорт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Стр.274-283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Жизнь в стране после отмены крепостного права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Развитие российской промышленности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Появление революционных кружков в России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Частный предприниматель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Монополия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Ассигнации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Буржуазия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Рабочий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Картуз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Забастовка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Интеллигенция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Революционер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Стр.284-292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Внутренняя политика, проводимая Александром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Наука и культура во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половине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Жизнь и быт русских купцов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Быт простых россиян в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Консерватория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Благотворительная деятельность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Галерея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Конка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Котелок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Трактир</w:t>
            </w: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Стр.293-309</w:t>
            </w: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 xml:space="preserve">Реформы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половины </w:t>
            </w:r>
            <w:r w:rsidRPr="0001541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1541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735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0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1F">
              <w:rPr>
                <w:rFonts w:ascii="Times New Roman" w:hAnsi="Times New Roman"/>
                <w:sz w:val="24"/>
                <w:szCs w:val="24"/>
              </w:rPr>
              <w:t>Урок-беседа</w:t>
            </w: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1F" w:rsidRPr="0001541F" w:rsidTr="0098615C">
        <w:tc>
          <w:tcPr>
            <w:tcW w:w="4435" w:type="dxa"/>
            <w:gridSpan w:val="2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41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1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20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01541F" w:rsidRPr="0001541F" w:rsidRDefault="0001541F" w:rsidP="00015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41F" w:rsidRDefault="0001541F" w:rsidP="00AC7F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6ACE" w:rsidRDefault="00B46ACE"/>
    <w:sectPr w:rsidR="00B46ACE" w:rsidSect="00AC7F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11A"/>
    <w:rsid w:val="0001541F"/>
    <w:rsid w:val="00030D94"/>
    <w:rsid w:val="00476AF4"/>
    <w:rsid w:val="005F111A"/>
    <w:rsid w:val="00884626"/>
    <w:rsid w:val="0098615C"/>
    <w:rsid w:val="00AC7FDA"/>
    <w:rsid w:val="00B46ACE"/>
    <w:rsid w:val="00FD3701"/>
    <w:rsid w:val="00FD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F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F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6</cp:revision>
  <dcterms:created xsi:type="dcterms:W3CDTF">2018-10-22T05:39:00Z</dcterms:created>
  <dcterms:modified xsi:type="dcterms:W3CDTF">2018-11-23T09:14:00Z</dcterms:modified>
</cp:coreProperties>
</file>