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A7" w:rsidRPr="00AE4F59" w:rsidRDefault="00AB2AA7" w:rsidP="00AE4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731"/>
          <w:sz w:val="24"/>
          <w:szCs w:val="24"/>
          <w:lang w:eastAsia="ru-RU"/>
        </w:rPr>
      </w:pPr>
      <w:r w:rsidRPr="00AB2AA7">
        <w:rPr>
          <w:rFonts w:ascii="Times New Roman" w:eastAsia="Times New Roman" w:hAnsi="Times New Roman" w:cs="Times New Roman"/>
          <w:b/>
          <w:color w:val="202731"/>
          <w:sz w:val="24"/>
          <w:szCs w:val="24"/>
          <w:lang w:eastAsia="ru-RU"/>
        </w:rPr>
        <w:t>Заканчивается срок подачи заявлений на участие в ЕГЭ в 2016 году</w:t>
      </w:r>
    </w:p>
    <w:p w:rsidR="00AB2AA7" w:rsidRPr="00AB2AA7" w:rsidRDefault="00AE4F59" w:rsidP="00AE4F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 xml:space="preserve"> </w:t>
      </w:r>
      <w:r w:rsidR="000F39D9"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 xml:space="preserve">подаются до 1 февраля в ГБОУ СОШ № 3 «ОЦ» </w:t>
      </w:r>
      <w:proofErr w:type="spellStart"/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color w:val="202731"/>
          <w:sz w:val="24"/>
          <w:szCs w:val="24"/>
          <w:lang w:eastAsia="ru-RU"/>
        </w:rPr>
        <w:t>-Черкассы.</w:t>
      </w:r>
    </w:p>
    <w:p w:rsidR="00241C34" w:rsidRDefault="00AB2AA7" w:rsidP="00AE4F59">
      <w:pPr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</w:pPr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Срок окончания приёма заявлений на участие в ЕГЭ-2016 - 1 февраля 2016 года</w:t>
      </w:r>
      <w:proofErr w:type="gramStart"/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ри выборе предметов для сдачи ЕГЭ необходимо ориентироваться на перечень вступительных экзаменов на выбранную специальность в вузе. </w:t>
      </w:r>
      <w:proofErr w:type="gramStart"/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Изменить выбор учебных предметов после 1 февраля можно будет только при наличии уважительных причин, –</w:t>
      </w:r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ЕГЭ можно сдавать по 14 предметам: русский язык, математика, литература, физика, химия, биология, география, история, обществознание, иностранные языки (английский, немецкий, французский и испанский языки), информатика.</w:t>
      </w:r>
      <w:proofErr w:type="gramEnd"/>
      <w:r w:rsidRPr="00AB2AA7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Экзамен по математике профильного уровня сдают участники ЕГЭ, для которых математика является одним из вступительных испытаний при поступлении в вуз, базовый уровень достаточно сдать для получения аттестата об окончании школы.</w:t>
      </w:r>
    </w:p>
    <w:p w:rsidR="007D3AE2" w:rsidRPr="00AB2AA7" w:rsidRDefault="00241C34" w:rsidP="00241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Заместитель директора по УР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Е.Н.Елфимова</w:t>
      </w:r>
      <w:proofErr w:type="spellEnd"/>
      <w:r w:rsidR="00AB2AA7" w:rsidRPr="00AB2AA7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="00AB2AA7" w:rsidRPr="00AB2AA7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sectPr w:rsidR="007D3AE2" w:rsidRPr="00AB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A7"/>
    <w:rsid w:val="000F39D9"/>
    <w:rsid w:val="00241C34"/>
    <w:rsid w:val="007D3AE2"/>
    <w:rsid w:val="00AB2AA7"/>
    <w:rsid w:val="00A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2AA7"/>
  </w:style>
  <w:style w:type="character" w:styleId="a3">
    <w:name w:val="Hyperlink"/>
    <w:basedOn w:val="a0"/>
    <w:uiPriority w:val="99"/>
    <w:semiHidden/>
    <w:unhideWhenUsed/>
    <w:rsid w:val="00AB2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2AA7"/>
  </w:style>
  <w:style w:type="character" w:styleId="a3">
    <w:name w:val="Hyperlink"/>
    <w:basedOn w:val="a0"/>
    <w:uiPriority w:val="99"/>
    <w:semiHidden/>
    <w:unhideWhenUsed/>
    <w:rsid w:val="00AB2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2016-01-27T07:44:00Z</dcterms:created>
  <dcterms:modified xsi:type="dcterms:W3CDTF">2016-01-27T08:19:00Z</dcterms:modified>
</cp:coreProperties>
</file>