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172" w:rsidRPr="00755172" w:rsidRDefault="00755172" w:rsidP="00755172">
      <w:pPr>
        <w:autoSpaceDN w:val="0"/>
        <w:spacing w:line="240" w:lineRule="auto"/>
        <w:contextualSpacing/>
        <w:jc w:val="right"/>
        <w:rPr>
          <w:rFonts w:ascii="Times New Roman" w:eastAsia="Times New Roman" w:hAnsi="Times New Roman" w:cs="Times New Roman"/>
          <w:bCs/>
          <w:szCs w:val="28"/>
        </w:rPr>
      </w:pPr>
      <w:bookmarkStart w:id="0" w:name="_Toc349652033"/>
      <w:bookmarkStart w:id="1" w:name="_Toc350962468"/>
      <w:bookmarkStart w:id="2" w:name="_GoBack"/>
      <w:bookmarkEnd w:id="2"/>
      <w:r w:rsidRPr="00755172">
        <w:rPr>
          <w:rFonts w:ascii="Times New Roman" w:eastAsia="Times New Roman" w:hAnsi="Times New Roman" w:cs="Times New Roman"/>
          <w:bCs/>
          <w:szCs w:val="28"/>
        </w:rPr>
        <w:t xml:space="preserve">Приложение 1 к письму </w:t>
      </w:r>
    </w:p>
    <w:p w:rsidR="00755172" w:rsidRPr="00755172" w:rsidRDefault="00755172" w:rsidP="00755172">
      <w:pPr>
        <w:autoSpaceDN w:val="0"/>
        <w:spacing w:line="240" w:lineRule="auto"/>
        <w:contextualSpacing/>
        <w:jc w:val="right"/>
        <w:rPr>
          <w:rFonts w:ascii="Times New Roman" w:eastAsia="Times New Roman" w:hAnsi="Times New Roman" w:cs="Times New Roman"/>
          <w:bCs/>
          <w:szCs w:val="28"/>
        </w:rPr>
      </w:pPr>
      <w:r w:rsidRPr="00755172">
        <w:rPr>
          <w:rFonts w:ascii="Times New Roman" w:eastAsia="Times New Roman" w:hAnsi="Times New Roman" w:cs="Times New Roman"/>
          <w:bCs/>
          <w:szCs w:val="28"/>
        </w:rPr>
        <w:t xml:space="preserve">Рособрнадзора от </w:t>
      </w:r>
      <w:r w:rsidR="005B2BFC">
        <w:rPr>
          <w:rFonts w:ascii="Times New Roman" w:eastAsia="Times New Roman" w:hAnsi="Times New Roman" w:cs="Times New Roman"/>
          <w:bCs/>
          <w:szCs w:val="28"/>
        </w:rPr>
        <w:t xml:space="preserve">23.12.2016 </w:t>
      </w:r>
      <w:r w:rsidRPr="00755172">
        <w:rPr>
          <w:rFonts w:ascii="Times New Roman" w:eastAsia="Times New Roman" w:hAnsi="Times New Roman" w:cs="Times New Roman"/>
          <w:bCs/>
          <w:szCs w:val="28"/>
        </w:rPr>
        <w:t>№</w:t>
      </w:r>
      <w:r w:rsidR="005B2BFC">
        <w:rPr>
          <w:rFonts w:ascii="Times New Roman" w:eastAsia="Times New Roman" w:hAnsi="Times New Roman" w:cs="Times New Roman"/>
          <w:bCs/>
          <w:szCs w:val="28"/>
        </w:rPr>
        <w:t xml:space="preserve"> 02-411</w:t>
      </w:r>
      <w:r w:rsidRPr="00755172">
        <w:rPr>
          <w:rFonts w:ascii="Times New Roman" w:eastAsia="Times New Roman" w:hAnsi="Times New Roman" w:cs="Times New Roman"/>
          <w:bCs/>
          <w:szCs w:val="28"/>
        </w:rPr>
        <w:t xml:space="preserve">                               </w:t>
      </w:r>
    </w:p>
    <w:p w:rsidR="00DB6CE6" w:rsidRPr="001249DA" w:rsidRDefault="00DB6CE6" w:rsidP="00E62020">
      <w:pPr>
        <w:widowControl w:val="0"/>
        <w:spacing w:after="0" w:line="240" w:lineRule="auto"/>
        <w:rPr>
          <w:rFonts w:ascii="Times New Roman" w:eastAsia="Times New Roman" w:hAnsi="Times New Roman" w:cs="Times New Roman"/>
          <w:b/>
          <w:bCs/>
          <w:sz w:val="26"/>
          <w:szCs w:val="26"/>
          <w:lang w:eastAsia="ru-RU"/>
        </w:rPr>
      </w:pPr>
    </w:p>
    <w:p w:rsidR="00DB6CE6" w:rsidRPr="001249DA" w:rsidRDefault="00DB6CE6" w:rsidP="00DB6CE6">
      <w:pPr>
        <w:widowControl w:val="0"/>
        <w:spacing w:after="0" w:line="240" w:lineRule="auto"/>
        <w:jc w:val="center"/>
        <w:rPr>
          <w:rFonts w:ascii="Times New Roman" w:eastAsia="Times New Roman" w:hAnsi="Times New Roman" w:cs="Times New Roman"/>
          <w:b/>
          <w:bCs/>
          <w:sz w:val="26"/>
          <w:szCs w:val="26"/>
          <w:lang w:eastAsia="ru-RU"/>
        </w:rPr>
      </w:pPr>
    </w:p>
    <w:p w:rsidR="00DB6CE6" w:rsidRPr="001249DA" w:rsidRDefault="00DB6CE6" w:rsidP="00DB6CE6">
      <w:pPr>
        <w:widowControl w:val="0"/>
        <w:spacing w:after="0" w:line="240" w:lineRule="auto"/>
        <w:jc w:val="center"/>
        <w:rPr>
          <w:rFonts w:ascii="Times New Roman" w:eastAsia="Times New Roman" w:hAnsi="Times New Roman" w:cs="Times New Roman"/>
          <w:b/>
          <w:bCs/>
          <w:sz w:val="26"/>
          <w:szCs w:val="26"/>
          <w:lang w:eastAsia="ru-RU"/>
        </w:rPr>
      </w:pPr>
    </w:p>
    <w:p w:rsidR="00DB6CE6" w:rsidRPr="001249DA" w:rsidRDefault="009C4E50" w:rsidP="009C4E50">
      <w:pPr>
        <w:widowControl w:val="0"/>
        <w:tabs>
          <w:tab w:val="left" w:pos="8850"/>
        </w:tabs>
        <w:spacing w:after="0" w:line="240" w:lineRule="auto"/>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ab/>
      </w:r>
    </w:p>
    <w:p w:rsidR="00DB6CE6" w:rsidRPr="001249DA" w:rsidRDefault="00DB6CE6" w:rsidP="00DB6CE6">
      <w:pPr>
        <w:widowControl w:val="0"/>
        <w:spacing w:after="0" w:line="240" w:lineRule="auto"/>
        <w:jc w:val="center"/>
        <w:rPr>
          <w:rFonts w:ascii="Times New Roman" w:eastAsia="Times New Roman" w:hAnsi="Times New Roman" w:cs="Times New Roman"/>
          <w:b/>
          <w:bCs/>
          <w:sz w:val="26"/>
          <w:szCs w:val="26"/>
          <w:lang w:eastAsia="ru-RU"/>
        </w:rPr>
      </w:pPr>
    </w:p>
    <w:p w:rsidR="00DB6CE6" w:rsidRPr="001249DA" w:rsidRDefault="00DB6CE6" w:rsidP="00DB6CE6">
      <w:pPr>
        <w:widowControl w:val="0"/>
        <w:spacing w:after="0" w:line="240" w:lineRule="auto"/>
        <w:jc w:val="center"/>
        <w:rPr>
          <w:rFonts w:ascii="Times New Roman" w:eastAsia="Times New Roman" w:hAnsi="Times New Roman" w:cs="Times New Roman"/>
          <w:b/>
          <w:bCs/>
          <w:sz w:val="26"/>
          <w:szCs w:val="26"/>
          <w:lang w:eastAsia="ru-RU"/>
        </w:rPr>
      </w:pPr>
    </w:p>
    <w:p w:rsidR="00DB6CE6" w:rsidRPr="001249DA" w:rsidRDefault="00DB6CE6" w:rsidP="00DB6CE6">
      <w:pPr>
        <w:widowControl w:val="0"/>
        <w:spacing w:after="0" w:line="240" w:lineRule="auto"/>
        <w:jc w:val="center"/>
        <w:rPr>
          <w:rFonts w:ascii="Times New Roman" w:eastAsia="Times New Roman" w:hAnsi="Times New Roman" w:cs="Times New Roman"/>
          <w:b/>
          <w:bCs/>
          <w:sz w:val="26"/>
          <w:szCs w:val="26"/>
          <w:lang w:eastAsia="ru-RU"/>
        </w:rPr>
      </w:pPr>
    </w:p>
    <w:p w:rsidR="00DB6CE6" w:rsidRPr="001249DA" w:rsidRDefault="00DB6CE6" w:rsidP="00DB6CE6">
      <w:pPr>
        <w:widowControl w:val="0"/>
        <w:spacing w:after="0" w:line="240" w:lineRule="auto"/>
        <w:jc w:val="center"/>
        <w:rPr>
          <w:rFonts w:ascii="Times New Roman" w:eastAsia="Times New Roman" w:hAnsi="Times New Roman" w:cs="Times New Roman"/>
          <w:b/>
          <w:bCs/>
          <w:sz w:val="26"/>
          <w:szCs w:val="26"/>
          <w:lang w:eastAsia="ru-RU"/>
        </w:rPr>
      </w:pPr>
    </w:p>
    <w:p w:rsidR="00DB6CE6" w:rsidRPr="001249DA" w:rsidRDefault="00DB6CE6" w:rsidP="00DB6CE6">
      <w:pPr>
        <w:widowControl w:val="0"/>
        <w:spacing w:after="0" w:line="240" w:lineRule="auto"/>
        <w:jc w:val="center"/>
        <w:rPr>
          <w:rFonts w:ascii="Times New Roman" w:eastAsia="Times New Roman" w:hAnsi="Times New Roman" w:cs="Times New Roman"/>
          <w:b/>
          <w:bCs/>
          <w:sz w:val="26"/>
          <w:szCs w:val="26"/>
          <w:lang w:eastAsia="ru-RU"/>
        </w:rPr>
      </w:pPr>
    </w:p>
    <w:p w:rsidR="00DB6CE6" w:rsidRPr="001249DA" w:rsidRDefault="00DB6CE6" w:rsidP="00DB6CE6">
      <w:pPr>
        <w:widowControl w:val="0"/>
        <w:spacing w:after="0" w:line="240" w:lineRule="auto"/>
        <w:jc w:val="center"/>
        <w:rPr>
          <w:rFonts w:ascii="Times New Roman" w:eastAsia="Times New Roman" w:hAnsi="Times New Roman" w:cs="Times New Roman"/>
          <w:b/>
          <w:bCs/>
          <w:sz w:val="26"/>
          <w:szCs w:val="26"/>
          <w:lang w:eastAsia="ru-RU"/>
        </w:rPr>
      </w:pPr>
    </w:p>
    <w:p w:rsidR="00DB6CE6" w:rsidRPr="001249DA" w:rsidRDefault="00DB6CE6" w:rsidP="00DB6CE6">
      <w:pPr>
        <w:widowControl w:val="0"/>
        <w:spacing w:after="0" w:line="240" w:lineRule="auto"/>
        <w:jc w:val="center"/>
        <w:rPr>
          <w:rFonts w:ascii="Times New Roman" w:eastAsia="Times New Roman" w:hAnsi="Times New Roman" w:cs="Times New Roman"/>
          <w:b/>
          <w:bCs/>
          <w:sz w:val="26"/>
          <w:szCs w:val="26"/>
          <w:lang w:eastAsia="ru-RU"/>
        </w:rPr>
      </w:pPr>
    </w:p>
    <w:p w:rsidR="00DB6CE6" w:rsidRPr="001249DA" w:rsidRDefault="00DB6CE6" w:rsidP="001249D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6"/>
          <w:szCs w:val="36"/>
        </w:rPr>
      </w:pPr>
      <w:r w:rsidRPr="001249DA">
        <w:rPr>
          <w:rFonts w:ascii="Times New Roman" w:eastAsia="Times New Roman" w:hAnsi="Times New Roman" w:cs="Times New Roman"/>
          <w:b/>
          <w:sz w:val="36"/>
          <w:szCs w:val="36"/>
        </w:rPr>
        <w:t>Методические рекомендации</w:t>
      </w:r>
    </w:p>
    <w:p w:rsidR="00DB6CE6" w:rsidRPr="001249DA" w:rsidRDefault="00DB6CE6" w:rsidP="001249D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6"/>
          <w:szCs w:val="36"/>
        </w:rPr>
      </w:pPr>
      <w:r w:rsidRPr="001249DA">
        <w:rPr>
          <w:rFonts w:ascii="Times New Roman" w:eastAsia="Times New Roman" w:hAnsi="Times New Roman" w:cs="Times New Roman"/>
          <w:b/>
          <w:sz w:val="36"/>
          <w:szCs w:val="36"/>
        </w:rPr>
        <w:t xml:space="preserve">по </w:t>
      </w:r>
      <w:r w:rsidR="00DF6873">
        <w:rPr>
          <w:rFonts w:ascii="Times New Roman" w:eastAsia="Times New Roman" w:hAnsi="Times New Roman" w:cs="Times New Roman"/>
          <w:b/>
          <w:sz w:val="36"/>
          <w:szCs w:val="36"/>
        </w:rPr>
        <w:t xml:space="preserve">автоматизированной процедуре проведения государственного выпускного экзамена по образовательным программам среднего общего образования </w:t>
      </w:r>
      <w:r w:rsidRPr="001249DA">
        <w:rPr>
          <w:rFonts w:ascii="Times New Roman" w:eastAsia="Times New Roman" w:hAnsi="Times New Roman" w:cs="Times New Roman"/>
          <w:b/>
          <w:sz w:val="36"/>
          <w:szCs w:val="36"/>
        </w:rPr>
        <w:t xml:space="preserve">в </w:t>
      </w:r>
      <w:r w:rsidR="00E13B6B" w:rsidRPr="001249DA">
        <w:rPr>
          <w:rFonts w:ascii="Times New Roman" w:eastAsia="Times New Roman" w:hAnsi="Times New Roman" w:cs="Times New Roman"/>
          <w:b/>
          <w:sz w:val="36"/>
          <w:szCs w:val="36"/>
        </w:rPr>
        <w:t>201</w:t>
      </w:r>
      <w:r w:rsidR="000B4CA2" w:rsidRPr="002C55CB">
        <w:rPr>
          <w:rFonts w:ascii="Times New Roman" w:eastAsia="Times New Roman" w:hAnsi="Times New Roman" w:cs="Times New Roman"/>
          <w:b/>
          <w:sz w:val="36"/>
          <w:szCs w:val="36"/>
        </w:rPr>
        <w:t>7</w:t>
      </w:r>
      <w:r w:rsidR="00E13B6B" w:rsidRPr="001249DA">
        <w:rPr>
          <w:rFonts w:ascii="Times New Roman" w:eastAsia="Times New Roman" w:hAnsi="Times New Roman" w:cs="Times New Roman"/>
          <w:b/>
          <w:sz w:val="36"/>
          <w:szCs w:val="36"/>
        </w:rPr>
        <w:t xml:space="preserve"> </w:t>
      </w:r>
      <w:r w:rsidRPr="001249DA">
        <w:rPr>
          <w:rFonts w:ascii="Times New Roman" w:eastAsia="Times New Roman" w:hAnsi="Times New Roman" w:cs="Times New Roman"/>
          <w:b/>
          <w:sz w:val="36"/>
          <w:szCs w:val="36"/>
        </w:rPr>
        <w:t>году</w:t>
      </w:r>
    </w:p>
    <w:p w:rsidR="00DB6CE6" w:rsidRPr="001249DA" w:rsidRDefault="00DB6CE6" w:rsidP="00DB6CE6">
      <w:pPr>
        <w:spacing w:after="0" w:line="240" w:lineRule="auto"/>
        <w:jc w:val="center"/>
        <w:rPr>
          <w:rFonts w:ascii="Times New Roman" w:eastAsia="Times New Roman" w:hAnsi="Times New Roman" w:cs="Times New Roman"/>
          <w:sz w:val="26"/>
          <w:szCs w:val="26"/>
          <w:lang w:eastAsia="ru-RU"/>
        </w:rPr>
      </w:pPr>
    </w:p>
    <w:p w:rsidR="00DB6CE6" w:rsidRPr="001249DA" w:rsidRDefault="00DB6CE6" w:rsidP="00DB6CE6">
      <w:pPr>
        <w:spacing w:after="0" w:line="240" w:lineRule="auto"/>
        <w:jc w:val="center"/>
        <w:rPr>
          <w:rFonts w:ascii="Times New Roman" w:eastAsia="Times New Roman" w:hAnsi="Times New Roman" w:cs="Times New Roman"/>
          <w:sz w:val="26"/>
          <w:szCs w:val="26"/>
          <w:lang w:eastAsia="ru-RU"/>
        </w:rPr>
      </w:pPr>
    </w:p>
    <w:p w:rsidR="00DB6CE6" w:rsidRPr="001249DA" w:rsidRDefault="00DB6CE6" w:rsidP="00DB6CE6">
      <w:pPr>
        <w:spacing w:after="0" w:line="240" w:lineRule="auto"/>
        <w:jc w:val="center"/>
        <w:rPr>
          <w:rFonts w:ascii="Times New Roman" w:eastAsia="Times New Roman" w:hAnsi="Times New Roman" w:cs="Times New Roman"/>
          <w:sz w:val="26"/>
          <w:szCs w:val="26"/>
          <w:lang w:eastAsia="ru-RU"/>
        </w:rPr>
      </w:pPr>
    </w:p>
    <w:p w:rsidR="00DB6CE6" w:rsidRPr="001249DA" w:rsidRDefault="00DB6CE6" w:rsidP="00DB6CE6">
      <w:pPr>
        <w:spacing w:after="0" w:line="240" w:lineRule="auto"/>
        <w:jc w:val="center"/>
        <w:rPr>
          <w:rFonts w:ascii="Times New Roman" w:eastAsia="Times New Roman" w:hAnsi="Times New Roman" w:cs="Times New Roman"/>
          <w:sz w:val="26"/>
          <w:szCs w:val="26"/>
          <w:lang w:eastAsia="ru-RU"/>
        </w:rPr>
      </w:pPr>
    </w:p>
    <w:p w:rsidR="00DB6CE6" w:rsidRPr="001249DA" w:rsidRDefault="00DB6CE6" w:rsidP="00DB6CE6">
      <w:pPr>
        <w:spacing w:after="0" w:line="240" w:lineRule="auto"/>
        <w:jc w:val="center"/>
        <w:rPr>
          <w:rFonts w:ascii="Times New Roman" w:eastAsia="Times New Roman" w:hAnsi="Times New Roman" w:cs="Times New Roman"/>
          <w:sz w:val="26"/>
          <w:szCs w:val="26"/>
          <w:lang w:eastAsia="ru-RU"/>
        </w:rPr>
      </w:pPr>
    </w:p>
    <w:p w:rsidR="00DB6CE6" w:rsidRPr="001249DA" w:rsidRDefault="00DB6CE6" w:rsidP="00DB6CE6">
      <w:pPr>
        <w:spacing w:after="0" w:line="240" w:lineRule="auto"/>
        <w:jc w:val="center"/>
        <w:rPr>
          <w:rFonts w:ascii="Times New Roman" w:eastAsia="Times New Roman" w:hAnsi="Times New Roman" w:cs="Times New Roman"/>
          <w:sz w:val="26"/>
          <w:szCs w:val="26"/>
          <w:lang w:eastAsia="ru-RU"/>
        </w:rPr>
      </w:pPr>
    </w:p>
    <w:p w:rsidR="00DB6CE6" w:rsidRPr="001249DA" w:rsidRDefault="00DB6CE6" w:rsidP="00DB6CE6">
      <w:pPr>
        <w:spacing w:after="0" w:line="240" w:lineRule="auto"/>
        <w:jc w:val="center"/>
        <w:rPr>
          <w:rFonts w:ascii="Times New Roman" w:eastAsia="Times New Roman" w:hAnsi="Times New Roman" w:cs="Times New Roman"/>
          <w:sz w:val="26"/>
          <w:szCs w:val="26"/>
          <w:lang w:eastAsia="ru-RU"/>
        </w:rPr>
      </w:pPr>
    </w:p>
    <w:p w:rsidR="00DB6CE6" w:rsidRPr="001249DA" w:rsidRDefault="00DB6CE6" w:rsidP="00DB6CE6">
      <w:pPr>
        <w:spacing w:after="0" w:line="240" w:lineRule="auto"/>
        <w:jc w:val="center"/>
        <w:rPr>
          <w:rFonts w:ascii="Times New Roman" w:eastAsia="Times New Roman" w:hAnsi="Times New Roman" w:cs="Times New Roman"/>
          <w:sz w:val="26"/>
          <w:szCs w:val="26"/>
          <w:lang w:eastAsia="ru-RU"/>
        </w:rPr>
      </w:pPr>
    </w:p>
    <w:p w:rsidR="00DB6CE6" w:rsidRPr="001249DA" w:rsidRDefault="00DB6CE6" w:rsidP="00DB6CE6">
      <w:pPr>
        <w:spacing w:after="0" w:line="240" w:lineRule="auto"/>
        <w:jc w:val="center"/>
        <w:rPr>
          <w:rFonts w:ascii="Times New Roman" w:eastAsia="Times New Roman" w:hAnsi="Times New Roman" w:cs="Times New Roman"/>
          <w:sz w:val="26"/>
          <w:szCs w:val="26"/>
          <w:lang w:eastAsia="ru-RU"/>
        </w:rPr>
      </w:pPr>
    </w:p>
    <w:p w:rsidR="00DB6CE6" w:rsidRPr="001249DA" w:rsidRDefault="00DB6CE6" w:rsidP="00DB6CE6">
      <w:pPr>
        <w:spacing w:after="0" w:line="240" w:lineRule="auto"/>
        <w:jc w:val="center"/>
        <w:rPr>
          <w:rFonts w:ascii="Times New Roman" w:eastAsia="Times New Roman" w:hAnsi="Times New Roman" w:cs="Times New Roman"/>
          <w:sz w:val="26"/>
          <w:szCs w:val="26"/>
          <w:lang w:eastAsia="ru-RU"/>
        </w:rPr>
      </w:pPr>
    </w:p>
    <w:p w:rsidR="00DB6CE6" w:rsidRPr="001249DA" w:rsidRDefault="00DB6CE6" w:rsidP="00DB6CE6">
      <w:pPr>
        <w:spacing w:after="0" w:line="240" w:lineRule="auto"/>
        <w:jc w:val="center"/>
        <w:rPr>
          <w:rFonts w:ascii="Times New Roman" w:eastAsia="Times New Roman" w:hAnsi="Times New Roman" w:cs="Times New Roman"/>
          <w:sz w:val="26"/>
          <w:szCs w:val="26"/>
          <w:lang w:eastAsia="ru-RU"/>
        </w:rPr>
      </w:pPr>
    </w:p>
    <w:p w:rsidR="00DB6CE6" w:rsidRPr="001249DA" w:rsidRDefault="00DB6CE6" w:rsidP="00DB6CE6">
      <w:pPr>
        <w:spacing w:after="0" w:line="240" w:lineRule="auto"/>
        <w:jc w:val="center"/>
        <w:rPr>
          <w:rFonts w:ascii="Times New Roman" w:eastAsia="Times New Roman" w:hAnsi="Times New Roman" w:cs="Times New Roman"/>
          <w:sz w:val="26"/>
          <w:szCs w:val="26"/>
          <w:lang w:eastAsia="ru-RU"/>
        </w:rPr>
      </w:pPr>
    </w:p>
    <w:p w:rsidR="00DB6CE6" w:rsidRPr="001249DA" w:rsidRDefault="00DB6CE6" w:rsidP="00DB6CE6">
      <w:pPr>
        <w:spacing w:after="0" w:line="240" w:lineRule="auto"/>
        <w:jc w:val="center"/>
        <w:rPr>
          <w:rFonts w:ascii="Times New Roman" w:eastAsia="Times New Roman" w:hAnsi="Times New Roman" w:cs="Times New Roman"/>
          <w:sz w:val="26"/>
          <w:szCs w:val="26"/>
          <w:lang w:eastAsia="ru-RU"/>
        </w:rPr>
      </w:pPr>
    </w:p>
    <w:p w:rsidR="00DB6CE6" w:rsidRPr="001249DA" w:rsidRDefault="00DB6CE6" w:rsidP="00DB6CE6">
      <w:pPr>
        <w:spacing w:after="0" w:line="240" w:lineRule="auto"/>
        <w:jc w:val="center"/>
        <w:rPr>
          <w:rFonts w:ascii="Times New Roman" w:eastAsia="Times New Roman" w:hAnsi="Times New Roman" w:cs="Times New Roman"/>
          <w:sz w:val="26"/>
          <w:szCs w:val="26"/>
          <w:lang w:eastAsia="ru-RU"/>
        </w:rPr>
      </w:pPr>
    </w:p>
    <w:p w:rsidR="00DB6CE6" w:rsidRPr="001249DA" w:rsidRDefault="00DB6CE6" w:rsidP="00DB6CE6">
      <w:pPr>
        <w:spacing w:after="0" w:line="240" w:lineRule="auto"/>
        <w:jc w:val="center"/>
        <w:rPr>
          <w:rFonts w:ascii="Times New Roman" w:eastAsia="Times New Roman" w:hAnsi="Times New Roman" w:cs="Times New Roman"/>
          <w:sz w:val="26"/>
          <w:szCs w:val="26"/>
          <w:lang w:eastAsia="ru-RU"/>
        </w:rPr>
      </w:pPr>
    </w:p>
    <w:p w:rsidR="00DB6CE6" w:rsidRPr="001249DA" w:rsidRDefault="00DB6CE6" w:rsidP="00DB6CE6">
      <w:pPr>
        <w:spacing w:after="0" w:line="240" w:lineRule="auto"/>
        <w:jc w:val="center"/>
        <w:rPr>
          <w:rFonts w:ascii="Times New Roman" w:eastAsia="Times New Roman" w:hAnsi="Times New Roman" w:cs="Times New Roman"/>
          <w:sz w:val="26"/>
          <w:szCs w:val="26"/>
          <w:lang w:eastAsia="ru-RU"/>
        </w:rPr>
      </w:pPr>
    </w:p>
    <w:p w:rsidR="00DB6CE6" w:rsidRPr="001249DA" w:rsidRDefault="00DB6CE6" w:rsidP="00DB6CE6">
      <w:pPr>
        <w:spacing w:after="0" w:line="240" w:lineRule="auto"/>
        <w:jc w:val="center"/>
        <w:rPr>
          <w:rFonts w:ascii="Times New Roman" w:eastAsia="Times New Roman" w:hAnsi="Times New Roman" w:cs="Times New Roman"/>
          <w:sz w:val="26"/>
          <w:szCs w:val="26"/>
          <w:lang w:eastAsia="ru-RU"/>
        </w:rPr>
      </w:pPr>
    </w:p>
    <w:p w:rsidR="00DB6CE6" w:rsidRPr="001249DA" w:rsidRDefault="00DB6CE6" w:rsidP="00DB6CE6">
      <w:pPr>
        <w:spacing w:after="0" w:line="240" w:lineRule="auto"/>
        <w:jc w:val="center"/>
        <w:rPr>
          <w:rFonts w:ascii="Times New Roman" w:eastAsia="Times New Roman" w:hAnsi="Times New Roman" w:cs="Times New Roman"/>
          <w:sz w:val="26"/>
          <w:szCs w:val="26"/>
          <w:lang w:eastAsia="ru-RU"/>
        </w:rPr>
      </w:pPr>
    </w:p>
    <w:p w:rsidR="00DB6CE6" w:rsidRPr="001249DA" w:rsidRDefault="00DB6CE6" w:rsidP="0055065E">
      <w:pPr>
        <w:spacing w:after="0" w:line="240" w:lineRule="auto"/>
        <w:rPr>
          <w:rFonts w:ascii="Times New Roman" w:eastAsia="Times New Roman" w:hAnsi="Times New Roman" w:cs="Times New Roman"/>
          <w:sz w:val="26"/>
          <w:szCs w:val="26"/>
          <w:lang w:eastAsia="ru-RU"/>
        </w:rPr>
      </w:pPr>
    </w:p>
    <w:p w:rsidR="00DB6CE6" w:rsidRPr="001249DA" w:rsidRDefault="00DB6CE6" w:rsidP="00DB6CE6">
      <w:pPr>
        <w:spacing w:after="0" w:line="240" w:lineRule="auto"/>
        <w:jc w:val="center"/>
        <w:rPr>
          <w:rFonts w:ascii="Times New Roman" w:eastAsia="Times New Roman" w:hAnsi="Times New Roman" w:cs="Times New Roman"/>
          <w:sz w:val="26"/>
          <w:szCs w:val="26"/>
          <w:lang w:eastAsia="ru-RU"/>
        </w:rPr>
      </w:pPr>
    </w:p>
    <w:p w:rsidR="00DB6CE6" w:rsidRPr="001249DA" w:rsidRDefault="00DB6CE6" w:rsidP="00DB6CE6">
      <w:pPr>
        <w:spacing w:after="0" w:line="240" w:lineRule="auto"/>
        <w:jc w:val="center"/>
        <w:rPr>
          <w:rFonts w:ascii="Times New Roman" w:eastAsia="Times New Roman" w:hAnsi="Times New Roman" w:cs="Times New Roman"/>
          <w:sz w:val="26"/>
          <w:szCs w:val="26"/>
          <w:lang w:eastAsia="ru-RU"/>
        </w:rPr>
      </w:pPr>
    </w:p>
    <w:p w:rsidR="00DB6CE6" w:rsidRPr="001249DA" w:rsidRDefault="00DB6CE6" w:rsidP="00DB6CE6">
      <w:pPr>
        <w:spacing w:after="0" w:line="240" w:lineRule="auto"/>
        <w:jc w:val="center"/>
        <w:rPr>
          <w:rFonts w:ascii="Times New Roman" w:eastAsia="Times New Roman" w:hAnsi="Times New Roman" w:cs="Times New Roman"/>
          <w:sz w:val="26"/>
          <w:szCs w:val="26"/>
          <w:lang w:eastAsia="ru-RU"/>
        </w:rPr>
      </w:pPr>
    </w:p>
    <w:p w:rsidR="001249DA" w:rsidRPr="001249DA" w:rsidRDefault="001249DA" w:rsidP="00DF6873">
      <w:pPr>
        <w:spacing w:after="0" w:line="240" w:lineRule="auto"/>
        <w:rPr>
          <w:rFonts w:ascii="Times New Roman" w:eastAsia="Times New Roman" w:hAnsi="Times New Roman" w:cs="Times New Roman"/>
          <w:sz w:val="26"/>
          <w:szCs w:val="26"/>
          <w:lang w:eastAsia="ru-RU"/>
        </w:rPr>
      </w:pPr>
    </w:p>
    <w:p w:rsidR="001249DA" w:rsidRPr="001249DA" w:rsidRDefault="001249DA" w:rsidP="00DB6CE6">
      <w:pPr>
        <w:spacing w:after="0" w:line="240" w:lineRule="auto"/>
        <w:jc w:val="center"/>
        <w:rPr>
          <w:rFonts w:ascii="Times New Roman" w:eastAsia="Times New Roman" w:hAnsi="Times New Roman" w:cs="Times New Roman"/>
          <w:sz w:val="26"/>
          <w:szCs w:val="26"/>
          <w:lang w:eastAsia="ru-RU"/>
        </w:rPr>
      </w:pPr>
    </w:p>
    <w:p w:rsidR="001249DA" w:rsidRPr="001249DA" w:rsidRDefault="001249DA" w:rsidP="00DB6CE6">
      <w:pPr>
        <w:spacing w:after="0" w:line="240" w:lineRule="auto"/>
        <w:jc w:val="center"/>
        <w:rPr>
          <w:rFonts w:ascii="Times New Roman" w:eastAsia="Times New Roman" w:hAnsi="Times New Roman" w:cs="Times New Roman"/>
          <w:sz w:val="26"/>
          <w:szCs w:val="26"/>
          <w:lang w:eastAsia="ru-RU"/>
        </w:rPr>
      </w:pPr>
    </w:p>
    <w:p w:rsidR="001249DA" w:rsidRPr="001249DA" w:rsidRDefault="001249DA" w:rsidP="00DB6CE6">
      <w:pPr>
        <w:spacing w:after="0" w:line="240" w:lineRule="auto"/>
        <w:jc w:val="center"/>
        <w:rPr>
          <w:rFonts w:ascii="Times New Roman" w:eastAsia="Times New Roman" w:hAnsi="Times New Roman" w:cs="Times New Roman"/>
          <w:sz w:val="26"/>
          <w:szCs w:val="26"/>
          <w:lang w:eastAsia="ru-RU"/>
        </w:rPr>
      </w:pPr>
    </w:p>
    <w:p w:rsidR="00DB6CE6" w:rsidRDefault="00DB6CE6" w:rsidP="00DB6CE6">
      <w:pPr>
        <w:spacing w:after="0" w:line="240" w:lineRule="auto"/>
        <w:jc w:val="center"/>
        <w:rPr>
          <w:rFonts w:ascii="Times New Roman" w:eastAsia="Times New Roman" w:hAnsi="Times New Roman" w:cs="Times New Roman"/>
          <w:sz w:val="26"/>
          <w:szCs w:val="26"/>
          <w:lang w:eastAsia="ru-RU"/>
        </w:rPr>
      </w:pPr>
    </w:p>
    <w:p w:rsidR="00755172" w:rsidRPr="001249DA" w:rsidRDefault="00755172" w:rsidP="00DB6CE6">
      <w:pPr>
        <w:spacing w:after="0" w:line="240" w:lineRule="auto"/>
        <w:jc w:val="center"/>
        <w:rPr>
          <w:rFonts w:ascii="Times New Roman" w:eastAsia="Times New Roman" w:hAnsi="Times New Roman" w:cs="Times New Roman"/>
          <w:sz w:val="26"/>
          <w:szCs w:val="26"/>
          <w:lang w:eastAsia="ru-RU"/>
        </w:rPr>
      </w:pPr>
    </w:p>
    <w:p w:rsidR="001249DA" w:rsidRPr="002C55CB" w:rsidRDefault="00DB6CE6" w:rsidP="00DB6CE6">
      <w:pPr>
        <w:spacing w:after="0" w:line="240" w:lineRule="auto"/>
        <w:jc w:val="center"/>
        <w:rPr>
          <w:rFonts w:ascii="Times New Roman" w:eastAsia="Times New Roman" w:hAnsi="Times New Roman" w:cs="Times New Roman"/>
          <w:b/>
          <w:sz w:val="28"/>
          <w:szCs w:val="26"/>
          <w:lang w:val="en-US" w:eastAsia="ru-RU"/>
        </w:rPr>
      </w:pPr>
      <w:r w:rsidRPr="001249DA">
        <w:rPr>
          <w:rFonts w:ascii="Times New Roman" w:eastAsia="Times New Roman" w:hAnsi="Times New Roman" w:cs="Times New Roman"/>
          <w:b/>
          <w:sz w:val="28"/>
          <w:szCs w:val="26"/>
          <w:lang w:eastAsia="ru-RU"/>
        </w:rPr>
        <w:t xml:space="preserve">Москва, </w:t>
      </w:r>
      <w:r w:rsidR="00E13B6B" w:rsidRPr="001249DA">
        <w:rPr>
          <w:rFonts w:ascii="Times New Roman" w:eastAsia="Times New Roman" w:hAnsi="Times New Roman" w:cs="Times New Roman"/>
          <w:b/>
          <w:sz w:val="28"/>
          <w:szCs w:val="26"/>
          <w:lang w:eastAsia="ru-RU"/>
        </w:rPr>
        <w:t>201</w:t>
      </w:r>
      <w:r w:rsidR="00E13B6B">
        <w:rPr>
          <w:rFonts w:ascii="Times New Roman" w:eastAsia="Times New Roman" w:hAnsi="Times New Roman" w:cs="Times New Roman"/>
          <w:b/>
          <w:sz w:val="28"/>
          <w:szCs w:val="26"/>
          <w:lang w:val="en-US" w:eastAsia="ru-RU"/>
        </w:rPr>
        <w:t>7</w:t>
      </w:r>
    </w:p>
    <w:p w:rsidR="00775CF1" w:rsidRDefault="00775CF1" w:rsidP="00DC77E7">
      <w:pPr>
        <w:overflowPunct w:val="0"/>
        <w:autoSpaceDE w:val="0"/>
        <w:autoSpaceDN w:val="0"/>
        <w:adjustRightInd w:val="0"/>
        <w:spacing w:after="0" w:line="240" w:lineRule="auto"/>
        <w:textAlignment w:val="baseline"/>
        <w:rPr>
          <w:rFonts w:ascii="Times New Roman" w:eastAsia="Times New Roman" w:hAnsi="Times New Roman" w:cs="Times New Roman"/>
          <w:b/>
          <w:sz w:val="32"/>
          <w:szCs w:val="20"/>
          <w:lang w:val="en-US" w:eastAsia="ru-RU"/>
        </w:rPr>
      </w:pPr>
    </w:p>
    <w:p w:rsidR="001249DA" w:rsidRDefault="001249DA" w:rsidP="00DC77E7">
      <w:pPr>
        <w:overflowPunct w:val="0"/>
        <w:autoSpaceDE w:val="0"/>
        <w:autoSpaceDN w:val="0"/>
        <w:adjustRightInd w:val="0"/>
        <w:spacing w:after="0" w:line="240" w:lineRule="auto"/>
        <w:textAlignment w:val="baseline"/>
        <w:rPr>
          <w:rFonts w:ascii="Times New Roman" w:eastAsia="Times New Roman" w:hAnsi="Times New Roman" w:cs="Times New Roman"/>
          <w:b/>
          <w:sz w:val="32"/>
          <w:szCs w:val="20"/>
          <w:lang w:val="en-US" w:eastAsia="ru-RU"/>
        </w:rPr>
      </w:pPr>
      <w:r w:rsidRPr="001249DA">
        <w:rPr>
          <w:rFonts w:ascii="Times New Roman" w:eastAsia="Times New Roman" w:hAnsi="Times New Roman" w:cs="Times New Roman"/>
          <w:b/>
          <w:sz w:val="32"/>
          <w:szCs w:val="20"/>
          <w:lang w:eastAsia="ru-RU"/>
        </w:rPr>
        <w:t>Оглавление</w:t>
      </w:r>
    </w:p>
    <w:p w:rsidR="00E32D7F" w:rsidRPr="00E32D7F" w:rsidRDefault="00E32D7F" w:rsidP="00DC77E7">
      <w:pPr>
        <w:overflowPunct w:val="0"/>
        <w:autoSpaceDE w:val="0"/>
        <w:autoSpaceDN w:val="0"/>
        <w:adjustRightInd w:val="0"/>
        <w:spacing w:after="0" w:line="240" w:lineRule="auto"/>
        <w:textAlignment w:val="baseline"/>
        <w:rPr>
          <w:rFonts w:ascii="Times New Roman" w:eastAsia="Times New Roman" w:hAnsi="Times New Roman" w:cs="Times New Roman"/>
          <w:b/>
          <w:sz w:val="32"/>
          <w:szCs w:val="20"/>
          <w:lang w:val="en-US" w:eastAsia="ru-RU"/>
        </w:rPr>
      </w:pPr>
    </w:p>
    <w:sdt>
      <w:sdtPr>
        <w:rPr>
          <w:bCs/>
        </w:rPr>
        <w:id w:val="410817518"/>
        <w:docPartObj>
          <w:docPartGallery w:val="Table of Contents"/>
          <w:docPartUnique/>
        </w:docPartObj>
      </w:sdtPr>
      <w:sdtEndPr>
        <w:rPr>
          <w:bCs w:val="0"/>
        </w:rPr>
      </w:sdtEndPr>
      <w:sdtContent>
        <w:p w:rsidR="00794C47" w:rsidRDefault="000B4CA2">
          <w:pPr>
            <w:pStyle w:val="16"/>
            <w:rPr>
              <w:rFonts w:asciiTheme="minorHAnsi" w:eastAsiaTheme="minorEastAsia" w:hAnsiTheme="minorHAnsi" w:cstheme="minorBidi"/>
              <w:b w:val="0"/>
              <w:noProof/>
              <w:sz w:val="22"/>
              <w:szCs w:val="22"/>
            </w:rPr>
          </w:pPr>
          <w:r>
            <w:rPr>
              <w:rFonts w:eastAsiaTheme="minorEastAsia"/>
              <w:noProof/>
              <w:szCs w:val="26"/>
            </w:rPr>
            <w:fldChar w:fldCharType="begin"/>
          </w:r>
          <w:r w:rsidR="00F149C1">
            <w:rPr>
              <w:rFonts w:eastAsiaTheme="minorEastAsia"/>
              <w:noProof/>
              <w:szCs w:val="26"/>
            </w:rPr>
            <w:instrText xml:space="preserve"> TOC \o "1-2" \h \z \u </w:instrText>
          </w:r>
          <w:r>
            <w:rPr>
              <w:rFonts w:eastAsiaTheme="minorEastAsia"/>
              <w:noProof/>
              <w:szCs w:val="26"/>
            </w:rPr>
            <w:fldChar w:fldCharType="separate"/>
          </w:r>
          <w:hyperlink w:anchor="_Toc470279115" w:history="1">
            <w:r w:rsidR="00794C47" w:rsidRPr="00D212AE">
              <w:rPr>
                <w:rStyle w:val="af0"/>
                <w:noProof/>
              </w:rPr>
              <w:t>1. Нормативные правовые документы, регламентирующие  проведение ГВЭ</w:t>
            </w:r>
            <w:r w:rsidR="00794C47">
              <w:rPr>
                <w:noProof/>
                <w:webHidden/>
              </w:rPr>
              <w:tab/>
            </w:r>
            <w:r w:rsidR="00794C47">
              <w:rPr>
                <w:noProof/>
                <w:webHidden/>
              </w:rPr>
              <w:fldChar w:fldCharType="begin"/>
            </w:r>
            <w:r w:rsidR="00794C47">
              <w:rPr>
                <w:noProof/>
                <w:webHidden/>
              </w:rPr>
              <w:instrText xml:space="preserve"> PAGEREF _Toc470279115 \h </w:instrText>
            </w:r>
            <w:r w:rsidR="00794C47">
              <w:rPr>
                <w:noProof/>
                <w:webHidden/>
              </w:rPr>
            </w:r>
            <w:r w:rsidR="00794C47">
              <w:rPr>
                <w:noProof/>
                <w:webHidden/>
              </w:rPr>
              <w:fldChar w:fldCharType="separate"/>
            </w:r>
            <w:r w:rsidR="00725328">
              <w:rPr>
                <w:noProof/>
                <w:webHidden/>
              </w:rPr>
              <w:t>6</w:t>
            </w:r>
            <w:r w:rsidR="00794C47">
              <w:rPr>
                <w:noProof/>
                <w:webHidden/>
              </w:rPr>
              <w:fldChar w:fldCharType="end"/>
            </w:r>
          </w:hyperlink>
        </w:p>
        <w:p w:rsidR="00794C47" w:rsidRDefault="008061CB">
          <w:pPr>
            <w:pStyle w:val="16"/>
            <w:rPr>
              <w:rFonts w:asciiTheme="minorHAnsi" w:eastAsiaTheme="minorEastAsia" w:hAnsiTheme="minorHAnsi" w:cstheme="minorBidi"/>
              <w:b w:val="0"/>
              <w:noProof/>
              <w:sz w:val="22"/>
              <w:szCs w:val="22"/>
            </w:rPr>
          </w:pPr>
          <w:hyperlink w:anchor="_Toc470279116" w:history="1">
            <w:r w:rsidR="00794C47" w:rsidRPr="00D212AE">
              <w:rPr>
                <w:rStyle w:val="af0"/>
                <w:noProof/>
              </w:rPr>
              <w:t>2. Общие положения о порядке проведения ГВЭ</w:t>
            </w:r>
            <w:r w:rsidR="00794C47">
              <w:rPr>
                <w:noProof/>
                <w:webHidden/>
              </w:rPr>
              <w:tab/>
            </w:r>
            <w:r w:rsidR="00794C47">
              <w:rPr>
                <w:noProof/>
                <w:webHidden/>
              </w:rPr>
              <w:fldChar w:fldCharType="begin"/>
            </w:r>
            <w:r w:rsidR="00794C47">
              <w:rPr>
                <w:noProof/>
                <w:webHidden/>
              </w:rPr>
              <w:instrText xml:space="preserve"> PAGEREF _Toc470279116 \h </w:instrText>
            </w:r>
            <w:r w:rsidR="00794C47">
              <w:rPr>
                <w:noProof/>
                <w:webHidden/>
              </w:rPr>
            </w:r>
            <w:r w:rsidR="00794C47">
              <w:rPr>
                <w:noProof/>
                <w:webHidden/>
              </w:rPr>
              <w:fldChar w:fldCharType="separate"/>
            </w:r>
            <w:r w:rsidR="00725328">
              <w:rPr>
                <w:noProof/>
                <w:webHidden/>
              </w:rPr>
              <w:t>7</w:t>
            </w:r>
            <w:r w:rsidR="00794C47">
              <w:rPr>
                <w:noProof/>
                <w:webHidden/>
              </w:rPr>
              <w:fldChar w:fldCharType="end"/>
            </w:r>
          </w:hyperlink>
        </w:p>
        <w:p w:rsidR="00794C47" w:rsidRDefault="008061CB">
          <w:pPr>
            <w:pStyle w:val="22"/>
            <w:rPr>
              <w:rFonts w:asciiTheme="minorHAnsi" w:eastAsiaTheme="minorEastAsia" w:hAnsiTheme="minorHAnsi" w:cstheme="minorBidi"/>
              <w:noProof/>
              <w:sz w:val="22"/>
              <w:szCs w:val="22"/>
            </w:rPr>
          </w:pPr>
          <w:hyperlink w:anchor="_Toc470279117" w:history="1">
            <w:r w:rsidR="00794C47" w:rsidRPr="00D212AE">
              <w:rPr>
                <w:rStyle w:val="af0"/>
                <w:noProof/>
              </w:rPr>
              <w:t>Проведение ГВЭ для участников с ОВЗ, детей-инвалидов и инвалидов</w:t>
            </w:r>
            <w:r w:rsidR="00794C47">
              <w:rPr>
                <w:noProof/>
                <w:webHidden/>
              </w:rPr>
              <w:tab/>
            </w:r>
            <w:r w:rsidR="00794C47">
              <w:rPr>
                <w:noProof/>
                <w:webHidden/>
              </w:rPr>
              <w:fldChar w:fldCharType="begin"/>
            </w:r>
            <w:r w:rsidR="00794C47">
              <w:rPr>
                <w:noProof/>
                <w:webHidden/>
              </w:rPr>
              <w:instrText xml:space="preserve"> PAGEREF _Toc470279117 \h </w:instrText>
            </w:r>
            <w:r w:rsidR="00794C47">
              <w:rPr>
                <w:noProof/>
                <w:webHidden/>
              </w:rPr>
            </w:r>
            <w:r w:rsidR="00794C47">
              <w:rPr>
                <w:noProof/>
                <w:webHidden/>
              </w:rPr>
              <w:fldChar w:fldCharType="separate"/>
            </w:r>
            <w:r w:rsidR="00725328">
              <w:rPr>
                <w:noProof/>
                <w:webHidden/>
              </w:rPr>
              <w:t>9</w:t>
            </w:r>
            <w:r w:rsidR="00794C47">
              <w:rPr>
                <w:noProof/>
                <w:webHidden/>
              </w:rPr>
              <w:fldChar w:fldCharType="end"/>
            </w:r>
          </w:hyperlink>
        </w:p>
        <w:p w:rsidR="00794C47" w:rsidRDefault="008061CB">
          <w:pPr>
            <w:pStyle w:val="16"/>
            <w:rPr>
              <w:rFonts w:asciiTheme="minorHAnsi" w:eastAsiaTheme="minorEastAsia" w:hAnsiTheme="minorHAnsi" w:cstheme="minorBidi"/>
              <w:b w:val="0"/>
              <w:noProof/>
              <w:sz w:val="22"/>
              <w:szCs w:val="22"/>
            </w:rPr>
          </w:pPr>
          <w:hyperlink w:anchor="_Toc470279118" w:history="1">
            <w:r w:rsidR="00794C47" w:rsidRPr="00D212AE">
              <w:rPr>
                <w:rStyle w:val="af0"/>
                <w:noProof/>
              </w:rPr>
              <w:t>3. Особенности экзаменационных работ ГВЭ В ПИСЬМЕННОЙ ФОРМЕ по отдельным учебным предметам</w:t>
            </w:r>
            <w:r w:rsidR="00794C47">
              <w:rPr>
                <w:noProof/>
                <w:webHidden/>
              </w:rPr>
              <w:tab/>
            </w:r>
            <w:r w:rsidR="00794C47">
              <w:rPr>
                <w:noProof/>
                <w:webHidden/>
              </w:rPr>
              <w:fldChar w:fldCharType="begin"/>
            </w:r>
            <w:r w:rsidR="00794C47">
              <w:rPr>
                <w:noProof/>
                <w:webHidden/>
              </w:rPr>
              <w:instrText xml:space="preserve"> PAGEREF _Toc470279118 \h </w:instrText>
            </w:r>
            <w:r w:rsidR="00794C47">
              <w:rPr>
                <w:noProof/>
                <w:webHidden/>
              </w:rPr>
            </w:r>
            <w:r w:rsidR="00794C47">
              <w:rPr>
                <w:noProof/>
                <w:webHidden/>
              </w:rPr>
              <w:fldChar w:fldCharType="separate"/>
            </w:r>
            <w:r w:rsidR="00725328">
              <w:rPr>
                <w:noProof/>
                <w:webHidden/>
              </w:rPr>
              <w:t>10</w:t>
            </w:r>
            <w:r w:rsidR="00794C47">
              <w:rPr>
                <w:noProof/>
                <w:webHidden/>
              </w:rPr>
              <w:fldChar w:fldCharType="end"/>
            </w:r>
          </w:hyperlink>
        </w:p>
        <w:p w:rsidR="00794C47" w:rsidRDefault="008061CB" w:rsidP="00794C47">
          <w:pPr>
            <w:pStyle w:val="22"/>
            <w:rPr>
              <w:rFonts w:asciiTheme="minorHAnsi" w:eastAsiaTheme="minorEastAsia" w:hAnsiTheme="minorHAnsi" w:cstheme="minorBidi"/>
              <w:noProof/>
              <w:sz w:val="22"/>
              <w:szCs w:val="22"/>
            </w:rPr>
          </w:pPr>
          <w:hyperlink w:anchor="_Toc470279119" w:history="1">
            <w:r w:rsidR="00794C47" w:rsidRPr="00D212AE">
              <w:rPr>
                <w:rStyle w:val="af0"/>
                <w:noProof/>
              </w:rPr>
              <w:t>3.1. ГВЭ по русскому языку</w:t>
            </w:r>
            <w:r w:rsidR="00794C47">
              <w:rPr>
                <w:noProof/>
                <w:webHidden/>
              </w:rPr>
              <w:tab/>
            </w:r>
            <w:r w:rsidR="00794C47">
              <w:rPr>
                <w:noProof/>
                <w:webHidden/>
              </w:rPr>
              <w:fldChar w:fldCharType="begin"/>
            </w:r>
            <w:r w:rsidR="00794C47">
              <w:rPr>
                <w:noProof/>
                <w:webHidden/>
              </w:rPr>
              <w:instrText xml:space="preserve"> PAGEREF _Toc470279119 \h </w:instrText>
            </w:r>
            <w:r w:rsidR="00794C47">
              <w:rPr>
                <w:noProof/>
                <w:webHidden/>
              </w:rPr>
            </w:r>
            <w:r w:rsidR="00794C47">
              <w:rPr>
                <w:noProof/>
                <w:webHidden/>
              </w:rPr>
              <w:fldChar w:fldCharType="separate"/>
            </w:r>
            <w:r w:rsidR="00725328">
              <w:rPr>
                <w:noProof/>
                <w:webHidden/>
              </w:rPr>
              <w:t>10</w:t>
            </w:r>
            <w:r w:rsidR="00794C47">
              <w:rPr>
                <w:noProof/>
                <w:webHidden/>
              </w:rPr>
              <w:fldChar w:fldCharType="end"/>
            </w:r>
          </w:hyperlink>
        </w:p>
        <w:p w:rsidR="00794C47" w:rsidRDefault="008061CB">
          <w:pPr>
            <w:pStyle w:val="22"/>
            <w:rPr>
              <w:rFonts w:asciiTheme="minorHAnsi" w:eastAsiaTheme="minorEastAsia" w:hAnsiTheme="minorHAnsi" w:cstheme="minorBidi"/>
              <w:noProof/>
              <w:sz w:val="22"/>
              <w:szCs w:val="22"/>
            </w:rPr>
          </w:pPr>
          <w:hyperlink w:anchor="_Toc470279121" w:history="1">
            <w:r w:rsidR="00794C47" w:rsidRPr="00D212AE">
              <w:rPr>
                <w:rStyle w:val="af0"/>
                <w:noProof/>
              </w:rPr>
              <w:t>3.1.1. ГВЭ по русскому языку в форме сочинения</w:t>
            </w:r>
            <w:r w:rsidR="00794C47">
              <w:rPr>
                <w:noProof/>
                <w:webHidden/>
              </w:rPr>
              <w:tab/>
            </w:r>
            <w:r w:rsidR="00794C47">
              <w:rPr>
                <w:noProof/>
                <w:webHidden/>
              </w:rPr>
              <w:fldChar w:fldCharType="begin"/>
            </w:r>
            <w:r w:rsidR="00794C47">
              <w:rPr>
                <w:noProof/>
                <w:webHidden/>
              </w:rPr>
              <w:instrText xml:space="preserve"> PAGEREF _Toc470279121 \h </w:instrText>
            </w:r>
            <w:r w:rsidR="00794C47">
              <w:rPr>
                <w:noProof/>
                <w:webHidden/>
              </w:rPr>
            </w:r>
            <w:r w:rsidR="00794C47">
              <w:rPr>
                <w:noProof/>
                <w:webHidden/>
              </w:rPr>
              <w:fldChar w:fldCharType="separate"/>
            </w:r>
            <w:r w:rsidR="00725328">
              <w:rPr>
                <w:noProof/>
                <w:webHidden/>
              </w:rPr>
              <w:t>12</w:t>
            </w:r>
            <w:r w:rsidR="00794C47">
              <w:rPr>
                <w:noProof/>
                <w:webHidden/>
              </w:rPr>
              <w:fldChar w:fldCharType="end"/>
            </w:r>
          </w:hyperlink>
        </w:p>
        <w:p w:rsidR="00794C47" w:rsidRDefault="008061CB">
          <w:pPr>
            <w:pStyle w:val="22"/>
            <w:rPr>
              <w:rFonts w:asciiTheme="minorHAnsi" w:eastAsiaTheme="minorEastAsia" w:hAnsiTheme="minorHAnsi" w:cstheme="minorBidi"/>
              <w:noProof/>
              <w:sz w:val="22"/>
              <w:szCs w:val="22"/>
            </w:rPr>
          </w:pPr>
          <w:hyperlink w:anchor="_Toc470279122" w:history="1">
            <w:r w:rsidR="00794C47" w:rsidRPr="00D212AE">
              <w:rPr>
                <w:rStyle w:val="af0"/>
                <w:noProof/>
              </w:rPr>
              <w:t>3.1.2. ГВЭ по русскому языку в форме изложения с творческим заданием</w:t>
            </w:r>
            <w:r w:rsidR="00794C47">
              <w:rPr>
                <w:noProof/>
                <w:webHidden/>
              </w:rPr>
              <w:tab/>
            </w:r>
            <w:r w:rsidR="00794C47">
              <w:rPr>
                <w:noProof/>
                <w:webHidden/>
              </w:rPr>
              <w:fldChar w:fldCharType="begin"/>
            </w:r>
            <w:r w:rsidR="00794C47">
              <w:rPr>
                <w:noProof/>
                <w:webHidden/>
              </w:rPr>
              <w:instrText xml:space="preserve"> PAGEREF _Toc470279122 \h </w:instrText>
            </w:r>
            <w:r w:rsidR="00794C47">
              <w:rPr>
                <w:noProof/>
                <w:webHidden/>
              </w:rPr>
            </w:r>
            <w:r w:rsidR="00794C47">
              <w:rPr>
                <w:noProof/>
                <w:webHidden/>
              </w:rPr>
              <w:fldChar w:fldCharType="separate"/>
            </w:r>
            <w:r w:rsidR="00725328">
              <w:rPr>
                <w:noProof/>
                <w:webHidden/>
              </w:rPr>
              <w:t>12</w:t>
            </w:r>
            <w:r w:rsidR="00794C47">
              <w:rPr>
                <w:noProof/>
                <w:webHidden/>
              </w:rPr>
              <w:fldChar w:fldCharType="end"/>
            </w:r>
          </w:hyperlink>
        </w:p>
        <w:p w:rsidR="00794C47" w:rsidRDefault="008061CB">
          <w:pPr>
            <w:pStyle w:val="22"/>
            <w:rPr>
              <w:rFonts w:asciiTheme="minorHAnsi" w:eastAsiaTheme="minorEastAsia" w:hAnsiTheme="minorHAnsi" w:cstheme="minorBidi"/>
              <w:noProof/>
              <w:sz w:val="22"/>
              <w:szCs w:val="22"/>
            </w:rPr>
          </w:pPr>
          <w:hyperlink w:anchor="_Toc470279123" w:history="1">
            <w:r w:rsidR="00794C47" w:rsidRPr="00D212AE">
              <w:rPr>
                <w:rStyle w:val="af0"/>
                <w:noProof/>
              </w:rPr>
              <w:t>3.1.3. ГВЭ по русскому языку в форме диктанта (700-ые номера вариантов)</w:t>
            </w:r>
            <w:r w:rsidR="00794C47">
              <w:rPr>
                <w:noProof/>
                <w:webHidden/>
              </w:rPr>
              <w:tab/>
            </w:r>
            <w:r w:rsidR="00794C47">
              <w:rPr>
                <w:noProof/>
                <w:webHidden/>
              </w:rPr>
              <w:fldChar w:fldCharType="begin"/>
            </w:r>
            <w:r w:rsidR="00794C47">
              <w:rPr>
                <w:noProof/>
                <w:webHidden/>
              </w:rPr>
              <w:instrText xml:space="preserve"> PAGEREF _Toc470279123 \h </w:instrText>
            </w:r>
            <w:r w:rsidR="00794C47">
              <w:rPr>
                <w:noProof/>
                <w:webHidden/>
              </w:rPr>
            </w:r>
            <w:r w:rsidR="00794C47">
              <w:rPr>
                <w:noProof/>
                <w:webHidden/>
              </w:rPr>
              <w:fldChar w:fldCharType="separate"/>
            </w:r>
            <w:r w:rsidR="00725328">
              <w:rPr>
                <w:noProof/>
                <w:webHidden/>
              </w:rPr>
              <w:t>13</w:t>
            </w:r>
            <w:r w:rsidR="00794C47">
              <w:rPr>
                <w:noProof/>
                <w:webHidden/>
              </w:rPr>
              <w:fldChar w:fldCharType="end"/>
            </w:r>
          </w:hyperlink>
        </w:p>
        <w:p w:rsidR="00794C47" w:rsidRDefault="008061CB">
          <w:pPr>
            <w:pStyle w:val="22"/>
            <w:rPr>
              <w:rFonts w:asciiTheme="minorHAnsi" w:eastAsiaTheme="minorEastAsia" w:hAnsiTheme="minorHAnsi" w:cstheme="minorBidi"/>
              <w:noProof/>
              <w:sz w:val="22"/>
              <w:szCs w:val="22"/>
            </w:rPr>
          </w:pPr>
          <w:hyperlink w:anchor="_Toc470279124" w:history="1">
            <w:r w:rsidR="00794C47" w:rsidRPr="00D212AE">
              <w:rPr>
                <w:rStyle w:val="af0"/>
                <w:noProof/>
              </w:rPr>
              <w:t>3.2. ГВЭ по математике</w:t>
            </w:r>
            <w:r w:rsidR="00794C47">
              <w:rPr>
                <w:noProof/>
                <w:webHidden/>
              </w:rPr>
              <w:tab/>
            </w:r>
            <w:r w:rsidR="00794C47">
              <w:rPr>
                <w:noProof/>
                <w:webHidden/>
              </w:rPr>
              <w:fldChar w:fldCharType="begin"/>
            </w:r>
            <w:r w:rsidR="00794C47">
              <w:rPr>
                <w:noProof/>
                <w:webHidden/>
              </w:rPr>
              <w:instrText xml:space="preserve"> PAGEREF _Toc470279124 \h </w:instrText>
            </w:r>
            <w:r w:rsidR="00794C47">
              <w:rPr>
                <w:noProof/>
                <w:webHidden/>
              </w:rPr>
            </w:r>
            <w:r w:rsidR="00794C47">
              <w:rPr>
                <w:noProof/>
                <w:webHidden/>
              </w:rPr>
              <w:fldChar w:fldCharType="separate"/>
            </w:r>
            <w:r w:rsidR="00725328">
              <w:rPr>
                <w:noProof/>
                <w:webHidden/>
              </w:rPr>
              <w:t>13</w:t>
            </w:r>
            <w:r w:rsidR="00794C47">
              <w:rPr>
                <w:noProof/>
                <w:webHidden/>
              </w:rPr>
              <w:fldChar w:fldCharType="end"/>
            </w:r>
          </w:hyperlink>
        </w:p>
        <w:p w:rsidR="00794C47" w:rsidRDefault="008061CB">
          <w:pPr>
            <w:pStyle w:val="22"/>
            <w:rPr>
              <w:rFonts w:asciiTheme="minorHAnsi" w:eastAsiaTheme="minorEastAsia" w:hAnsiTheme="minorHAnsi" w:cstheme="minorBidi"/>
              <w:noProof/>
              <w:sz w:val="22"/>
              <w:szCs w:val="22"/>
            </w:rPr>
          </w:pPr>
          <w:hyperlink w:anchor="_Toc470279125" w:history="1">
            <w:r w:rsidR="00794C47" w:rsidRPr="00D212AE">
              <w:rPr>
                <w:rStyle w:val="af0"/>
                <w:noProof/>
              </w:rPr>
              <w:t>3.3. ГВЭ по биологии (100-ые номера вариантов)</w:t>
            </w:r>
            <w:r w:rsidR="00794C47">
              <w:rPr>
                <w:noProof/>
                <w:webHidden/>
              </w:rPr>
              <w:tab/>
            </w:r>
            <w:r w:rsidR="00794C47">
              <w:rPr>
                <w:noProof/>
                <w:webHidden/>
              </w:rPr>
              <w:fldChar w:fldCharType="begin"/>
            </w:r>
            <w:r w:rsidR="00794C47">
              <w:rPr>
                <w:noProof/>
                <w:webHidden/>
              </w:rPr>
              <w:instrText xml:space="preserve"> PAGEREF _Toc470279125 \h </w:instrText>
            </w:r>
            <w:r w:rsidR="00794C47">
              <w:rPr>
                <w:noProof/>
                <w:webHidden/>
              </w:rPr>
            </w:r>
            <w:r w:rsidR="00794C47">
              <w:rPr>
                <w:noProof/>
                <w:webHidden/>
              </w:rPr>
              <w:fldChar w:fldCharType="separate"/>
            </w:r>
            <w:r w:rsidR="00725328">
              <w:rPr>
                <w:noProof/>
                <w:webHidden/>
              </w:rPr>
              <w:t>14</w:t>
            </w:r>
            <w:r w:rsidR="00794C47">
              <w:rPr>
                <w:noProof/>
                <w:webHidden/>
              </w:rPr>
              <w:fldChar w:fldCharType="end"/>
            </w:r>
          </w:hyperlink>
        </w:p>
        <w:p w:rsidR="00794C47" w:rsidRDefault="008061CB">
          <w:pPr>
            <w:pStyle w:val="22"/>
            <w:rPr>
              <w:rFonts w:asciiTheme="minorHAnsi" w:eastAsiaTheme="minorEastAsia" w:hAnsiTheme="minorHAnsi" w:cstheme="minorBidi"/>
              <w:noProof/>
              <w:sz w:val="22"/>
              <w:szCs w:val="22"/>
            </w:rPr>
          </w:pPr>
          <w:hyperlink w:anchor="_Toc470279126" w:history="1">
            <w:r w:rsidR="00794C47" w:rsidRPr="00D212AE">
              <w:rPr>
                <w:rStyle w:val="af0"/>
                <w:noProof/>
              </w:rPr>
              <w:t>3.4. ГВЭ по географии (100-ые номера вариантов)</w:t>
            </w:r>
            <w:r w:rsidR="00794C47">
              <w:rPr>
                <w:noProof/>
                <w:webHidden/>
              </w:rPr>
              <w:tab/>
            </w:r>
            <w:r w:rsidR="00794C47">
              <w:rPr>
                <w:noProof/>
                <w:webHidden/>
              </w:rPr>
              <w:fldChar w:fldCharType="begin"/>
            </w:r>
            <w:r w:rsidR="00794C47">
              <w:rPr>
                <w:noProof/>
                <w:webHidden/>
              </w:rPr>
              <w:instrText xml:space="preserve"> PAGEREF _Toc470279126 \h </w:instrText>
            </w:r>
            <w:r w:rsidR="00794C47">
              <w:rPr>
                <w:noProof/>
                <w:webHidden/>
              </w:rPr>
            </w:r>
            <w:r w:rsidR="00794C47">
              <w:rPr>
                <w:noProof/>
                <w:webHidden/>
              </w:rPr>
              <w:fldChar w:fldCharType="separate"/>
            </w:r>
            <w:r w:rsidR="00725328">
              <w:rPr>
                <w:noProof/>
                <w:webHidden/>
              </w:rPr>
              <w:t>14</w:t>
            </w:r>
            <w:r w:rsidR="00794C47">
              <w:rPr>
                <w:noProof/>
                <w:webHidden/>
              </w:rPr>
              <w:fldChar w:fldCharType="end"/>
            </w:r>
          </w:hyperlink>
        </w:p>
        <w:p w:rsidR="00794C47" w:rsidRDefault="008061CB">
          <w:pPr>
            <w:pStyle w:val="22"/>
            <w:rPr>
              <w:rFonts w:asciiTheme="minorHAnsi" w:eastAsiaTheme="minorEastAsia" w:hAnsiTheme="minorHAnsi" w:cstheme="minorBidi"/>
              <w:noProof/>
              <w:sz w:val="22"/>
              <w:szCs w:val="22"/>
            </w:rPr>
          </w:pPr>
          <w:hyperlink w:anchor="_Toc470279127" w:history="1">
            <w:r w:rsidR="00794C47" w:rsidRPr="00D212AE">
              <w:rPr>
                <w:rStyle w:val="af0"/>
                <w:noProof/>
              </w:rPr>
              <w:t>3.5. ГВЭ по информатике и ИКТ (100-ые номера вариантов)</w:t>
            </w:r>
            <w:r w:rsidR="00794C47">
              <w:rPr>
                <w:noProof/>
                <w:webHidden/>
              </w:rPr>
              <w:tab/>
            </w:r>
            <w:r w:rsidR="00794C47">
              <w:rPr>
                <w:noProof/>
                <w:webHidden/>
              </w:rPr>
              <w:fldChar w:fldCharType="begin"/>
            </w:r>
            <w:r w:rsidR="00794C47">
              <w:rPr>
                <w:noProof/>
                <w:webHidden/>
              </w:rPr>
              <w:instrText xml:space="preserve"> PAGEREF _Toc470279127 \h </w:instrText>
            </w:r>
            <w:r w:rsidR="00794C47">
              <w:rPr>
                <w:noProof/>
                <w:webHidden/>
              </w:rPr>
            </w:r>
            <w:r w:rsidR="00794C47">
              <w:rPr>
                <w:noProof/>
                <w:webHidden/>
              </w:rPr>
              <w:fldChar w:fldCharType="separate"/>
            </w:r>
            <w:r w:rsidR="00725328">
              <w:rPr>
                <w:noProof/>
                <w:webHidden/>
              </w:rPr>
              <w:t>15</w:t>
            </w:r>
            <w:r w:rsidR="00794C47">
              <w:rPr>
                <w:noProof/>
                <w:webHidden/>
              </w:rPr>
              <w:fldChar w:fldCharType="end"/>
            </w:r>
          </w:hyperlink>
        </w:p>
        <w:p w:rsidR="00794C47" w:rsidRDefault="008061CB">
          <w:pPr>
            <w:pStyle w:val="22"/>
            <w:rPr>
              <w:rFonts w:asciiTheme="minorHAnsi" w:eastAsiaTheme="minorEastAsia" w:hAnsiTheme="minorHAnsi" w:cstheme="minorBidi"/>
              <w:noProof/>
              <w:sz w:val="22"/>
              <w:szCs w:val="22"/>
            </w:rPr>
          </w:pPr>
          <w:hyperlink w:anchor="_Toc470279128" w:history="1">
            <w:r w:rsidR="00794C47" w:rsidRPr="00D212AE">
              <w:rPr>
                <w:rStyle w:val="af0"/>
                <w:noProof/>
              </w:rPr>
              <w:t>3.6. ГВЭ по истории (100-ые номера вариантов)</w:t>
            </w:r>
            <w:r w:rsidR="00794C47">
              <w:rPr>
                <w:noProof/>
                <w:webHidden/>
              </w:rPr>
              <w:tab/>
            </w:r>
            <w:r w:rsidR="00794C47">
              <w:rPr>
                <w:noProof/>
                <w:webHidden/>
              </w:rPr>
              <w:fldChar w:fldCharType="begin"/>
            </w:r>
            <w:r w:rsidR="00794C47">
              <w:rPr>
                <w:noProof/>
                <w:webHidden/>
              </w:rPr>
              <w:instrText xml:space="preserve"> PAGEREF _Toc470279128 \h </w:instrText>
            </w:r>
            <w:r w:rsidR="00794C47">
              <w:rPr>
                <w:noProof/>
                <w:webHidden/>
              </w:rPr>
            </w:r>
            <w:r w:rsidR="00794C47">
              <w:rPr>
                <w:noProof/>
                <w:webHidden/>
              </w:rPr>
              <w:fldChar w:fldCharType="separate"/>
            </w:r>
            <w:r w:rsidR="00725328">
              <w:rPr>
                <w:noProof/>
                <w:webHidden/>
              </w:rPr>
              <w:t>15</w:t>
            </w:r>
            <w:r w:rsidR="00794C47">
              <w:rPr>
                <w:noProof/>
                <w:webHidden/>
              </w:rPr>
              <w:fldChar w:fldCharType="end"/>
            </w:r>
          </w:hyperlink>
        </w:p>
        <w:p w:rsidR="00794C47" w:rsidRDefault="008061CB">
          <w:pPr>
            <w:pStyle w:val="22"/>
            <w:rPr>
              <w:rFonts w:asciiTheme="minorHAnsi" w:eastAsiaTheme="minorEastAsia" w:hAnsiTheme="minorHAnsi" w:cstheme="minorBidi"/>
              <w:noProof/>
              <w:sz w:val="22"/>
              <w:szCs w:val="22"/>
            </w:rPr>
          </w:pPr>
          <w:hyperlink w:anchor="_Toc470279129" w:history="1">
            <w:r w:rsidR="00794C47" w:rsidRPr="00D212AE">
              <w:rPr>
                <w:rStyle w:val="af0"/>
                <w:noProof/>
              </w:rPr>
              <w:t>3.7. ГВЭ по литературе (100-ые номера вариантов)</w:t>
            </w:r>
            <w:r w:rsidR="00794C47">
              <w:rPr>
                <w:noProof/>
                <w:webHidden/>
              </w:rPr>
              <w:tab/>
            </w:r>
            <w:r w:rsidR="00794C47">
              <w:rPr>
                <w:noProof/>
                <w:webHidden/>
              </w:rPr>
              <w:fldChar w:fldCharType="begin"/>
            </w:r>
            <w:r w:rsidR="00794C47">
              <w:rPr>
                <w:noProof/>
                <w:webHidden/>
              </w:rPr>
              <w:instrText xml:space="preserve"> PAGEREF _Toc470279129 \h </w:instrText>
            </w:r>
            <w:r w:rsidR="00794C47">
              <w:rPr>
                <w:noProof/>
                <w:webHidden/>
              </w:rPr>
            </w:r>
            <w:r w:rsidR="00794C47">
              <w:rPr>
                <w:noProof/>
                <w:webHidden/>
              </w:rPr>
              <w:fldChar w:fldCharType="separate"/>
            </w:r>
            <w:r w:rsidR="00725328">
              <w:rPr>
                <w:noProof/>
                <w:webHidden/>
              </w:rPr>
              <w:t>16</w:t>
            </w:r>
            <w:r w:rsidR="00794C47">
              <w:rPr>
                <w:noProof/>
                <w:webHidden/>
              </w:rPr>
              <w:fldChar w:fldCharType="end"/>
            </w:r>
          </w:hyperlink>
        </w:p>
        <w:p w:rsidR="00794C47" w:rsidRDefault="008061CB">
          <w:pPr>
            <w:pStyle w:val="22"/>
            <w:rPr>
              <w:rFonts w:asciiTheme="minorHAnsi" w:eastAsiaTheme="minorEastAsia" w:hAnsiTheme="minorHAnsi" w:cstheme="minorBidi"/>
              <w:noProof/>
              <w:sz w:val="22"/>
              <w:szCs w:val="22"/>
            </w:rPr>
          </w:pPr>
          <w:hyperlink w:anchor="_Toc470279130" w:history="1">
            <w:r w:rsidR="00794C47" w:rsidRPr="00D212AE">
              <w:rPr>
                <w:rStyle w:val="af0"/>
                <w:noProof/>
              </w:rPr>
              <w:t>3.8. ГВЭ по обществознанию (100-ые номера вариантов)</w:t>
            </w:r>
            <w:r w:rsidR="00794C47">
              <w:rPr>
                <w:noProof/>
                <w:webHidden/>
              </w:rPr>
              <w:tab/>
            </w:r>
            <w:r w:rsidR="00794C47">
              <w:rPr>
                <w:noProof/>
                <w:webHidden/>
              </w:rPr>
              <w:fldChar w:fldCharType="begin"/>
            </w:r>
            <w:r w:rsidR="00794C47">
              <w:rPr>
                <w:noProof/>
                <w:webHidden/>
              </w:rPr>
              <w:instrText xml:space="preserve"> PAGEREF _Toc470279130 \h </w:instrText>
            </w:r>
            <w:r w:rsidR="00794C47">
              <w:rPr>
                <w:noProof/>
                <w:webHidden/>
              </w:rPr>
            </w:r>
            <w:r w:rsidR="00794C47">
              <w:rPr>
                <w:noProof/>
                <w:webHidden/>
              </w:rPr>
              <w:fldChar w:fldCharType="separate"/>
            </w:r>
            <w:r w:rsidR="00725328">
              <w:rPr>
                <w:noProof/>
                <w:webHidden/>
              </w:rPr>
              <w:t>16</w:t>
            </w:r>
            <w:r w:rsidR="00794C47">
              <w:rPr>
                <w:noProof/>
                <w:webHidden/>
              </w:rPr>
              <w:fldChar w:fldCharType="end"/>
            </w:r>
          </w:hyperlink>
        </w:p>
        <w:p w:rsidR="00794C47" w:rsidRDefault="008061CB">
          <w:pPr>
            <w:pStyle w:val="22"/>
            <w:rPr>
              <w:rFonts w:asciiTheme="minorHAnsi" w:eastAsiaTheme="minorEastAsia" w:hAnsiTheme="minorHAnsi" w:cstheme="minorBidi"/>
              <w:noProof/>
              <w:sz w:val="22"/>
              <w:szCs w:val="22"/>
            </w:rPr>
          </w:pPr>
          <w:hyperlink w:anchor="_Toc470279131" w:history="1">
            <w:r w:rsidR="00794C47" w:rsidRPr="00D212AE">
              <w:rPr>
                <w:rStyle w:val="af0"/>
                <w:noProof/>
              </w:rPr>
              <w:t>3.9. ГВЭ по физике (100-ые номера вариантов)</w:t>
            </w:r>
            <w:r w:rsidR="00794C47">
              <w:rPr>
                <w:noProof/>
                <w:webHidden/>
              </w:rPr>
              <w:tab/>
            </w:r>
            <w:r w:rsidR="00794C47">
              <w:rPr>
                <w:noProof/>
                <w:webHidden/>
              </w:rPr>
              <w:fldChar w:fldCharType="begin"/>
            </w:r>
            <w:r w:rsidR="00794C47">
              <w:rPr>
                <w:noProof/>
                <w:webHidden/>
              </w:rPr>
              <w:instrText xml:space="preserve"> PAGEREF _Toc470279131 \h </w:instrText>
            </w:r>
            <w:r w:rsidR="00794C47">
              <w:rPr>
                <w:noProof/>
                <w:webHidden/>
              </w:rPr>
            </w:r>
            <w:r w:rsidR="00794C47">
              <w:rPr>
                <w:noProof/>
                <w:webHidden/>
              </w:rPr>
              <w:fldChar w:fldCharType="separate"/>
            </w:r>
            <w:r w:rsidR="00725328">
              <w:rPr>
                <w:noProof/>
                <w:webHidden/>
              </w:rPr>
              <w:t>16</w:t>
            </w:r>
            <w:r w:rsidR="00794C47">
              <w:rPr>
                <w:noProof/>
                <w:webHidden/>
              </w:rPr>
              <w:fldChar w:fldCharType="end"/>
            </w:r>
          </w:hyperlink>
        </w:p>
        <w:p w:rsidR="00794C47" w:rsidRDefault="008061CB">
          <w:pPr>
            <w:pStyle w:val="22"/>
            <w:rPr>
              <w:rFonts w:asciiTheme="minorHAnsi" w:eastAsiaTheme="minorEastAsia" w:hAnsiTheme="minorHAnsi" w:cstheme="minorBidi"/>
              <w:noProof/>
              <w:sz w:val="22"/>
              <w:szCs w:val="22"/>
            </w:rPr>
          </w:pPr>
          <w:hyperlink w:anchor="_Toc470279132" w:history="1">
            <w:r w:rsidR="00794C47" w:rsidRPr="00D212AE">
              <w:rPr>
                <w:rStyle w:val="af0"/>
                <w:noProof/>
              </w:rPr>
              <w:t>3.10. ГВЭ по химии (100-ые номера вариантов)</w:t>
            </w:r>
            <w:r w:rsidR="00794C47">
              <w:rPr>
                <w:noProof/>
                <w:webHidden/>
              </w:rPr>
              <w:tab/>
            </w:r>
            <w:r w:rsidR="00794C47">
              <w:rPr>
                <w:noProof/>
                <w:webHidden/>
              </w:rPr>
              <w:fldChar w:fldCharType="begin"/>
            </w:r>
            <w:r w:rsidR="00794C47">
              <w:rPr>
                <w:noProof/>
                <w:webHidden/>
              </w:rPr>
              <w:instrText xml:space="preserve"> PAGEREF _Toc470279132 \h </w:instrText>
            </w:r>
            <w:r w:rsidR="00794C47">
              <w:rPr>
                <w:noProof/>
                <w:webHidden/>
              </w:rPr>
            </w:r>
            <w:r w:rsidR="00794C47">
              <w:rPr>
                <w:noProof/>
                <w:webHidden/>
              </w:rPr>
              <w:fldChar w:fldCharType="separate"/>
            </w:r>
            <w:r w:rsidR="00725328">
              <w:rPr>
                <w:noProof/>
                <w:webHidden/>
              </w:rPr>
              <w:t>17</w:t>
            </w:r>
            <w:r w:rsidR="00794C47">
              <w:rPr>
                <w:noProof/>
                <w:webHidden/>
              </w:rPr>
              <w:fldChar w:fldCharType="end"/>
            </w:r>
          </w:hyperlink>
        </w:p>
        <w:p w:rsidR="00794C47" w:rsidRDefault="008061CB">
          <w:pPr>
            <w:pStyle w:val="22"/>
            <w:rPr>
              <w:rFonts w:asciiTheme="minorHAnsi" w:eastAsiaTheme="minorEastAsia" w:hAnsiTheme="minorHAnsi" w:cstheme="minorBidi"/>
              <w:noProof/>
              <w:sz w:val="22"/>
              <w:szCs w:val="22"/>
            </w:rPr>
          </w:pPr>
          <w:hyperlink w:anchor="_Toc470279133" w:history="1">
            <w:r w:rsidR="00794C47" w:rsidRPr="00D212AE">
              <w:rPr>
                <w:rStyle w:val="af0"/>
                <w:noProof/>
              </w:rPr>
              <w:t>3.11. ГВЭ по иностранным языкам (100-ые номера вариантов)</w:t>
            </w:r>
            <w:r w:rsidR="00794C47">
              <w:rPr>
                <w:noProof/>
                <w:webHidden/>
              </w:rPr>
              <w:tab/>
            </w:r>
            <w:r w:rsidR="00794C47">
              <w:rPr>
                <w:noProof/>
                <w:webHidden/>
              </w:rPr>
              <w:fldChar w:fldCharType="begin"/>
            </w:r>
            <w:r w:rsidR="00794C47">
              <w:rPr>
                <w:noProof/>
                <w:webHidden/>
              </w:rPr>
              <w:instrText xml:space="preserve"> PAGEREF _Toc470279133 \h </w:instrText>
            </w:r>
            <w:r w:rsidR="00794C47">
              <w:rPr>
                <w:noProof/>
                <w:webHidden/>
              </w:rPr>
            </w:r>
            <w:r w:rsidR="00794C47">
              <w:rPr>
                <w:noProof/>
                <w:webHidden/>
              </w:rPr>
              <w:fldChar w:fldCharType="separate"/>
            </w:r>
            <w:r w:rsidR="00725328">
              <w:rPr>
                <w:noProof/>
                <w:webHidden/>
              </w:rPr>
              <w:t>17</w:t>
            </w:r>
            <w:r w:rsidR="00794C47">
              <w:rPr>
                <w:noProof/>
                <w:webHidden/>
              </w:rPr>
              <w:fldChar w:fldCharType="end"/>
            </w:r>
          </w:hyperlink>
        </w:p>
        <w:p w:rsidR="00794C47" w:rsidRDefault="008061CB">
          <w:pPr>
            <w:pStyle w:val="16"/>
            <w:rPr>
              <w:rFonts w:asciiTheme="minorHAnsi" w:eastAsiaTheme="minorEastAsia" w:hAnsiTheme="minorHAnsi" w:cstheme="minorBidi"/>
              <w:b w:val="0"/>
              <w:noProof/>
              <w:sz w:val="22"/>
              <w:szCs w:val="22"/>
            </w:rPr>
          </w:pPr>
          <w:hyperlink w:anchor="_Toc470279134" w:history="1">
            <w:r w:rsidR="00794C47" w:rsidRPr="00D212AE">
              <w:rPr>
                <w:rStyle w:val="af0"/>
                <w:noProof/>
              </w:rPr>
              <w:t>4. Особенности экзаменационных работ ГВЭ В УСТНОЙ ФОРМЕ по отдельным учебным предметам (900-ые номера вариантов)</w:t>
            </w:r>
            <w:r w:rsidR="00794C47">
              <w:rPr>
                <w:noProof/>
                <w:webHidden/>
              </w:rPr>
              <w:tab/>
            </w:r>
            <w:r w:rsidR="00794C47">
              <w:rPr>
                <w:noProof/>
                <w:webHidden/>
              </w:rPr>
              <w:fldChar w:fldCharType="begin"/>
            </w:r>
            <w:r w:rsidR="00794C47">
              <w:rPr>
                <w:noProof/>
                <w:webHidden/>
              </w:rPr>
              <w:instrText xml:space="preserve"> PAGEREF _Toc470279134 \h </w:instrText>
            </w:r>
            <w:r w:rsidR="00794C47">
              <w:rPr>
                <w:noProof/>
                <w:webHidden/>
              </w:rPr>
            </w:r>
            <w:r w:rsidR="00794C47">
              <w:rPr>
                <w:noProof/>
                <w:webHidden/>
              </w:rPr>
              <w:fldChar w:fldCharType="separate"/>
            </w:r>
            <w:r w:rsidR="00725328">
              <w:rPr>
                <w:noProof/>
                <w:webHidden/>
              </w:rPr>
              <w:t>17</w:t>
            </w:r>
            <w:r w:rsidR="00794C47">
              <w:rPr>
                <w:noProof/>
                <w:webHidden/>
              </w:rPr>
              <w:fldChar w:fldCharType="end"/>
            </w:r>
          </w:hyperlink>
        </w:p>
        <w:p w:rsidR="00794C47" w:rsidRDefault="008061CB">
          <w:pPr>
            <w:pStyle w:val="22"/>
            <w:rPr>
              <w:rFonts w:asciiTheme="minorHAnsi" w:eastAsiaTheme="minorEastAsia" w:hAnsiTheme="minorHAnsi" w:cstheme="minorBidi"/>
              <w:noProof/>
              <w:sz w:val="22"/>
              <w:szCs w:val="22"/>
            </w:rPr>
          </w:pPr>
          <w:hyperlink w:anchor="_Toc470279135" w:history="1">
            <w:r w:rsidR="00794C47" w:rsidRPr="00D212AE">
              <w:rPr>
                <w:rStyle w:val="af0"/>
                <w:noProof/>
              </w:rPr>
              <w:t>4.1. ГВЭ по русскому языку</w:t>
            </w:r>
            <w:r w:rsidR="00794C47">
              <w:rPr>
                <w:noProof/>
                <w:webHidden/>
              </w:rPr>
              <w:tab/>
            </w:r>
            <w:r w:rsidR="00794C47">
              <w:rPr>
                <w:noProof/>
                <w:webHidden/>
              </w:rPr>
              <w:fldChar w:fldCharType="begin"/>
            </w:r>
            <w:r w:rsidR="00794C47">
              <w:rPr>
                <w:noProof/>
                <w:webHidden/>
              </w:rPr>
              <w:instrText xml:space="preserve"> PAGEREF _Toc470279135 \h </w:instrText>
            </w:r>
            <w:r w:rsidR="00794C47">
              <w:rPr>
                <w:noProof/>
                <w:webHidden/>
              </w:rPr>
            </w:r>
            <w:r w:rsidR="00794C47">
              <w:rPr>
                <w:noProof/>
                <w:webHidden/>
              </w:rPr>
              <w:fldChar w:fldCharType="separate"/>
            </w:r>
            <w:r w:rsidR="00725328">
              <w:rPr>
                <w:noProof/>
                <w:webHidden/>
              </w:rPr>
              <w:t>17</w:t>
            </w:r>
            <w:r w:rsidR="00794C47">
              <w:rPr>
                <w:noProof/>
                <w:webHidden/>
              </w:rPr>
              <w:fldChar w:fldCharType="end"/>
            </w:r>
          </w:hyperlink>
        </w:p>
        <w:p w:rsidR="00794C47" w:rsidRDefault="008061CB">
          <w:pPr>
            <w:pStyle w:val="22"/>
            <w:rPr>
              <w:rFonts w:asciiTheme="minorHAnsi" w:eastAsiaTheme="minorEastAsia" w:hAnsiTheme="minorHAnsi" w:cstheme="minorBidi"/>
              <w:noProof/>
              <w:sz w:val="22"/>
              <w:szCs w:val="22"/>
            </w:rPr>
          </w:pPr>
          <w:hyperlink w:anchor="_Toc470279136" w:history="1">
            <w:r w:rsidR="00794C47" w:rsidRPr="00D212AE">
              <w:rPr>
                <w:rStyle w:val="af0"/>
                <w:noProof/>
              </w:rPr>
              <w:t>4.2. ГВЭ по математике</w:t>
            </w:r>
            <w:r w:rsidR="00794C47">
              <w:rPr>
                <w:noProof/>
                <w:webHidden/>
              </w:rPr>
              <w:tab/>
            </w:r>
            <w:r w:rsidR="00794C47">
              <w:rPr>
                <w:noProof/>
                <w:webHidden/>
              </w:rPr>
              <w:fldChar w:fldCharType="begin"/>
            </w:r>
            <w:r w:rsidR="00794C47">
              <w:rPr>
                <w:noProof/>
                <w:webHidden/>
              </w:rPr>
              <w:instrText xml:space="preserve"> PAGEREF _Toc470279136 \h </w:instrText>
            </w:r>
            <w:r w:rsidR="00794C47">
              <w:rPr>
                <w:noProof/>
                <w:webHidden/>
              </w:rPr>
            </w:r>
            <w:r w:rsidR="00794C47">
              <w:rPr>
                <w:noProof/>
                <w:webHidden/>
              </w:rPr>
              <w:fldChar w:fldCharType="separate"/>
            </w:r>
            <w:r w:rsidR="00725328">
              <w:rPr>
                <w:noProof/>
                <w:webHidden/>
              </w:rPr>
              <w:t>18</w:t>
            </w:r>
            <w:r w:rsidR="00794C47">
              <w:rPr>
                <w:noProof/>
                <w:webHidden/>
              </w:rPr>
              <w:fldChar w:fldCharType="end"/>
            </w:r>
          </w:hyperlink>
        </w:p>
        <w:p w:rsidR="00794C47" w:rsidRDefault="008061CB">
          <w:pPr>
            <w:pStyle w:val="22"/>
            <w:rPr>
              <w:rFonts w:asciiTheme="minorHAnsi" w:eastAsiaTheme="minorEastAsia" w:hAnsiTheme="minorHAnsi" w:cstheme="minorBidi"/>
              <w:noProof/>
              <w:sz w:val="22"/>
              <w:szCs w:val="22"/>
            </w:rPr>
          </w:pPr>
          <w:hyperlink w:anchor="_Toc470279137" w:history="1">
            <w:r w:rsidR="00794C47" w:rsidRPr="00D212AE">
              <w:rPr>
                <w:rStyle w:val="af0"/>
                <w:noProof/>
              </w:rPr>
              <w:t>4.3. ГВЭ по биологии</w:t>
            </w:r>
            <w:r w:rsidR="00794C47">
              <w:rPr>
                <w:noProof/>
                <w:webHidden/>
              </w:rPr>
              <w:tab/>
            </w:r>
            <w:r w:rsidR="00794C47">
              <w:rPr>
                <w:noProof/>
                <w:webHidden/>
              </w:rPr>
              <w:fldChar w:fldCharType="begin"/>
            </w:r>
            <w:r w:rsidR="00794C47">
              <w:rPr>
                <w:noProof/>
                <w:webHidden/>
              </w:rPr>
              <w:instrText xml:space="preserve"> PAGEREF _Toc470279137 \h </w:instrText>
            </w:r>
            <w:r w:rsidR="00794C47">
              <w:rPr>
                <w:noProof/>
                <w:webHidden/>
              </w:rPr>
            </w:r>
            <w:r w:rsidR="00794C47">
              <w:rPr>
                <w:noProof/>
                <w:webHidden/>
              </w:rPr>
              <w:fldChar w:fldCharType="separate"/>
            </w:r>
            <w:r w:rsidR="00725328">
              <w:rPr>
                <w:noProof/>
                <w:webHidden/>
              </w:rPr>
              <w:t>19</w:t>
            </w:r>
            <w:r w:rsidR="00794C47">
              <w:rPr>
                <w:noProof/>
                <w:webHidden/>
              </w:rPr>
              <w:fldChar w:fldCharType="end"/>
            </w:r>
          </w:hyperlink>
        </w:p>
        <w:p w:rsidR="00794C47" w:rsidRDefault="008061CB">
          <w:pPr>
            <w:pStyle w:val="22"/>
            <w:rPr>
              <w:rFonts w:asciiTheme="minorHAnsi" w:eastAsiaTheme="minorEastAsia" w:hAnsiTheme="minorHAnsi" w:cstheme="minorBidi"/>
              <w:noProof/>
              <w:sz w:val="22"/>
              <w:szCs w:val="22"/>
            </w:rPr>
          </w:pPr>
          <w:hyperlink w:anchor="_Toc470279138" w:history="1">
            <w:r w:rsidR="00794C47" w:rsidRPr="00D212AE">
              <w:rPr>
                <w:rStyle w:val="af0"/>
                <w:noProof/>
              </w:rPr>
              <w:t>4.4. ГВЭ по географии</w:t>
            </w:r>
            <w:r w:rsidR="00794C47">
              <w:rPr>
                <w:noProof/>
                <w:webHidden/>
              </w:rPr>
              <w:tab/>
            </w:r>
            <w:r w:rsidR="00794C47">
              <w:rPr>
                <w:noProof/>
                <w:webHidden/>
              </w:rPr>
              <w:fldChar w:fldCharType="begin"/>
            </w:r>
            <w:r w:rsidR="00794C47">
              <w:rPr>
                <w:noProof/>
                <w:webHidden/>
              </w:rPr>
              <w:instrText xml:space="preserve"> PAGEREF _Toc470279138 \h </w:instrText>
            </w:r>
            <w:r w:rsidR="00794C47">
              <w:rPr>
                <w:noProof/>
                <w:webHidden/>
              </w:rPr>
            </w:r>
            <w:r w:rsidR="00794C47">
              <w:rPr>
                <w:noProof/>
                <w:webHidden/>
              </w:rPr>
              <w:fldChar w:fldCharType="separate"/>
            </w:r>
            <w:r w:rsidR="00725328">
              <w:rPr>
                <w:noProof/>
                <w:webHidden/>
              </w:rPr>
              <w:t>19</w:t>
            </w:r>
            <w:r w:rsidR="00794C47">
              <w:rPr>
                <w:noProof/>
                <w:webHidden/>
              </w:rPr>
              <w:fldChar w:fldCharType="end"/>
            </w:r>
          </w:hyperlink>
        </w:p>
        <w:p w:rsidR="00794C47" w:rsidRDefault="008061CB">
          <w:pPr>
            <w:pStyle w:val="22"/>
            <w:rPr>
              <w:rFonts w:asciiTheme="minorHAnsi" w:eastAsiaTheme="minorEastAsia" w:hAnsiTheme="minorHAnsi" w:cstheme="minorBidi"/>
              <w:noProof/>
              <w:sz w:val="22"/>
              <w:szCs w:val="22"/>
            </w:rPr>
          </w:pPr>
          <w:hyperlink w:anchor="_Toc470279139" w:history="1">
            <w:r w:rsidR="00794C47" w:rsidRPr="00D212AE">
              <w:rPr>
                <w:rStyle w:val="af0"/>
                <w:noProof/>
              </w:rPr>
              <w:t>4.5. ГВЭ по информатике и ИКТ</w:t>
            </w:r>
            <w:r w:rsidR="00794C47">
              <w:rPr>
                <w:noProof/>
                <w:webHidden/>
              </w:rPr>
              <w:tab/>
            </w:r>
            <w:r w:rsidR="00794C47">
              <w:rPr>
                <w:noProof/>
                <w:webHidden/>
              </w:rPr>
              <w:fldChar w:fldCharType="begin"/>
            </w:r>
            <w:r w:rsidR="00794C47">
              <w:rPr>
                <w:noProof/>
                <w:webHidden/>
              </w:rPr>
              <w:instrText xml:space="preserve"> PAGEREF _Toc470279139 \h </w:instrText>
            </w:r>
            <w:r w:rsidR="00794C47">
              <w:rPr>
                <w:noProof/>
                <w:webHidden/>
              </w:rPr>
            </w:r>
            <w:r w:rsidR="00794C47">
              <w:rPr>
                <w:noProof/>
                <w:webHidden/>
              </w:rPr>
              <w:fldChar w:fldCharType="separate"/>
            </w:r>
            <w:r w:rsidR="00725328">
              <w:rPr>
                <w:noProof/>
                <w:webHidden/>
              </w:rPr>
              <w:t>19</w:t>
            </w:r>
            <w:r w:rsidR="00794C47">
              <w:rPr>
                <w:noProof/>
                <w:webHidden/>
              </w:rPr>
              <w:fldChar w:fldCharType="end"/>
            </w:r>
          </w:hyperlink>
        </w:p>
        <w:p w:rsidR="00794C47" w:rsidRDefault="008061CB">
          <w:pPr>
            <w:pStyle w:val="22"/>
            <w:rPr>
              <w:rFonts w:asciiTheme="minorHAnsi" w:eastAsiaTheme="minorEastAsia" w:hAnsiTheme="minorHAnsi" w:cstheme="minorBidi"/>
              <w:noProof/>
              <w:sz w:val="22"/>
              <w:szCs w:val="22"/>
            </w:rPr>
          </w:pPr>
          <w:hyperlink w:anchor="_Toc470279140" w:history="1">
            <w:r w:rsidR="00794C47" w:rsidRPr="00D212AE">
              <w:rPr>
                <w:rStyle w:val="af0"/>
                <w:noProof/>
              </w:rPr>
              <w:t>4.6. ГВЭ по истории</w:t>
            </w:r>
            <w:r w:rsidR="00794C47">
              <w:rPr>
                <w:noProof/>
                <w:webHidden/>
              </w:rPr>
              <w:tab/>
            </w:r>
            <w:r w:rsidR="00794C47">
              <w:rPr>
                <w:noProof/>
                <w:webHidden/>
              </w:rPr>
              <w:fldChar w:fldCharType="begin"/>
            </w:r>
            <w:r w:rsidR="00794C47">
              <w:rPr>
                <w:noProof/>
                <w:webHidden/>
              </w:rPr>
              <w:instrText xml:space="preserve"> PAGEREF _Toc470279140 \h </w:instrText>
            </w:r>
            <w:r w:rsidR="00794C47">
              <w:rPr>
                <w:noProof/>
                <w:webHidden/>
              </w:rPr>
            </w:r>
            <w:r w:rsidR="00794C47">
              <w:rPr>
                <w:noProof/>
                <w:webHidden/>
              </w:rPr>
              <w:fldChar w:fldCharType="separate"/>
            </w:r>
            <w:r w:rsidR="00725328">
              <w:rPr>
                <w:noProof/>
                <w:webHidden/>
              </w:rPr>
              <w:t>20</w:t>
            </w:r>
            <w:r w:rsidR="00794C47">
              <w:rPr>
                <w:noProof/>
                <w:webHidden/>
              </w:rPr>
              <w:fldChar w:fldCharType="end"/>
            </w:r>
          </w:hyperlink>
        </w:p>
        <w:p w:rsidR="00794C47" w:rsidRDefault="008061CB">
          <w:pPr>
            <w:pStyle w:val="22"/>
            <w:rPr>
              <w:rFonts w:asciiTheme="minorHAnsi" w:eastAsiaTheme="minorEastAsia" w:hAnsiTheme="minorHAnsi" w:cstheme="minorBidi"/>
              <w:noProof/>
              <w:sz w:val="22"/>
              <w:szCs w:val="22"/>
            </w:rPr>
          </w:pPr>
          <w:hyperlink w:anchor="_Toc470279141" w:history="1">
            <w:r w:rsidR="00794C47" w:rsidRPr="00D212AE">
              <w:rPr>
                <w:rStyle w:val="af0"/>
                <w:noProof/>
              </w:rPr>
              <w:t>4.7. ГВЭ по литературе</w:t>
            </w:r>
            <w:r w:rsidR="00794C47">
              <w:rPr>
                <w:noProof/>
                <w:webHidden/>
              </w:rPr>
              <w:tab/>
            </w:r>
            <w:r w:rsidR="00794C47">
              <w:rPr>
                <w:noProof/>
                <w:webHidden/>
              </w:rPr>
              <w:fldChar w:fldCharType="begin"/>
            </w:r>
            <w:r w:rsidR="00794C47">
              <w:rPr>
                <w:noProof/>
                <w:webHidden/>
              </w:rPr>
              <w:instrText xml:space="preserve"> PAGEREF _Toc470279141 \h </w:instrText>
            </w:r>
            <w:r w:rsidR="00794C47">
              <w:rPr>
                <w:noProof/>
                <w:webHidden/>
              </w:rPr>
            </w:r>
            <w:r w:rsidR="00794C47">
              <w:rPr>
                <w:noProof/>
                <w:webHidden/>
              </w:rPr>
              <w:fldChar w:fldCharType="separate"/>
            </w:r>
            <w:r w:rsidR="00725328">
              <w:rPr>
                <w:noProof/>
                <w:webHidden/>
              </w:rPr>
              <w:t>20</w:t>
            </w:r>
            <w:r w:rsidR="00794C47">
              <w:rPr>
                <w:noProof/>
                <w:webHidden/>
              </w:rPr>
              <w:fldChar w:fldCharType="end"/>
            </w:r>
          </w:hyperlink>
        </w:p>
        <w:p w:rsidR="00794C47" w:rsidRDefault="008061CB">
          <w:pPr>
            <w:pStyle w:val="22"/>
            <w:rPr>
              <w:rFonts w:asciiTheme="minorHAnsi" w:eastAsiaTheme="minorEastAsia" w:hAnsiTheme="minorHAnsi" w:cstheme="minorBidi"/>
              <w:noProof/>
              <w:sz w:val="22"/>
              <w:szCs w:val="22"/>
            </w:rPr>
          </w:pPr>
          <w:hyperlink w:anchor="_Toc470279142" w:history="1">
            <w:r w:rsidR="00794C47" w:rsidRPr="00D212AE">
              <w:rPr>
                <w:rStyle w:val="af0"/>
                <w:noProof/>
              </w:rPr>
              <w:t>4.8. ГВЭ по обществознанию</w:t>
            </w:r>
            <w:r w:rsidR="00794C47">
              <w:rPr>
                <w:noProof/>
                <w:webHidden/>
              </w:rPr>
              <w:tab/>
            </w:r>
            <w:r w:rsidR="00794C47">
              <w:rPr>
                <w:noProof/>
                <w:webHidden/>
              </w:rPr>
              <w:fldChar w:fldCharType="begin"/>
            </w:r>
            <w:r w:rsidR="00794C47">
              <w:rPr>
                <w:noProof/>
                <w:webHidden/>
              </w:rPr>
              <w:instrText xml:space="preserve"> PAGEREF _Toc470279142 \h </w:instrText>
            </w:r>
            <w:r w:rsidR="00794C47">
              <w:rPr>
                <w:noProof/>
                <w:webHidden/>
              </w:rPr>
            </w:r>
            <w:r w:rsidR="00794C47">
              <w:rPr>
                <w:noProof/>
                <w:webHidden/>
              </w:rPr>
              <w:fldChar w:fldCharType="separate"/>
            </w:r>
            <w:r w:rsidR="00725328">
              <w:rPr>
                <w:noProof/>
                <w:webHidden/>
              </w:rPr>
              <w:t>21</w:t>
            </w:r>
            <w:r w:rsidR="00794C47">
              <w:rPr>
                <w:noProof/>
                <w:webHidden/>
              </w:rPr>
              <w:fldChar w:fldCharType="end"/>
            </w:r>
          </w:hyperlink>
        </w:p>
        <w:p w:rsidR="00794C47" w:rsidRDefault="008061CB">
          <w:pPr>
            <w:pStyle w:val="22"/>
            <w:rPr>
              <w:rFonts w:asciiTheme="minorHAnsi" w:eastAsiaTheme="minorEastAsia" w:hAnsiTheme="minorHAnsi" w:cstheme="minorBidi"/>
              <w:noProof/>
              <w:sz w:val="22"/>
              <w:szCs w:val="22"/>
            </w:rPr>
          </w:pPr>
          <w:hyperlink w:anchor="_Toc470279143" w:history="1">
            <w:r w:rsidR="00794C47" w:rsidRPr="00D212AE">
              <w:rPr>
                <w:rStyle w:val="af0"/>
                <w:noProof/>
              </w:rPr>
              <w:t>4.9. ГВЭ по физике</w:t>
            </w:r>
            <w:r w:rsidR="00794C47">
              <w:rPr>
                <w:noProof/>
                <w:webHidden/>
              </w:rPr>
              <w:tab/>
            </w:r>
            <w:r w:rsidR="00794C47">
              <w:rPr>
                <w:noProof/>
                <w:webHidden/>
              </w:rPr>
              <w:fldChar w:fldCharType="begin"/>
            </w:r>
            <w:r w:rsidR="00794C47">
              <w:rPr>
                <w:noProof/>
                <w:webHidden/>
              </w:rPr>
              <w:instrText xml:space="preserve"> PAGEREF _Toc470279143 \h </w:instrText>
            </w:r>
            <w:r w:rsidR="00794C47">
              <w:rPr>
                <w:noProof/>
                <w:webHidden/>
              </w:rPr>
            </w:r>
            <w:r w:rsidR="00794C47">
              <w:rPr>
                <w:noProof/>
                <w:webHidden/>
              </w:rPr>
              <w:fldChar w:fldCharType="separate"/>
            </w:r>
            <w:r w:rsidR="00725328">
              <w:rPr>
                <w:noProof/>
                <w:webHidden/>
              </w:rPr>
              <w:t>21</w:t>
            </w:r>
            <w:r w:rsidR="00794C47">
              <w:rPr>
                <w:noProof/>
                <w:webHidden/>
              </w:rPr>
              <w:fldChar w:fldCharType="end"/>
            </w:r>
          </w:hyperlink>
        </w:p>
        <w:p w:rsidR="00794C47" w:rsidRDefault="008061CB">
          <w:pPr>
            <w:pStyle w:val="22"/>
            <w:rPr>
              <w:rFonts w:asciiTheme="minorHAnsi" w:eastAsiaTheme="minorEastAsia" w:hAnsiTheme="minorHAnsi" w:cstheme="minorBidi"/>
              <w:noProof/>
              <w:sz w:val="22"/>
              <w:szCs w:val="22"/>
            </w:rPr>
          </w:pPr>
          <w:hyperlink w:anchor="_Toc470279144" w:history="1">
            <w:r w:rsidR="00794C47" w:rsidRPr="00D212AE">
              <w:rPr>
                <w:rStyle w:val="af0"/>
                <w:noProof/>
              </w:rPr>
              <w:t>4.10. ГВЭ по химии</w:t>
            </w:r>
            <w:r w:rsidR="00794C47">
              <w:rPr>
                <w:noProof/>
                <w:webHidden/>
              </w:rPr>
              <w:tab/>
            </w:r>
            <w:r w:rsidR="00794C47">
              <w:rPr>
                <w:noProof/>
                <w:webHidden/>
              </w:rPr>
              <w:fldChar w:fldCharType="begin"/>
            </w:r>
            <w:r w:rsidR="00794C47">
              <w:rPr>
                <w:noProof/>
                <w:webHidden/>
              </w:rPr>
              <w:instrText xml:space="preserve"> PAGEREF _Toc470279144 \h </w:instrText>
            </w:r>
            <w:r w:rsidR="00794C47">
              <w:rPr>
                <w:noProof/>
                <w:webHidden/>
              </w:rPr>
            </w:r>
            <w:r w:rsidR="00794C47">
              <w:rPr>
                <w:noProof/>
                <w:webHidden/>
              </w:rPr>
              <w:fldChar w:fldCharType="separate"/>
            </w:r>
            <w:r w:rsidR="00725328">
              <w:rPr>
                <w:noProof/>
                <w:webHidden/>
              </w:rPr>
              <w:t>22</w:t>
            </w:r>
            <w:r w:rsidR="00794C47">
              <w:rPr>
                <w:noProof/>
                <w:webHidden/>
              </w:rPr>
              <w:fldChar w:fldCharType="end"/>
            </w:r>
          </w:hyperlink>
        </w:p>
        <w:p w:rsidR="00794C47" w:rsidRDefault="008061CB">
          <w:pPr>
            <w:pStyle w:val="22"/>
            <w:rPr>
              <w:rFonts w:asciiTheme="minorHAnsi" w:eastAsiaTheme="minorEastAsia" w:hAnsiTheme="minorHAnsi" w:cstheme="minorBidi"/>
              <w:noProof/>
              <w:sz w:val="22"/>
              <w:szCs w:val="22"/>
            </w:rPr>
          </w:pPr>
          <w:hyperlink w:anchor="_Toc470279145" w:history="1">
            <w:r w:rsidR="00794C47" w:rsidRPr="00D212AE">
              <w:rPr>
                <w:rStyle w:val="af0"/>
                <w:noProof/>
              </w:rPr>
              <w:t>4.11. ГВЭ по иностранным языкам</w:t>
            </w:r>
            <w:r w:rsidR="00794C47">
              <w:rPr>
                <w:noProof/>
                <w:webHidden/>
              </w:rPr>
              <w:tab/>
            </w:r>
            <w:r w:rsidR="00794C47">
              <w:rPr>
                <w:noProof/>
                <w:webHidden/>
              </w:rPr>
              <w:fldChar w:fldCharType="begin"/>
            </w:r>
            <w:r w:rsidR="00794C47">
              <w:rPr>
                <w:noProof/>
                <w:webHidden/>
              </w:rPr>
              <w:instrText xml:space="preserve"> PAGEREF _Toc470279145 \h </w:instrText>
            </w:r>
            <w:r w:rsidR="00794C47">
              <w:rPr>
                <w:noProof/>
                <w:webHidden/>
              </w:rPr>
            </w:r>
            <w:r w:rsidR="00794C47">
              <w:rPr>
                <w:noProof/>
                <w:webHidden/>
              </w:rPr>
              <w:fldChar w:fldCharType="separate"/>
            </w:r>
            <w:r w:rsidR="00725328">
              <w:rPr>
                <w:noProof/>
                <w:webHidden/>
              </w:rPr>
              <w:t>22</w:t>
            </w:r>
            <w:r w:rsidR="00794C47">
              <w:rPr>
                <w:noProof/>
                <w:webHidden/>
              </w:rPr>
              <w:fldChar w:fldCharType="end"/>
            </w:r>
          </w:hyperlink>
        </w:p>
        <w:p w:rsidR="00794C47" w:rsidRDefault="008061CB">
          <w:pPr>
            <w:pStyle w:val="16"/>
            <w:rPr>
              <w:rFonts w:asciiTheme="minorHAnsi" w:eastAsiaTheme="minorEastAsia" w:hAnsiTheme="minorHAnsi" w:cstheme="minorBidi"/>
              <w:b w:val="0"/>
              <w:noProof/>
              <w:sz w:val="22"/>
              <w:szCs w:val="22"/>
            </w:rPr>
          </w:pPr>
          <w:hyperlink w:anchor="_Toc470279146" w:history="1">
            <w:r w:rsidR="00794C47" w:rsidRPr="00D212AE">
              <w:rPr>
                <w:rStyle w:val="af0"/>
                <w:noProof/>
              </w:rPr>
              <w:t>5. Подготовка к проведению ГВЭ в РЦОИ и ППЭ</w:t>
            </w:r>
            <w:r w:rsidR="00794C47">
              <w:rPr>
                <w:noProof/>
                <w:webHidden/>
              </w:rPr>
              <w:tab/>
            </w:r>
            <w:r w:rsidR="00794C47">
              <w:rPr>
                <w:noProof/>
                <w:webHidden/>
              </w:rPr>
              <w:fldChar w:fldCharType="begin"/>
            </w:r>
            <w:r w:rsidR="00794C47">
              <w:rPr>
                <w:noProof/>
                <w:webHidden/>
              </w:rPr>
              <w:instrText xml:space="preserve"> PAGEREF _Toc470279146 \h </w:instrText>
            </w:r>
            <w:r w:rsidR="00794C47">
              <w:rPr>
                <w:noProof/>
                <w:webHidden/>
              </w:rPr>
            </w:r>
            <w:r w:rsidR="00794C47">
              <w:rPr>
                <w:noProof/>
                <w:webHidden/>
              </w:rPr>
              <w:fldChar w:fldCharType="separate"/>
            </w:r>
            <w:r w:rsidR="00725328">
              <w:rPr>
                <w:noProof/>
                <w:webHidden/>
              </w:rPr>
              <w:t>23</w:t>
            </w:r>
            <w:r w:rsidR="00794C47">
              <w:rPr>
                <w:noProof/>
                <w:webHidden/>
              </w:rPr>
              <w:fldChar w:fldCharType="end"/>
            </w:r>
          </w:hyperlink>
        </w:p>
        <w:p w:rsidR="00794C47" w:rsidRDefault="008061CB">
          <w:pPr>
            <w:pStyle w:val="22"/>
            <w:rPr>
              <w:rFonts w:asciiTheme="minorHAnsi" w:eastAsiaTheme="minorEastAsia" w:hAnsiTheme="minorHAnsi" w:cstheme="minorBidi"/>
              <w:noProof/>
              <w:sz w:val="22"/>
              <w:szCs w:val="22"/>
            </w:rPr>
          </w:pPr>
          <w:hyperlink w:anchor="_Toc470279147" w:history="1">
            <w:r w:rsidR="00794C47" w:rsidRPr="00D212AE">
              <w:rPr>
                <w:rStyle w:val="af0"/>
                <w:bCs/>
                <w:noProof/>
              </w:rPr>
              <w:t>5.1. Печать бланков ГВЭ</w:t>
            </w:r>
            <w:r w:rsidR="00794C47">
              <w:rPr>
                <w:noProof/>
                <w:webHidden/>
              </w:rPr>
              <w:tab/>
            </w:r>
            <w:r w:rsidR="00794C47">
              <w:rPr>
                <w:noProof/>
                <w:webHidden/>
              </w:rPr>
              <w:fldChar w:fldCharType="begin"/>
            </w:r>
            <w:r w:rsidR="00794C47">
              <w:rPr>
                <w:noProof/>
                <w:webHidden/>
              </w:rPr>
              <w:instrText xml:space="preserve"> PAGEREF _Toc470279147 \h </w:instrText>
            </w:r>
            <w:r w:rsidR="00794C47">
              <w:rPr>
                <w:noProof/>
                <w:webHidden/>
              </w:rPr>
            </w:r>
            <w:r w:rsidR="00794C47">
              <w:rPr>
                <w:noProof/>
                <w:webHidden/>
              </w:rPr>
              <w:fldChar w:fldCharType="separate"/>
            </w:r>
            <w:r w:rsidR="00725328">
              <w:rPr>
                <w:noProof/>
                <w:webHidden/>
              </w:rPr>
              <w:t>23</w:t>
            </w:r>
            <w:r w:rsidR="00794C47">
              <w:rPr>
                <w:noProof/>
                <w:webHidden/>
              </w:rPr>
              <w:fldChar w:fldCharType="end"/>
            </w:r>
          </w:hyperlink>
        </w:p>
        <w:p w:rsidR="00794C47" w:rsidRDefault="008061CB">
          <w:pPr>
            <w:pStyle w:val="22"/>
            <w:rPr>
              <w:rFonts w:asciiTheme="minorHAnsi" w:eastAsiaTheme="minorEastAsia" w:hAnsiTheme="minorHAnsi" w:cstheme="minorBidi"/>
              <w:noProof/>
              <w:sz w:val="22"/>
              <w:szCs w:val="22"/>
            </w:rPr>
          </w:pPr>
          <w:hyperlink w:anchor="_Toc470279148" w:history="1">
            <w:r w:rsidR="00794C47" w:rsidRPr="00D212AE">
              <w:rPr>
                <w:rStyle w:val="af0"/>
                <w:noProof/>
              </w:rPr>
              <w:t>5.2. КИМ ГВЭ</w:t>
            </w:r>
            <w:r w:rsidR="00794C47">
              <w:rPr>
                <w:noProof/>
                <w:webHidden/>
              </w:rPr>
              <w:tab/>
            </w:r>
            <w:r w:rsidR="00794C47">
              <w:rPr>
                <w:noProof/>
                <w:webHidden/>
              </w:rPr>
              <w:fldChar w:fldCharType="begin"/>
            </w:r>
            <w:r w:rsidR="00794C47">
              <w:rPr>
                <w:noProof/>
                <w:webHidden/>
              </w:rPr>
              <w:instrText xml:space="preserve"> PAGEREF _Toc470279148 \h </w:instrText>
            </w:r>
            <w:r w:rsidR="00794C47">
              <w:rPr>
                <w:noProof/>
                <w:webHidden/>
              </w:rPr>
            </w:r>
            <w:r w:rsidR="00794C47">
              <w:rPr>
                <w:noProof/>
                <w:webHidden/>
              </w:rPr>
              <w:fldChar w:fldCharType="separate"/>
            </w:r>
            <w:r w:rsidR="00725328">
              <w:rPr>
                <w:noProof/>
                <w:webHidden/>
              </w:rPr>
              <w:t>24</w:t>
            </w:r>
            <w:r w:rsidR="00794C47">
              <w:rPr>
                <w:noProof/>
                <w:webHidden/>
              </w:rPr>
              <w:fldChar w:fldCharType="end"/>
            </w:r>
          </w:hyperlink>
        </w:p>
        <w:p w:rsidR="00794C47" w:rsidRDefault="008061CB">
          <w:pPr>
            <w:pStyle w:val="22"/>
            <w:rPr>
              <w:rFonts w:asciiTheme="minorHAnsi" w:eastAsiaTheme="minorEastAsia" w:hAnsiTheme="minorHAnsi" w:cstheme="minorBidi"/>
              <w:noProof/>
              <w:sz w:val="22"/>
              <w:szCs w:val="22"/>
            </w:rPr>
          </w:pPr>
          <w:hyperlink w:anchor="_Toc470279149" w:history="1">
            <w:r w:rsidR="00794C47" w:rsidRPr="00D212AE">
              <w:rPr>
                <w:rStyle w:val="af0"/>
                <w:noProof/>
              </w:rPr>
              <w:t>5.3. Комплекты отчетных форм ГВЭ ППЭ</w:t>
            </w:r>
            <w:r w:rsidR="00794C47">
              <w:rPr>
                <w:noProof/>
                <w:webHidden/>
              </w:rPr>
              <w:tab/>
            </w:r>
            <w:r w:rsidR="00794C47">
              <w:rPr>
                <w:noProof/>
                <w:webHidden/>
              </w:rPr>
              <w:fldChar w:fldCharType="begin"/>
            </w:r>
            <w:r w:rsidR="00794C47">
              <w:rPr>
                <w:noProof/>
                <w:webHidden/>
              </w:rPr>
              <w:instrText xml:space="preserve"> PAGEREF _Toc470279149 \h </w:instrText>
            </w:r>
            <w:r w:rsidR="00794C47">
              <w:rPr>
                <w:noProof/>
                <w:webHidden/>
              </w:rPr>
            </w:r>
            <w:r w:rsidR="00794C47">
              <w:rPr>
                <w:noProof/>
                <w:webHidden/>
              </w:rPr>
              <w:fldChar w:fldCharType="separate"/>
            </w:r>
            <w:r w:rsidR="00725328">
              <w:rPr>
                <w:noProof/>
                <w:webHidden/>
              </w:rPr>
              <w:t>24</w:t>
            </w:r>
            <w:r w:rsidR="00794C47">
              <w:rPr>
                <w:noProof/>
                <w:webHidden/>
              </w:rPr>
              <w:fldChar w:fldCharType="end"/>
            </w:r>
          </w:hyperlink>
        </w:p>
        <w:p w:rsidR="00794C47" w:rsidRDefault="008061CB">
          <w:pPr>
            <w:pStyle w:val="16"/>
            <w:rPr>
              <w:rFonts w:asciiTheme="minorHAnsi" w:eastAsiaTheme="minorEastAsia" w:hAnsiTheme="minorHAnsi" w:cstheme="minorBidi"/>
              <w:b w:val="0"/>
              <w:noProof/>
              <w:sz w:val="22"/>
              <w:szCs w:val="22"/>
            </w:rPr>
          </w:pPr>
          <w:hyperlink w:anchor="_Toc470279150" w:history="1">
            <w:r w:rsidR="00794C47" w:rsidRPr="00D212AE">
              <w:rPr>
                <w:rStyle w:val="af0"/>
                <w:noProof/>
              </w:rPr>
              <w:t>6. Проведения ГВЭ в пунктах проведения экзаменов</w:t>
            </w:r>
            <w:r w:rsidR="00794C47">
              <w:rPr>
                <w:noProof/>
                <w:webHidden/>
              </w:rPr>
              <w:tab/>
            </w:r>
            <w:r w:rsidR="00794C47">
              <w:rPr>
                <w:noProof/>
                <w:webHidden/>
              </w:rPr>
              <w:fldChar w:fldCharType="begin"/>
            </w:r>
            <w:r w:rsidR="00794C47">
              <w:rPr>
                <w:noProof/>
                <w:webHidden/>
              </w:rPr>
              <w:instrText xml:space="preserve"> PAGEREF _Toc470279150 \h </w:instrText>
            </w:r>
            <w:r w:rsidR="00794C47">
              <w:rPr>
                <w:noProof/>
                <w:webHidden/>
              </w:rPr>
            </w:r>
            <w:r w:rsidR="00794C47">
              <w:rPr>
                <w:noProof/>
                <w:webHidden/>
              </w:rPr>
              <w:fldChar w:fldCharType="separate"/>
            </w:r>
            <w:r w:rsidR="00725328">
              <w:rPr>
                <w:noProof/>
                <w:webHidden/>
              </w:rPr>
              <w:t>25</w:t>
            </w:r>
            <w:r w:rsidR="00794C47">
              <w:rPr>
                <w:noProof/>
                <w:webHidden/>
              </w:rPr>
              <w:fldChar w:fldCharType="end"/>
            </w:r>
          </w:hyperlink>
        </w:p>
        <w:p w:rsidR="00794C47" w:rsidRDefault="008061CB">
          <w:pPr>
            <w:pStyle w:val="22"/>
            <w:rPr>
              <w:rFonts w:asciiTheme="minorHAnsi" w:eastAsiaTheme="minorEastAsia" w:hAnsiTheme="minorHAnsi" w:cstheme="minorBidi"/>
              <w:noProof/>
              <w:sz w:val="22"/>
              <w:szCs w:val="22"/>
            </w:rPr>
          </w:pPr>
          <w:hyperlink w:anchor="_Toc470279151" w:history="1">
            <w:r w:rsidR="00794C47" w:rsidRPr="00D212AE">
              <w:rPr>
                <w:rStyle w:val="af0"/>
                <w:noProof/>
              </w:rPr>
              <w:t>6.1. Готовность ППЭ</w:t>
            </w:r>
            <w:r w:rsidR="00794C47">
              <w:rPr>
                <w:noProof/>
                <w:webHidden/>
              </w:rPr>
              <w:tab/>
            </w:r>
            <w:r w:rsidR="00794C47">
              <w:rPr>
                <w:noProof/>
                <w:webHidden/>
              </w:rPr>
              <w:fldChar w:fldCharType="begin"/>
            </w:r>
            <w:r w:rsidR="00794C47">
              <w:rPr>
                <w:noProof/>
                <w:webHidden/>
              </w:rPr>
              <w:instrText xml:space="preserve"> PAGEREF _Toc470279151 \h </w:instrText>
            </w:r>
            <w:r w:rsidR="00794C47">
              <w:rPr>
                <w:noProof/>
                <w:webHidden/>
              </w:rPr>
            </w:r>
            <w:r w:rsidR="00794C47">
              <w:rPr>
                <w:noProof/>
                <w:webHidden/>
              </w:rPr>
              <w:fldChar w:fldCharType="separate"/>
            </w:r>
            <w:r w:rsidR="00725328">
              <w:rPr>
                <w:noProof/>
                <w:webHidden/>
              </w:rPr>
              <w:t>25</w:t>
            </w:r>
            <w:r w:rsidR="00794C47">
              <w:rPr>
                <w:noProof/>
                <w:webHidden/>
              </w:rPr>
              <w:fldChar w:fldCharType="end"/>
            </w:r>
          </w:hyperlink>
        </w:p>
        <w:p w:rsidR="00794C47" w:rsidRDefault="008061CB">
          <w:pPr>
            <w:pStyle w:val="22"/>
            <w:rPr>
              <w:rFonts w:asciiTheme="minorHAnsi" w:eastAsiaTheme="minorEastAsia" w:hAnsiTheme="minorHAnsi" w:cstheme="minorBidi"/>
              <w:noProof/>
              <w:sz w:val="22"/>
              <w:szCs w:val="22"/>
            </w:rPr>
          </w:pPr>
          <w:hyperlink w:anchor="_Toc470279152" w:history="1">
            <w:r w:rsidR="00794C47" w:rsidRPr="00D212AE">
              <w:rPr>
                <w:rStyle w:val="af0"/>
                <w:noProof/>
              </w:rPr>
              <w:t>6.2. Доставка ЭМ ГВЭ в ППЭ</w:t>
            </w:r>
            <w:r w:rsidR="00794C47">
              <w:rPr>
                <w:noProof/>
                <w:webHidden/>
              </w:rPr>
              <w:tab/>
            </w:r>
            <w:r w:rsidR="00794C47">
              <w:rPr>
                <w:noProof/>
                <w:webHidden/>
              </w:rPr>
              <w:fldChar w:fldCharType="begin"/>
            </w:r>
            <w:r w:rsidR="00794C47">
              <w:rPr>
                <w:noProof/>
                <w:webHidden/>
              </w:rPr>
              <w:instrText xml:space="preserve"> PAGEREF _Toc470279152 \h </w:instrText>
            </w:r>
            <w:r w:rsidR="00794C47">
              <w:rPr>
                <w:noProof/>
                <w:webHidden/>
              </w:rPr>
            </w:r>
            <w:r w:rsidR="00794C47">
              <w:rPr>
                <w:noProof/>
                <w:webHidden/>
              </w:rPr>
              <w:fldChar w:fldCharType="separate"/>
            </w:r>
            <w:r w:rsidR="00725328">
              <w:rPr>
                <w:noProof/>
                <w:webHidden/>
              </w:rPr>
              <w:t>26</w:t>
            </w:r>
            <w:r w:rsidR="00794C47">
              <w:rPr>
                <w:noProof/>
                <w:webHidden/>
              </w:rPr>
              <w:fldChar w:fldCharType="end"/>
            </w:r>
          </w:hyperlink>
        </w:p>
        <w:p w:rsidR="00794C47" w:rsidRDefault="008061CB">
          <w:pPr>
            <w:pStyle w:val="22"/>
            <w:rPr>
              <w:rFonts w:asciiTheme="minorHAnsi" w:eastAsiaTheme="minorEastAsia" w:hAnsiTheme="minorHAnsi" w:cstheme="minorBidi"/>
              <w:noProof/>
              <w:sz w:val="22"/>
              <w:szCs w:val="22"/>
            </w:rPr>
          </w:pPr>
          <w:hyperlink w:anchor="_Toc470279153" w:history="1">
            <w:r w:rsidR="00794C47" w:rsidRPr="00D212AE">
              <w:rPr>
                <w:rStyle w:val="af0"/>
                <w:noProof/>
              </w:rPr>
              <w:t>6.3. Процедура проведения ГВЭ в аудиториях ППЭ</w:t>
            </w:r>
            <w:r w:rsidR="00794C47">
              <w:rPr>
                <w:noProof/>
                <w:webHidden/>
              </w:rPr>
              <w:tab/>
            </w:r>
            <w:r w:rsidR="00794C47">
              <w:rPr>
                <w:noProof/>
                <w:webHidden/>
              </w:rPr>
              <w:fldChar w:fldCharType="begin"/>
            </w:r>
            <w:r w:rsidR="00794C47">
              <w:rPr>
                <w:noProof/>
                <w:webHidden/>
              </w:rPr>
              <w:instrText xml:space="preserve"> PAGEREF _Toc470279153 \h </w:instrText>
            </w:r>
            <w:r w:rsidR="00794C47">
              <w:rPr>
                <w:noProof/>
                <w:webHidden/>
              </w:rPr>
            </w:r>
            <w:r w:rsidR="00794C47">
              <w:rPr>
                <w:noProof/>
                <w:webHidden/>
              </w:rPr>
              <w:fldChar w:fldCharType="separate"/>
            </w:r>
            <w:r w:rsidR="00725328">
              <w:rPr>
                <w:noProof/>
                <w:webHidden/>
              </w:rPr>
              <w:t>26</w:t>
            </w:r>
            <w:r w:rsidR="00794C47">
              <w:rPr>
                <w:noProof/>
                <w:webHidden/>
              </w:rPr>
              <w:fldChar w:fldCharType="end"/>
            </w:r>
          </w:hyperlink>
        </w:p>
        <w:p w:rsidR="00794C47" w:rsidRDefault="008061CB">
          <w:pPr>
            <w:pStyle w:val="22"/>
            <w:rPr>
              <w:rFonts w:asciiTheme="minorHAnsi" w:eastAsiaTheme="minorEastAsia" w:hAnsiTheme="minorHAnsi" w:cstheme="minorBidi"/>
              <w:noProof/>
              <w:sz w:val="22"/>
              <w:szCs w:val="22"/>
            </w:rPr>
          </w:pPr>
          <w:hyperlink w:anchor="_Toc470279154" w:history="1">
            <w:r w:rsidR="00794C47" w:rsidRPr="00D212AE">
              <w:rPr>
                <w:rStyle w:val="af0"/>
                <w:noProof/>
              </w:rPr>
              <w:t>6.4. Особенности процедуры проведения ГВЭ (ПИСЬМЕННАЯ ФОРМА) в аудиториях ППЭ</w:t>
            </w:r>
            <w:r w:rsidR="00794C47">
              <w:rPr>
                <w:noProof/>
                <w:webHidden/>
              </w:rPr>
              <w:tab/>
            </w:r>
            <w:r w:rsidR="00794C47">
              <w:rPr>
                <w:noProof/>
                <w:webHidden/>
              </w:rPr>
              <w:fldChar w:fldCharType="begin"/>
            </w:r>
            <w:r w:rsidR="00794C47">
              <w:rPr>
                <w:noProof/>
                <w:webHidden/>
              </w:rPr>
              <w:instrText xml:space="preserve"> PAGEREF _Toc470279154 \h </w:instrText>
            </w:r>
            <w:r w:rsidR="00794C47">
              <w:rPr>
                <w:noProof/>
                <w:webHidden/>
              </w:rPr>
            </w:r>
            <w:r w:rsidR="00794C47">
              <w:rPr>
                <w:noProof/>
                <w:webHidden/>
              </w:rPr>
              <w:fldChar w:fldCharType="separate"/>
            </w:r>
            <w:r w:rsidR="00725328">
              <w:rPr>
                <w:noProof/>
                <w:webHidden/>
              </w:rPr>
              <w:t>27</w:t>
            </w:r>
            <w:r w:rsidR="00794C47">
              <w:rPr>
                <w:noProof/>
                <w:webHidden/>
              </w:rPr>
              <w:fldChar w:fldCharType="end"/>
            </w:r>
          </w:hyperlink>
        </w:p>
        <w:p w:rsidR="00794C47" w:rsidRDefault="008061CB">
          <w:pPr>
            <w:pStyle w:val="22"/>
            <w:rPr>
              <w:rFonts w:asciiTheme="minorHAnsi" w:eastAsiaTheme="minorEastAsia" w:hAnsiTheme="minorHAnsi" w:cstheme="minorBidi"/>
              <w:noProof/>
              <w:sz w:val="22"/>
              <w:szCs w:val="22"/>
            </w:rPr>
          </w:pPr>
          <w:hyperlink w:anchor="_Toc470279155" w:history="1">
            <w:r w:rsidR="00794C47" w:rsidRPr="00D212AE">
              <w:rPr>
                <w:rStyle w:val="af0"/>
                <w:noProof/>
              </w:rPr>
              <w:t>6.5. Особенности процедуры проведения ГВЭ (УСТНАЯ ФОРМА) в аудиториях ППЭ</w:t>
            </w:r>
            <w:r w:rsidR="00794C47">
              <w:rPr>
                <w:noProof/>
                <w:webHidden/>
              </w:rPr>
              <w:tab/>
            </w:r>
            <w:r w:rsidR="00794C47">
              <w:rPr>
                <w:noProof/>
                <w:webHidden/>
              </w:rPr>
              <w:fldChar w:fldCharType="begin"/>
            </w:r>
            <w:r w:rsidR="00794C47">
              <w:rPr>
                <w:noProof/>
                <w:webHidden/>
              </w:rPr>
              <w:instrText xml:space="preserve"> PAGEREF _Toc470279155 \h </w:instrText>
            </w:r>
            <w:r w:rsidR="00794C47">
              <w:rPr>
                <w:noProof/>
                <w:webHidden/>
              </w:rPr>
            </w:r>
            <w:r w:rsidR="00794C47">
              <w:rPr>
                <w:noProof/>
                <w:webHidden/>
              </w:rPr>
              <w:fldChar w:fldCharType="separate"/>
            </w:r>
            <w:r w:rsidR="00725328">
              <w:rPr>
                <w:noProof/>
                <w:webHidden/>
              </w:rPr>
              <w:t>28</w:t>
            </w:r>
            <w:r w:rsidR="00794C47">
              <w:rPr>
                <w:noProof/>
                <w:webHidden/>
              </w:rPr>
              <w:fldChar w:fldCharType="end"/>
            </w:r>
          </w:hyperlink>
        </w:p>
        <w:p w:rsidR="00794C47" w:rsidRDefault="008061CB">
          <w:pPr>
            <w:pStyle w:val="16"/>
            <w:rPr>
              <w:rFonts w:asciiTheme="minorHAnsi" w:eastAsiaTheme="minorEastAsia" w:hAnsiTheme="minorHAnsi" w:cstheme="minorBidi"/>
              <w:b w:val="0"/>
              <w:noProof/>
              <w:sz w:val="22"/>
              <w:szCs w:val="22"/>
            </w:rPr>
          </w:pPr>
          <w:hyperlink w:anchor="_Toc470279156" w:history="1">
            <w:r w:rsidR="00794C47" w:rsidRPr="00D212AE">
              <w:rPr>
                <w:rStyle w:val="af0"/>
                <w:noProof/>
              </w:rPr>
              <w:t>7. Инструктивные материалы для лиц, привлекаемых к проведению ГВЭ в ППЭ</w:t>
            </w:r>
            <w:r w:rsidR="00794C47">
              <w:rPr>
                <w:noProof/>
                <w:webHidden/>
              </w:rPr>
              <w:tab/>
            </w:r>
            <w:r w:rsidR="00794C47">
              <w:rPr>
                <w:noProof/>
                <w:webHidden/>
              </w:rPr>
              <w:fldChar w:fldCharType="begin"/>
            </w:r>
            <w:r w:rsidR="00794C47">
              <w:rPr>
                <w:noProof/>
                <w:webHidden/>
              </w:rPr>
              <w:instrText xml:space="preserve"> PAGEREF _Toc470279156 \h </w:instrText>
            </w:r>
            <w:r w:rsidR="00794C47">
              <w:rPr>
                <w:noProof/>
                <w:webHidden/>
              </w:rPr>
            </w:r>
            <w:r w:rsidR="00794C47">
              <w:rPr>
                <w:noProof/>
                <w:webHidden/>
              </w:rPr>
              <w:fldChar w:fldCharType="separate"/>
            </w:r>
            <w:r w:rsidR="00725328">
              <w:rPr>
                <w:noProof/>
                <w:webHidden/>
              </w:rPr>
              <w:t>30</w:t>
            </w:r>
            <w:r w:rsidR="00794C47">
              <w:rPr>
                <w:noProof/>
                <w:webHidden/>
              </w:rPr>
              <w:fldChar w:fldCharType="end"/>
            </w:r>
          </w:hyperlink>
        </w:p>
        <w:p w:rsidR="00794C47" w:rsidRDefault="008061CB">
          <w:pPr>
            <w:pStyle w:val="22"/>
            <w:rPr>
              <w:rFonts w:asciiTheme="minorHAnsi" w:eastAsiaTheme="minorEastAsia" w:hAnsiTheme="minorHAnsi" w:cstheme="minorBidi"/>
              <w:noProof/>
              <w:sz w:val="22"/>
              <w:szCs w:val="22"/>
            </w:rPr>
          </w:pPr>
          <w:hyperlink w:anchor="_Toc470279157" w:history="1">
            <w:r w:rsidR="00794C47" w:rsidRPr="00D212AE">
              <w:rPr>
                <w:rStyle w:val="af0"/>
                <w:noProof/>
              </w:rPr>
              <w:t>7.1. Инструкция для членов ГЭК в ППЭ</w:t>
            </w:r>
            <w:r w:rsidR="00794C47">
              <w:rPr>
                <w:noProof/>
                <w:webHidden/>
              </w:rPr>
              <w:tab/>
            </w:r>
            <w:r w:rsidR="00794C47">
              <w:rPr>
                <w:noProof/>
                <w:webHidden/>
              </w:rPr>
              <w:fldChar w:fldCharType="begin"/>
            </w:r>
            <w:r w:rsidR="00794C47">
              <w:rPr>
                <w:noProof/>
                <w:webHidden/>
              </w:rPr>
              <w:instrText xml:space="preserve"> PAGEREF _Toc470279157 \h </w:instrText>
            </w:r>
            <w:r w:rsidR="00794C47">
              <w:rPr>
                <w:noProof/>
                <w:webHidden/>
              </w:rPr>
            </w:r>
            <w:r w:rsidR="00794C47">
              <w:rPr>
                <w:noProof/>
                <w:webHidden/>
              </w:rPr>
              <w:fldChar w:fldCharType="separate"/>
            </w:r>
            <w:r w:rsidR="00725328">
              <w:rPr>
                <w:noProof/>
                <w:webHidden/>
              </w:rPr>
              <w:t>30</w:t>
            </w:r>
            <w:r w:rsidR="00794C47">
              <w:rPr>
                <w:noProof/>
                <w:webHidden/>
              </w:rPr>
              <w:fldChar w:fldCharType="end"/>
            </w:r>
          </w:hyperlink>
        </w:p>
        <w:p w:rsidR="00794C47" w:rsidRDefault="008061CB">
          <w:pPr>
            <w:pStyle w:val="22"/>
            <w:rPr>
              <w:rFonts w:asciiTheme="minorHAnsi" w:eastAsiaTheme="minorEastAsia" w:hAnsiTheme="minorHAnsi" w:cstheme="minorBidi"/>
              <w:noProof/>
              <w:sz w:val="22"/>
              <w:szCs w:val="22"/>
            </w:rPr>
          </w:pPr>
          <w:hyperlink w:anchor="_Toc470279158" w:history="1">
            <w:r w:rsidR="00794C47" w:rsidRPr="00D212AE">
              <w:rPr>
                <w:rStyle w:val="af0"/>
                <w:noProof/>
              </w:rPr>
              <w:t>7.2. Инструкция для руководителя ППЭ</w:t>
            </w:r>
            <w:r w:rsidR="00794C47">
              <w:rPr>
                <w:noProof/>
                <w:webHidden/>
              </w:rPr>
              <w:tab/>
            </w:r>
            <w:r w:rsidR="00794C47">
              <w:rPr>
                <w:noProof/>
                <w:webHidden/>
              </w:rPr>
              <w:fldChar w:fldCharType="begin"/>
            </w:r>
            <w:r w:rsidR="00794C47">
              <w:rPr>
                <w:noProof/>
                <w:webHidden/>
              </w:rPr>
              <w:instrText xml:space="preserve"> PAGEREF _Toc470279158 \h </w:instrText>
            </w:r>
            <w:r w:rsidR="00794C47">
              <w:rPr>
                <w:noProof/>
                <w:webHidden/>
              </w:rPr>
            </w:r>
            <w:r w:rsidR="00794C47">
              <w:rPr>
                <w:noProof/>
                <w:webHidden/>
              </w:rPr>
              <w:fldChar w:fldCharType="separate"/>
            </w:r>
            <w:r w:rsidR="00725328">
              <w:rPr>
                <w:noProof/>
                <w:webHidden/>
              </w:rPr>
              <w:t>32</w:t>
            </w:r>
            <w:r w:rsidR="00794C47">
              <w:rPr>
                <w:noProof/>
                <w:webHidden/>
              </w:rPr>
              <w:fldChar w:fldCharType="end"/>
            </w:r>
          </w:hyperlink>
        </w:p>
        <w:p w:rsidR="00794C47" w:rsidRDefault="008061CB">
          <w:pPr>
            <w:pStyle w:val="22"/>
            <w:rPr>
              <w:rFonts w:asciiTheme="minorHAnsi" w:eastAsiaTheme="minorEastAsia" w:hAnsiTheme="minorHAnsi" w:cstheme="minorBidi"/>
              <w:noProof/>
              <w:sz w:val="22"/>
              <w:szCs w:val="22"/>
            </w:rPr>
          </w:pPr>
          <w:hyperlink w:anchor="_Toc470279159" w:history="1">
            <w:r w:rsidR="00794C47" w:rsidRPr="00D212AE">
              <w:rPr>
                <w:rStyle w:val="af0"/>
                <w:noProof/>
              </w:rPr>
              <w:t>7.3. Инструкция для организатора в аудитории</w:t>
            </w:r>
            <w:r w:rsidR="00794C47">
              <w:rPr>
                <w:noProof/>
                <w:webHidden/>
              </w:rPr>
              <w:tab/>
            </w:r>
            <w:r w:rsidR="00794C47">
              <w:rPr>
                <w:noProof/>
                <w:webHidden/>
              </w:rPr>
              <w:fldChar w:fldCharType="begin"/>
            </w:r>
            <w:r w:rsidR="00794C47">
              <w:rPr>
                <w:noProof/>
                <w:webHidden/>
              </w:rPr>
              <w:instrText xml:space="preserve"> PAGEREF _Toc470279159 \h </w:instrText>
            </w:r>
            <w:r w:rsidR="00794C47">
              <w:rPr>
                <w:noProof/>
                <w:webHidden/>
              </w:rPr>
            </w:r>
            <w:r w:rsidR="00794C47">
              <w:rPr>
                <w:noProof/>
                <w:webHidden/>
              </w:rPr>
              <w:fldChar w:fldCharType="separate"/>
            </w:r>
            <w:r w:rsidR="00725328">
              <w:rPr>
                <w:noProof/>
                <w:webHidden/>
              </w:rPr>
              <w:t>36</w:t>
            </w:r>
            <w:r w:rsidR="00794C47">
              <w:rPr>
                <w:noProof/>
                <w:webHidden/>
              </w:rPr>
              <w:fldChar w:fldCharType="end"/>
            </w:r>
          </w:hyperlink>
        </w:p>
        <w:p w:rsidR="00794C47" w:rsidRDefault="008061CB">
          <w:pPr>
            <w:pStyle w:val="16"/>
            <w:rPr>
              <w:rFonts w:asciiTheme="minorHAnsi" w:eastAsiaTheme="minorEastAsia" w:hAnsiTheme="minorHAnsi" w:cstheme="minorBidi"/>
              <w:b w:val="0"/>
              <w:noProof/>
              <w:sz w:val="22"/>
              <w:szCs w:val="22"/>
            </w:rPr>
          </w:pPr>
          <w:hyperlink w:anchor="_Toc470279160" w:history="1">
            <w:r w:rsidR="00794C47" w:rsidRPr="00D212AE">
              <w:rPr>
                <w:rStyle w:val="af0"/>
                <w:noProof/>
              </w:rPr>
              <w:t>8. Особенности обработки результатов ГВЭ в РЦОИ</w:t>
            </w:r>
            <w:r w:rsidR="00794C47">
              <w:rPr>
                <w:noProof/>
                <w:webHidden/>
              </w:rPr>
              <w:tab/>
            </w:r>
            <w:r w:rsidR="00794C47">
              <w:rPr>
                <w:noProof/>
                <w:webHidden/>
              </w:rPr>
              <w:fldChar w:fldCharType="begin"/>
            </w:r>
            <w:r w:rsidR="00794C47">
              <w:rPr>
                <w:noProof/>
                <w:webHidden/>
              </w:rPr>
              <w:instrText xml:space="preserve"> PAGEREF _Toc470279160 \h </w:instrText>
            </w:r>
            <w:r w:rsidR="00794C47">
              <w:rPr>
                <w:noProof/>
                <w:webHidden/>
              </w:rPr>
            </w:r>
            <w:r w:rsidR="00794C47">
              <w:rPr>
                <w:noProof/>
                <w:webHidden/>
              </w:rPr>
              <w:fldChar w:fldCharType="separate"/>
            </w:r>
            <w:r w:rsidR="00725328">
              <w:rPr>
                <w:noProof/>
                <w:webHidden/>
              </w:rPr>
              <w:t>41</w:t>
            </w:r>
            <w:r w:rsidR="00794C47">
              <w:rPr>
                <w:noProof/>
                <w:webHidden/>
              </w:rPr>
              <w:fldChar w:fldCharType="end"/>
            </w:r>
          </w:hyperlink>
        </w:p>
        <w:p w:rsidR="00794C47" w:rsidRDefault="008061CB">
          <w:pPr>
            <w:pStyle w:val="22"/>
            <w:rPr>
              <w:rFonts w:asciiTheme="minorHAnsi" w:eastAsiaTheme="minorEastAsia" w:hAnsiTheme="minorHAnsi" w:cstheme="minorBidi"/>
              <w:noProof/>
              <w:sz w:val="22"/>
              <w:szCs w:val="22"/>
            </w:rPr>
          </w:pPr>
          <w:hyperlink w:anchor="_Toc470279161" w:history="1">
            <w:r w:rsidR="00794C47" w:rsidRPr="00D212AE">
              <w:rPr>
                <w:rStyle w:val="af0"/>
                <w:noProof/>
              </w:rPr>
              <w:t>8.1. Обработка бланков ГВЭ</w:t>
            </w:r>
            <w:r w:rsidR="00794C47">
              <w:rPr>
                <w:noProof/>
                <w:webHidden/>
              </w:rPr>
              <w:tab/>
            </w:r>
            <w:r w:rsidR="00794C47">
              <w:rPr>
                <w:noProof/>
                <w:webHidden/>
              </w:rPr>
              <w:fldChar w:fldCharType="begin"/>
            </w:r>
            <w:r w:rsidR="00794C47">
              <w:rPr>
                <w:noProof/>
                <w:webHidden/>
              </w:rPr>
              <w:instrText xml:space="preserve"> PAGEREF _Toc470279161 \h </w:instrText>
            </w:r>
            <w:r w:rsidR="00794C47">
              <w:rPr>
                <w:noProof/>
                <w:webHidden/>
              </w:rPr>
            </w:r>
            <w:r w:rsidR="00794C47">
              <w:rPr>
                <w:noProof/>
                <w:webHidden/>
              </w:rPr>
              <w:fldChar w:fldCharType="separate"/>
            </w:r>
            <w:r w:rsidR="00725328">
              <w:rPr>
                <w:noProof/>
                <w:webHidden/>
              </w:rPr>
              <w:t>41</w:t>
            </w:r>
            <w:r w:rsidR="00794C47">
              <w:rPr>
                <w:noProof/>
                <w:webHidden/>
              </w:rPr>
              <w:fldChar w:fldCharType="end"/>
            </w:r>
          </w:hyperlink>
        </w:p>
        <w:p w:rsidR="00794C47" w:rsidRDefault="008061CB">
          <w:pPr>
            <w:pStyle w:val="22"/>
            <w:rPr>
              <w:rFonts w:asciiTheme="minorHAnsi" w:eastAsiaTheme="minorEastAsia" w:hAnsiTheme="minorHAnsi" w:cstheme="minorBidi"/>
              <w:noProof/>
              <w:sz w:val="22"/>
              <w:szCs w:val="22"/>
            </w:rPr>
          </w:pPr>
          <w:hyperlink w:anchor="_Toc470279162" w:history="1">
            <w:r w:rsidR="00794C47" w:rsidRPr="00D212AE">
              <w:rPr>
                <w:rStyle w:val="af0"/>
                <w:noProof/>
              </w:rPr>
              <w:t>8.2. Особенности проверки ГВЭ экспертами предметной комиссии и обработки протоколов экспертов</w:t>
            </w:r>
            <w:r w:rsidR="00794C47">
              <w:rPr>
                <w:noProof/>
                <w:webHidden/>
              </w:rPr>
              <w:tab/>
            </w:r>
            <w:r w:rsidR="00794C47">
              <w:rPr>
                <w:noProof/>
                <w:webHidden/>
              </w:rPr>
              <w:fldChar w:fldCharType="begin"/>
            </w:r>
            <w:r w:rsidR="00794C47">
              <w:rPr>
                <w:noProof/>
                <w:webHidden/>
              </w:rPr>
              <w:instrText xml:space="preserve"> PAGEREF _Toc470279162 \h </w:instrText>
            </w:r>
            <w:r w:rsidR="00794C47">
              <w:rPr>
                <w:noProof/>
                <w:webHidden/>
              </w:rPr>
            </w:r>
            <w:r w:rsidR="00794C47">
              <w:rPr>
                <w:noProof/>
                <w:webHidden/>
              </w:rPr>
              <w:fldChar w:fldCharType="separate"/>
            </w:r>
            <w:r w:rsidR="00725328">
              <w:rPr>
                <w:noProof/>
                <w:webHidden/>
              </w:rPr>
              <w:t>41</w:t>
            </w:r>
            <w:r w:rsidR="00794C47">
              <w:rPr>
                <w:noProof/>
                <w:webHidden/>
              </w:rPr>
              <w:fldChar w:fldCharType="end"/>
            </w:r>
          </w:hyperlink>
        </w:p>
        <w:p w:rsidR="00794C47" w:rsidRDefault="008061CB">
          <w:pPr>
            <w:pStyle w:val="22"/>
            <w:rPr>
              <w:rFonts w:asciiTheme="minorHAnsi" w:eastAsiaTheme="minorEastAsia" w:hAnsiTheme="minorHAnsi" w:cstheme="minorBidi"/>
              <w:noProof/>
              <w:sz w:val="22"/>
              <w:szCs w:val="22"/>
            </w:rPr>
          </w:pPr>
          <w:hyperlink w:anchor="_Toc470279163" w:history="1">
            <w:r w:rsidR="00794C47" w:rsidRPr="00D212AE">
              <w:rPr>
                <w:rStyle w:val="af0"/>
                <w:noProof/>
              </w:rPr>
              <w:t>8.3. Получение результатов ГВЭ</w:t>
            </w:r>
            <w:r w:rsidR="00794C47">
              <w:rPr>
                <w:noProof/>
                <w:webHidden/>
              </w:rPr>
              <w:tab/>
            </w:r>
            <w:r w:rsidR="00794C47">
              <w:rPr>
                <w:noProof/>
                <w:webHidden/>
              </w:rPr>
              <w:fldChar w:fldCharType="begin"/>
            </w:r>
            <w:r w:rsidR="00794C47">
              <w:rPr>
                <w:noProof/>
                <w:webHidden/>
              </w:rPr>
              <w:instrText xml:space="preserve"> PAGEREF _Toc470279163 \h </w:instrText>
            </w:r>
            <w:r w:rsidR="00794C47">
              <w:rPr>
                <w:noProof/>
                <w:webHidden/>
              </w:rPr>
            </w:r>
            <w:r w:rsidR="00794C47">
              <w:rPr>
                <w:noProof/>
                <w:webHidden/>
              </w:rPr>
              <w:fldChar w:fldCharType="separate"/>
            </w:r>
            <w:r w:rsidR="00725328">
              <w:rPr>
                <w:noProof/>
                <w:webHidden/>
              </w:rPr>
              <w:t>42</w:t>
            </w:r>
            <w:r w:rsidR="00794C47">
              <w:rPr>
                <w:noProof/>
                <w:webHidden/>
              </w:rPr>
              <w:fldChar w:fldCharType="end"/>
            </w:r>
          </w:hyperlink>
        </w:p>
        <w:p w:rsidR="00794C47" w:rsidRDefault="008061CB">
          <w:pPr>
            <w:pStyle w:val="16"/>
            <w:rPr>
              <w:rFonts w:asciiTheme="minorHAnsi" w:eastAsiaTheme="minorEastAsia" w:hAnsiTheme="minorHAnsi" w:cstheme="minorBidi"/>
              <w:b w:val="0"/>
              <w:noProof/>
              <w:sz w:val="22"/>
              <w:szCs w:val="22"/>
            </w:rPr>
          </w:pPr>
          <w:hyperlink w:anchor="_Toc470279164" w:history="1">
            <w:r w:rsidR="00794C47" w:rsidRPr="00D212AE">
              <w:rPr>
                <w:rStyle w:val="af0"/>
                <w:noProof/>
              </w:rPr>
              <w:t>Приложение 1. Инструкция для участника ГВЭ, зачитываемая организатором в аудитории перед началом экзамена</w:t>
            </w:r>
            <w:r w:rsidR="00794C47">
              <w:rPr>
                <w:noProof/>
                <w:webHidden/>
              </w:rPr>
              <w:tab/>
            </w:r>
            <w:r w:rsidR="00794C47">
              <w:rPr>
                <w:noProof/>
                <w:webHidden/>
              </w:rPr>
              <w:fldChar w:fldCharType="begin"/>
            </w:r>
            <w:r w:rsidR="00794C47">
              <w:rPr>
                <w:noProof/>
                <w:webHidden/>
              </w:rPr>
              <w:instrText xml:space="preserve"> PAGEREF _Toc470279164 \h </w:instrText>
            </w:r>
            <w:r w:rsidR="00794C47">
              <w:rPr>
                <w:noProof/>
                <w:webHidden/>
              </w:rPr>
            </w:r>
            <w:r w:rsidR="00794C47">
              <w:rPr>
                <w:noProof/>
                <w:webHidden/>
              </w:rPr>
              <w:fldChar w:fldCharType="separate"/>
            </w:r>
            <w:r w:rsidR="00725328">
              <w:rPr>
                <w:noProof/>
                <w:webHidden/>
              </w:rPr>
              <w:t>43</w:t>
            </w:r>
            <w:r w:rsidR="00794C47">
              <w:rPr>
                <w:noProof/>
                <w:webHidden/>
              </w:rPr>
              <w:fldChar w:fldCharType="end"/>
            </w:r>
          </w:hyperlink>
        </w:p>
        <w:p w:rsidR="00794C47" w:rsidRDefault="008061CB">
          <w:pPr>
            <w:pStyle w:val="16"/>
            <w:rPr>
              <w:rFonts w:asciiTheme="minorHAnsi" w:eastAsiaTheme="minorEastAsia" w:hAnsiTheme="minorHAnsi" w:cstheme="minorBidi"/>
              <w:b w:val="0"/>
              <w:noProof/>
              <w:sz w:val="22"/>
              <w:szCs w:val="22"/>
            </w:rPr>
          </w:pPr>
          <w:hyperlink w:anchor="_Toc470279165" w:history="1">
            <w:r w:rsidR="00794C47" w:rsidRPr="00D212AE">
              <w:rPr>
                <w:rStyle w:val="af0"/>
                <w:noProof/>
              </w:rPr>
              <w:t>Приложение 3. Образец заявления на участие в ГВЭ</w:t>
            </w:r>
            <w:r w:rsidR="00794C47">
              <w:rPr>
                <w:noProof/>
                <w:webHidden/>
              </w:rPr>
              <w:tab/>
            </w:r>
            <w:r w:rsidR="00794C47">
              <w:rPr>
                <w:noProof/>
                <w:webHidden/>
              </w:rPr>
              <w:fldChar w:fldCharType="begin"/>
            </w:r>
            <w:r w:rsidR="00794C47">
              <w:rPr>
                <w:noProof/>
                <w:webHidden/>
              </w:rPr>
              <w:instrText xml:space="preserve"> PAGEREF _Toc470279165 \h </w:instrText>
            </w:r>
            <w:r w:rsidR="00794C47">
              <w:rPr>
                <w:noProof/>
                <w:webHidden/>
              </w:rPr>
            </w:r>
            <w:r w:rsidR="00794C47">
              <w:rPr>
                <w:noProof/>
                <w:webHidden/>
              </w:rPr>
              <w:fldChar w:fldCharType="separate"/>
            </w:r>
            <w:r w:rsidR="00725328">
              <w:rPr>
                <w:noProof/>
                <w:webHidden/>
              </w:rPr>
              <w:t>49</w:t>
            </w:r>
            <w:r w:rsidR="00794C47">
              <w:rPr>
                <w:noProof/>
                <w:webHidden/>
              </w:rPr>
              <w:fldChar w:fldCharType="end"/>
            </w:r>
          </w:hyperlink>
        </w:p>
        <w:p w:rsidR="00794C47" w:rsidRDefault="008061CB">
          <w:pPr>
            <w:pStyle w:val="16"/>
            <w:rPr>
              <w:rFonts w:asciiTheme="minorHAnsi" w:eastAsiaTheme="minorEastAsia" w:hAnsiTheme="minorHAnsi" w:cstheme="minorBidi"/>
              <w:b w:val="0"/>
              <w:noProof/>
              <w:sz w:val="22"/>
              <w:szCs w:val="22"/>
            </w:rPr>
          </w:pPr>
          <w:hyperlink w:anchor="_Toc470279166" w:history="1">
            <w:r w:rsidR="00794C47" w:rsidRPr="00D212AE">
              <w:rPr>
                <w:rStyle w:val="af0"/>
                <w:noProof/>
              </w:rPr>
              <w:t>Приложение 4. Образец согласия  на обработку персональных данных</w:t>
            </w:r>
            <w:r w:rsidR="00794C47">
              <w:rPr>
                <w:noProof/>
                <w:webHidden/>
              </w:rPr>
              <w:tab/>
            </w:r>
            <w:r w:rsidR="00794C47">
              <w:rPr>
                <w:noProof/>
                <w:webHidden/>
              </w:rPr>
              <w:fldChar w:fldCharType="begin"/>
            </w:r>
            <w:r w:rsidR="00794C47">
              <w:rPr>
                <w:noProof/>
                <w:webHidden/>
              </w:rPr>
              <w:instrText xml:space="preserve"> PAGEREF _Toc470279166 \h </w:instrText>
            </w:r>
            <w:r w:rsidR="00794C47">
              <w:rPr>
                <w:noProof/>
                <w:webHidden/>
              </w:rPr>
            </w:r>
            <w:r w:rsidR="00794C47">
              <w:rPr>
                <w:noProof/>
                <w:webHidden/>
              </w:rPr>
              <w:fldChar w:fldCharType="separate"/>
            </w:r>
            <w:r w:rsidR="00725328">
              <w:rPr>
                <w:noProof/>
                <w:webHidden/>
              </w:rPr>
              <w:t>51</w:t>
            </w:r>
            <w:r w:rsidR="00794C47">
              <w:rPr>
                <w:noProof/>
                <w:webHidden/>
              </w:rPr>
              <w:fldChar w:fldCharType="end"/>
            </w:r>
          </w:hyperlink>
        </w:p>
        <w:p w:rsidR="00794C47" w:rsidRDefault="008061CB">
          <w:pPr>
            <w:pStyle w:val="16"/>
            <w:rPr>
              <w:rFonts w:asciiTheme="minorHAnsi" w:eastAsiaTheme="minorEastAsia" w:hAnsiTheme="minorHAnsi" w:cstheme="minorBidi"/>
              <w:b w:val="0"/>
              <w:noProof/>
              <w:sz w:val="22"/>
              <w:szCs w:val="22"/>
            </w:rPr>
          </w:pPr>
          <w:hyperlink w:anchor="_Toc470279167" w:history="1">
            <w:r w:rsidR="00794C47" w:rsidRPr="00D212AE">
              <w:rPr>
                <w:rStyle w:val="af0"/>
                <w:noProof/>
              </w:rPr>
              <w:t>Приложение 5. Правила заполнения бланков ГВЭ</w:t>
            </w:r>
            <w:r w:rsidR="00794C47">
              <w:rPr>
                <w:noProof/>
                <w:webHidden/>
              </w:rPr>
              <w:tab/>
            </w:r>
            <w:r w:rsidR="00794C47">
              <w:rPr>
                <w:noProof/>
                <w:webHidden/>
              </w:rPr>
              <w:fldChar w:fldCharType="begin"/>
            </w:r>
            <w:r w:rsidR="00794C47">
              <w:rPr>
                <w:noProof/>
                <w:webHidden/>
              </w:rPr>
              <w:instrText xml:space="preserve"> PAGEREF _Toc470279167 \h </w:instrText>
            </w:r>
            <w:r w:rsidR="00794C47">
              <w:rPr>
                <w:noProof/>
                <w:webHidden/>
              </w:rPr>
            </w:r>
            <w:r w:rsidR="00794C47">
              <w:rPr>
                <w:noProof/>
                <w:webHidden/>
              </w:rPr>
              <w:fldChar w:fldCharType="separate"/>
            </w:r>
            <w:r w:rsidR="00725328">
              <w:rPr>
                <w:noProof/>
                <w:webHidden/>
              </w:rPr>
              <w:t>53</w:t>
            </w:r>
            <w:r w:rsidR="00794C47">
              <w:rPr>
                <w:noProof/>
                <w:webHidden/>
              </w:rPr>
              <w:fldChar w:fldCharType="end"/>
            </w:r>
          </w:hyperlink>
        </w:p>
        <w:p w:rsidR="00794C47" w:rsidRDefault="008061CB">
          <w:pPr>
            <w:pStyle w:val="16"/>
            <w:rPr>
              <w:rFonts w:asciiTheme="minorHAnsi" w:eastAsiaTheme="minorEastAsia" w:hAnsiTheme="minorHAnsi" w:cstheme="minorBidi"/>
              <w:b w:val="0"/>
              <w:noProof/>
              <w:sz w:val="22"/>
              <w:szCs w:val="22"/>
            </w:rPr>
          </w:pPr>
          <w:hyperlink w:anchor="_Toc470279173" w:history="1">
            <w:r w:rsidR="00794C47" w:rsidRPr="00D212AE">
              <w:rPr>
                <w:rStyle w:val="af0"/>
                <w:noProof/>
              </w:rPr>
              <w:t>Приложение 6. Развернутая форма проверки заданий</w:t>
            </w:r>
            <w:r w:rsidR="00794C47">
              <w:rPr>
                <w:noProof/>
                <w:webHidden/>
              </w:rPr>
              <w:tab/>
            </w:r>
            <w:r w:rsidR="00794C47">
              <w:rPr>
                <w:noProof/>
                <w:webHidden/>
              </w:rPr>
              <w:fldChar w:fldCharType="begin"/>
            </w:r>
            <w:r w:rsidR="00794C47">
              <w:rPr>
                <w:noProof/>
                <w:webHidden/>
              </w:rPr>
              <w:instrText xml:space="preserve"> PAGEREF _Toc470279173 \h </w:instrText>
            </w:r>
            <w:r w:rsidR="00794C47">
              <w:rPr>
                <w:noProof/>
                <w:webHidden/>
              </w:rPr>
            </w:r>
            <w:r w:rsidR="00794C47">
              <w:rPr>
                <w:noProof/>
                <w:webHidden/>
              </w:rPr>
              <w:fldChar w:fldCharType="separate"/>
            </w:r>
            <w:r w:rsidR="00725328">
              <w:rPr>
                <w:noProof/>
                <w:webHidden/>
              </w:rPr>
              <w:t>63</w:t>
            </w:r>
            <w:r w:rsidR="00794C47">
              <w:rPr>
                <w:noProof/>
                <w:webHidden/>
              </w:rPr>
              <w:fldChar w:fldCharType="end"/>
            </w:r>
          </w:hyperlink>
        </w:p>
        <w:p w:rsidR="00794C47" w:rsidRDefault="008061CB">
          <w:pPr>
            <w:pStyle w:val="16"/>
            <w:rPr>
              <w:rFonts w:asciiTheme="minorHAnsi" w:eastAsiaTheme="minorEastAsia" w:hAnsiTheme="minorHAnsi" w:cstheme="minorBidi"/>
              <w:b w:val="0"/>
              <w:noProof/>
              <w:sz w:val="22"/>
              <w:szCs w:val="22"/>
            </w:rPr>
          </w:pPr>
          <w:hyperlink w:anchor="_Toc470279174" w:history="1">
            <w:r w:rsidR="00794C47" w:rsidRPr="00D212AE">
              <w:rPr>
                <w:rStyle w:val="af0"/>
                <w:noProof/>
              </w:rPr>
              <w:t>Приложение 7. Правила заполнения протоколов экспертов предметной комиссии ГВЭ</w:t>
            </w:r>
            <w:r w:rsidR="00794C47">
              <w:rPr>
                <w:noProof/>
                <w:webHidden/>
              </w:rPr>
              <w:tab/>
            </w:r>
            <w:r w:rsidR="00794C47">
              <w:rPr>
                <w:noProof/>
                <w:webHidden/>
              </w:rPr>
              <w:fldChar w:fldCharType="begin"/>
            </w:r>
            <w:r w:rsidR="00794C47">
              <w:rPr>
                <w:noProof/>
                <w:webHidden/>
              </w:rPr>
              <w:instrText xml:space="preserve"> PAGEREF _Toc470279174 \h </w:instrText>
            </w:r>
            <w:r w:rsidR="00794C47">
              <w:rPr>
                <w:noProof/>
                <w:webHidden/>
              </w:rPr>
            </w:r>
            <w:r w:rsidR="00794C47">
              <w:rPr>
                <w:noProof/>
                <w:webHidden/>
              </w:rPr>
              <w:fldChar w:fldCharType="separate"/>
            </w:r>
            <w:r w:rsidR="00725328">
              <w:rPr>
                <w:noProof/>
                <w:webHidden/>
              </w:rPr>
              <w:t>64</w:t>
            </w:r>
            <w:r w:rsidR="00794C47">
              <w:rPr>
                <w:noProof/>
                <w:webHidden/>
              </w:rPr>
              <w:fldChar w:fldCharType="end"/>
            </w:r>
          </w:hyperlink>
        </w:p>
        <w:p w:rsidR="00794C47" w:rsidRDefault="008061CB">
          <w:pPr>
            <w:pStyle w:val="16"/>
            <w:rPr>
              <w:rFonts w:asciiTheme="minorHAnsi" w:eastAsiaTheme="minorEastAsia" w:hAnsiTheme="minorHAnsi" w:cstheme="minorBidi"/>
              <w:b w:val="0"/>
              <w:noProof/>
              <w:sz w:val="22"/>
              <w:szCs w:val="22"/>
            </w:rPr>
          </w:pPr>
          <w:hyperlink w:anchor="_Toc470279177" w:history="1">
            <w:r w:rsidR="00794C47" w:rsidRPr="00D212AE">
              <w:rPr>
                <w:rStyle w:val="af0"/>
                <w:noProof/>
              </w:rPr>
              <w:t>Приложение 8. Ведомость результатов ГВЭ</w:t>
            </w:r>
            <w:r w:rsidR="00794C47">
              <w:rPr>
                <w:noProof/>
                <w:webHidden/>
              </w:rPr>
              <w:tab/>
            </w:r>
            <w:r w:rsidR="00794C47">
              <w:rPr>
                <w:noProof/>
                <w:webHidden/>
              </w:rPr>
              <w:fldChar w:fldCharType="begin"/>
            </w:r>
            <w:r w:rsidR="00794C47">
              <w:rPr>
                <w:noProof/>
                <w:webHidden/>
              </w:rPr>
              <w:instrText xml:space="preserve"> PAGEREF _Toc470279177 \h </w:instrText>
            </w:r>
            <w:r w:rsidR="00794C47">
              <w:rPr>
                <w:noProof/>
                <w:webHidden/>
              </w:rPr>
            </w:r>
            <w:r w:rsidR="00794C47">
              <w:rPr>
                <w:noProof/>
                <w:webHidden/>
              </w:rPr>
              <w:fldChar w:fldCharType="separate"/>
            </w:r>
            <w:r w:rsidR="00725328">
              <w:rPr>
                <w:noProof/>
                <w:webHidden/>
              </w:rPr>
              <w:t>67</w:t>
            </w:r>
            <w:r w:rsidR="00794C47">
              <w:rPr>
                <w:noProof/>
                <w:webHidden/>
              </w:rPr>
              <w:fldChar w:fldCharType="end"/>
            </w:r>
          </w:hyperlink>
        </w:p>
        <w:p w:rsidR="00794C47" w:rsidRDefault="008061CB">
          <w:pPr>
            <w:pStyle w:val="16"/>
            <w:rPr>
              <w:rFonts w:asciiTheme="minorHAnsi" w:eastAsiaTheme="minorEastAsia" w:hAnsiTheme="minorHAnsi" w:cstheme="minorBidi"/>
              <w:b w:val="0"/>
              <w:noProof/>
              <w:sz w:val="22"/>
              <w:szCs w:val="22"/>
            </w:rPr>
          </w:pPr>
          <w:hyperlink w:anchor="_Toc470279178" w:history="1">
            <w:r w:rsidR="00794C47" w:rsidRPr="00D212AE">
              <w:rPr>
                <w:rStyle w:val="af0"/>
                <w:noProof/>
              </w:rPr>
              <w:t>Приложение 9. Журнал учета участников ГВЭ, обратившихся к медицинскому работнику</w:t>
            </w:r>
            <w:r w:rsidR="00794C47">
              <w:rPr>
                <w:noProof/>
                <w:webHidden/>
              </w:rPr>
              <w:tab/>
            </w:r>
            <w:r w:rsidR="00794C47">
              <w:rPr>
                <w:noProof/>
                <w:webHidden/>
              </w:rPr>
              <w:fldChar w:fldCharType="begin"/>
            </w:r>
            <w:r w:rsidR="00794C47">
              <w:rPr>
                <w:noProof/>
                <w:webHidden/>
              </w:rPr>
              <w:instrText xml:space="preserve"> PAGEREF _Toc470279178 \h </w:instrText>
            </w:r>
            <w:r w:rsidR="00794C47">
              <w:rPr>
                <w:noProof/>
                <w:webHidden/>
              </w:rPr>
            </w:r>
            <w:r w:rsidR="00794C47">
              <w:rPr>
                <w:noProof/>
                <w:webHidden/>
              </w:rPr>
              <w:fldChar w:fldCharType="separate"/>
            </w:r>
            <w:r w:rsidR="00725328">
              <w:rPr>
                <w:noProof/>
                <w:webHidden/>
              </w:rPr>
              <w:t>68</w:t>
            </w:r>
            <w:r w:rsidR="00794C47">
              <w:rPr>
                <w:noProof/>
                <w:webHidden/>
              </w:rPr>
              <w:fldChar w:fldCharType="end"/>
            </w:r>
          </w:hyperlink>
        </w:p>
        <w:p w:rsidR="008C27E8" w:rsidRPr="001249DA" w:rsidRDefault="000B4CA2" w:rsidP="00B517A0">
          <w:pPr>
            <w:pStyle w:val="16"/>
            <w:rPr>
              <w:rFonts w:eastAsiaTheme="minorEastAsia"/>
              <w:noProof/>
            </w:rPr>
          </w:pPr>
          <w:r>
            <w:rPr>
              <w:rFonts w:eastAsiaTheme="minorEastAsia"/>
              <w:noProof/>
            </w:rPr>
            <w:fldChar w:fldCharType="end"/>
          </w:r>
        </w:p>
      </w:sdtContent>
    </w:sdt>
    <w:p w:rsidR="001249DA" w:rsidRPr="001249DA" w:rsidRDefault="001249DA">
      <w:pPr>
        <w:rPr>
          <w:rFonts w:ascii="Times New Roman" w:eastAsia="Times New Roman" w:hAnsi="Times New Roman" w:cs="Times New Roman"/>
          <w:b/>
          <w:sz w:val="26"/>
          <w:szCs w:val="26"/>
          <w:lang w:eastAsia="ru-RU"/>
        </w:rPr>
      </w:pPr>
      <w:r w:rsidRPr="001249DA">
        <w:rPr>
          <w:rFonts w:ascii="Times New Roman" w:eastAsia="Times New Roman" w:hAnsi="Times New Roman" w:cs="Times New Roman"/>
          <w:b/>
          <w:sz w:val="26"/>
          <w:szCs w:val="26"/>
          <w:lang w:eastAsia="ru-RU"/>
        </w:rPr>
        <w:br w:type="page"/>
      </w:r>
    </w:p>
    <w:p w:rsidR="00DB6CE6" w:rsidRPr="001249DA" w:rsidRDefault="00DB6CE6" w:rsidP="001249D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20"/>
          <w:lang w:eastAsia="ru-RU"/>
        </w:rPr>
      </w:pPr>
      <w:r w:rsidRPr="001249DA">
        <w:rPr>
          <w:rFonts w:ascii="Times New Roman" w:eastAsia="Times New Roman" w:hAnsi="Times New Roman" w:cs="Times New Roman"/>
          <w:b/>
          <w:sz w:val="32"/>
          <w:szCs w:val="20"/>
          <w:lang w:eastAsia="ru-RU"/>
        </w:rPr>
        <w:lastRenderedPageBreak/>
        <w:t>Перечень условных обозначений</w:t>
      </w:r>
      <w:r w:rsidR="0040277E" w:rsidRPr="001249DA">
        <w:rPr>
          <w:rFonts w:ascii="Times New Roman" w:eastAsia="Times New Roman" w:hAnsi="Times New Roman" w:cs="Times New Roman"/>
          <w:b/>
          <w:sz w:val="32"/>
          <w:szCs w:val="20"/>
          <w:lang w:eastAsia="ru-RU"/>
        </w:rPr>
        <w:t xml:space="preserve"> и</w:t>
      </w:r>
      <w:r w:rsidR="0040277E">
        <w:rPr>
          <w:rFonts w:ascii="Times New Roman" w:eastAsia="Times New Roman" w:hAnsi="Times New Roman" w:cs="Times New Roman"/>
          <w:b/>
          <w:sz w:val="32"/>
          <w:szCs w:val="20"/>
          <w:lang w:eastAsia="ru-RU"/>
        </w:rPr>
        <w:t> </w:t>
      </w:r>
      <w:r w:rsidR="0040277E" w:rsidRPr="001249DA">
        <w:rPr>
          <w:rFonts w:ascii="Times New Roman" w:eastAsia="Times New Roman" w:hAnsi="Times New Roman" w:cs="Times New Roman"/>
          <w:b/>
          <w:sz w:val="32"/>
          <w:szCs w:val="20"/>
          <w:lang w:eastAsia="ru-RU"/>
        </w:rPr>
        <w:t>с</w:t>
      </w:r>
      <w:r w:rsidRPr="001249DA">
        <w:rPr>
          <w:rFonts w:ascii="Times New Roman" w:eastAsia="Times New Roman" w:hAnsi="Times New Roman" w:cs="Times New Roman"/>
          <w:b/>
          <w:sz w:val="32"/>
          <w:szCs w:val="20"/>
          <w:lang w:eastAsia="ru-RU"/>
        </w:rPr>
        <w:t xml:space="preserve">окращений </w:t>
      </w:r>
      <w:bookmarkEnd w:id="0"/>
      <w:bookmarkEnd w:id="1"/>
    </w:p>
    <w:p w:rsidR="001249DA" w:rsidRPr="001249DA" w:rsidRDefault="001249DA" w:rsidP="001249D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20"/>
          <w:lang w:eastAsia="ru-RU"/>
        </w:rPr>
      </w:pPr>
    </w:p>
    <w:tbl>
      <w:tblPr>
        <w:tblW w:w="5000" w:type="pct"/>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firstRow="1" w:lastRow="1" w:firstColumn="1" w:lastColumn="1" w:noHBand="0" w:noVBand="0"/>
      </w:tblPr>
      <w:tblGrid>
        <w:gridCol w:w="2627"/>
        <w:gridCol w:w="7370"/>
      </w:tblGrid>
      <w:tr w:rsidR="002E305D" w:rsidRPr="001249DA" w:rsidTr="00EB09D0">
        <w:tc>
          <w:tcPr>
            <w:tcW w:w="1314" w:type="pct"/>
          </w:tcPr>
          <w:p w:rsidR="002E305D" w:rsidRPr="001249DA" w:rsidRDefault="002E305D" w:rsidP="00DB6CE6">
            <w:pPr>
              <w:spacing w:after="0" w:line="240" w:lineRule="auto"/>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color w:val="000000"/>
                <w:sz w:val="26"/>
                <w:szCs w:val="26"/>
                <w:lang w:eastAsia="ru-RU"/>
              </w:rPr>
              <w:t>Выпускники прошлых лет</w:t>
            </w:r>
          </w:p>
        </w:tc>
        <w:tc>
          <w:tcPr>
            <w:tcW w:w="3686" w:type="pct"/>
          </w:tcPr>
          <w:p w:rsidR="002E305D" w:rsidRPr="001249DA" w:rsidRDefault="002E305D" w:rsidP="002738EA">
            <w:pPr>
              <w:spacing w:after="0" w:line="240" w:lineRule="auto"/>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 xml:space="preserve">Лица, </w:t>
            </w:r>
            <w:r w:rsidRPr="001249DA">
              <w:rPr>
                <w:rFonts w:ascii="Times New Roman" w:eastAsia="Times New Roman" w:hAnsi="Times New Roman" w:cs="Times New Roman"/>
                <w:color w:val="000000"/>
                <w:sz w:val="26"/>
                <w:szCs w:val="26"/>
                <w:lang w:eastAsia="ru-RU"/>
              </w:rPr>
              <w:t>освоившие образовательные программы среднего общего образования</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п</w:t>
            </w:r>
            <w:r w:rsidRPr="001249DA">
              <w:rPr>
                <w:rFonts w:ascii="Times New Roman" w:eastAsia="Times New Roman" w:hAnsi="Times New Roman" w:cs="Times New Roman"/>
                <w:sz w:val="26"/>
                <w:szCs w:val="26"/>
                <w:lang w:eastAsia="ru-RU"/>
              </w:rPr>
              <w:t>редыдущие годы</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и</w:t>
            </w:r>
            <w:r w:rsidRPr="001249DA">
              <w:rPr>
                <w:rFonts w:ascii="Times New Roman" w:eastAsia="Times New Roman" w:hAnsi="Times New Roman" w:cs="Times New Roman"/>
                <w:sz w:val="26"/>
                <w:szCs w:val="26"/>
                <w:lang w:eastAsia="ru-RU"/>
              </w:rPr>
              <w:t>меющие документ</w:t>
            </w:r>
            <w:r w:rsidR="0040277E" w:rsidRPr="001249DA">
              <w:rPr>
                <w:rFonts w:ascii="Times New Roman" w:eastAsia="Times New Roman" w:hAnsi="Times New Roman" w:cs="Times New Roman"/>
                <w:sz w:val="26"/>
                <w:szCs w:val="26"/>
                <w:lang w:eastAsia="ru-RU"/>
              </w:rPr>
              <w:t xml:space="preserve"> об</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о</w:t>
            </w:r>
            <w:r w:rsidRPr="001249DA">
              <w:rPr>
                <w:rFonts w:ascii="Times New Roman" w:eastAsia="Times New Roman" w:hAnsi="Times New Roman" w:cs="Times New Roman"/>
                <w:sz w:val="26"/>
                <w:szCs w:val="26"/>
                <w:lang w:eastAsia="ru-RU"/>
              </w:rPr>
              <w:t>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w:t>
            </w:r>
            <w:r w:rsidR="0040277E" w:rsidRPr="001249DA">
              <w:rPr>
                <w:rFonts w:ascii="Times New Roman" w:eastAsia="Times New Roman" w:hAnsi="Times New Roman" w:cs="Times New Roman"/>
                <w:sz w:val="26"/>
                <w:szCs w:val="26"/>
                <w:lang w:eastAsia="ru-RU"/>
              </w:rPr>
              <w:t xml:space="preserve"> об</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о</w:t>
            </w:r>
            <w:r w:rsidRPr="001249DA">
              <w:rPr>
                <w:rFonts w:ascii="Times New Roman" w:eastAsia="Times New Roman" w:hAnsi="Times New Roman" w:cs="Times New Roman"/>
                <w:sz w:val="26"/>
                <w:szCs w:val="26"/>
                <w:lang w:eastAsia="ru-RU"/>
              </w:rPr>
              <w:t>бразовании, подтверждающий получение среднего (полного) общего образования, до 1 сентября 2013 года);</w:t>
            </w:r>
          </w:p>
          <w:p w:rsidR="002E305D" w:rsidRPr="001249DA" w:rsidRDefault="002E305D" w:rsidP="00DB6CE6">
            <w:pPr>
              <w:spacing w:after="0" w:line="240" w:lineRule="auto"/>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граждане, имеющие среднее общее образование, полученное</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и</w:t>
            </w:r>
            <w:r w:rsidRPr="001249DA">
              <w:rPr>
                <w:rFonts w:ascii="Times New Roman" w:eastAsia="Times New Roman" w:hAnsi="Times New Roman" w:cs="Times New Roman"/>
                <w:sz w:val="26"/>
                <w:szCs w:val="26"/>
                <w:lang w:eastAsia="ru-RU"/>
              </w:rPr>
              <w:t>ностранных образовательных организациях;</w:t>
            </w:r>
          </w:p>
          <w:p w:rsidR="002E305D" w:rsidRPr="001249DA" w:rsidRDefault="002E305D" w:rsidP="00DB6CE6">
            <w:pPr>
              <w:spacing w:after="0" w:line="240" w:lineRule="auto"/>
              <w:jc w:val="both"/>
              <w:rPr>
                <w:rFonts w:ascii="Times New Roman" w:eastAsia="Times New Roman" w:hAnsi="Times New Roman" w:cs="Times New Roman"/>
                <w:iCs/>
                <w:color w:val="000000"/>
                <w:sz w:val="26"/>
                <w:szCs w:val="26"/>
                <w:lang w:eastAsia="ru-RU"/>
              </w:rPr>
            </w:pPr>
            <w:r w:rsidRPr="001249DA">
              <w:rPr>
                <w:rFonts w:ascii="Times New Roman" w:eastAsia="Times New Roman" w:hAnsi="Times New Roman" w:cs="Times New Roman"/>
                <w:sz w:val="26"/>
                <w:szCs w:val="26"/>
                <w:lang w:eastAsia="ru-RU"/>
              </w:rPr>
              <w:t>выпускники прошлых лет-военнослужащие</w:t>
            </w:r>
          </w:p>
        </w:tc>
      </w:tr>
      <w:tr w:rsidR="002E305D" w:rsidRPr="001249DA" w:rsidTr="00EB09D0">
        <w:tc>
          <w:tcPr>
            <w:tcW w:w="1314" w:type="pct"/>
          </w:tcPr>
          <w:p w:rsidR="002E305D" w:rsidRPr="001249DA" w:rsidRDefault="002E305D" w:rsidP="00DB6CE6">
            <w:pPr>
              <w:spacing w:after="0" w:line="240" w:lineRule="auto"/>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color w:val="000000"/>
                <w:sz w:val="26"/>
                <w:szCs w:val="26"/>
                <w:lang w:eastAsia="ru-RU"/>
              </w:rPr>
              <w:t>ГИА</w:t>
            </w:r>
          </w:p>
        </w:tc>
        <w:tc>
          <w:tcPr>
            <w:tcW w:w="3686" w:type="pct"/>
          </w:tcPr>
          <w:p w:rsidR="002E305D" w:rsidRPr="001249DA" w:rsidRDefault="002E305D" w:rsidP="00DB6CE6">
            <w:pPr>
              <w:spacing w:after="0" w:line="240" w:lineRule="auto"/>
              <w:ind w:firstLine="31"/>
              <w:jc w:val="both"/>
              <w:rPr>
                <w:rFonts w:ascii="Times New Roman" w:eastAsia="Times New Roman" w:hAnsi="Times New Roman" w:cs="Times New Roman"/>
                <w:iCs/>
                <w:color w:val="000000"/>
                <w:sz w:val="26"/>
                <w:szCs w:val="26"/>
                <w:lang w:eastAsia="ru-RU"/>
              </w:rPr>
            </w:pPr>
            <w:r w:rsidRPr="001249DA">
              <w:rPr>
                <w:rFonts w:ascii="Times New Roman" w:eastAsia="Times New Roman" w:hAnsi="Times New Roman" w:cs="Times New Roman"/>
                <w:iCs/>
                <w:color w:val="000000"/>
                <w:sz w:val="26"/>
                <w:szCs w:val="26"/>
                <w:lang w:eastAsia="ru-RU"/>
              </w:rPr>
              <w:t>Государственная итоговая аттестация</w:t>
            </w:r>
            <w:r w:rsidR="0040277E" w:rsidRPr="001249DA">
              <w:rPr>
                <w:rFonts w:ascii="Times New Roman" w:eastAsia="Times New Roman" w:hAnsi="Times New Roman" w:cs="Times New Roman"/>
                <w:iCs/>
                <w:color w:val="000000"/>
                <w:sz w:val="26"/>
                <w:szCs w:val="26"/>
                <w:lang w:eastAsia="ru-RU"/>
              </w:rPr>
              <w:t xml:space="preserve"> по</w:t>
            </w:r>
            <w:r w:rsidR="0040277E">
              <w:rPr>
                <w:rFonts w:ascii="Times New Roman" w:eastAsia="Times New Roman" w:hAnsi="Times New Roman" w:cs="Times New Roman"/>
                <w:iCs/>
                <w:color w:val="000000"/>
                <w:sz w:val="26"/>
                <w:szCs w:val="26"/>
                <w:lang w:eastAsia="ru-RU"/>
              </w:rPr>
              <w:t> </w:t>
            </w:r>
            <w:r w:rsidR="0040277E" w:rsidRPr="001249DA">
              <w:rPr>
                <w:rFonts w:ascii="Times New Roman" w:eastAsia="Times New Roman" w:hAnsi="Times New Roman" w:cs="Times New Roman"/>
                <w:iCs/>
                <w:color w:val="000000"/>
                <w:sz w:val="26"/>
                <w:szCs w:val="26"/>
                <w:lang w:eastAsia="ru-RU"/>
              </w:rPr>
              <w:t>о</w:t>
            </w:r>
            <w:r w:rsidRPr="001249DA">
              <w:rPr>
                <w:rFonts w:ascii="Times New Roman" w:eastAsia="Times New Roman" w:hAnsi="Times New Roman" w:cs="Times New Roman"/>
                <w:iCs/>
                <w:color w:val="000000"/>
                <w:sz w:val="26"/>
                <w:szCs w:val="26"/>
                <w:lang w:eastAsia="ru-RU"/>
              </w:rPr>
              <w:t>бразовательным программам среднего общего образования</w:t>
            </w:r>
          </w:p>
        </w:tc>
      </w:tr>
      <w:tr w:rsidR="002E305D" w:rsidRPr="001249DA" w:rsidTr="00EB09D0">
        <w:tc>
          <w:tcPr>
            <w:tcW w:w="1314" w:type="pct"/>
          </w:tcPr>
          <w:p w:rsidR="002E305D" w:rsidRPr="001249DA" w:rsidRDefault="002E305D" w:rsidP="00DB6CE6">
            <w:pPr>
              <w:spacing w:after="0" w:line="240" w:lineRule="auto"/>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color w:val="000000"/>
                <w:sz w:val="26"/>
                <w:szCs w:val="26"/>
                <w:lang w:eastAsia="ru-RU"/>
              </w:rPr>
              <w:t>ГЭК</w:t>
            </w:r>
          </w:p>
        </w:tc>
        <w:tc>
          <w:tcPr>
            <w:tcW w:w="3686" w:type="pct"/>
          </w:tcPr>
          <w:p w:rsidR="002E305D" w:rsidRPr="001249DA" w:rsidRDefault="002E305D" w:rsidP="00DB6CE6">
            <w:pPr>
              <w:spacing w:after="0" w:line="240" w:lineRule="auto"/>
              <w:ind w:firstLine="31"/>
              <w:jc w:val="both"/>
              <w:rPr>
                <w:rFonts w:ascii="Times New Roman" w:eastAsia="Times New Roman" w:hAnsi="Times New Roman" w:cs="Times New Roman"/>
                <w:iCs/>
                <w:color w:val="000000"/>
                <w:sz w:val="26"/>
                <w:szCs w:val="26"/>
                <w:lang w:eastAsia="ru-RU"/>
              </w:rPr>
            </w:pPr>
            <w:r w:rsidRPr="001249DA">
              <w:rPr>
                <w:rFonts w:ascii="Times New Roman" w:eastAsia="Times New Roman" w:hAnsi="Times New Roman" w:cs="Times New Roman"/>
                <w:iCs/>
                <w:color w:val="000000"/>
                <w:sz w:val="26"/>
                <w:szCs w:val="26"/>
                <w:lang w:eastAsia="ru-RU"/>
              </w:rPr>
              <w:t xml:space="preserve">Государственная экзаменационная комиссия субъекта Российской Федерации </w:t>
            </w:r>
          </w:p>
        </w:tc>
      </w:tr>
      <w:tr w:rsidR="002E305D" w:rsidRPr="001249DA" w:rsidTr="00EB09D0">
        <w:tc>
          <w:tcPr>
            <w:tcW w:w="1314" w:type="pct"/>
          </w:tcPr>
          <w:p w:rsidR="002E305D" w:rsidRPr="001249DA" w:rsidRDefault="00E97AB4" w:rsidP="00DB6CE6">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ГВЭ</w:t>
            </w:r>
          </w:p>
        </w:tc>
        <w:tc>
          <w:tcPr>
            <w:tcW w:w="3686" w:type="pct"/>
          </w:tcPr>
          <w:p w:rsidR="002E305D" w:rsidRPr="001249DA" w:rsidRDefault="00E97AB4" w:rsidP="00DB6CE6">
            <w:pPr>
              <w:spacing w:after="0" w:line="240" w:lineRule="auto"/>
              <w:ind w:firstLine="31"/>
              <w:jc w:val="both"/>
              <w:rPr>
                <w:rFonts w:ascii="Times New Roman" w:eastAsia="Times New Roman" w:hAnsi="Times New Roman" w:cs="Times New Roman"/>
                <w:iCs/>
                <w:color w:val="000000"/>
                <w:sz w:val="26"/>
                <w:szCs w:val="26"/>
                <w:lang w:eastAsia="ru-RU"/>
              </w:rPr>
            </w:pPr>
            <w:r>
              <w:rPr>
                <w:rFonts w:ascii="Times New Roman" w:eastAsia="Times New Roman" w:hAnsi="Times New Roman" w:cs="Times New Roman"/>
                <w:iCs/>
                <w:color w:val="000000"/>
                <w:sz w:val="26"/>
                <w:szCs w:val="26"/>
                <w:lang w:eastAsia="ru-RU"/>
              </w:rPr>
              <w:t>Г</w:t>
            </w:r>
            <w:r w:rsidR="002E305D" w:rsidRPr="001249DA">
              <w:rPr>
                <w:rFonts w:ascii="Times New Roman" w:eastAsia="Times New Roman" w:hAnsi="Times New Roman" w:cs="Times New Roman"/>
                <w:iCs/>
                <w:color w:val="000000"/>
                <w:sz w:val="26"/>
                <w:szCs w:val="26"/>
                <w:lang w:eastAsia="ru-RU"/>
              </w:rPr>
              <w:t xml:space="preserve">осударственный </w:t>
            </w:r>
            <w:r>
              <w:rPr>
                <w:rFonts w:ascii="Times New Roman" w:eastAsia="Times New Roman" w:hAnsi="Times New Roman" w:cs="Times New Roman"/>
                <w:iCs/>
                <w:color w:val="000000"/>
                <w:sz w:val="26"/>
                <w:szCs w:val="26"/>
                <w:lang w:eastAsia="ru-RU"/>
              </w:rPr>
              <w:t xml:space="preserve">выпускной </w:t>
            </w:r>
            <w:r w:rsidR="002E305D" w:rsidRPr="001249DA">
              <w:rPr>
                <w:rFonts w:ascii="Times New Roman" w:eastAsia="Times New Roman" w:hAnsi="Times New Roman" w:cs="Times New Roman"/>
                <w:iCs/>
                <w:color w:val="000000"/>
                <w:sz w:val="26"/>
                <w:szCs w:val="26"/>
                <w:lang w:eastAsia="ru-RU"/>
              </w:rPr>
              <w:t xml:space="preserve">экзамен </w:t>
            </w:r>
          </w:p>
        </w:tc>
      </w:tr>
      <w:tr w:rsidR="002E305D" w:rsidRPr="001249DA" w:rsidTr="00EB09D0">
        <w:trPr>
          <w:trHeight w:val="454"/>
        </w:trPr>
        <w:tc>
          <w:tcPr>
            <w:tcW w:w="1314" w:type="pct"/>
          </w:tcPr>
          <w:p w:rsidR="002E305D" w:rsidRPr="001249DA" w:rsidRDefault="002E305D" w:rsidP="00DB6CE6">
            <w:pPr>
              <w:spacing w:after="0" w:line="240" w:lineRule="auto"/>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color w:val="000000"/>
                <w:sz w:val="26"/>
                <w:szCs w:val="26"/>
                <w:lang w:eastAsia="ru-RU"/>
              </w:rPr>
              <w:t>КИМ</w:t>
            </w:r>
          </w:p>
        </w:tc>
        <w:tc>
          <w:tcPr>
            <w:tcW w:w="3686" w:type="pct"/>
          </w:tcPr>
          <w:p w:rsidR="002E305D" w:rsidRPr="001249DA" w:rsidRDefault="002E305D" w:rsidP="00DB6CE6">
            <w:pPr>
              <w:spacing w:after="0" w:line="240" w:lineRule="auto"/>
              <w:ind w:firstLine="31"/>
              <w:jc w:val="both"/>
              <w:rPr>
                <w:rFonts w:ascii="Times New Roman" w:eastAsia="Times New Roman" w:hAnsi="Times New Roman" w:cs="Times New Roman"/>
                <w:iCs/>
                <w:color w:val="000000"/>
                <w:sz w:val="26"/>
                <w:szCs w:val="26"/>
                <w:lang w:eastAsia="ru-RU"/>
              </w:rPr>
            </w:pPr>
            <w:r w:rsidRPr="001249DA">
              <w:rPr>
                <w:rFonts w:ascii="Times New Roman" w:eastAsia="Times New Roman" w:hAnsi="Times New Roman" w:cs="Times New Roman"/>
                <w:iCs/>
                <w:color w:val="000000"/>
                <w:sz w:val="26"/>
                <w:szCs w:val="26"/>
                <w:lang w:eastAsia="ru-RU"/>
              </w:rPr>
              <w:t xml:space="preserve">Контрольные измерительные материалы </w:t>
            </w:r>
          </w:p>
        </w:tc>
      </w:tr>
      <w:tr w:rsidR="002E305D" w:rsidRPr="001249DA" w:rsidTr="00EB09D0">
        <w:tc>
          <w:tcPr>
            <w:tcW w:w="1314" w:type="pct"/>
          </w:tcPr>
          <w:p w:rsidR="002E305D" w:rsidRPr="001249DA" w:rsidRDefault="002E305D" w:rsidP="00DB6CE6">
            <w:pPr>
              <w:spacing w:after="0" w:line="240" w:lineRule="auto"/>
              <w:jc w:val="both"/>
              <w:rPr>
                <w:rFonts w:ascii="Times New Roman" w:eastAsia="Times New Roman" w:hAnsi="Times New Roman" w:cs="Times New Roman"/>
                <w:iCs/>
                <w:color w:val="000000"/>
                <w:sz w:val="26"/>
                <w:szCs w:val="26"/>
                <w:lang w:eastAsia="ru-RU"/>
              </w:rPr>
            </w:pPr>
            <w:r w:rsidRPr="001249DA">
              <w:rPr>
                <w:rFonts w:ascii="Times New Roman" w:eastAsia="Times New Roman" w:hAnsi="Times New Roman" w:cs="Times New Roman"/>
                <w:iCs/>
                <w:color w:val="000000"/>
                <w:sz w:val="26"/>
                <w:szCs w:val="26"/>
                <w:lang w:eastAsia="ru-RU"/>
              </w:rPr>
              <w:t>КК</w:t>
            </w:r>
          </w:p>
        </w:tc>
        <w:tc>
          <w:tcPr>
            <w:tcW w:w="3686" w:type="pct"/>
          </w:tcPr>
          <w:p w:rsidR="002E305D" w:rsidRPr="001249DA" w:rsidRDefault="002E305D" w:rsidP="00DB6CE6">
            <w:pPr>
              <w:spacing w:after="0" w:line="240" w:lineRule="auto"/>
              <w:ind w:firstLine="31"/>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Конфликтная комиссия субъекта Российской Федерации</w:t>
            </w:r>
          </w:p>
        </w:tc>
      </w:tr>
      <w:tr w:rsidR="002E305D" w:rsidRPr="001249DA" w:rsidTr="00EB09D0">
        <w:tc>
          <w:tcPr>
            <w:tcW w:w="1314" w:type="pct"/>
          </w:tcPr>
          <w:p w:rsidR="002E305D" w:rsidRPr="001249DA" w:rsidRDefault="002E305D" w:rsidP="00DB6CE6">
            <w:pPr>
              <w:spacing w:after="0" w:line="240" w:lineRule="auto"/>
              <w:jc w:val="both"/>
              <w:rPr>
                <w:rFonts w:ascii="Times New Roman" w:eastAsia="Times New Roman" w:hAnsi="Times New Roman" w:cs="Times New Roman"/>
                <w:iCs/>
                <w:color w:val="000000"/>
                <w:sz w:val="26"/>
                <w:szCs w:val="26"/>
                <w:lang w:eastAsia="ru-RU"/>
              </w:rPr>
            </w:pPr>
            <w:r w:rsidRPr="001249DA">
              <w:rPr>
                <w:rFonts w:ascii="Times New Roman" w:eastAsia="Times New Roman" w:hAnsi="Times New Roman" w:cs="Times New Roman"/>
                <w:iCs/>
                <w:color w:val="000000"/>
                <w:sz w:val="26"/>
                <w:szCs w:val="26"/>
                <w:lang w:eastAsia="ru-RU"/>
              </w:rPr>
              <w:t>Минобрнауки России</w:t>
            </w:r>
          </w:p>
        </w:tc>
        <w:tc>
          <w:tcPr>
            <w:tcW w:w="3686" w:type="pct"/>
          </w:tcPr>
          <w:p w:rsidR="002E305D" w:rsidRPr="001249DA" w:rsidRDefault="002E305D" w:rsidP="00DB6CE6">
            <w:pPr>
              <w:spacing w:after="0" w:line="240" w:lineRule="auto"/>
              <w:ind w:firstLine="31"/>
              <w:jc w:val="both"/>
              <w:rPr>
                <w:rFonts w:ascii="Times New Roman" w:eastAsia="Times New Roman" w:hAnsi="Times New Roman" w:cs="Times New Roman"/>
                <w:iCs/>
                <w:color w:val="000000"/>
                <w:sz w:val="26"/>
                <w:szCs w:val="26"/>
                <w:lang w:eastAsia="ru-RU"/>
              </w:rPr>
            </w:pPr>
            <w:r w:rsidRPr="001249DA">
              <w:rPr>
                <w:rFonts w:ascii="Times New Roman" w:eastAsia="Times New Roman" w:hAnsi="Times New Roman" w:cs="Times New Roman"/>
                <w:iCs/>
                <w:color w:val="000000"/>
                <w:sz w:val="26"/>
                <w:szCs w:val="26"/>
                <w:lang w:eastAsia="ru-RU"/>
              </w:rPr>
              <w:t>Министерство образования</w:t>
            </w:r>
            <w:r w:rsidR="0040277E" w:rsidRPr="001249DA">
              <w:rPr>
                <w:rFonts w:ascii="Times New Roman" w:eastAsia="Times New Roman" w:hAnsi="Times New Roman" w:cs="Times New Roman"/>
                <w:iCs/>
                <w:color w:val="000000"/>
                <w:sz w:val="26"/>
                <w:szCs w:val="26"/>
                <w:lang w:eastAsia="ru-RU"/>
              </w:rPr>
              <w:t xml:space="preserve"> и</w:t>
            </w:r>
            <w:r w:rsidR="0040277E">
              <w:rPr>
                <w:rFonts w:ascii="Times New Roman" w:eastAsia="Times New Roman" w:hAnsi="Times New Roman" w:cs="Times New Roman"/>
                <w:iCs/>
                <w:color w:val="000000"/>
                <w:sz w:val="26"/>
                <w:szCs w:val="26"/>
                <w:lang w:eastAsia="ru-RU"/>
              </w:rPr>
              <w:t> </w:t>
            </w:r>
            <w:r w:rsidR="0040277E" w:rsidRPr="001249DA">
              <w:rPr>
                <w:rFonts w:ascii="Times New Roman" w:eastAsia="Times New Roman" w:hAnsi="Times New Roman" w:cs="Times New Roman"/>
                <w:iCs/>
                <w:color w:val="000000"/>
                <w:sz w:val="26"/>
                <w:szCs w:val="26"/>
                <w:lang w:eastAsia="ru-RU"/>
              </w:rPr>
              <w:t>н</w:t>
            </w:r>
            <w:r w:rsidRPr="001249DA">
              <w:rPr>
                <w:rFonts w:ascii="Times New Roman" w:eastAsia="Times New Roman" w:hAnsi="Times New Roman" w:cs="Times New Roman"/>
                <w:iCs/>
                <w:color w:val="000000"/>
                <w:sz w:val="26"/>
                <w:szCs w:val="26"/>
                <w:lang w:eastAsia="ru-RU"/>
              </w:rPr>
              <w:t>ауки Российской Федерации</w:t>
            </w:r>
          </w:p>
        </w:tc>
      </w:tr>
      <w:tr w:rsidR="002E305D" w:rsidRPr="001249DA" w:rsidTr="00EB09D0">
        <w:tc>
          <w:tcPr>
            <w:tcW w:w="1314" w:type="pct"/>
          </w:tcPr>
          <w:p w:rsidR="002E305D" w:rsidRPr="001249DA" w:rsidRDefault="002E305D" w:rsidP="00DB6CE6">
            <w:pPr>
              <w:spacing w:after="0" w:line="240" w:lineRule="auto"/>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color w:val="000000"/>
                <w:sz w:val="26"/>
                <w:szCs w:val="26"/>
                <w:lang w:eastAsia="ru-RU"/>
              </w:rPr>
              <w:t>Образовательная организация</w:t>
            </w:r>
          </w:p>
        </w:tc>
        <w:tc>
          <w:tcPr>
            <w:tcW w:w="3686" w:type="pct"/>
          </w:tcPr>
          <w:p w:rsidR="002E305D" w:rsidRPr="001249DA" w:rsidRDefault="002E305D" w:rsidP="00DB6CE6">
            <w:pPr>
              <w:spacing w:after="0" w:line="240" w:lineRule="auto"/>
              <w:ind w:firstLine="31"/>
              <w:jc w:val="both"/>
              <w:rPr>
                <w:rFonts w:ascii="Times New Roman" w:eastAsia="Times New Roman" w:hAnsi="Times New Roman" w:cs="Times New Roman"/>
                <w:iCs/>
                <w:color w:val="000000"/>
                <w:sz w:val="26"/>
                <w:szCs w:val="26"/>
                <w:lang w:eastAsia="ru-RU"/>
              </w:rPr>
            </w:pPr>
            <w:r w:rsidRPr="001249DA">
              <w:rPr>
                <w:rFonts w:ascii="Times New Roman" w:eastAsia="Times New Roman" w:hAnsi="Times New Roman" w:cs="Times New Roman"/>
                <w:iCs/>
                <w:color w:val="000000"/>
                <w:sz w:val="26"/>
                <w:szCs w:val="26"/>
                <w:lang w:eastAsia="ru-RU"/>
              </w:rPr>
              <w:t>Организация, осуществляющая образовательную деятельность</w:t>
            </w:r>
            <w:r w:rsidR="0040277E" w:rsidRPr="001249DA">
              <w:rPr>
                <w:rFonts w:ascii="Times New Roman" w:eastAsia="Times New Roman" w:hAnsi="Times New Roman" w:cs="Times New Roman"/>
                <w:iCs/>
                <w:color w:val="000000"/>
                <w:sz w:val="26"/>
                <w:szCs w:val="26"/>
                <w:lang w:eastAsia="ru-RU"/>
              </w:rPr>
              <w:t xml:space="preserve"> по</w:t>
            </w:r>
            <w:r w:rsidR="0040277E">
              <w:rPr>
                <w:rFonts w:ascii="Times New Roman" w:eastAsia="Times New Roman" w:hAnsi="Times New Roman" w:cs="Times New Roman"/>
                <w:iCs/>
                <w:color w:val="000000"/>
                <w:sz w:val="26"/>
                <w:szCs w:val="26"/>
                <w:lang w:eastAsia="ru-RU"/>
              </w:rPr>
              <w:t> </w:t>
            </w:r>
            <w:r w:rsidR="0040277E" w:rsidRPr="001249DA">
              <w:rPr>
                <w:rFonts w:ascii="Times New Roman" w:eastAsia="Times New Roman" w:hAnsi="Times New Roman" w:cs="Times New Roman"/>
                <w:iCs/>
                <w:color w:val="000000"/>
                <w:sz w:val="26"/>
                <w:szCs w:val="26"/>
                <w:lang w:eastAsia="ru-RU"/>
              </w:rPr>
              <w:t>и</w:t>
            </w:r>
            <w:r w:rsidRPr="001249DA">
              <w:rPr>
                <w:rFonts w:ascii="Times New Roman" w:eastAsia="Times New Roman" w:hAnsi="Times New Roman" w:cs="Times New Roman"/>
                <w:iCs/>
                <w:color w:val="000000"/>
                <w:sz w:val="26"/>
                <w:szCs w:val="26"/>
                <w:lang w:eastAsia="ru-RU"/>
              </w:rPr>
              <w:t>меющей государственную аккредитацию образовательной программе</w:t>
            </w:r>
          </w:p>
        </w:tc>
      </w:tr>
      <w:tr w:rsidR="002E305D" w:rsidRPr="001249DA" w:rsidTr="00EB09D0">
        <w:tc>
          <w:tcPr>
            <w:tcW w:w="1314" w:type="pct"/>
          </w:tcPr>
          <w:p w:rsidR="002E305D" w:rsidRPr="001249DA" w:rsidRDefault="002E305D" w:rsidP="00DB6CE6">
            <w:pPr>
              <w:spacing w:after="0" w:line="240" w:lineRule="auto"/>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color w:val="000000"/>
                <w:sz w:val="26"/>
                <w:szCs w:val="26"/>
                <w:lang w:eastAsia="ru-RU"/>
              </w:rPr>
              <w:t>Обучающиеся</w:t>
            </w:r>
          </w:p>
        </w:tc>
        <w:tc>
          <w:tcPr>
            <w:tcW w:w="3686" w:type="pct"/>
          </w:tcPr>
          <w:p w:rsidR="002E305D" w:rsidRPr="001249DA" w:rsidRDefault="002E305D" w:rsidP="00DB6CE6">
            <w:pPr>
              <w:tabs>
                <w:tab w:val="left" w:pos="458"/>
              </w:tabs>
              <w:spacing w:after="0" w:line="240" w:lineRule="auto"/>
              <w:ind w:firstLine="33"/>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color w:val="000000"/>
                <w:sz w:val="26"/>
                <w:szCs w:val="26"/>
                <w:lang w:eastAsia="ru-RU"/>
              </w:rPr>
              <w:t>Обучающиеся,</w:t>
            </w:r>
            <w:r w:rsidR="0040277E" w:rsidRPr="001249DA">
              <w:rPr>
                <w:rFonts w:ascii="Times New Roman" w:eastAsia="Times New Roman" w:hAnsi="Times New Roman" w:cs="Times New Roman"/>
                <w:color w:val="000000"/>
                <w:sz w:val="26"/>
                <w:szCs w:val="26"/>
                <w:lang w:eastAsia="ru-RU"/>
              </w:rPr>
              <w:t xml:space="preserve"> не</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и</w:t>
            </w:r>
            <w:r w:rsidRPr="001249DA">
              <w:rPr>
                <w:rFonts w:ascii="Times New Roman" w:eastAsia="Times New Roman" w:hAnsi="Times New Roman" w:cs="Times New Roman"/>
                <w:color w:val="000000"/>
                <w:sz w:val="26"/>
                <w:szCs w:val="26"/>
                <w:lang w:eastAsia="ru-RU"/>
              </w:rPr>
              <w:t>меющие академической задолженности,</w:t>
            </w:r>
            <w:r w:rsidR="0040277E" w:rsidRPr="001249DA">
              <w:rPr>
                <w:rFonts w:ascii="Times New Roman" w:eastAsia="Times New Roman" w:hAnsi="Times New Roman" w:cs="Times New Roman"/>
                <w:color w:val="000000"/>
                <w:sz w:val="26"/>
                <w:szCs w:val="26"/>
                <w:lang w:eastAsia="ru-RU"/>
              </w:rPr>
              <w:t xml:space="preserve"> в</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т</w:t>
            </w:r>
            <w:r w:rsidRPr="001249DA">
              <w:rPr>
                <w:rFonts w:ascii="Times New Roman" w:eastAsia="Times New Roman" w:hAnsi="Times New Roman" w:cs="Times New Roman"/>
                <w:color w:val="000000"/>
                <w:sz w:val="26"/>
                <w:szCs w:val="26"/>
                <w:lang w:eastAsia="ru-RU"/>
              </w:rPr>
              <w:t>ом числе</w:t>
            </w:r>
            <w:r w:rsidR="0040277E" w:rsidRPr="001249DA">
              <w:rPr>
                <w:rFonts w:ascii="Times New Roman" w:eastAsia="Times New Roman" w:hAnsi="Times New Roman" w:cs="Times New Roman"/>
                <w:color w:val="000000"/>
                <w:sz w:val="26"/>
                <w:szCs w:val="26"/>
                <w:lang w:eastAsia="ru-RU"/>
              </w:rPr>
              <w:t xml:space="preserve"> за</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и</w:t>
            </w:r>
            <w:r w:rsidRPr="001249DA">
              <w:rPr>
                <w:rFonts w:ascii="Times New Roman" w:eastAsia="Times New Roman" w:hAnsi="Times New Roman" w:cs="Times New Roman"/>
                <w:color w:val="000000"/>
                <w:sz w:val="26"/>
                <w:szCs w:val="26"/>
                <w:lang w:eastAsia="ru-RU"/>
              </w:rPr>
              <w:t>тоговое сочинение (изложение),</w:t>
            </w:r>
            <w:r w:rsidR="0040277E" w:rsidRPr="001249DA">
              <w:rPr>
                <w:rFonts w:ascii="Times New Roman" w:eastAsia="Times New Roman" w:hAnsi="Times New Roman" w:cs="Times New Roman"/>
                <w:color w:val="000000"/>
                <w:sz w:val="26"/>
                <w:szCs w:val="26"/>
                <w:lang w:eastAsia="ru-RU"/>
              </w:rPr>
              <w:t xml:space="preserve"> и</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в</w:t>
            </w:r>
            <w:r w:rsidRPr="001249DA">
              <w:rPr>
                <w:rFonts w:ascii="Times New Roman" w:eastAsia="Times New Roman" w:hAnsi="Times New Roman" w:cs="Times New Roman"/>
                <w:color w:val="000000"/>
                <w:sz w:val="26"/>
                <w:szCs w:val="26"/>
                <w:lang w:eastAsia="ru-RU"/>
              </w:rPr>
              <w:t xml:space="preserve"> полном объеме выполнившие учебный план или индивидуальный учебный план (имеющие </w:t>
            </w:r>
            <w:r w:rsidRPr="001249DA">
              <w:rPr>
                <w:rFonts w:ascii="Times New Roman" w:eastAsia="Times New Roman" w:hAnsi="Times New Roman" w:cs="Times New Roman"/>
                <w:sz w:val="26"/>
                <w:szCs w:val="26"/>
                <w:lang w:eastAsia="ru-RU"/>
              </w:rPr>
              <w:t>годовые отметки</w:t>
            </w:r>
            <w:r w:rsidR="0040277E" w:rsidRPr="001249DA">
              <w:rPr>
                <w:rFonts w:ascii="Times New Roman" w:eastAsia="Times New Roman" w:hAnsi="Times New Roman" w:cs="Times New Roman"/>
                <w:sz w:val="26"/>
                <w:szCs w:val="26"/>
                <w:lang w:eastAsia="ru-RU"/>
              </w:rPr>
              <w:t xml:space="preserve"> по</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в</w:t>
            </w:r>
            <w:r w:rsidRPr="001249DA">
              <w:rPr>
                <w:rFonts w:ascii="Times New Roman" w:eastAsia="Times New Roman" w:hAnsi="Times New Roman" w:cs="Times New Roman"/>
                <w:sz w:val="26"/>
                <w:szCs w:val="26"/>
                <w:lang w:eastAsia="ru-RU"/>
              </w:rPr>
              <w:t>сем учебным предметам учебного плана</w:t>
            </w:r>
            <w:r w:rsidR="0040277E" w:rsidRPr="001249DA">
              <w:rPr>
                <w:rFonts w:ascii="Times New Roman" w:eastAsia="Times New Roman" w:hAnsi="Times New Roman" w:cs="Times New Roman"/>
                <w:sz w:val="26"/>
                <w:szCs w:val="26"/>
                <w:lang w:eastAsia="ru-RU"/>
              </w:rPr>
              <w:t xml:space="preserve"> за</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к</w:t>
            </w:r>
            <w:r w:rsidRPr="001249DA">
              <w:rPr>
                <w:rFonts w:ascii="Times New Roman" w:eastAsia="Times New Roman" w:hAnsi="Times New Roman" w:cs="Times New Roman"/>
                <w:sz w:val="26"/>
                <w:szCs w:val="26"/>
                <w:lang w:eastAsia="ru-RU"/>
              </w:rPr>
              <w:t>аждый год обучения</w:t>
            </w:r>
            <w:r w:rsidR="0040277E" w:rsidRPr="001249DA">
              <w:rPr>
                <w:rFonts w:ascii="Times New Roman" w:eastAsia="Times New Roman" w:hAnsi="Times New Roman" w:cs="Times New Roman"/>
                <w:sz w:val="26"/>
                <w:szCs w:val="26"/>
                <w:lang w:eastAsia="ru-RU"/>
              </w:rPr>
              <w:t xml:space="preserve"> по</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о</w:t>
            </w:r>
            <w:r w:rsidRPr="001249DA">
              <w:rPr>
                <w:rFonts w:ascii="Times New Roman" w:eastAsia="Times New Roman" w:hAnsi="Times New Roman" w:cs="Times New Roman"/>
                <w:sz w:val="26"/>
                <w:szCs w:val="26"/>
                <w:lang w:eastAsia="ru-RU"/>
              </w:rPr>
              <w:t>бразовательной программе среднего общего образования</w:t>
            </w:r>
            <w:r w:rsidR="0040277E" w:rsidRPr="001249DA">
              <w:rPr>
                <w:rFonts w:ascii="Times New Roman" w:eastAsia="Times New Roman" w:hAnsi="Times New Roman" w:cs="Times New Roman"/>
                <w:sz w:val="26"/>
                <w:szCs w:val="26"/>
                <w:lang w:eastAsia="ru-RU"/>
              </w:rPr>
              <w:t xml:space="preserve"> не</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н</w:t>
            </w:r>
            <w:r w:rsidRPr="001249DA">
              <w:rPr>
                <w:rFonts w:ascii="Times New Roman" w:eastAsia="Times New Roman" w:hAnsi="Times New Roman" w:cs="Times New Roman"/>
                <w:sz w:val="26"/>
                <w:szCs w:val="26"/>
                <w:lang w:eastAsia="ru-RU"/>
              </w:rPr>
              <w:t>иже удовлетворительных);</w:t>
            </w:r>
          </w:p>
          <w:p w:rsidR="003C23B4" w:rsidRDefault="003C23B4" w:rsidP="003C23B4">
            <w:pPr>
              <w:tabs>
                <w:tab w:val="left" w:pos="458"/>
              </w:tabs>
              <w:spacing w:after="0" w:line="240" w:lineRule="auto"/>
              <w:ind w:firstLine="33"/>
              <w:jc w:val="both"/>
              <w:rPr>
                <w:rFonts w:ascii="Times New Roman" w:eastAsia="Times New Roman" w:hAnsi="Times New Roman" w:cs="Times New Roman"/>
                <w:iCs/>
                <w:color w:val="000000"/>
                <w:sz w:val="26"/>
                <w:szCs w:val="26"/>
                <w:lang w:eastAsia="ru-RU"/>
              </w:rPr>
            </w:pPr>
            <w:r w:rsidRPr="003C23B4">
              <w:rPr>
                <w:rFonts w:ascii="Times New Roman" w:eastAsia="Times New Roman" w:hAnsi="Times New Roman" w:cs="Times New Roman"/>
                <w:iCs/>
                <w:color w:val="000000"/>
                <w:sz w:val="26"/>
                <w:szCs w:val="26"/>
                <w:lang w:eastAsia="ru-RU"/>
              </w:rPr>
              <w:t>обучающи</w:t>
            </w:r>
            <w:r>
              <w:rPr>
                <w:rFonts w:ascii="Times New Roman" w:eastAsia="Times New Roman" w:hAnsi="Times New Roman" w:cs="Times New Roman"/>
                <w:iCs/>
                <w:color w:val="000000"/>
                <w:sz w:val="26"/>
                <w:szCs w:val="26"/>
                <w:lang w:eastAsia="ru-RU"/>
              </w:rPr>
              <w:t>е</w:t>
            </w:r>
            <w:r w:rsidRPr="003C23B4">
              <w:rPr>
                <w:rFonts w:ascii="Times New Roman" w:eastAsia="Times New Roman" w:hAnsi="Times New Roman" w:cs="Times New Roman"/>
                <w:iCs/>
                <w:color w:val="000000"/>
                <w:sz w:val="26"/>
                <w:szCs w:val="26"/>
                <w:lang w:eastAsia="ru-RU"/>
              </w:rPr>
              <w:t>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w:t>
            </w:r>
            <w:r>
              <w:rPr>
                <w:rFonts w:ascii="Times New Roman" w:eastAsia="Times New Roman" w:hAnsi="Times New Roman" w:cs="Times New Roman"/>
                <w:iCs/>
                <w:color w:val="000000"/>
                <w:sz w:val="26"/>
                <w:szCs w:val="26"/>
                <w:lang w:eastAsia="ru-RU"/>
              </w:rPr>
              <w:t>аказание в виде лишения свободы;</w:t>
            </w:r>
          </w:p>
          <w:p w:rsidR="003C23B4" w:rsidRDefault="003C23B4" w:rsidP="003C23B4">
            <w:pPr>
              <w:tabs>
                <w:tab w:val="left" w:pos="458"/>
              </w:tabs>
              <w:spacing w:after="0" w:line="240" w:lineRule="auto"/>
              <w:ind w:firstLine="33"/>
              <w:jc w:val="both"/>
              <w:rPr>
                <w:rFonts w:ascii="Times New Roman" w:eastAsia="Times New Roman" w:hAnsi="Times New Roman" w:cs="Times New Roman"/>
                <w:iCs/>
                <w:color w:val="000000"/>
                <w:sz w:val="26"/>
                <w:szCs w:val="26"/>
                <w:lang w:eastAsia="ru-RU"/>
              </w:rPr>
            </w:pPr>
            <w:r w:rsidRPr="003C23B4">
              <w:rPr>
                <w:rFonts w:ascii="Times New Roman" w:eastAsia="Times New Roman" w:hAnsi="Times New Roman" w:cs="Times New Roman"/>
                <w:iCs/>
                <w:color w:val="000000"/>
                <w:sz w:val="26"/>
                <w:szCs w:val="26"/>
                <w:lang w:eastAsia="ru-RU"/>
              </w:rPr>
              <w:t>обучающи</w:t>
            </w:r>
            <w:r>
              <w:rPr>
                <w:rFonts w:ascii="Times New Roman" w:eastAsia="Times New Roman" w:hAnsi="Times New Roman" w:cs="Times New Roman"/>
                <w:iCs/>
                <w:color w:val="000000"/>
                <w:sz w:val="26"/>
                <w:szCs w:val="26"/>
                <w:lang w:eastAsia="ru-RU"/>
              </w:rPr>
              <w:t>е</w:t>
            </w:r>
            <w:r w:rsidRPr="003C23B4">
              <w:rPr>
                <w:rFonts w:ascii="Times New Roman" w:eastAsia="Times New Roman" w:hAnsi="Times New Roman" w:cs="Times New Roman"/>
                <w:iCs/>
                <w:color w:val="000000"/>
                <w:sz w:val="26"/>
                <w:szCs w:val="26"/>
                <w:lang w:eastAsia="ru-RU"/>
              </w:rPr>
              <w:t>ся, получающи</w:t>
            </w:r>
            <w:r>
              <w:rPr>
                <w:rFonts w:ascii="Times New Roman" w:eastAsia="Times New Roman" w:hAnsi="Times New Roman" w:cs="Times New Roman"/>
                <w:iCs/>
                <w:color w:val="000000"/>
                <w:sz w:val="26"/>
                <w:szCs w:val="26"/>
                <w:lang w:eastAsia="ru-RU"/>
              </w:rPr>
              <w:t>е</w:t>
            </w:r>
            <w:r w:rsidRPr="003C23B4">
              <w:rPr>
                <w:rFonts w:ascii="Times New Roman" w:eastAsia="Times New Roman" w:hAnsi="Times New Roman" w:cs="Times New Roman"/>
                <w:iCs/>
                <w:color w:val="000000"/>
                <w:sz w:val="26"/>
                <w:szCs w:val="26"/>
                <w:lang w:eastAsia="ru-RU"/>
              </w:rPr>
              <w:t xml:space="preserve">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w:t>
            </w:r>
            <w:r>
              <w:rPr>
                <w:rFonts w:ascii="Times New Roman" w:eastAsia="Times New Roman" w:hAnsi="Times New Roman" w:cs="Times New Roman"/>
                <w:iCs/>
                <w:color w:val="000000"/>
                <w:sz w:val="26"/>
                <w:szCs w:val="26"/>
                <w:lang w:eastAsia="ru-RU"/>
              </w:rPr>
              <w:t>ия;</w:t>
            </w:r>
          </w:p>
          <w:p w:rsidR="003C23B4" w:rsidRDefault="003C23B4" w:rsidP="003C23B4">
            <w:pPr>
              <w:tabs>
                <w:tab w:val="left" w:pos="458"/>
              </w:tabs>
              <w:spacing w:after="0" w:line="240" w:lineRule="auto"/>
              <w:ind w:firstLine="33"/>
              <w:jc w:val="both"/>
              <w:rPr>
                <w:rFonts w:ascii="Times New Roman" w:eastAsia="Times New Roman" w:hAnsi="Times New Roman" w:cs="Times New Roman"/>
                <w:iCs/>
                <w:color w:val="000000"/>
                <w:sz w:val="26"/>
                <w:szCs w:val="26"/>
                <w:lang w:eastAsia="ru-RU"/>
              </w:rPr>
            </w:pPr>
            <w:r w:rsidRPr="003C23B4">
              <w:rPr>
                <w:rFonts w:ascii="Times New Roman" w:eastAsia="Times New Roman" w:hAnsi="Times New Roman" w:cs="Times New Roman"/>
                <w:iCs/>
                <w:color w:val="000000"/>
                <w:sz w:val="26"/>
                <w:szCs w:val="26"/>
                <w:lang w:eastAsia="ru-RU"/>
              </w:rPr>
              <w:t>обучающи</w:t>
            </w:r>
            <w:r>
              <w:rPr>
                <w:rFonts w:ascii="Times New Roman" w:eastAsia="Times New Roman" w:hAnsi="Times New Roman" w:cs="Times New Roman"/>
                <w:iCs/>
                <w:color w:val="000000"/>
                <w:sz w:val="26"/>
                <w:szCs w:val="26"/>
                <w:lang w:eastAsia="ru-RU"/>
              </w:rPr>
              <w:t>е</w:t>
            </w:r>
            <w:r w:rsidRPr="003C23B4">
              <w:rPr>
                <w:rFonts w:ascii="Times New Roman" w:eastAsia="Times New Roman" w:hAnsi="Times New Roman" w:cs="Times New Roman"/>
                <w:iCs/>
                <w:color w:val="000000"/>
                <w:sz w:val="26"/>
                <w:szCs w:val="26"/>
                <w:lang w:eastAsia="ru-RU"/>
              </w:rPr>
              <w:t>ся с ограниченными возможностями здоровья</w:t>
            </w:r>
            <w:r>
              <w:rPr>
                <w:rFonts w:ascii="Times New Roman" w:eastAsia="Times New Roman" w:hAnsi="Times New Roman" w:cs="Times New Roman"/>
                <w:iCs/>
                <w:color w:val="000000"/>
                <w:sz w:val="26"/>
                <w:szCs w:val="26"/>
                <w:lang w:eastAsia="ru-RU"/>
              </w:rPr>
              <w:t>,</w:t>
            </w:r>
            <w:r w:rsidRPr="003C23B4">
              <w:rPr>
                <w:rFonts w:ascii="Times New Roman" w:eastAsia="Times New Roman" w:hAnsi="Times New Roman" w:cs="Times New Roman"/>
                <w:iCs/>
                <w:color w:val="000000"/>
                <w:sz w:val="26"/>
                <w:szCs w:val="26"/>
                <w:lang w:eastAsia="ru-RU"/>
              </w:rPr>
              <w:t xml:space="preserve"> обучающи</w:t>
            </w:r>
            <w:r>
              <w:rPr>
                <w:rFonts w:ascii="Times New Roman" w:eastAsia="Times New Roman" w:hAnsi="Times New Roman" w:cs="Times New Roman"/>
                <w:iCs/>
                <w:color w:val="000000"/>
                <w:sz w:val="26"/>
                <w:szCs w:val="26"/>
                <w:lang w:eastAsia="ru-RU"/>
              </w:rPr>
              <w:t>е</w:t>
            </w:r>
            <w:r w:rsidRPr="003C23B4">
              <w:rPr>
                <w:rFonts w:ascii="Times New Roman" w:eastAsia="Times New Roman" w:hAnsi="Times New Roman" w:cs="Times New Roman"/>
                <w:iCs/>
                <w:color w:val="000000"/>
                <w:sz w:val="26"/>
                <w:szCs w:val="26"/>
                <w:lang w:eastAsia="ru-RU"/>
              </w:rPr>
              <w:t>ся дет</w:t>
            </w:r>
            <w:r>
              <w:rPr>
                <w:rFonts w:ascii="Times New Roman" w:eastAsia="Times New Roman" w:hAnsi="Times New Roman" w:cs="Times New Roman"/>
                <w:iCs/>
                <w:color w:val="000000"/>
                <w:sz w:val="26"/>
                <w:szCs w:val="26"/>
                <w:lang w:eastAsia="ru-RU"/>
              </w:rPr>
              <w:t>и</w:t>
            </w:r>
            <w:r w:rsidRPr="003C23B4">
              <w:rPr>
                <w:rFonts w:ascii="Times New Roman" w:eastAsia="Times New Roman" w:hAnsi="Times New Roman" w:cs="Times New Roman"/>
                <w:iCs/>
                <w:color w:val="000000"/>
                <w:sz w:val="26"/>
                <w:szCs w:val="26"/>
                <w:lang w:eastAsia="ru-RU"/>
              </w:rPr>
              <w:t>-инвалид</w:t>
            </w:r>
            <w:r>
              <w:rPr>
                <w:rFonts w:ascii="Times New Roman" w:eastAsia="Times New Roman" w:hAnsi="Times New Roman" w:cs="Times New Roman"/>
                <w:iCs/>
                <w:color w:val="000000"/>
                <w:sz w:val="26"/>
                <w:szCs w:val="26"/>
                <w:lang w:eastAsia="ru-RU"/>
              </w:rPr>
              <w:t>ы</w:t>
            </w:r>
            <w:r w:rsidRPr="003C23B4">
              <w:rPr>
                <w:rFonts w:ascii="Times New Roman" w:eastAsia="Times New Roman" w:hAnsi="Times New Roman" w:cs="Times New Roman"/>
                <w:iCs/>
                <w:color w:val="000000"/>
                <w:sz w:val="26"/>
                <w:szCs w:val="26"/>
                <w:lang w:eastAsia="ru-RU"/>
              </w:rPr>
              <w:t xml:space="preserve"> и инвалид</w:t>
            </w:r>
            <w:r>
              <w:rPr>
                <w:rFonts w:ascii="Times New Roman" w:eastAsia="Times New Roman" w:hAnsi="Times New Roman" w:cs="Times New Roman"/>
                <w:iCs/>
                <w:color w:val="000000"/>
                <w:sz w:val="26"/>
                <w:szCs w:val="26"/>
                <w:lang w:eastAsia="ru-RU"/>
              </w:rPr>
              <w:t>ы</w:t>
            </w:r>
            <w:r w:rsidRPr="003C23B4">
              <w:rPr>
                <w:rFonts w:ascii="Times New Roman" w:eastAsia="Times New Roman" w:hAnsi="Times New Roman" w:cs="Times New Roman"/>
                <w:iCs/>
                <w:color w:val="000000"/>
                <w:sz w:val="26"/>
                <w:szCs w:val="26"/>
                <w:lang w:eastAsia="ru-RU"/>
              </w:rPr>
              <w:t xml:space="preserve"> по образовательным программам</w:t>
            </w:r>
            <w:r>
              <w:rPr>
                <w:rFonts w:ascii="Times New Roman" w:eastAsia="Times New Roman" w:hAnsi="Times New Roman" w:cs="Times New Roman"/>
                <w:iCs/>
                <w:color w:val="000000"/>
                <w:sz w:val="26"/>
                <w:szCs w:val="26"/>
                <w:lang w:eastAsia="ru-RU"/>
              </w:rPr>
              <w:t xml:space="preserve"> среднего общего образования;</w:t>
            </w:r>
          </w:p>
          <w:p w:rsidR="002E305D" w:rsidRPr="001249DA" w:rsidRDefault="003C23B4" w:rsidP="003C23B4">
            <w:pPr>
              <w:tabs>
                <w:tab w:val="left" w:pos="458"/>
              </w:tabs>
              <w:spacing w:after="0" w:line="240" w:lineRule="auto"/>
              <w:ind w:firstLine="33"/>
              <w:jc w:val="both"/>
              <w:rPr>
                <w:rFonts w:ascii="Times New Roman" w:eastAsia="Times New Roman" w:hAnsi="Times New Roman" w:cs="Times New Roman"/>
                <w:iCs/>
                <w:color w:val="000000"/>
                <w:sz w:val="26"/>
                <w:szCs w:val="26"/>
                <w:lang w:eastAsia="ru-RU"/>
              </w:rPr>
            </w:pPr>
            <w:r w:rsidRPr="003C23B4">
              <w:rPr>
                <w:rFonts w:ascii="Times New Roman" w:eastAsia="Times New Roman" w:hAnsi="Times New Roman" w:cs="Times New Roman"/>
                <w:iCs/>
                <w:color w:val="000000"/>
                <w:sz w:val="26"/>
                <w:szCs w:val="26"/>
                <w:lang w:eastAsia="ru-RU"/>
              </w:rPr>
              <w:lastRenderedPageBreak/>
              <w:t>обучающи</w:t>
            </w:r>
            <w:r>
              <w:rPr>
                <w:rFonts w:ascii="Times New Roman" w:eastAsia="Times New Roman" w:hAnsi="Times New Roman" w:cs="Times New Roman"/>
                <w:iCs/>
                <w:color w:val="000000"/>
                <w:sz w:val="26"/>
                <w:szCs w:val="26"/>
                <w:lang w:eastAsia="ru-RU"/>
              </w:rPr>
              <w:t>е</w:t>
            </w:r>
            <w:r w:rsidRPr="003C23B4">
              <w:rPr>
                <w:rFonts w:ascii="Times New Roman" w:eastAsia="Times New Roman" w:hAnsi="Times New Roman" w:cs="Times New Roman"/>
                <w:iCs/>
                <w:color w:val="000000"/>
                <w:sz w:val="26"/>
                <w:szCs w:val="26"/>
                <w:lang w:eastAsia="ru-RU"/>
              </w:rPr>
              <w:t>ся, освоивших в 2014 - 2018 годах образовательные программы среднего общего образования в образовательных организациях, расположенных на территориях Республики Крым и города фе</w:t>
            </w:r>
            <w:r>
              <w:rPr>
                <w:rFonts w:ascii="Times New Roman" w:eastAsia="Times New Roman" w:hAnsi="Times New Roman" w:cs="Times New Roman"/>
                <w:iCs/>
                <w:color w:val="000000"/>
                <w:sz w:val="26"/>
                <w:szCs w:val="26"/>
                <w:lang w:eastAsia="ru-RU"/>
              </w:rPr>
              <w:t>дерального значения Севастополя</w:t>
            </w:r>
          </w:p>
        </w:tc>
      </w:tr>
      <w:tr w:rsidR="002E305D" w:rsidRPr="001249DA" w:rsidTr="00EB09D0">
        <w:tc>
          <w:tcPr>
            <w:tcW w:w="1314" w:type="pct"/>
          </w:tcPr>
          <w:p w:rsidR="002E305D" w:rsidRPr="001249DA" w:rsidRDefault="002E305D" w:rsidP="00DB6CE6">
            <w:pPr>
              <w:spacing w:after="0" w:line="240" w:lineRule="auto"/>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color w:val="000000"/>
                <w:sz w:val="26"/>
                <w:szCs w:val="26"/>
                <w:lang w:eastAsia="ru-RU"/>
              </w:rPr>
              <w:lastRenderedPageBreak/>
              <w:t>ОИВ</w:t>
            </w:r>
          </w:p>
        </w:tc>
        <w:tc>
          <w:tcPr>
            <w:tcW w:w="3686" w:type="pct"/>
          </w:tcPr>
          <w:p w:rsidR="002E305D" w:rsidRPr="001249DA" w:rsidRDefault="002E305D" w:rsidP="00DB6CE6">
            <w:pPr>
              <w:spacing w:after="0" w:line="240" w:lineRule="auto"/>
              <w:ind w:firstLine="31"/>
              <w:jc w:val="both"/>
              <w:rPr>
                <w:rFonts w:ascii="Times New Roman" w:eastAsia="Times New Roman" w:hAnsi="Times New Roman" w:cs="Times New Roman"/>
                <w:iCs/>
                <w:color w:val="000000"/>
                <w:sz w:val="26"/>
                <w:szCs w:val="26"/>
                <w:lang w:eastAsia="ru-RU"/>
              </w:rPr>
            </w:pPr>
            <w:r w:rsidRPr="001249DA">
              <w:rPr>
                <w:rFonts w:ascii="Times New Roman" w:eastAsia="Times New Roman" w:hAnsi="Times New Roman" w:cs="Times New Roman"/>
                <w:sz w:val="26"/>
                <w:szCs w:val="26"/>
                <w:lang w:eastAsia="ru-RU"/>
              </w:rPr>
              <w:t>Органы исполнительной власти субъектов Российской Федерации,</w:t>
            </w:r>
            <w:r w:rsidRPr="001249DA">
              <w:rPr>
                <w:rFonts w:ascii="Times New Roman" w:eastAsia="Times New Roman" w:hAnsi="Times New Roman" w:cs="Times New Roman"/>
                <w:color w:val="000000"/>
                <w:sz w:val="26"/>
                <w:szCs w:val="26"/>
                <w:lang w:eastAsia="ru-RU"/>
              </w:rPr>
              <w:t xml:space="preserve"> осуществляющие государственное управление</w:t>
            </w:r>
            <w:r w:rsidR="0040277E" w:rsidRPr="001249DA">
              <w:rPr>
                <w:rFonts w:ascii="Times New Roman" w:eastAsia="Times New Roman" w:hAnsi="Times New Roman" w:cs="Times New Roman"/>
                <w:color w:val="000000"/>
                <w:sz w:val="26"/>
                <w:szCs w:val="26"/>
                <w:lang w:eastAsia="ru-RU"/>
              </w:rPr>
              <w:t xml:space="preserve"> в</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с</w:t>
            </w:r>
            <w:r w:rsidRPr="001249DA">
              <w:rPr>
                <w:rFonts w:ascii="Times New Roman" w:eastAsia="Times New Roman" w:hAnsi="Times New Roman" w:cs="Times New Roman"/>
                <w:color w:val="000000"/>
                <w:sz w:val="26"/>
                <w:szCs w:val="26"/>
                <w:lang w:eastAsia="ru-RU"/>
              </w:rPr>
              <w:t>фере образования</w:t>
            </w:r>
          </w:p>
        </w:tc>
      </w:tr>
      <w:tr w:rsidR="002E305D" w:rsidRPr="001249DA" w:rsidTr="00EB09D0">
        <w:tc>
          <w:tcPr>
            <w:tcW w:w="1314" w:type="pct"/>
          </w:tcPr>
          <w:p w:rsidR="002E305D" w:rsidRPr="001249DA" w:rsidRDefault="002E305D" w:rsidP="00DB6CE6">
            <w:pPr>
              <w:widowControl w:val="0"/>
              <w:spacing w:before="40" w:after="40" w:line="240" w:lineRule="auto"/>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color w:val="000000"/>
                <w:sz w:val="26"/>
                <w:szCs w:val="26"/>
                <w:lang w:eastAsia="ru-RU"/>
              </w:rPr>
              <w:t xml:space="preserve">Порядок </w:t>
            </w:r>
          </w:p>
        </w:tc>
        <w:tc>
          <w:tcPr>
            <w:tcW w:w="3686" w:type="pct"/>
            <w:vAlign w:val="center"/>
          </w:tcPr>
          <w:p w:rsidR="002E305D" w:rsidRPr="001249DA" w:rsidRDefault="002E305D" w:rsidP="00DB6CE6">
            <w:pPr>
              <w:widowControl w:val="0"/>
              <w:spacing w:before="40" w:after="40" w:line="240" w:lineRule="auto"/>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color w:val="000000"/>
                <w:sz w:val="26"/>
                <w:szCs w:val="26"/>
                <w:lang w:eastAsia="ru-RU"/>
              </w:rPr>
              <w:t>Порядок проведения государственной итоговой аттестации</w:t>
            </w:r>
            <w:r w:rsidR="0040277E" w:rsidRPr="001249DA">
              <w:rPr>
                <w:rFonts w:ascii="Times New Roman" w:eastAsia="Times New Roman" w:hAnsi="Times New Roman" w:cs="Times New Roman"/>
                <w:color w:val="000000"/>
                <w:sz w:val="26"/>
                <w:szCs w:val="26"/>
                <w:lang w:eastAsia="ru-RU"/>
              </w:rPr>
              <w:t xml:space="preserve"> по</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о</w:t>
            </w:r>
            <w:r w:rsidRPr="001249DA">
              <w:rPr>
                <w:rFonts w:ascii="Times New Roman" w:eastAsia="Times New Roman" w:hAnsi="Times New Roman" w:cs="Times New Roman"/>
                <w:color w:val="000000"/>
                <w:sz w:val="26"/>
                <w:szCs w:val="26"/>
                <w:lang w:eastAsia="ru-RU"/>
              </w:rPr>
              <w:t xml:space="preserve">бразовательным программам среднего общего образования, утвержденный приказом Минобрнауки России от 26.12.2013 г. № 1400 (зарегистрирован Минюстом России 03.02.2014, регистрационный </w:t>
            </w:r>
            <w:r w:rsidR="0040277E">
              <w:rPr>
                <w:rFonts w:ascii="Times New Roman" w:eastAsia="Times New Roman" w:hAnsi="Times New Roman" w:cs="Times New Roman"/>
                <w:color w:val="000000"/>
                <w:sz w:val="26"/>
                <w:szCs w:val="26"/>
                <w:lang w:eastAsia="ru-RU"/>
              </w:rPr>
              <w:t>№ </w:t>
            </w:r>
            <w:r w:rsidRPr="001249DA">
              <w:rPr>
                <w:rFonts w:ascii="Times New Roman" w:eastAsia="Times New Roman" w:hAnsi="Times New Roman" w:cs="Times New Roman"/>
                <w:color w:val="000000"/>
                <w:sz w:val="26"/>
                <w:szCs w:val="26"/>
                <w:lang w:eastAsia="ru-RU"/>
              </w:rPr>
              <w:t xml:space="preserve">31205) </w:t>
            </w:r>
          </w:p>
        </w:tc>
      </w:tr>
      <w:tr w:rsidR="002E305D" w:rsidRPr="001249DA" w:rsidTr="00EB09D0">
        <w:tc>
          <w:tcPr>
            <w:tcW w:w="1314" w:type="pct"/>
          </w:tcPr>
          <w:p w:rsidR="002E305D" w:rsidRPr="001249DA" w:rsidRDefault="002E305D" w:rsidP="00DB6CE6">
            <w:pPr>
              <w:spacing w:after="0" w:line="240" w:lineRule="auto"/>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color w:val="000000"/>
                <w:sz w:val="26"/>
                <w:szCs w:val="26"/>
                <w:lang w:eastAsia="ru-RU"/>
              </w:rPr>
              <w:t>ППЭ</w:t>
            </w:r>
          </w:p>
        </w:tc>
        <w:tc>
          <w:tcPr>
            <w:tcW w:w="3686" w:type="pct"/>
          </w:tcPr>
          <w:p w:rsidR="002E305D" w:rsidRPr="001249DA" w:rsidRDefault="002E305D" w:rsidP="00DB6CE6">
            <w:pPr>
              <w:spacing w:after="0" w:line="240" w:lineRule="auto"/>
              <w:ind w:firstLine="31"/>
              <w:jc w:val="both"/>
              <w:rPr>
                <w:rFonts w:ascii="Times New Roman" w:eastAsia="Times New Roman" w:hAnsi="Times New Roman" w:cs="Times New Roman"/>
                <w:iCs/>
                <w:color w:val="000000"/>
                <w:sz w:val="26"/>
                <w:szCs w:val="26"/>
                <w:lang w:eastAsia="ru-RU"/>
              </w:rPr>
            </w:pPr>
            <w:r w:rsidRPr="001249DA">
              <w:rPr>
                <w:rFonts w:ascii="Times New Roman" w:eastAsia="Times New Roman" w:hAnsi="Times New Roman" w:cs="Times New Roman"/>
                <w:iCs/>
                <w:color w:val="000000"/>
                <w:sz w:val="26"/>
                <w:szCs w:val="26"/>
                <w:lang w:eastAsia="ru-RU"/>
              </w:rPr>
              <w:t>Пункт проведения экзаменов</w:t>
            </w:r>
          </w:p>
        </w:tc>
      </w:tr>
      <w:tr w:rsidR="002E305D" w:rsidRPr="001249DA" w:rsidTr="00EB09D0">
        <w:tc>
          <w:tcPr>
            <w:tcW w:w="1314" w:type="pct"/>
          </w:tcPr>
          <w:p w:rsidR="002E305D" w:rsidRPr="001249DA" w:rsidRDefault="002E305D" w:rsidP="00DB6CE6">
            <w:pPr>
              <w:spacing w:after="0" w:line="240" w:lineRule="auto"/>
              <w:jc w:val="both"/>
              <w:rPr>
                <w:rFonts w:ascii="Times New Roman" w:eastAsia="Times New Roman" w:hAnsi="Times New Roman" w:cs="Times New Roman"/>
                <w:iCs/>
                <w:color w:val="000000"/>
                <w:sz w:val="26"/>
                <w:szCs w:val="26"/>
                <w:lang w:eastAsia="ru-RU"/>
              </w:rPr>
            </w:pPr>
            <w:r w:rsidRPr="001249DA">
              <w:rPr>
                <w:rFonts w:ascii="Times New Roman" w:eastAsia="Times New Roman" w:hAnsi="Times New Roman" w:cs="Times New Roman"/>
                <w:iCs/>
                <w:color w:val="000000"/>
                <w:sz w:val="26"/>
                <w:szCs w:val="26"/>
                <w:lang w:eastAsia="ru-RU"/>
              </w:rPr>
              <w:t>РИС</w:t>
            </w:r>
          </w:p>
        </w:tc>
        <w:tc>
          <w:tcPr>
            <w:tcW w:w="3686" w:type="pct"/>
          </w:tcPr>
          <w:p w:rsidR="002E305D" w:rsidRPr="001249DA" w:rsidRDefault="002E305D" w:rsidP="00DB6CE6">
            <w:pPr>
              <w:spacing w:after="0" w:line="240" w:lineRule="auto"/>
              <w:ind w:firstLine="31"/>
              <w:jc w:val="both"/>
              <w:rPr>
                <w:rFonts w:ascii="Times New Roman" w:eastAsia="Times New Roman" w:hAnsi="Times New Roman" w:cs="Times New Roman"/>
                <w:iCs/>
                <w:color w:val="000000"/>
                <w:sz w:val="26"/>
                <w:szCs w:val="26"/>
                <w:lang w:eastAsia="ru-RU"/>
              </w:rPr>
            </w:pPr>
            <w:r w:rsidRPr="001249DA">
              <w:rPr>
                <w:rFonts w:ascii="Times New Roman" w:eastAsia="Times New Roman" w:hAnsi="Times New Roman" w:cs="Times New Roman"/>
                <w:iCs/>
                <w:color w:val="000000"/>
                <w:sz w:val="26"/>
                <w:szCs w:val="26"/>
                <w:lang w:eastAsia="ru-RU"/>
              </w:rPr>
              <w:t xml:space="preserve">Региональная информационная система обеспечения проведения </w:t>
            </w:r>
            <w:r w:rsidRPr="001249DA">
              <w:rPr>
                <w:rFonts w:ascii="Times New Roman" w:eastAsia="Times New Roman" w:hAnsi="Times New Roman" w:cs="Times New Roman"/>
                <w:color w:val="000000"/>
                <w:sz w:val="26"/>
                <w:szCs w:val="26"/>
                <w:lang w:eastAsia="ru-RU"/>
              </w:rPr>
              <w:t>ГИА обучающихся, освоивших основные образовательные программы основного общего</w:t>
            </w:r>
            <w:r w:rsidR="0040277E" w:rsidRPr="001249DA">
              <w:rPr>
                <w:rFonts w:ascii="Times New Roman" w:eastAsia="Times New Roman" w:hAnsi="Times New Roman" w:cs="Times New Roman"/>
                <w:color w:val="000000"/>
                <w:sz w:val="26"/>
                <w:szCs w:val="26"/>
                <w:lang w:eastAsia="ru-RU"/>
              </w:rPr>
              <w:t xml:space="preserve"> и</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с</w:t>
            </w:r>
            <w:r w:rsidRPr="001249DA">
              <w:rPr>
                <w:rFonts w:ascii="Times New Roman" w:eastAsia="Times New Roman" w:hAnsi="Times New Roman" w:cs="Times New Roman"/>
                <w:color w:val="000000"/>
                <w:sz w:val="26"/>
                <w:szCs w:val="26"/>
                <w:lang w:eastAsia="ru-RU"/>
              </w:rPr>
              <w:t>реднего общего образования</w:t>
            </w:r>
          </w:p>
        </w:tc>
      </w:tr>
      <w:tr w:rsidR="002E305D" w:rsidRPr="001249DA" w:rsidTr="00EB09D0">
        <w:tc>
          <w:tcPr>
            <w:tcW w:w="1314" w:type="pct"/>
          </w:tcPr>
          <w:p w:rsidR="002E305D" w:rsidRPr="001249DA" w:rsidRDefault="002E305D" w:rsidP="00DB6CE6">
            <w:pPr>
              <w:spacing w:after="0" w:line="240" w:lineRule="auto"/>
              <w:jc w:val="both"/>
              <w:rPr>
                <w:rFonts w:ascii="Times New Roman" w:eastAsia="Times New Roman" w:hAnsi="Times New Roman" w:cs="Times New Roman"/>
                <w:iCs/>
                <w:color w:val="000000"/>
                <w:sz w:val="26"/>
                <w:szCs w:val="26"/>
                <w:lang w:eastAsia="ru-RU"/>
              </w:rPr>
            </w:pPr>
            <w:r w:rsidRPr="001249DA">
              <w:rPr>
                <w:rFonts w:ascii="Times New Roman" w:eastAsia="Times New Roman" w:hAnsi="Times New Roman" w:cs="Times New Roman"/>
                <w:iCs/>
                <w:color w:val="000000"/>
                <w:sz w:val="26"/>
                <w:szCs w:val="26"/>
                <w:lang w:eastAsia="ru-RU"/>
              </w:rPr>
              <w:t>Рособрнадзор</w:t>
            </w:r>
          </w:p>
        </w:tc>
        <w:tc>
          <w:tcPr>
            <w:tcW w:w="3686" w:type="pct"/>
          </w:tcPr>
          <w:p w:rsidR="002E305D" w:rsidRPr="001249DA" w:rsidRDefault="002E305D" w:rsidP="00DB6CE6">
            <w:pPr>
              <w:spacing w:after="0" w:line="240" w:lineRule="auto"/>
              <w:ind w:firstLine="31"/>
              <w:jc w:val="both"/>
              <w:rPr>
                <w:rFonts w:ascii="Times New Roman" w:eastAsia="Times New Roman" w:hAnsi="Times New Roman" w:cs="Times New Roman"/>
                <w:iCs/>
                <w:color w:val="000000"/>
                <w:sz w:val="26"/>
                <w:szCs w:val="26"/>
                <w:lang w:eastAsia="ru-RU"/>
              </w:rPr>
            </w:pPr>
            <w:r w:rsidRPr="001249DA">
              <w:rPr>
                <w:rFonts w:ascii="Times New Roman" w:eastAsia="Times New Roman" w:hAnsi="Times New Roman" w:cs="Times New Roman"/>
                <w:iCs/>
                <w:color w:val="000000"/>
                <w:sz w:val="26"/>
                <w:szCs w:val="26"/>
                <w:lang w:eastAsia="ru-RU"/>
              </w:rPr>
              <w:t>Федеральная служба</w:t>
            </w:r>
            <w:r w:rsidR="0040277E" w:rsidRPr="001249DA">
              <w:rPr>
                <w:rFonts w:ascii="Times New Roman" w:eastAsia="Times New Roman" w:hAnsi="Times New Roman" w:cs="Times New Roman"/>
                <w:iCs/>
                <w:color w:val="000000"/>
                <w:sz w:val="26"/>
                <w:szCs w:val="26"/>
                <w:lang w:eastAsia="ru-RU"/>
              </w:rPr>
              <w:t xml:space="preserve"> по</w:t>
            </w:r>
            <w:r w:rsidR="0040277E">
              <w:rPr>
                <w:rFonts w:ascii="Times New Roman" w:eastAsia="Times New Roman" w:hAnsi="Times New Roman" w:cs="Times New Roman"/>
                <w:iCs/>
                <w:color w:val="000000"/>
                <w:sz w:val="26"/>
                <w:szCs w:val="26"/>
                <w:lang w:eastAsia="ru-RU"/>
              </w:rPr>
              <w:t> </w:t>
            </w:r>
            <w:r w:rsidR="0040277E" w:rsidRPr="001249DA">
              <w:rPr>
                <w:rFonts w:ascii="Times New Roman" w:eastAsia="Times New Roman" w:hAnsi="Times New Roman" w:cs="Times New Roman"/>
                <w:iCs/>
                <w:color w:val="000000"/>
                <w:sz w:val="26"/>
                <w:szCs w:val="26"/>
                <w:lang w:eastAsia="ru-RU"/>
              </w:rPr>
              <w:t>н</w:t>
            </w:r>
            <w:r w:rsidRPr="001249DA">
              <w:rPr>
                <w:rFonts w:ascii="Times New Roman" w:eastAsia="Times New Roman" w:hAnsi="Times New Roman" w:cs="Times New Roman"/>
                <w:iCs/>
                <w:color w:val="000000"/>
                <w:sz w:val="26"/>
                <w:szCs w:val="26"/>
                <w:lang w:eastAsia="ru-RU"/>
              </w:rPr>
              <w:t>адзору</w:t>
            </w:r>
            <w:r w:rsidR="0040277E" w:rsidRPr="001249DA">
              <w:rPr>
                <w:rFonts w:ascii="Times New Roman" w:eastAsia="Times New Roman" w:hAnsi="Times New Roman" w:cs="Times New Roman"/>
                <w:iCs/>
                <w:color w:val="000000"/>
                <w:sz w:val="26"/>
                <w:szCs w:val="26"/>
                <w:lang w:eastAsia="ru-RU"/>
              </w:rPr>
              <w:t xml:space="preserve"> в</w:t>
            </w:r>
            <w:r w:rsidR="0040277E">
              <w:rPr>
                <w:rFonts w:ascii="Times New Roman" w:eastAsia="Times New Roman" w:hAnsi="Times New Roman" w:cs="Times New Roman"/>
                <w:iCs/>
                <w:color w:val="000000"/>
                <w:sz w:val="26"/>
                <w:szCs w:val="26"/>
                <w:lang w:eastAsia="ru-RU"/>
              </w:rPr>
              <w:t> </w:t>
            </w:r>
            <w:r w:rsidR="0040277E" w:rsidRPr="001249DA">
              <w:rPr>
                <w:rFonts w:ascii="Times New Roman" w:eastAsia="Times New Roman" w:hAnsi="Times New Roman" w:cs="Times New Roman"/>
                <w:iCs/>
                <w:color w:val="000000"/>
                <w:sz w:val="26"/>
                <w:szCs w:val="26"/>
                <w:lang w:eastAsia="ru-RU"/>
              </w:rPr>
              <w:t>с</w:t>
            </w:r>
            <w:r w:rsidRPr="001249DA">
              <w:rPr>
                <w:rFonts w:ascii="Times New Roman" w:eastAsia="Times New Roman" w:hAnsi="Times New Roman" w:cs="Times New Roman"/>
                <w:iCs/>
                <w:color w:val="000000"/>
                <w:sz w:val="26"/>
                <w:szCs w:val="26"/>
                <w:lang w:eastAsia="ru-RU"/>
              </w:rPr>
              <w:t>фере образования</w:t>
            </w:r>
            <w:r w:rsidR="0040277E" w:rsidRPr="001249DA">
              <w:rPr>
                <w:rFonts w:ascii="Times New Roman" w:eastAsia="Times New Roman" w:hAnsi="Times New Roman" w:cs="Times New Roman"/>
                <w:iCs/>
                <w:color w:val="000000"/>
                <w:sz w:val="26"/>
                <w:szCs w:val="26"/>
                <w:lang w:eastAsia="ru-RU"/>
              </w:rPr>
              <w:t xml:space="preserve"> и</w:t>
            </w:r>
            <w:r w:rsidR="0040277E">
              <w:rPr>
                <w:rFonts w:ascii="Times New Roman" w:eastAsia="Times New Roman" w:hAnsi="Times New Roman" w:cs="Times New Roman"/>
                <w:iCs/>
                <w:color w:val="000000"/>
                <w:sz w:val="26"/>
                <w:szCs w:val="26"/>
                <w:lang w:eastAsia="ru-RU"/>
              </w:rPr>
              <w:t> </w:t>
            </w:r>
            <w:r w:rsidR="0040277E" w:rsidRPr="001249DA">
              <w:rPr>
                <w:rFonts w:ascii="Times New Roman" w:eastAsia="Times New Roman" w:hAnsi="Times New Roman" w:cs="Times New Roman"/>
                <w:iCs/>
                <w:color w:val="000000"/>
                <w:sz w:val="26"/>
                <w:szCs w:val="26"/>
                <w:lang w:eastAsia="ru-RU"/>
              </w:rPr>
              <w:t>н</w:t>
            </w:r>
            <w:r w:rsidRPr="001249DA">
              <w:rPr>
                <w:rFonts w:ascii="Times New Roman" w:eastAsia="Times New Roman" w:hAnsi="Times New Roman" w:cs="Times New Roman"/>
                <w:iCs/>
                <w:color w:val="000000"/>
                <w:sz w:val="26"/>
                <w:szCs w:val="26"/>
                <w:lang w:eastAsia="ru-RU"/>
              </w:rPr>
              <w:t>ауки</w:t>
            </w:r>
          </w:p>
        </w:tc>
      </w:tr>
      <w:tr w:rsidR="002E305D" w:rsidRPr="001249DA" w:rsidTr="00EB09D0">
        <w:tc>
          <w:tcPr>
            <w:tcW w:w="1314" w:type="pct"/>
          </w:tcPr>
          <w:p w:rsidR="002E305D" w:rsidRPr="001249DA" w:rsidRDefault="002E305D" w:rsidP="00DB6CE6">
            <w:pPr>
              <w:spacing w:after="0" w:line="240" w:lineRule="auto"/>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color w:val="000000"/>
                <w:sz w:val="26"/>
                <w:szCs w:val="26"/>
                <w:lang w:eastAsia="ru-RU"/>
              </w:rPr>
              <w:t>РЦОИ</w:t>
            </w:r>
          </w:p>
        </w:tc>
        <w:tc>
          <w:tcPr>
            <w:tcW w:w="3686" w:type="pct"/>
          </w:tcPr>
          <w:p w:rsidR="002E305D" w:rsidRPr="001249DA" w:rsidRDefault="002E305D" w:rsidP="00DB6CE6">
            <w:pPr>
              <w:spacing w:after="0" w:line="240" w:lineRule="auto"/>
              <w:ind w:firstLine="31"/>
              <w:jc w:val="both"/>
              <w:rPr>
                <w:rFonts w:ascii="Times New Roman" w:eastAsia="Times New Roman" w:hAnsi="Times New Roman" w:cs="Times New Roman"/>
                <w:iCs/>
                <w:color w:val="000000"/>
                <w:sz w:val="26"/>
                <w:szCs w:val="26"/>
                <w:lang w:eastAsia="ru-RU"/>
              </w:rPr>
            </w:pPr>
            <w:r w:rsidRPr="001249DA">
              <w:rPr>
                <w:rFonts w:ascii="Times New Roman" w:eastAsia="Times New Roman" w:hAnsi="Times New Roman" w:cs="Times New Roman"/>
                <w:iCs/>
                <w:color w:val="000000"/>
                <w:sz w:val="26"/>
                <w:szCs w:val="26"/>
                <w:lang w:eastAsia="ru-RU"/>
              </w:rPr>
              <w:t>Региональный центр обработки информации субъекта Российской Федерации</w:t>
            </w:r>
          </w:p>
        </w:tc>
      </w:tr>
      <w:tr w:rsidR="002E305D" w:rsidRPr="001249DA" w:rsidTr="00EB09D0">
        <w:tc>
          <w:tcPr>
            <w:tcW w:w="1314" w:type="pct"/>
          </w:tcPr>
          <w:p w:rsidR="002E305D" w:rsidRPr="001249DA" w:rsidRDefault="002E305D" w:rsidP="009B7CC2">
            <w:pPr>
              <w:spacing w:after="0" w:line="240" w:lineRule="auto"/>
              <w:jc w:val="both"/>
              <w:rPr>
                <w:rFonts w:ascii="Times New Roman" w:eastAsia="Times New Roman" w:hAnsi="Times New Roman" w:cs="Times New Roman"/>
                <w:iCs/>
                <w:color w:val="000000"/>
                <w:sz w:val="26"/>
                <w:szCs w:val="26"/>
                <w:lang w:eastAsia="ru-RU"/>
              </w:rPr>
            </w:pPr>
            <w:r w:rsidRPr="001249DA">
              <w:rPr>
                <w:rFonts w:ascii="Times New Roman" w:eastAsia="Times New Roman" w:hAnsi="Times New Roman" w:cs="Times New Roman"/>
                <w:iCs/>
                <w:color w:val="000000"/>
                <w:sz w:val="26"/>
                <w:szCs w:val="26"/>
                <w:lang w:eastAsia="ru-RU"/>
              </w:rPr>
              <w:t xml:space="preserve">Участники </w:t>
            </w:r>
            <w:r w:rsidR="009B7CC2">
              <w:rPr>
                <w:rFonts w:ascii="Times New Roman" w:eastAsia="Times New Roman" w:hAnsi="Times New Roman" w:cs="Times New Roman"/>
                <w:iCs/>
                <w:color w:val="000000"/>
                <w:sz w:val="26"/>
                <w:szCs w:val="26"/>
                <w:lang w:eastAsia="ru-RU"/>
              </w:rPr>
              <w:t>ГВЭ</w:t>
            </w:r>
            <w:r w:rsidR="0040277E" w:rsidRPr="001249DA">
              <w:rPr>
                <w:rFonts w:ascii="Times New Roman" w:eastAsia="Times New Roman" w:hAnsi="Times New Roman" w:cs="Times New Roman"/>
                <w:iCs/>
                <w:color w:val="000000"/>
                <w:sz w:val="26"/>
                <w:szCs w:val="26"/>
                <w:lang w:eastAsia="ru-RU"/>
              </w:rPr>
              <w:t xml:space="preserve"> с</w:t>
            </w:r>
            <w:r w:rsidR="0040277E">
              <w:rPr>
                <w:rFonts w:ascii="Times New Roman" w:eastAsia="Times New Roman" w:hAnsi="Times New Roman" w:cs="Times New Roman"/>
                <w:iCs/>
                <w:color w:val="000000"/>
                <w:sz w:val="26"/>
                <w:szCs w:val="26"/>
                <w:lang w:eastAsia="ru-RU"/>
              </w:rPr>
              <w:t> </w:t>
            </w:r>
            <w:r w:rsidR="0040277E" w:rsidRPr="001249DA">
              <w:rPr>
                <w:rFonts w:ascii="Times New Roman" w:eastAsia="Times New Roman" w:hAnsi="Times New Roman" w:cs="Times New Roman"/>
                <w:iCs/>
                <w:color w:val="000000"/>
                <w:sz w:val="26"/>
                <w:szCs w:val="26"/>
                <w:lang w:eastAsia="ru-RU"/>
              </w:rPr>
              <w:t>О</w:t>
            </w:r>
            <w:r w:rsidRPr="001249DA">
              <w:rPr>
                <w:rFonts w:ascii="Times New Roman" w:eastAsia="Times New Roman" w:hAnsi="Times New Roman" w:cs="Times New Roman"/>
                <w:iCs/>
                <w:color w:val="000000"/>
                <w:sz w:val="26"/>
                <w:szCs w:val="26"/>
                <w:lang w:eastAsia="ru-RU"/>
              </w:rPr>
              <w:t>ВЗ, дети-инвалиды</w:t>
            </w:r>
            <w:r w:rsidR="0040277E" w:rsidRPr="001249DA">
              <w:rPr>
                <w:rFonts w:ascii="Times New Roman" w:eastAsia="Times New Roman" w:hAnsi="Times New Roman" w:cs="Times New Roman"/>
                <w:iCs/>
                <w:color w:val="000000"/>
                <w:sz w:val="26"/>
                <w:szCs w:val="26"/>
                <w:lang w:eastAsia="ru-RU"/>
              </w:rPr>
              <w:t xml:space="preserve"> и</w:t>
            </w:r>
            <w:r w:rsidR="0040277E">
              <w:rPr>
                <w:rFonts w:ascii="Times New Roman" w:eastAsia="Times New Roman" w:hAnsi="Times New Roman" w:cs="Times New Roman"/>
                <w:iCs/>
                <w:color w:val="000000"/>
                <w:sz w:val="26"/>
                <w:szCs w:val="26"/>
                <w:lang w:eastAsia="ru-RU"/>
              </w:rPr>
              <w:t> </w:t>
            </w:r>
            <w:r w:rsidR="0040277E" w:rsidRPr="001249DA">
              <w:rPr>
                <w:rFonts w:ascii="Times New Roman" w:eastAsia="Times New Roman" w:hAnsi="Times New Roman" w:cs="Times New Roman"/>
                <w:iCs/>
                <w:color w:val="000000"/>
                <w:sz w:val="26"/>
                <w:szCs w:val="26"/>
                <w:lang w:eastAsia="ru-RU"/>
              </w:rPr>
              <w:t>и</w:t>
            </w:r>
            <w:r w:rsidRPr="001249DA">
              <w:rPr>
                <w:rFonts w:ascii="Times New Roman" w:eastAsia="Times New Roman" w:hAnsi="Times New Roman" w:cs="Times New Roman"/>
                <w:iCs/>
                <w:color w:val="000000"/>
                <w:sz w:val="26"/>
                <w:szCs w:val="26"/>
                <w:lang w:eastAsia="ru-RU"/>
              </w:rPr>
              <w:t>нвалиды</w:t>
            </w:r>
          </w:p>
        </w:tc>
        <w:tc>
          <w:tcPr>
            <w:tcW w:w="3686" w:type="pct"/>
          </w:tcPr>
          <w:p w:rsidR="002E305D" w:rsidRPr="001249DA" w:rsidRDefault="002E305D" w:rsidP="009B7CC2">
            <w:pPr>
              <w:spacing w:after="0" w:line="240" w:lineRule="auto"/>
              <w:ind w:firstLine="31"/>
              <w:jc w:val="both"/>
              <w:rPr>
                <w:rFonts w:ascii="Times New Roman" w:eastAsia="Times New Roman" w:hAnsi="Times New Roman" w:cs="Times New Roman"/>
                <w:iCs/>
                <w:color w:val="000000"/>
                <w:sz w:val="26"/>
                <w:szCs w:val="26"/>
                <w:lang w:eastAsia="ru-RU"/>
              </w:rPr>
            </w:pPr>
            <w:r w:rsidRPr="001249DA">
              <w:rPr>
                <w:rFonts w:ascii="Times New Roman" w:eastAsia="Times New Roman" w:hAnsi="Times New Roman" w:cs="Times New Roman"/>
                <w:iCs/>
                <w:color w:val="000000"/>
                <w:sz w:val="26"/>
                <w:szCs w:val="26"/>
                <w:lang w:eastAsia="ru-RU"/>
              </w:rPr>
              <w:t>Обу</w:t>
            </w:r>
            <w:r w:rsidR="009B7CC2">
              <w:rPr>
                <w:rFonts w:ascii="Times New Roman" w:eastAsia="Times New Roman" w:hAnsi="Times New Roman" w:cs="Times New Roman"/>
                <w:iCs/>
                <w:color w:val="000000"/>
                <w:sz w:val="26"/>
                <w:szCs w:val="26"/>
                <w:lang w:eastAsia="ru-RU"/>
              </w:rPr>
              <w:t xml:space="preserve">чающиеся </w:t>
            </w:r>
            <w:r w:rsidR="0040277E" w:rsidRPr="001249DA">
              <w:rPr>
                <w:rFonts w:ascii="Times New Roman" w:eastAsia="Times New Roman" w:hAnsi="Times New Roman" w:cs="Times New Roman"/>
                <w:iCs/>
                <w:color w:val="000000"/>
                <w:sz w:val="26"/>
                <w:szCs w:val="26"/>
                <w:lang w:eastAsia="ru-RU"/>
              </w:rPr>
              <w:t>с</w:t>
            </w:r>
            <w:r w:rsidR="0040277E">
              <w:rPr>
                <w:rFonts w:ascii="Times New Roman" w:eastAsia="Times New Roman" w:hAnsi="Times New Roman" w:cs="Times New Roman"/>
                <w:iCs/>
                <w:color w:val="000000"/>
                <w:sz w:val="26"/>
                <w:szCs w:val="26"/>
                <w:lang w:eastAsia="ru-RU"/>
              </w:rPr>
              <w:t> </w:t>
            </w:r>
            <w:r w:rsidR="0040277E" w:rsidRPr="001249DA">
              <w:rPr>
                <w:rFonts w:ascii="Times New Roman" w:eastAsia="Times New Roman" w:hAnsi="Times New Roman" w:cs="Times New Roman"/>
                <w:iCs/>
                <w:color w:val="000000"/>
                <w:sz w:val="26"/>
                <w:szCs w:val="26"/>
                <w:lang w:eastAsia="ru-RU"/>
              </w:rPr>
              <w:t>о</w:t>
            </w:r>
            <w:r w:rsidRPr="001249DA">
              <w:rPr>
                <w:rFonts w:ascii="Times New Roman" w:eastAsia="Times New Roman" w:hAnsi="Times New Roman" w:cs="Times New Roman"/>
                <w:iCs/>
                <w:color w:val="000000"/>
                <w:sz w:val="26"/>
                <w:szCs w:val="26"/>
                <w:lang w:eastAsia="ru-RU"/>
              </w:rPr>
              <w:t>граниченными возможностями здоровья, дети-инвалиды</w:t>
            </w:r>
            <w:r w:rsidR="0040277E" w:rsidRPr="001249DA">
              <w:rPr>
                <w:rFonts w:ascii="Times New Roman" w:eastAsia="Times New Roman" w:hAnsi="Times New Roman" w:cs="Times New Roman"/>
                <w:iCs/>
                <w:color w:val="000000"/>
                <w:sz w:val="26"/>
                <w:szCs w:val="26"/>
                <w:lang w:eastAsia="ru-RU"/>
              </w:rPr>
              <w:t xml:space="preserve"> и</w:t>
            </w:r>
            <w:r w:rsidR="0040277E">
              <w:rPr>
                <w:rFonts w:ascii="Times New Roman" w:eastAsia="Times New Roman" w:hAnsi="Times New Roman" w:cs="Times New Roman"/>
                <w:iCs/>
                <w:color w:val="000000"/>
                <w:sz w:val="26"/>
                <w:szCs w:val="26"/>
                <w:lang w:eastAsia="ru-RU"/>
              </w:rPr>
              <w:t> </w:t>
            </w:r>
            <w:r w:rsidR="0040277E" w:rsidRPr="001249DA">
              <w:rPr>
                <w:rFonts w:ascii="Times New Roman" w:eastAsia="Times New Roman" w:hAnsi="Times New Roman" w:cs="Times New Roman"/>
                <w:iCs/>
                <w:color w:val="000000"/>
                <w:sz w:val="26"/>
                <w:szCs w:val="26"/>
                <w:lang w:eastAsia="ru-RU"/>
              </w:rPr>
              <w:t>и</w:t>
            </w:r>
            <w:r w:rsidRPr="001249DA">
              <w:rPr>
                <w:rFonts w:ascii="Times New Roman" w:eastAsia="Times New Roman" w:hAnsi="Times New Roman" w:cs="Times New Roman"/>
                <w:iCs/>
                <w:color w:val="000000"/>
                <w:sz w:val="26"/>
                <w:szCs w:val="26"/>
                <w:lang w:eastAsia="ru-RU"/>
              </w:rPr>
              <w:t>нвалиды</w:t>
            </w:r>
          </w:p>
        </w:tc>
      </w:tr>
      <w:tr w:rsidR="002E305D" w:rsidRPr="001249DA" w:rsidTr="00EB09D0">
        <w:tc>
          <w:tcPr>
            <w:tcW w:w="1314" w:type="pct"/>
          </w:tcPr>
          <w:p w:rsidR="002E305D" w:rsidRPr="001249DA" w:rsidRDefault="002E305D" w:rsidP="00DB6CE6">
            <w:pPr>
              <w:spacing w:after="0" w:line="240" w:lineRule="auto"/>
              <w:jc w:val="both"/>
              <w:rPr>
                <w:rFonts w:ascii="Times New Roman" w:eastAsia="Times New Roman" w:hAnsi="Times New Roman" w:cs="Times New Roman"/>
                <w:iCs/>
                <w:color w:val="000000"/>
                <w:sz w:val="26"/>
                <w:szCs w:val="26"/>
                <w:lang w:eastAsia="ru-RU"/>
              </w:rPr>
            </w:pPr>
            <w:r w:rsidRPr="001249DA">
              <w:rPr>
                <w:rFonts w:ascii="Times New Roman" w:eastAsia="Times New Roman" w:hAnsi="Times New Roman" w:cs="Times New Roman"/>
                <w:iCs/>
                <w:color w:val="000000"/>
                <w:sz w:val="26"/>
                <w:szCs w:val="26"/>
                <w:lang w:eastAsia="ru-RU"/>
              </w:rPr>
              <w:t>ФИПИ</w:t>
            </w:r>
          </w:p>
        </w:tc>
        <w:tc>
          <w:tcPr>
            <w:tcW w:w="3686" w:type="pct"/>
          </w:tcPr>
          <w:p w:rsidR="002E305D" w:rsidRPr="001249DA" w:rsidRDefault="002E305D" w:rsidP="00DB6CE6">
            <w:pPr>
              <w:spacing w:after="0" w:line="240" w:lineRule="auto"/>
              <w:ind w:firstLine="31"/>
              <w:jc w:val="both"/>
              <w:rPr>
                <w:rFonts w:ascii="Times New Roman" w:eastAsia="Times New Roman" w:hAnsi="Times New Roman" w:cs="Times New Roman"/>
                <w:iCs/>
                <w:sz w:val="26"/>
                <w:szCs w:val="26"/>
                <w:lang w:eastAsia="ru-RU"/>
              </w:rPr>
            </w:pPr>
            <w:r w:rsidRPr="001249DA">
              <w:rPr>
                <w:rFonts w:ascii="Times New Roman" w:eastAsia="Times New Roman" w:hAnsi="Times New Roman" w:cs="Times New Roman"/>
                <w:bCs/>
                <w:color w:val="000000"/>
                <w:sz w:val="26"/>
                <w:szCs w:val="26"/>
                <w:lang w:eastAsia="ru-RU"/>
              </w:rPr>
              <w:t>ФГБНУ</w:t>
            </w:r>
            <w:r w:rsidRPr="001249DA">
              <w:rPr>
                <w:rFonts w:ascii="Times New Roman" w:eastAsia="Times New Roman" w:hAnsi="Times New Roman" w:cs="Times New Roman"/>
                <w:b/>
                <w:bCs/>
                <w:color w:val="000000"/>
                <w:sz w:val="26"/>
                <w:szCs w:val="26"/>
                <w:lang w:eastAsia="ru-RU"/>
              </w:rPr>
              <w:t xml:space="preserve"> «</w:t>
            </w:r>
            <w:r w:rsidRPr="001249DA">
              <w:rPr>
                <w:rFonts w:ascii="Times New Roman" w:eastAsia="Times New Roman" w:hAnsi="Times New Roman" w:cs="Times New Roman"/>
                <w:iCs/>
                <w:sz w:val="26"/>
                <w:szCs w:val="26"/>
                <w:lang w:eastAsia="ru-RU"/>
              </w:rPr>
              <w:t>Федеральный институт педагогических измерений»</w:t>
            </w:r>
          </w:p>
        </w:tc>
      </w:tr>
      <w:tr w:rsidR="002E305D" w:rsidRPr="001249DA" w:rsidTr="00EB09D0">
        <w:tc>
          <w:tcPr>
            <w:tcW w:w="1314" w:type="pct"/>
          </w:tcPr>
          <w:p w:rsidR="002E305D" w:rsidRPr="001249DA" w:rsidRDefault="002E305D" w:rsidP="00DB6CE6">
            <w:pPr>
              <w:spacing w:after="0" w:line="240" w:lineRule="auto"/>
              <w:jc w:val="both"/>
              <w:rPr>
                <w:rFonts w:ascii="Times New Roman" w:eastAsia="Times New Roman" w:hAnsi="Times New Roman" w:cs="Times New Roman"/>
                <w:iCs/>
                <w:color w:val="000000"/>
                <w:sz w:val="26"/>
                <w:szCs w:val="26"/>
                <w:lang w:eastAsia="ru-RU"/>
              </w:rPr>
            </w:pPr>
            <w:r w:rsidRPr="001249DA">
              <w:rPr>
                <w:rFonts w:ascii="Times New Roman" w:eastAsia="Times New Roman" w:hAnsi="Times New Roman" w:cs="Times New Roman"/>
                <w:iCs/>
                <w:color w:val="000000"/>
                <w:sz w:val="26"/>
                <w:szCs w:val="26"/>
                <w:lang w:eastAsia="ru-RU"/>
              </w:rPr>
              <w:t>ФИС</w:t>
            </w:r>
          </w:p>
        </w:tc>
        <w:tc>
          <w:tcPr>
            <w:tcW w:w="3686" w:type="pct"/>
          </w:tcPr>
          <w:p w:rsidR="002E305D" w:rsidRPr="001249DA" w:rsidRDefault="002E305D" w:rsidP="00DB6CE6">
            <w:pPr>
              <w:spacing w:after="0" w:line="240" w:lineRule="auto"/>
              <w:ind w:firstLine="31"/>
              <w:jc w:val="both"/>
              <w:rPr>
                <w:rFonts w:ascii="Times New Roman" w:eastAsia="Times New Roman" w:hAnsi="Times New Roman" w:cs="Times New Roman"/>
                <w:iCs/>
                <w:color w:val="000000"/>
                <w:sz w:val="26"/>
                <w:szCs w:val="26"/>
                <w:lang w:eastAsia="ru-RU"/>
              </w:rPr>
            </w:pPr>
            <w:r w:rsidRPr="001249DA">
              <w:rPr>
                <w:rFonts w:ascii="Times New Roman" w:eastAsia="Times New Roman" w:hAnsi="Times New Roman" w:cs="Times New Roman"/>
                <w:iCs/>
                <w:color w:val="000000"/>
                <w:sz w:val="26"/>
                <w:szCs w:val="26"/>
                <w:lang w:eastAsia="ru-RU"/>
              </w:rPr>
              <w:t xml:space="preserve">Федеральная информационная система </w:t>
            </w:r>
            <w:r w:rsidRPr="001249DA">
              <w:rPr>
                <w:rFonts w:ascii="Times New Roman" w:eastAsia="Times New Roman" w:hAnsi="Times New Roman" w:cs="Times New Roman"/>
                <w:color w:val="000000"/>
                <w:sz w:val="26"/>
                <w:szCs w:val="26"/>
                <w:lang w:eastAsia="ru-RU"/>
              </w:rPr>
              <w:t>обеспечения проведения ГИА обучающихся, освоивших основные образовательные программы основного общего</w:t>
            </w:r>
            <w:r w:rsidR="0040277E" w:rsidRPr="001249DA">
              <w:rPr>
                <w:rFonts w:ascii="Times New Roman" w:eastAsia="Times New Roman" w:hAnsi="Times New Roman" w:cs="Times New Roman"/>
                <w:color w:val="000000"/>
                <w:sz w:val="26"/>
                <w:szCs w:val="26"/>
                <w:lang w:eastAsia="ru-RU"/>
              </w:rPr>
              <w:t xml:space="preserve"> и</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с</w:t>
            </w:r>
            <w:r w:rsidRPr="001249DA">
              <w:rPr>
                <w:rFonts w:ascii="Times New Roman" w:eastAsia="Times New Roman" w:hAnsi="Times New Roman" w:cs="Times New Roman"/>
                <w:color w:val="000000"/>
                <w:sz w:val="26"/>
                <w:szCs w:val="26"/>
                <w:lang w:eastAsia="ru-RU"/>
              </w:rPr>
              <w:t>реднего общего образования,</w:t>
            </w:r>
            <w:r w:rsidR="0040277E" w:rsidRPr="001249DA">
              <w:rPr>
                <w:rFonts w:ascii="Times New Roman" w:eastAsia="Times New Roman" w:hAnsi="Times New Roman" w:cs="Times New Roman"/>
                <w:color w:val="000000"/>
                <w:sz w:val="26"/>
                <w:szCs w:val="26"/>
                <w:lang w:eastAsia="ru-RU"/>
              </w:rPr>
              <w:t xml:space="preserve"> и</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п</w:t>
            </w:r>
            <w:r w:rsidRPr="001249DA">
              <w:rPr>
                <w:rFonts w:ascii="Times New Roman" w:eastAsia="Times New Roman" w:hAnsi="Times New Roman" w:cs="Times New Roman"/>
                <w:color w:val="000000"/>
                <w:sz w:val="26"/>
                <w:szCs w:val="26"/>
                <w:lang w:eastAsia="ru-RU"/>
              </w:rPr>
              <w:t>риема граждан</w:t>
            </w:r>
            <w:r w:rsidR="0040277E" w:rsidRPr="001249DA">
              <w:rPr>
                <w:rFonts w:ascii="Times New Roman" w:eastAsia="Times New Roman" w:hAnsi="Times New Roman" w:cs="Times New Roman"/>
                <w:color w:val="000000"/>
                <w:sz w:val="26"/>
                <w:szCs w:val="26"/>
                <w:lang w:eastAsia="ru-RU"/>
              </w:rPr>
              <w:t xml:space="preserve"> в</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о</w:t>
            </w:r>
            <w:r w:rsidRPr="001249DA">
              <w:rPr>
                <w:rFonts w:ascii="Times New Roman" w:eastAsia="Times New Roman" w:hAnsi="Times New Roman" w:cs="Times New Roman"/>
                <w:color w:val="000000"/>
                <w:sz w:val="26"/>
                <w:szCs w:val="26"/>
                <w:lang w:eastAsia="ru-RU"/>
              </w:rPr>
              <w:t>бразовательные организации для получения среднего профессионального</w:t>
            </w:r>
            <w:r w:rsidR="0040277E" w:rsidRPr="001249DA">
              <w:rPr>
                <w:rFonts w:ascii="Times New Roman" w:eastAsia="Times New Roman" w:hAnsi="Times New Roman" w:cs="Times New Roman"/>
                <w:color w:val="000000"/>
                <w:sz w:val="26"/>
                <w:szCs w:val="26"/>
                <w:lang w:eastAsia="ru-RU"/>
              </w:rPr>
              <w:t xml:space="preserve"> и</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в</w:t>
            </w:r>
            <w:r w:rsidRPr="001249DA">
              <w:rPr>
                <w:rFonts w:ascii="Times New Roman" w:eastAsia="Times New Roman" w:hAnsi="Times New Roman" w:cs="Times New Roman"/>
                <w:color w:val="000000"/>
                <w:sz w:val="26"/>
                <w:szCs w:val="26"/>
                <w:lang w:eastAsia="ru-RU"/>
              </w:rPr>
              <w:t>ысшего образования</w:t>
            </w:r>
          </w:p>
        </w:tc>
      </w:tr>
      <w:tr w:rsidR="002E305D" w:rsidRPr="001249DA" w:rsidTr="00EB09D0">
        <w:tc>
          <w:tcPr>
            <w:tcW w:w="1314" w:type="pct"/>
          </w:tcPr>
          <w:p w:rsidR="002E305D" w:rsidRPr="001249DA" w:rsidRDefault="002E305D" w:rsidP="00DB6CE6">
            <w:pPr>
              <w:spacing w:after="0" w:line="240" w:lineRule="auto"/>
              <w:jc w:val="both"/>
              <w:rPr>
                <w:rFonts w:ascii="Times New Roman" w:eastAsia="Times New Roman" w:hAnsi="Times New Roman" w:cs="Times New Roman"/>
                <w:iCs/>
                <w:color w:val="000000"/>
                <w:sz w:val="26"/>
                <w:szCs w:val="26"/>
                <w:lang w:eastAsia="ru-RU"/>
              </w:rPr>
            </w:pPr>
            <w:r w:rsidRPr="001249DA">
              <w:rPr>
                <w:rFonts w:ascii="Times New Roman" w:eastAsia="Times New Roman" w:hAnsi="Times New Roman" w:cs="Times New Roman"/>
                <w:iCs/>
                <w:color w:val="000000"/>
                <w:sz w:val="26"/>
                <w:szCs w:val="26"/>
                <w:lang w:eastAsia="ru-RU"/>
              </w:rPr>
              <w:t>ФЦТ</w:t>
            </w:r>
          </w:p>
        </w:tc>
        <w:tc>
          <w:tcPr>
            <w:tcW w:w="3686" w:type="pct"/>
          </w:tcPr>
          <w:p w:rsidR="002E305D" w:rsidRPr="001249DA" w:rsidRDefault="002E305D" w:rsidP="00C26FE8">
            <w:pPr>
              <w:spacing w:after="0" w:line="240" w:lineRule="auto"/>
              <w:ind w:firstLine="31"/>
              <w:jc w:val="both"/>
              <w:rPr>
                <w:rFonts w:ascii="Times New Roman" w:eastAsia="Times New Roman" w:hAnsi="Times New Roman" w:cs="Times New Roman"/>
                <w:iCs/>
                <w:color w:val="000000"/>
                <w:sz w:val="26"/>
                <w:szCs w:val="26"/>
                <w:lang w:eastAsia="ru-RU"/>
              </w:rPr>
            </w:pPr>
            <w:r w:rsidRPr="001249DA">
              <w:rPr>
                <w:rFonts w:ascii="Times New Roman" w:eastAsia="Times New Roman" w:hAnsi="Times New Roman" w:cs="Times New Roman"/>
                <w:iCs/>
                <w:sz w:val="26"/>
                <w:szCs w:val="26"/>
                <w:lang w:eastAsia="ru-RU"/>
              </w:rPr>
              <w:t>ФГБУ</w:t>
            </w:r>
            <w:r w:rsidRPr="001249DA">
              <w:rPr>
                <w:rFonts w:ascii="Times New Roman" w:eastAsia="Times New Roman" w:hAnsi="Times New Roman" w:cs="Times New Roman"/>
                <w:iCs/>
                <w:color w:val="000000"/>
                <w:sz w:val="26"/>
                <w:szCs w:val="26"/>
                <w:lang w:eastAsia="ru-RU"/>
              </w:rPr>
              <w:t xml:space="preserve"> «</w:t>
            </w:r>
            <w:r w:rsidR="00C26FE8">
              <w:rPr>
                <w:rFonts w:ascii="Times New Roman" w:eastAsia="Times New Roman" w:hAnsi="Times New Roman" w:cs="Times New Roman"/>
                <w:iCs/>
                <w:color w:val="000000"/>
                <w:sz w:val="26"/>
                <w:szCs w:val="26"/>
                <w:lang w:eastAsia="ru-RU"/>
              </w:rPr>
              <w:t>ФЦТ</w:t>
            </w:r>
            <w:r w:rsidRPr="001249DA">
              <w:rPr>
                <w:rFonts w:ascii="Times New Roman" w:eastAsia="Times New Roman" w:hAnsi="Times New Roman" w:cs="Times New Roman"/>
                <w:iCs/>
                <w:color w:val="000000"/>
                <w:sz w:val="26"/>
                <w:szCs w:val="26"/>
                <w:lang w:eastAsia="ru-RU"/>
              </w:rPr>
              <w:t>»</w:t>
            </w:r>
          </w:p>
        </w:tc>
      </w:tr>
      <w:tr w:rsidR="002E305D" w:rsidRPr="001249DA" w:rsidTr="00EB09D0">
        <w:tc>
          <w:tcPr>
            <w:tcW w:w="1314" w:type="pct"/>
          </w:tcPr>
          <w:p w:rsidR="002E305D" w:rsidRPr="001249DA" w:rsidRDefault="002E305D" w:rsidP="00DB6CE6">
            <w:pPr>
              <w:spacing w:after="0" w:line="240" w:lineRule="auto"/>
              <w:jc w:val="both"/>
              <w:rPr>
                <w:rFonts w:ascii="Times New Roman" w:eastAsia="Times New Roman" w:hAnsi="Times New Roman" w:cs="Times New Roman"/>
                <w:iCs/>
                <w:color w:val="000000"/>
                <w:sz w:val="26"/>
                <w:szCs w:val="26"/>
                <w:lang w:eastAsia="ru-RU"/>
              </w:rPr>
            </w:pPr>
            <w:r w:rsidRPr="001249DA">
              <w:rPr>
                <w:rFonts w:ascii="Times New Roman" w:eastAsia="Times New Roman" w:hAnsi="Times New Roman" w:cs="Times New Roman"/>
                <w:iCs/>
                <w:color w:val="000000"/>
                <w:sz w:val="26"/>
                <w:szCs w:val="26"/>
                <w:lang w:eastAsia="ru-RU"/>
              </w:rPr>
              <w:t>Штаб ППЭ</w:t>
            </w:r>
          </w:p>
        </w:tc>
        <w:tc>
          <w:tcPr>
            <w:tcW w:w="3686" w:type="pct"/>
          </w:tcPr>
          <w:p w:rsidR="002E305D" w:rsidRPr="001249DA" w:rsidRDefault="002E305D" w:rsidP="00DB6CE6">
            <w:pPr>
              <w:spacing w:after="0" w:line="240" w:lineRule="auto"/>
              <w:ind w:firstLine="31"/>
              <w:jc w:val="both"/>
              <w:rPr>
                <w:rFonts w:ascii="Times New Roman" w:eastAsia="Times New Roman" w:hAnsi="Times New Roman" w:cs="Times New Roman"/>
                <w:iCs/>
                <w:sz w:val="26"/>
                <w:szCs w:val="26"/>
                <w:lang w:eastAsia="ru-RU"/>
              </w:rPr>
            </w:pPr>
            <w:r w:rsidRPr="001249DA">
              <w:rPr>
                <w:rFonts w:ascii="Times New Roman" w:eastAsia="Times New Roman" w:hAnsi="Times New Roman" w:cs="Times New Roman"/>
                <w:iCs/>
                <w:color w:val="000000"/>
                <w:sz w:val="26"/>
                <w:szCs w:val="26"/>
                <w:lang w:eastAsia="ru-RU"/>
              </w:rPr>
              <w:t>Специально отведенное помещение (аудитория)</w:t>
            </w:r>
            <w:r w:rsidR="0040277E" w:rsidRPr="001249DA">
              <w:rPr>
                <w:rFonts w:ascii="Times New Roman" w:eastAsia="Times New Roman" w:hAnsi="Times New Roman" w:cs="Times New Roman"/>
                <w:iCs/>
                <w:color w:val="000000"/>
                <w:sz w:val="26"/>
                <w:szCs w:val="26"/>
                <w:lang w:eastAsia="ru-RU"/>
              </w:rPr>
              <w:t xml:space="preserve"> в</w:t>
            </w:r>
            <w:r w:rsidR="0040277E">
              <w:rPr>
                <w:rFonts w:ascii="Times New Roman" w:eastAsia="Times New Roman" w:hAnsi="Times New Roman" w:cs="Times New Roman"/>
                <w:iCs/>
                <w:color w:val="000000"/>
                <w:sz w:val="26"/>
                <w:szCs w:val="26"/>
                <w:lang w:eastAsia="ru-RU"/>
              </w:rPr>
              <w:t> </w:t>
            </w:r>
            <w:r w:rsidR="0040277E" w:rsidRPr="001249DA">
              <w:rPr>
                <w:rFonts w:ascii="Times New Roman" w:eastAsia="Times New Roman" w:hAnsi="Times New Roman" w:cs="Times New Roman"/>
                <w:iCs/>
                <w:color w:val="000000"/>
                <w:sz w:val="26"/>
                <w:szCs w:val="26"/>
                <w:lang w:eastAsia="ru-RU"/>
              </w:rPr>
              <w:t>П</w:t>
            </w:r>
            <w:r w:rsidRPr="001249DA">
              <w:rPr>
                <w:rFonts w:ascii="Times New Roman" w:eastAsia="Times New Roman" w:hAnsi="Times New Roman" w:cs="Times New Roman"/>
                <w:iCs/>
                <w:color w:val="000000"/>
                <w:sz w:val="26"/>
                <w:szCs w:val="26"/>
                <w:lang w:eastAsia="ru-RU"/>
              </w:rPr>
              <w:t>ПЭ для руководителя ППЭ</w:t>
            </w:r>
          </w:p>
        </w:tc>
      </w:tr>
      <w:tr w:rsidR="002E305D" w:rsidRPr="001249DA" w:rsidTr="00EB09D0">
        <w:tc>
          <w:tcPr>
            <w:tcW w:w="1314" w:type="pct"/>
          </w:tcPr>
          <w:p w:rsidR="002E305D" w:rsidRPr="001249DA" w:rsidRDefault="002E305D" w:rsidP="00DB6CE6">
            <w:pPr>
              <w:spacing w:after="0" w:line="240" w:lineRule="auto"/>
              <w:jc w:val="both"/>
              <w:rPr>
                <w:rFonts w:ascii="Times New Roman" w:eastAsia="Times New Roman" w:hAnsi="Times New Roman" w:cs="Times New Roman"/>
                <w:iCs/>
                <w:color w:val="000000"/>
                <w:sz w:val="26"/>
                <w:szCs w:val="26"/>
                <w:lang w:eastAsia="ru-RU"/>
              </w:rPr>
            </w:pPr>
            <w:r w:rsidRPr="001249DA">
              <w:rPr>
                <w:rFonts w:ascii="Times New Roman" w:eastAsia="Times New Roman" w:hAnsi="Times New Roman" w:cs="Times New Roman"/>
                <w:iCs/>
                <w:color w:val="000000"/>
                <w:sz w:val="26"/>
                <w:szCs w:val="26"/>
                <w:lang w:eastAsia="ru-RU"/>
              </w:rPr>
              <w:t>ЭМ</w:t>
            </w:r>
          </w:p>
        </w:tc>
        <w:tc>
          <w:tcPr>
            <w:tcW w:w="3686" w:type="pct"/>
          </w:tcPr>
          <w:p w:rsidR="002E305D" w:rsidRPr="001249DA" w:rsidRDefault="002E305D" w:rsidP="009B7CC2">
            <w:pPr>
              <w:spacing w:after="0" w:line="240" w:lineRule="auto"/>
              <w:ind w:firstLine="31"/>
              <w:jc w:val="both"/>
              <w:rPr>
                <w:rFonts w:ascii="Times New Roman" w:eastAsia="Times New Roman" w:hAnsi="Times New Roman" w:cs="Times New Roman"/>
                <w:iCs/>
                <w:color w:val="000000"/>
                <w:sz w:val="26"/>
                <w:szCs w:val="26"/>
                <w:lang w:eastAsia="ru-RU"/>
              </w:rPr>
            </w:pPr>
            <w:r w:rsidRPr="001249DA">
              <w:rPr>
                <w:rFonts w:ascii="Times New Roman" w:eastAsia="Times New Roman" w:hAnsi="Times New Roman" w:cs="Times New Roman"/>
                <w:iCs/>
                <w:color w:val="000000"/>
                <w:sz w:val="26"/>
                <w:szCs w:val="26"/>
                <w:lang w:eastAsia="ru-RU"/>
              </w:rPr>
              <w:t xml:space="preserve">Экзаменационные материалы </w:t>
            </w:r>
            <w:r w:rsidR="009B7CC2">
              <w:rPr>
                <w:rFonts w:ascii="Times New Roman" w:eastAsia="Times New Roman" w:hAnsi="Times New Roman" w:cs="Times New Roman"/>
                <w:iCs/>
                <w:color w:val="000000"/>
                <w:sz w:val="26"/>
                <w:szCs w:val="26"/>
                <w:lang w:eastAsia="ru-RU"/>
              </w:rPr>
              <w:t>ГВЭ</w:t>
            </w:r>
          </w:p>
        </w:tc>
      </w:tr>
    </w:tbl>
    <w:p w:rsidR="00DB6CE6" w:rsidRPr="001249DA" w:rsidRDefault="00DB6CE6" w:rsidP="00DB6CE6">
      <w:pPr>
        <w:spacing w:after="0" w:line="240" w:lineRule="auto"/>
        <w:rPr>
          <w:rFonts w:ascii="Times New Roman" w:eastAsia="Times New Roman" w:hAnsi="Times New Roman" w:cs="Times New Roman"/>
          <w:kern w:val="32"/>
          <w:sz w:val="26"/>
          <w:szCs w:val="26"/>
          <w:lang w:eastAsia="ru-RU"/>
        </w:rPr>
      </w:pPr>
      <w:bookmarkStart w:id="3" w:name="_Toc349652034"/>
      <w:bookmarkStart w:id="4" w:name="_Toc350962469"/>
      <w:r w:rsidRPr="001249DA">
        <w:rPr>
          <w:rFonts w:ascii="Times New Roman" w:eastAsia="Times New Roman" w:hAnsi="Times New Roman" w:cs="Times New Roman"/>
          <w:sz w:val="26"/>
          <w:szCs w:val="26"/>
          <w:lang w:eastAsia="ru-RU"/>
        </w:rPr>
        <w:br w:type="page"/>
      </w:r>
    </w:p>
    <w:p w:rsidR="00043CF3" w:rsidRDefault="009C1B5D" w:rsidP="000020A4">
      <w:pPr>
        <w:pStyle w:val="11"/>
      </w:pPr>
      <w:bookmarkStart w:id="5" w:name="_Toc438199154"/>
      <w:bookmarkStart w:id="6" w:name="_Toc470279115"/>
      <w:r w:rsidRPr="009C1B5D">
        <w:lastRenderedPageBreak/>
        <w:t xml:space="preserve">1. </w:t>
      </w:r>
      <w:r w:rsidR="00DB6CE6" w:rsidRPr="001249DA">
        <w:t xml:space="preserve">Нормативные правовые документы, регламентирующие </w:t>
      </w:r>
      <w:r w:rsidR="00DB6CE6" w:rsidRPr="001249DA">
        <w:br/>
        <w:t xml:space="preserve">проведение </w:t>
      </w:r>
      <w:bookmarkEnd w:id="3"/>
      <w:bookmarkEnd w:id="4"/>
      <w:bookmarkEnd w:id="5"/>
      <w:r w:rsidR="00E27A65">
        <w:t>ГВЭ</w:t>
      </w:r>
      <w:bookmarkEnd w:id="6"/>
    </w:p>
    <w:p w:rsidR="00DB6CE6" w:rsidRPr="003A7DCD" w:rsidRDefault="003A7DCD" w:rsidP="00A86B13">
      <w:pPr>
        <w:ind w:firstLine="709"/>
        <w:contextualSpacing/>
        <w:jc w:val="both"/>
        <w:rPr>
          <w:rFonts w:ascii="Times New Roman" w:hAnsi="Times New Roman" w:cs="Times New Roman"/>
          <w:sz w:val="26"/>
          <w:szCs w:val="26"/>
        </w:rPr>
      </w:pPr>
      <w:r w:rsidRPr="003A7DCD">
        <w:rPr>
          <w:rFonts w:ascii="Times New Roman" w:eastAsia="Times New Roman" w:hAnsi="Times New Roman" w:cs="Times New Roman"/>
          <w:sz w:val="26"/>
          <w:szCs w:val="26"/>
          <w:lang w:eastAsia="ru-RU"/>
        </w:rPr>
        <w:t>1.</w:t>
      </w:r>
      <w:r w:rsidRPr="003A7DCD">
        <w:rPr>
          <w:rFonts w:ascii="Times New Roman" w:hAnsi="Times New Roman" w:cs="Times New Roman"/>
          <w:sz w:val="26"/>
          <w:szCs w:val="26"/>
        </w:rPr>
        <w:t xml:space="preserve"> </w:t>
      </w:r>
      <w:r w:rsidR="00DB6CE6" w:rsidRPr="003A7DCD">
        <w:rPr>
          <w:rFonts w:ascii="Times New Roman" w:hAnsi="Times New Roman" w:cs="Times New Roman"/>
          <w:sz w:val="26"/>
          <w:szCs w:val="26"/>
        </w:rPr>
        <w:t xml:space="preserve">Федеральный закон от 29.12.2012 </w:t>
      </w:r>
      <w:r w:rsidR="0040277E" w:rsidRPr="003A7DCD">
        <w:rPr>
          <w:rFonts w:ascii="Times New Roman" w:hAnsi="Times New Roman" w:cs="Times New Roman"/>
          <w:sz w:val="26"/>
          <w:szCs w:val="26"/>
        </w:rPr>
        <w:t>№ </w:t>
      </w:r>
      <w:r w:rsidR="00DB6CE6" w:rsidRPr="003A7DCD">
        <w:rPr>
          <w:rFonts w:ascii="Times New Roman" w:hAnsi="Times New Roman" w:cs="Times New Roman"/>
          <w:sz w:val="26"/>
          <w:szCs w:val="26"/>
        </w:rPr>
        <w:t>273-ФЗ «Об образовании</w:t>
      </w:r>
      <w:r w:rsidR="0040277E" w:rsidRPr="003A7DCD">
        <w:rPr>
          <w:rFonts w:ascii="Times New Roman" w:hAnsi="Times New Roman" w:cs="Times New Roman"/>
          <w:sz w:val="26"/>
          <w:szCs w:val="26"/>
        </w:rPr>
        <w:t xml:space="preserve"> в Р</w:t>
      </w:r>
      <w:r w:rsidR="00DB6CE6" w:rsidRPr="003A7DCD">
        <w:rPr>
          <w:rFonts w:ascii="Times New Roman" w:hAnsi="Times New Roman" w:cs="Times New Roman"/>
          <w:sz w:val="26"/>
          <w:szCs w:val="26"/>
        </w:rPr>
        <w:t>оссийской Федерации»;</w:t>
      </w:r>
    </w:p>
    <w:p w:rsidR="00DB6CE6" w:rsidRPr="003A7DCD" w:rsidRDefault="00A86B13" w:rsidP="00023E8F">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r w:rsidR="00DB6CE6" w:rsidRPr="003A7DCD">
        <w:rPr>
          <w:rFonts w:ascii="Times New Roman" w:eastAsia="Times New Roman" w:hAnsi="Times New Roman" w:cs="Times New Roman"/>
          <w:sz w:val="26"/>
          <w:szCs w:val="26"/>
          <w:lang w:eastAsia="ru-RU"/>
        </w:rPr>
        <w:t xml:space="preserve">Постановление Правительства Российской Федерации от 31.08.2013 </w:t>
      </w:r>
      <w:r w:rsidR="0040277E" w:rsidRPr="003A7DCD">
        <w:rPr>
          <w:rFonts w:ascii="Times New Roman" w:eastAsia="Times New Roman" w:hAnsi="Times New Roman" w:cs="Times New Roman"/>
          <w:sz w:val="26"/>
          <w:szCs w:val="26"/>
          <w:lang w:eastAsia="ru-RU"/>
        </w:rPr>
        <w:t>№ </w:t>
      </w:r>
      <w:r w:rsidR="00DB6CE6" w:rsidRPr="003A7DCD">
        <w:rPr>
          <w:rFonts w:ascii="Times New Roman" w:eastAsia="Times New Roman" w:hAnsi="Times New Roman" w:cs="Times New Roman"/>
          <w:sz w:val="26"/>
          <w:szCs w:val="26"/>
          <w:lang w:eastAsia="ru-RU"/>
        </w:rPr>
        <w:t>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w:t>
      </w:r>
      <w:r w:rsidR="0040277E" w:rsidRPr="003A7DCD">
        <w:rPr>
          <w:rFonts w:ascii="Times New Roman" w:eastAsia="Times New Roman" w:hAnsi="Times New Roman" w:cs="Times New Roman"/>
          <w:sz w:val="26"/>
          <w:szCs w:val="26"/>
          <w:lang w:eastAsia="ru-RU"/>
        </w:rPr>
        <w:t xml:space="preserve"> и с</w:t>
      </w:r>
      <w:r w:rsidR="00DB6CE6" w:rsidRPr="003A7DCD">
        <w:rPr>
          <w:rFonts w:ascii="Times New Roman" w:eastAsia="Times New Roman" w:hAnsi="Times New Roman" w:cs="Times New Roman"/>
          <w:sz w:val="26"/>
          <w:szCs w:val="26"/>
          <w:lang w:eastAsia="ru-RU"/>
        </w:rPr>
        <w:t>реднего общего образования,</w:t>
      </w:r>
      <w:r w:rsidR="0040277E" w:rsidRPr="003A7DCD">
        <w:rPr>
          <w:rFonts w:ascii="Times New Roman" w:eastAsia="Times New Roman" w:hAnsi="Times New Roman" w:cs="Times New Roman"/>
          <w:sz w:val="26"/>
          <w:szCs w:val="26"/>
          <w:lang w:eastAsia="ru-RU"/>
        </w:rPr>
        <w:t xml:space="preserve"> и п</w:t>
      </w:r>
      <w:r w:rsidR="00DB6CE6" w:rsidRPr="003A7DCD">
        <w:rPr>
          <w:rFonts w:ascii="Times New Roman" w:eastAsia="Times New Roman" w:hAnsi="Times New Roman" w:cs="Times New Roman"/>
          <w:sz w:val="26"/>
          <w:szCs w:val="26"/>
          <w:lang w:eastAsia="ru-RU"/>
        </w:rPr>
        <w:t>риема граждан</w:t>
      </w:r>
      <w:r w:rsidR="0040277E" w:rsidRPr="003A7DCD">
        <w:rPr>
          <w:rFonts w:ascii="Times New Roman" w:eastAsia="Times New Roman" w:hAnsi="Times New Roman" w:cs="Times New Roman"/>
          <w:sz w:val="26"/>
          <w:szCs w:val="26"/>
          <w:lang w:eastAsia="ru-RU"/>
        </w:rPr>
        <w:t xml:space="preserve"> в о</w:t>
      </w:r>
      <w:r w:rsidR="00DB6CE6" w:rsidRPr="003A7DCD">
        <w:rPr>
          <w:rFonts w:ascii="Times New Roman" w:eastAsia="Times New Roman" w:hAnsi="Times New Roman" w:cs="Times New Roman"/>
          <w:sz w:val="26"/>
          <w:szCs w:val="26"/>
          <w:lang w:eastAsia="ru-RU"/>
        </w:rPr>
        <w:t>бразовательные организации для получения среднего профессионального</w:t>
      </w:r>
      <w:r w:rsidR="0040277E" w:rsidRPr="003A7DCD">
        <w:rPr>
          <w:rFonts w:ascii="Times New Roman" w:eastAsia="Times New Roman" w:hAnsi="Times New Roman" w:cs="Times New Roman"/>
          <w:sz w:val="26"/>
          <w:szCs w:val="26"/>
          <w:lang w:eastAsia="ru-RU"/>
        </w:rPr>
        <w:t xml:space="preserve"> и в</w:t>
      </w:r>
      <w:r w:rsidR="00DB6CE6" w:rsidRPr="003A7DCD">
        <w:rPr>
          <w:rFonts w:ascii="Times New Roman" w:eastAsia="Times New Roman" w:hAnsi="Times New Roman" w:cs="Times New Roman"/>
          <w:sz w:val="26"/>
          <w:szCs w:val="26"/>
          <w:lang w:eastAsia="ru-RU"/>
        </w:rPr>
        <w:t>ысшего образования</w:t>
      </w:r>
      <w:r w:rsidR="0040277E" w:rsidRPr="003A7DCD">
        <w:rPr>
          <w:rFonts w:ascii="Times New Roman" w:eastAsia="Times New Roman" w:hAnsi="Times New Roman" w:cs="Times New Roman"/>
          <w:sz w:val="26"/>
          <w:szCs w:val="26"/>
          <w:lang w:eastAsia="ru-RU"/>
        </w:rPr>
        <w:t xml:space="preserve"> и р</w:t>
      </w:r>
      <w:r w:rsidR="00DB6CE6" w:rsidRPr="003A7DCD">
        <w:rPr>
          <w:rFonts w:ascii="Times New Roman" w:eastAsia="Times New Roman" w:hAnsi="Times New Roman" w:cs="Times New Roman"/>
          <w:sz w:val="26"/>
          <w:szCs w:val="26"/>
          <w:lang w:eastAsia="ru-RU"/>
        </w:rPr>
        <w:t>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w:t>
      </w:r>
      <w:r w:rsidR="0040277E" w:rsidRPr="003A7DCD">
        <w:rPr>
          <w:rFonts w:ascii="Times New Roman" w:eastAsia="Times New Roman" w:hAnsi="Times New Roman" w:cs="Times New Roman"/>
          <w:sz w:val="26"/>
          <w:szCs w:val="26"/>
          <w:lang w:eastAsia="ru-RU"/>
        </w:rPr>
        <w:t xml:space="preserve"> и с</w:t>
      </w:r>
      <w:r w:rsidR="00DB6CE6" w:rsidRPr="003A7DCD">
        <w:rPr>
          <w:rFonts w:ascii="Times New Roman" w:eastAsia="Times New Roman" w:hAnsi="Times New Roman" w:cs="Times New Roman"/>
          <w:sz w:val="26"/>
          <w:szCs w:val="26"/>
          <w:lang w:eastAsia="ru-RU"/>
        </w:rPr>
        <w:t>реднего общего образования»;</w:t>
      </w:r>
    </w:p>
    <w:p w:rsidR="00DB6CE6" w:rsidRPr="003A7DCD" w:rsidRDefault="00A86B13" w:rsidP="00023E8F">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w:t>
      </w:r>
      <w:r w:rsidR="00DB6CE6" w:rsidRPr="003A7DCD">
        <w:rPr>
          <w:rFonts w:ascii="Times New Roman" w:eastAsia="Times New Roman" w:hAnsi="Times New Roman" w:cs="Times New Roman"/>
          <w:sz w:val="26"/>
          <w:szCs w:val="26"/>
          <w:lang w:eastAsia="ru-RU"/>
        </w:rPr>
        <w:t xml:space="preserve">Приказ Минобрнауки России от 26.12.2013 </w:t>
      </w:r>
      <w:r w:rsidR="0040277E" w:rsidRPr="003A7DCD">
        <w:rPr>
          <w:rFonts w:ascii="Times New Roman" w:eastAsia="Times New Roman" w:hAnsi="Times New Roman" w:cs="Times New Roman"/>
          <w:sz w:val="26"/>
          <w:szCs w:val="26"/>
          <w:lang w:eastAsia="ru-RU"/>
        </w:rPr>
        <w:t>№ </w:t>
      </w:r>
      <w:r w:rsidR="00DB6CE6" w:rsidRPr="003A7DCD">
        <w:rPr>
          <w:rFonts w:ascii="Times New Roman" w:eastAsia="Times New Roman" w:hAnsi="Times New Roman" w:cs="Times New Roman"/>
          <w:sz w:val="26"/>
          <w:szCs w:val="26"/>
          <w:lang w:eastAsia="ru-RU"/>
        </w:rPr>
        <w:t>1400 «Об утверждении Порядка проведения государственной итоговой аттестации</w:t>
      </w:r>
      <w:r w:rsidR="0040277E" w:rsidRPr="003A7DCD">
        <w:rPr>
          <w:rFonts w:ascii="Times New Roman" w:eastAsia="Times New Roman" w:hAnsi="Times New Roman" w:cs="Times New Roman"/>
          <w:sz w:val="26"/>
          <w:szCs w:val="26"/>
          <w:lang w:eastAsia="ru-RU"/>
        </w:rPr>
        <w:t xml:space="preserve"> по о</w:t>
      </w:r>
      <w:r w:rsidR="00DB6CE6" w:rsidRPr="003A7DCD">
        <w:rPr>
          <w:rFonts w:ascii="Times New Roman" w:eastAsia="Times New Roman" w:hAnsi="Times New Roman" w:cs="Times New Roman"/>
          <w:sz w:val="26"/>
          <w:szCs w:val="26"/>
          <w:lang w:eastAsia="ru-RU"/>
        </w:rPr>
        <w:t xml:space="preserve">бразовательным программам среднего общего образования» (зарегистрирован Минюстом России 03.02.2014, регистрационный </w:t>
      </w:r>
      <w:r w:rsidR="0040277E" w:rsidRPr="003A7DCD">
        <w:rPr>
          <w:rFonts w:ascii="Times New Roman" w:eastAsia="Times New Roman" w:hAnsi="Times New Roman" w:cs="Times New Roman"/>
          <w:sz w:val="26"/>
          <w:szCs w:val="26"/>
          <w:lang w:eastAsia="ru-RU"/>
        </w:rPr>
        <w:t>№ </w:t>
      </w:r>
      <w:r w:rsidR="00971165" w:rsidRPr="003A7DCD">
        <w:rPr>
          <w:rFonts w:ascii="Times New Roman" w:eastAsia="Times New Roman" w:hAnsi="Times New Roman" w:cs="Times New Roman"/>
          <w:sz w:val="26"/>
          <w:szCs w:val="26"/>
          <w:lang w:eastAsia="ru-RU"/>
        </w:rPr>
        <w:t>31205).</w:t>
      </w:r>
    </w:p>
    <w:p w:rsidR="001249DA" w:rsidRPr="001249DA" w:rsidRDefault="001249DA" w:rsidP="003A7DCD">
      <w:pPr>
        <w:ind w:firstLine="709"/>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br w:type="page"/>
      </w:r>
    </w:p>
    <w:p w:rsidR="00E74907" w:rsidRDefault="00814B31" w:rsidP="000020A4">
      <w:pPr>
        <w:pStyle w:val="11"/>
      </w:pPr>
      <w:bookmarkStart w:id="7" w:name="_Toc470279116"/>
      <w:r>
        <w:lastRenderedPageBreak/>
        <w:t xml:space="preserve">2. </w:t>
      </w:r>
      <w:r w:rsidR="00E74907">
        <w:t>Общие положения о порядке проведения ГВЭ</w:t>
      </w:r>
      <w:bookmarkEnd w:id="7"/>
    </w:p>
    <w:p w:rsidR="00E156CC" w:rsidRPr="00E156CC" w:rsidRDefault="00E156CC" w:rsidP="00E156C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ГВЭ</w:t>
      </w:r>
      <w:r w:rsidRPr="00E156CC">
        <w:rPr>
          <w:rFonts w:ascii="Times New Roman" w:eastAsia="Times New Roman" w:hAnsi="Times New Roman" w:cs="Times New Roman"/>
          <w:sz w:val="26"/>
          <w:szCs w:val="26"/>
          <w:lang w:eastAsia="ru-RU"/>
        </w:rPr>
        <w:t xml:space="preserve"> с использованием текстов, тем, заданий, билетов проводится для определенных категорий лиц, а именно:</w:t>
      </w:r>
    </w:p>
    <w:p w:rsidR="00E156CC" w:rsidRPr="00E156CC" w:rsidRDefault="00E156CC" w:rsidP="00E156C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156CC">
        <w:rPr>
          <w:rFonts w:ascii="Times New Roman" w:eastAsia="Times New Roman" w:hAnsi="Times New Roman" w:cs="Times New Roman"/>
          <w:sz w:val="26"/>
          <w:szCs w:val="26"/>
          <w:lang w:eastAsia="ru-RU"/>
        </w:rPr>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E156CC" w:rsidRPr="00E156CC" w:rsidRDefault="00E156CC" w:rsidP="00E156C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156CC">
        <w:rPr>
          <w:rFonts w:ascii="Times New Roman" w:eastAsia="Times New Roman" w:hAnsi="Times New Roman" w:cs="Times New Roman"/>
          <w:sz w:val="26"/>
          <w:szCs w:val="26"/>
          <w:lang w:eastAsia="ru-RU"/>
        </w:rPr>
        <w:t>обучающихся, получающих среднее общее образование в</w:t>
      </w:r>
      <w:r>
        <w:rPr>
          <w:rFonts w:ascii="Times New Roman" w:eastAsia="Times New Roman" w:hAnsi="Times New Roman" w:cs="Times New Roman"/>
          <w:sz w:val="26"/>
          <w:szCs w:val="26"/>
          <w:lang w:eastAsia="ru-RU"/>
        </w:rPr>
        <w:t xml:space="preserve"> </w:t>
      </w:r>
      <w:r w:rsidRPr="00E156CC">
        <w:rPr>
          <w:rFonts w:ascii="Times New Roman" w:eastAsia="Times New Roman" w:hAnsi="Times New Roman" w:cs="Times New Roman"/>
          <w:sz w:val="26"/>
          <w:szCs w:val="26"/>
          <w:lang w:eastAsia="ru-RU"/>
        </w:rPr>
        <w:t>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
    <w:p w:rsidR="00E156CC" w:rsidRPr="00E156CC" w:rsidRDefault="00E156CC" w:rsidP="00E156C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156CC">
        <w:rPr>
          <w:rFonts w:ascii="Times New Roman" w:eastAsia="Times New Roman" w:hAnsi="Times New Roman" w:cs="Times New Roman"/>
          <w:sz w:val="26"/>
          <w:szCs w:val="26"/>
          <w:lang w:eastAsia="ru-RU"/>
        </w:rPr>
        <w:t>обучающихся с </w:t>
      </w:r>
      <w:r>
        <w:rPr>
          <w:rFonts w:ascii="Times New Roman" w:eastAsia="Times New Roman" w:hAnsi="Times New Roman" w:cs="Times New Roman"/>
          <w:sz w:val="26"/>
          <w:szCs w:val="26"/>
          <w:lang w:eastAsia="ru-RU"/>
        </w:rPr>
        <w:t xml:space="preserve"> </w:t>
      </w:r>
      <w:r w:rsidRPr="00E156CC">
        <w:rPr>
          <w:rFonts w:ascii="Times New Roman" w:eastAsia="Times New Roman" w:hAnsi="Times New Roman" w:cs="Times New Roman"/>
          <w:sz w:val="26"/>
          <w:szCs w:val="26"/>
          <w:lang w:eastAsia="ru-RU"/>
        </w:rPr>
        <w:t>ОВЗ или для обучающихся детей-инвалидов и </w:t>
      </w:r>
      <w:r>
        <w:rPr>
          <w:rFonts w:ascii="Times New Roman" w:eastAsia="Times New Roman" w:hAnsi="Times New Roman" w:cs="Times New Roman"/>
          <w:sz w:val="26"/>
          <w:szCs w:val="26"/>
          <w:lang w:eastAsia="ru-RU"/>
        </w:rPr>
        <w:t xml:space="preserve"> </w:t>
      </w:r>
      <w:r w:rsidRPr="00E156CC">
        <w:rPr>
          <w:rFonts w:ascii="Times New Roman" w:eastAsia="Times New Roman" w:hAnsi="Times New Roman" w:cs="Times New Roman"/>
          <w:sz w:val="26"/>
          <w:szCs w:val="26"/>
          <w:lang w:eastAsia="ru-RU"/>
        </w:rPr>
        <w:t>инвалидов по образовательным программам среднего общего образования;</w:t>
      </w:r>
    </w:p>
    <w:p w:rsidR="00E156CC" w:rsidRPr="00E156CC" w:rsidRDefault="00E156CC" w:rsidP="00E156CC">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156CC">
        <w:rPr>
          <w:rFonts w:ascii="Times New Roman" w:eastAsia="Times New Roman" w:hAnsi="Times New Roman" w:cs="Times New Roman"/>
          <w:sz w:val="26"/>
          <w:szCs w:val="26"/>
          <w:lang w:eastAsia="ru-RU"/>
        </w:rPr>
        <w:t>обучающихся, освоивших в 2014-2018 годах образовательные программы среднего общего образования в образовательных организациях, расположенных на территориях Республики Крым и города федерального значения Севастополя.</w:t>
      </w:r>
    </w:p>
    <w:p w:rsidR="009D2CB8" w:rsidRDefault="00597720" w:rsidP="005977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ГВЭ по всем учебным предметам проводится </w:t>
      </w:r>
      <w:r w:rsidRPr="0068594C">
        <w:rPr>
          <w:rFonts w:ascii="Times New Roman" w:eastAsia="Times New Roman" w:hAnsi="Times New Roman" w:cs="Times New Roman"/>
          <w:b/>
          <w:sz w:val="26"/>
          <w:szCs w:val="26"/>
          <w:lang w:eastAsia="ru-RU"/>
        </w:rPr>
        <w:t>в письменной форме</w:t>
      </w:r>
      <w:r>
        <w:rPr>
          <w:rFonts w:ascii="Times New Roman" w:eastAsia="Times New Roman" w:hAnsi="Times New Roman" w:cs="Times New Roman"/>
          <w:sz w:val="26"/>
          <w:szCs w:val="26"/>
          <w:lang w:eastAsia="ru-RU"/>
        </w:rPr>
        <w:t xml:space="preserve">. </w:t>
      </w:r>
    </w:p>
    <w:p w:rsidR="00597720" w:rsidRPr="00E156CC" w:rsidRDefault="00597720" w:rsidP="005977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w:t>
      </w:r>
      <w:r w:rsidRPr="00C14B50">
        <w:rPr>
          <w:rFonts w:ascii="Times New Roman" w:eastAsia="Times New Roman" w:hAnsi="Times New Roman" w:cs="Times New Roman"/>
          <w:sz w:val="26"/>
          <w:szCs w:val="26"/>
          <w:lang w:eastAsia="ru-RU"/>
        </w:rPr>
        <w:t>ля обучающихся с ОВЗ, обучающихся детей-инвалидов и инвалидов</w:t>
      </w:r>
      <w:r w:rsidR="003C582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ГВЭ</w:t>
      </w:r>
      <w:r w:rsidRPr="00E156CC">
        <w:rPr>
          <w:rFonts w:ascii="Times New Roman" w:eastAsia="Times New Roman" w:hAnsi="Times New Roman" w:cs="Times New Roman"/>
          <w:sz w:val="26"/>
          <w:szCs w:val="26"/>
          <w:lang w:eastAsia="ru-RU"/>
        </w:rPr>
        <w:t xml:space="preserve"> по всем учебным предметам </w:t>
      </w:r>
      <w:r>
        <w:rPr>
          <w:rFonts w:ascii="Times New Roman" w:eastAsia="Times New Roman" w:hAnsi="Times New Roman" w:cs="Times New Roman"/>
          <w:sz w:val="26"/>
          <w:szCs w:val="26"/>
          <w:lang w:eastAsia="ru-RU"/>
        </w:rPr>
        <w:t>может</w:t>
      </w:r>
      <w:r w:rsidRPr="00E156CC">
        <w:rPr>
          <w:rFonts w:ascii="Times New Roman" w:eastAsia="Times New Roman" w:hAnsi="Times New Roman" w:cs="Times New Roman"/>
          <w:sz w:val="26"/>
          <w:szCs w:val="26"/>
          <w:lang w:eastAsia="ru-RU"/>
        </w:rPr>
        <w:t xml:space="preserve"> по их желанию проводит</w:t>
      </w:r>
      <w:r>
        <w:rPr>
          <w:rFonts w:ascii="Times New Roman" w:eastAsia="Times New Roman" w:hAnsi="Times New Roman" w:cs="Times New Roman"/>
          <w:sz w:val="26"/>
          <w:szCs w:val="26"/>
          <w:lang w:eastAsia="ru-RU"/>
        </w:rPr>
        <w:t>ь</w:t>
      </w:r>
      <w:r w:rsidRPr="00E156CC">
        <w:rPr>
          <w:rFonts w:ascii="Times New Roman" w:eastAsia="Times New Roman" w:hAnsi="Times New Roman" w:cs="Times New Roman"/>
          <w:sz w:val="26"/>
          <w:szCs w:val="26"/>
          <w:lang w:eastAsia="ru-RU"/>
        </w:rPr>
        <w:t xml:space="preserve">ся </w:t>
      </w:r>
      <w:r w:rsidRPr="0068594C">
        <w:rPr>
          <w:rFonts w:ascii="Times New Roman" w:eastAsia="Times New Roman" w:hAnsi="Times New Roman" w:cs="Times New Roman"/>
          <w:b/>
          <w:sz w:val="26"/>
          <w:szCs w:val="26"/>
          <w:lang w:eastAsia="ru-RU"/>
        </w:rPr>
        <w:t>в устной форме</w:t>
      </w:r>
      <w:r w:rsidRPr="00E156CC">
        <w:rPr>
          <w:rFonts w:ascii="Times New Roman" w:eastAsia="Times New Roman" w:hAnsi="Times New Roman" w:cs="Times New Roman"/>
          <w:sz w:val="26"/>
          <w:szCs w:val="26"/>
          <w:lang w:eastAsia="ru-RU"/>
        </w:rPr>
        <w:t>.</w:t>
      </w:r>
    </w:p>
    <w:p w:rsidR="00E156CC" w:rsidRDefault="00E156CC" w:rsidP="00E156C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156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ГИА в форме ГВЭ</w:t>
      </w:r>
      <w:r w:rsidRPr="00E156CC">
        <w:rPr>
          <w:rFonts w:ascii="Times New Roman" w:eastAsia="Times New Roman" w:hAnsi="Times New Roman" w:cs="Times New Roman"/>
          <w:sz w:val="26"/>
          <w:szCs w:val="26"/>
          <w:lang w:eastAsia="ru-RU"/>
        </w:rPr>
        <w:t xml:space="preserve"> проводится по русскому языку и математике (обязательные учебные предметы). Экзамены по другим учебным предметам -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w:t>
      </w:r>
      <w:r w:rsidR="00192920" w:rsidRPr="00192920">
        <w:rPr>
          <w:rFonts w:ascii="Times New Roman" w:eastAsia="Times New Roman" w:hAnsi="Times New Roman" w:cs="Times New Roman"/>
          <w:sz w:val="26"/>
          <w:szCs w:val="26"/>
          <w:lang w:eastAsia="ru-RU"/>
        </w:rPr>
        <w:t xml:space="preserve"> </w:t>
      </w:r>
      <w:r w:rsidRPr="00E156CC">
        <w:rPr>
          <w:rFonts w:ascii="Times New Roman" w:eastAsia="Times New Roman" w:hAnsi="Times New Roman" w:cs="Times New Roman"/>
          <w:sz w:val="26"/>
          <w:szCs w:val="26"/>
          <w:lang w:eastAsia="ru-RU"/>
        </w:rPr>
        <w:t xml:space="preserve">- обучающиеся сдают на добровольной основе по своему выбору. </w:t>
      </w:r>
    </w:p>
    <w:p w:rsidR="009D2CB8" w:rsidRDefault="00E156C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156CC">
        <w:rPr>
          <w:rFonts w:ascii="Times New Roman" w:eastAsia="Times New Roman" w:hAnsi="Times New Roman" w:cs="Times New Roman"/>
          <w:sz w:val="26"/>
          <w:szCs w:val="26"/>
          <w:lang w:eastAsia="ru-RU"/>
        </w:rPr>
        <w:t xml:space="preserve">Выбранные обучающимися предметы указываются ими в заявлении, которое участник подаёт в образовательную организацию или место, определённое </w:t>
      </w:r>
      <w:r>
        <w:rPr>
          <w:rFonts w:ascii="Times New Roman" w:eastAsia="Times New Roman" w:hAnsi="Times New Roman" w:cs="Times New Roman"/>
          <w:sz w:val="26"/>
          <w:szCs w:val="26"/>
          <w:lang w:eastAsia="ru-RU"/>
        </w:rPr>
        <w:t xml:space="preserve">ОИВ. </w:t>
      </w:r>
      <w:r w:rsidR="009D2CB8" w:rsidRPr="000C604C">
        <w:rPr>
          <w:rFonts w:ascii="Times New Roman" w:eastAsia="Times New Roman" w:hAnsi="Times New Roman" w:cs="Times New Roman"/>
          <w:sz w:val="26"/>
          <w:szCs w:val="26"/>
          <w:lang w:eastAsia="ru-RU"/>
        </w:rPr>
        <w:t xml:space="preserve">Помимо выбранных </w:t>
      </w:r>
      <w:r w:rsidR="009D2CB8">
        <w:rPr>
          <w:rFonts w:ascii="Times New Roman" w:eastAsia="Times New Roman" w:hAnsi="Times New Roman" w:cs="Times New Roman"/>
          <w:sz w:val="26"/>
          <w:szCs w:val="26"/>
          <w:lang w:eastAsia="ru-RU"/>
        </w:rPr>
        <w:t xml:space="preserve">учебных </w:t>
      </w:r>
      <w:r w:rsidR="009D2CB8" w:rsidRPr="000C604C">
        <w:rPr>
          <w:rFonts w:ascii="Times New Roman" w:eastAsia="Times New Roman" w:hAnsi="Times New Roman" w:cs="Times New Roman"/>
          <w:sz w:val="26"/>
          <w:szCs w:val="26"/>
          <w:lang w:eastAsia="ru-RU"/>
        </w:rPr>
        <w:t xml:space="preserve">предметов </w:t>
      </w:r>
      <w:r w:rsidR="009D2CB8">
        <w:rPr>
          <w:rFonts w:ascii="Times New Roman" w:eastAsia="Times New Roman" w:hAnsi="Times New Roman" w:cs="Times New Roman"/>
          <w:sz w:val="26"/>
          <w:szCs w:val="26"/>
          <w:lang w:eastAsia="ru-RU"/>
        </w:rPr>
        <w:t>обучающиеся указывают в заявлении форму</w:t>
      </w:r>
      <w:r w:rsidR="009D2CB8" w:rsidRPr="000C604C">
        <w:rPr>
          <w:rFonts w:ascii="Times New Roman" w:eastAsia="Times New Roman" w:hAnsi="Times New Roman" w:cs="Times New Roman"/>
          <w:sz w:val="26"/>
          <w:szCs w:val="26"/>
          <w:lang w:eastAsia="ru-RU"/>
        </w:rPr>
        <w:t xml:space="preserve">, в которой </w:t>
      </w:r>
      <w:r w:rsidR="009D2CB8">
        <w:rPr>
          <w:rFonts w:ascii="Times New Roman" w:eastAsia="Times New Roman" w:hAnsi="Times New Roman" w:cs="Times New Roman"/>
          <w:sz w:val="26"/>
          <w:szCs w:val="26"/>
          <w:lang w:eastAsia="ru-RU"/>
        </w:rPr>
        <w:t>они буду</w:t>
      </w:r>
      <w:r w:rsidR="009D2CB8" w:rsidRPr="000C604C">
        <w:rPr>
          <w:rFonts w:ascii="Times New Roman" w:eastAsia="Times New Roman" w:hAnsi="Times New Roman" w:cs="Times New Roman"/>
          <w:sz w:val="26"/>
          <w:szCs w:val="26"/>
          <w:lang w:eastAsia="ru-RU"/>
        </w:rPr>
        <w:t>т сдавать выбранные предметы: устная, письменная</w:t>
      </w:r>
      <w:r w:rsidR="009D2CB8">
        <w:rPr>
          <w:rFonts w:ascii="Times New Roman" w:eastAsia="Times New Roman" w:hAnsi="Times New Roman" w:cs="Times New Roman"/>
          <w:sz w:val="26"/>
          <w:szCs w:val="26"/>
          <w:lang w:eastAsia="ru-RU"/>
        </w:rPr>
        <w:t>. При выборе письменной формы ГВЭ по русскому языку обучающимся необходимо дополнительно указать форму проведения экзамена: сочинение/</w:t>
      </w:r>
      <w:r w:rsidR="009D2CB8" w:rsidRPr="000C604C">
        <w:rPr>
          <w:rFonts w:ascii="Times New Roman" w:eastAsia="Times New Roman" w:hAnsi="Times New Roman" w:cs="Times New Roman"/>
          <w:sz w:val="26"/>
          <w:szCs w:val="26"/>
          <w:lang w:eastAsia="ru-RU"/>
        </w:rPr>
        <w:t xml:space="preserve">изложение </w:t>
      </w:r>
      <w:r w:rsidR="009D2CB8">
        <w:rPr>
          <w:rFonts w:ascii="Times New Roman" w:eastAsia="Times New Roman" w:hAnsi="Times New Roman" w:cs="Times New Roman"/>
          <w:sz w:val="26"/>
          <w:szCs w:val="26"/>
          <w:lang w:eastAsia="ru-RU"/>
        </w:rPr>
        <w:t>с творческим заданием/</w:t>
      </w:r>
      <w:r w:rsidR="009D2CB8" w:rsidRPr="000C604C">
        <w:rPr>
          <w:rFonts w:ascii="Times New Roman" w:eastAsia="Times New Roman" w:hAnsi="Times New Roman" w:cs="Times New Roman"/>
          <w:sz w:val="26"/>
          <w:szCs w:val="26"/>
          <w:lang w:eastAsia="ru-RU"/>
        </w:rPr>
        <w:t xml:space="preserve">диктант. Участник может выбрать только ту форму проведения, которая </w:t>
      </w:r>
      <w:r w:rsidR="009D2CB8">
        <w:rPr>
          <w:rFonts w:ascii="Times New Roman" w:eastAsia="Times New Roman" w:hAnsi="Times New Roman" w:cs="Times New Roman"/>
          <w:sz w:val="26"/>
          <w:szCs w:val="26"/>
          <w:lang w:eastAsia="ru-RU"/>
        </w:rPr>
        <w:t>доступна для определенной категории лиц</w:t>
      </w:r>
      <w:r w:rsidR="009D2CB8" w:rsidRPr="000C604C">
        <w:rPr>
          <w:rFonts w:ascii="Times New Roman" w:eastAsia="Times New Roman" w:hAnsi="Times New Roman" w:cs="Times New Roman"/>
          <w:sz w:val="26"/>
          <w:szCs w:val="26"/>
          <w:lang w:eastAsia="ru-RU"/>
        </w:rPr>
        <w:t xml:space="preserve">, </w:t>
      </w:r>
      <w:r w:rsidR="009D2CB8">
        <w:rPr>
          <w:rFonts w:ascii="Times New Roman" w:eastAsia="Times New Roman" w:hAnsi="Times New Roman" w:cs="Times New Roman"/>
          <w:sz w:val="26"/>
          <w:szCs w:val="26"/>
          <w:lang w:eastAsia="ru-RU"/>
        </w:rPr>
        <w:t>к которой он относится (см</w:t>
      </w:r>
      <w:r w:rsidR="009D2CB8" w:rsidRPr="000C604C">
        <w:rPr>
          <w:rFonts w:ascii="Times New Roman" w:eastAsia="Times New Roman" w:hAnsi="Times New Roman" w:cs="Times New Roman"/>
          <w:sz w:val="26"/>
          <w:szCs w:val="26"/>
          <w:lang w:eastAsia="ru-RU"/>
        </w:rPr>
        <w:t xml:space="preserve">. </w:t>
      </w:r>
      <w:r w:rsidR="009D2CB8">
        <w:rPr>
          <w:rFonts w:ascii="Times New Roman" w:eastAsia="Times New Roman" w:hAnsi="Times New Roman" w:cs="Times New Roman"/>
          <w:sz w:val="26"/>
          <w:szCs w:val="26"/>
          <w:lang w:eastAsia="ru-RU"/>
        </w:rPr>
        <w:t>Таблица 1)</w:t>
      </w:r>
      <w:r w:rsidR="009D2CB8" w:rsidRPr="000C604C">
        <w:rPr>
          <w:rFonts w:ascii="Times New Roman" w:eastAsia="Times New Roman" w:hAnsi="Times New Roman" w:cs="Times New Roman"/>
          <w:sz w:val="26"/>
          <w:szCs w:val="26"/>
          <w:lang w:eastAsia="ru-RU"/>
        </w:rPr>
        <w:t xml:space="preserve">. </w:t>
      </w:r>
      <w:r w:rsidR="009D2CB8">
        <w:rPr>
          <w:rFonts w:ascii="Times New Roman" w:eastAsia="Times New Roman" w:hAnsi="Times New Roman" w:cs="Times New Roman"/>
          <w:sz w:val="26"/>
          <w:szCs w:val="26"/>
          <w:lang w:eastAsia="ru-RU"/>
        </w:rPr>
        <w:t>Для разных предметов обучающиеся могут выбрать разные формы проведения ГВЭ</w:t>
      </w:r>
      <w:r w:rsidR="009D2CB8" w:rsidRPr="000C604C">
        <w:rPr>
          <w:rFonts w:ascii="Times New Roman" w:eastAsia="Times New Roman" w:hAnsi="Times New Roman" w:cs="Times New Roman"/>
          <w:sz w:val="26"/>
          <w:szCs w:val="26"/>
          <w:lang w:eastAsia="ru-RU"/>
        </w:rPr>
        <w:t>.</w:t>
      </w:r>
    </w:p>
    <w:p w:rsidR="009D2CB8" w:rsidRDefault="009D2CB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9D2CB8" w:rsidRDefault="009D2CB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9D2CB8" w:rsidRDefault="009D2CB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9D2CB8" w:rsidRDefault="009D2CB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9D2CB8" w:rsidRDefault="009D2CB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9D2CB8" w:rsidRDefault="009D2CB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9D2CB8" w:rsidRDefault="009D2CB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9D2CB8" w:rsidRPr="00794C47" w:rsidRDefault="009D2CB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023E8F" w:rsidRPr="00794C47" w:rsidRDefault="00023E8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023E8F" w:rsidRPr="00794C47" w:rsidRDefault="00023E8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023E8F" w:rsidRPr="00794C47" w:rsidRDefault="00023E8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023E8F" w:rsidRPr="00794C47" w:rsidRDefault="00023E8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023E8F" w:rsidRPr="00794C47" w:rsidRDefault="00023E8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9D2CB8" w:rsidRDefault="009D2CB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9D2CB8" w:rsidRPr="009D2CB8" w:rsidRDefault="009D2CB8" w:rsidP="009D2CB8">
      <w:pPr>
        <w:widowControl w:val="0"/>
        <w:autoSpaceDE w:val="0"/>
        <w:autoSpaceDN w:val="0"/>
        <w:spacing w:after="0" w:line="240" w:lineRule="auto"/>
        <w:ind w:firstLine="709"/>
        <w:jc w:val="both"/>
        <w:rPr>
          <w:rFonts w:ascii="Times New Roman" w:eastAsia="Times New Roman" w:hAnsi="Times New Roman" w:cs="Times New Roman"/>
          <w:b/>
          <w:bCs/>
          <w:sz w:val="26"/>
          <w:szCs w:val="26"/>
          <w:lang w:eastAsia="ru-RU"/>
        </w:rPr>
      </w:pPr>
      <w:r w:rsidRPr="009D2CB8">
        <w:rPr>
          <w:rFonts w:ascii="Times New Roman" w:eastAsia="Times New Roman" w:hAnsi="Times New Roman" w:cs="Times New Roman"/>
          <w:b/>
          <w:bCs/>
          <w:sz w:val="26"/>
          <w:szCs w:val="26"/>
          <w:lang w:eastAsia="ru-RU"/>
        </w:rPr>
        <w:lastRenderedPageBreak/>
        <w:t xml:space="preserve">Таблица </w:t>
      </w:r>
      <w:r w:rsidRPr="009D2CB8">
        <w:rPr>
          <w:rFonts w:ascii="Times New Roman" w:eastAsia="Times New Roman" w:hAnsi="Times New Roman" w:cs="Times New Roman"/>
          <w:b/>
          <w:bCs/>
          <w:sz w:val="26"/>
          <w:szCs w:val="26"/>
          <w:lang w:eastAsia="ru-RU"/>
        </w:rPr>
        <w:fldChar w:fldCharType="begin"/>
      </w:r>
      <w:r w:rsidRPr="009D2CB8">
        <w:rPr>
          <w:rFonts w:ascii="Times New Roman" w:eastAsia="Times New Roman" w:hAnsi="Times New Roman" w:cs="Times New Roman"/>
          <w:b/>
          <w:bCs/>
          <w:sz w:val="26"/>
          <w:szCs w:val="26"/>
          <w:lang w:eastAsia="ru-RU"/>
        </w:rPr>
        <w:instrText xml:space="preserve"> SEQ Таблица \* ARABIC </w:instrText>
      </w:r>
      <w:r w:rsidRPr="009D2CB8">
        <w:rPr>
          <w:rFonts w:ascii="Times New Roman" w:eastAsia="Times New Roman" w:hAnsi="Times New Roman" w:cs="Times New Roman"/>
          <w:b/>
          <w:bCs/>
          <w:sz w:val="26"/>
          <w:szCs w:val="26"/>
          <w:lang w:eastAsia="ru-RU"/>
        </w:rPr>
        <w:fldChar w:fldCharType="separate"/>
      </w:r>
      <w:r w:rsidR="00725328">
        <w:rPr>
          <w:rFonts w:ascii="Times New Roman" w:eastAsia="Times New Roman" w:hAnsi="Times New Roman" w:cs="Times New Roman"/>
          <w:b/>
          <w:bCs/>
          <w:noProof/>
          <w:sz w:val="26"/>
          <w:szCs w:val="26"/>
          <w:lang w:eastAsia="ru-RU"/>
        </w:rPr>
        <w:t>1</w:t>
      </w:r>
      <w:r w:rsidRPr="009D2CB8">
        <w:rPr>
          <w:rFonts w:ascii="Times New Roman" w:eastAsia="Times New Roman" w:hAnsi="Times New Roman" w:cs="Times New Roman"/>
          <w:sz w:val="26"/>
          <w:szCs w:val="26"/>
          <w:lang w:eastAsia="ru-RU"/>
        </w:rPr>
        <w:fldChar w:fldCharType="end"/>
      </w:r>
      <w:r w:rsidRPr="009D2CB8">
        <w:rPr>
          <w:rFonts w:ascii="Times New Roman" w:eastAsia="Times New Roman" w:hAnsi="Times New Roman" w:cs="Times New Roman"/>
          <w:b/>
          <w:bCs/>
          <w:sz w:val="26"/>
          <w:szCs w:val="26"/>
          <w:lang w:eastAsia="ru-RU"/>
        </w:rPr>
        <w:t xml:space="preserve">. Формы проведения ГВЭ, доступные для выбора </w:t>
      </w:r>
      <w:r w:rsidR="00550A3B" w:rsidRPr="009D2CB8">
        <w:rPr>
          <w:rFonts w:ascii="Times New Roman" w:eastAsia="Times New Roman" w:hAnsi="Times New Roman" w:cs="Times New Roman"/>
          <w:b/>
          <w:bCs/>
          <w:sz w:val="26"/>
          <w:szCs w:val="26"/>
          <w:lang w:eastAsia="ru-RU"/>
        </w:rPr>
        <w:t>разны</w:t>
      </w:r>
      <w:r w:rsidR="00550A3B">
        <w:rPr>
          <w:rFonts w:ascii="Times New Roman" w:eastAsia="Times New Roman" w:hAnsi="Times New Roman" w:cs="Times New Roman"/>
          <w:b/>
          <w:bCs/>
          <w:sz w:val="26"/>
          <w:szCs w:val="26"/>
          <w:lang w:eastAsia="ru-RU"/>
        </w:rPr>
        <w:t>м</w:t>
      </w:r>
      <w:r w:rsidR="00550A3B" w:rsidRPr="009D2CB8">
        <w:rPr>
          <w:rFonts w:ascii="Times New Roman" w:eastAsia="Times New Roman" w:hAnsi="Times New Roman" w:cs="Times New Roman"/>
          <w:b/>
          <w:bCs/>
          <w:sz w:val="26"/>
          <w:szCs w:val="26"/>
          <w:lang w:eastAsia="ru-RU"/>
        </w:rPr>
        <w:t xml:space="preserve"> категори</w:t>
      </w:r>
      <w:r w:rsidR="00550A3B">
        <w:rPr>
          <w:rFonts w:ascii="Times New Roman" w:eastAsia="Times New Roman" w:hAnsi="Times New Roman" w:cs="Times New Roman"/>
          <w:b/>
          <w:bCs/>
          <w:sz w:val="26"/>
          <w:szCs w:val="26"/>
          <w:lang w:eastAsia="ru-RU"/>
        </w:rPr>
        <w:t>ям участников ГВЭ</w:t>
      </w:r>
    </w:p>
    <w:p w:rsidR="009D2CB8" w:rsidRDefault="009D2CB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tbl>
      <w:tblPr>
        <w:tblStyle w:val="af3"/>
        <w:tblW w:w="4953" w:type="pct"/>
        <w:jc w:val="center"/>
        <w:tblLayout w:type="fixed"/>
        <w:tblLook w:val="04A0" w:firstRow="1" w:lastRow="0" w:firstColumn="1" w:lastColumn="0" w:noHBand="0" w:noVBand="1"/>
      </w:tblPr>
      <w:tblGrid>
        <w:gridCol w:w="3222"/>
        <w:gridCol w:w="1579"/>
        <w:gridCol w:w="992"/>
        <w:gridCol w:w="1418"/>
        <w:gridCol w:w="1460"/>
        <w:gridCol w:w="1232"/>
      </w:tblGrid>
      <w:tr w:rsidR="009D2CB8" w:rsidTr="00362AAE">
        <w:trPr>
          <w:trHeight w:val="399"/>
          <w:jc w:val="center"/>
        </w:trPr>
        <w:tc>
          <w:tcPr>
            <w:tcW w:w="1627" w:type="pct"/>
            <w:vMerge w:val="restart"/>
            <w:vAlign w:val="center"/>
          </w:tcPr>
          <w:p w:rsidR="009D2CB8" w:rsidRPr="000C604C" w:rsidRDefault="009D2CB8" w:rsidP="0039526C">
            <w:pPr>
              <w:widowControl w:val="0"/>
              <w:autoSpaceDE w:val="0"/>
              <w:autoSpaceDN w:val="0"/>
              <w:jc w:val="center"/>
              <w:rPr>
                <w:rFonts w:ascii="Times New Roman" w:eastAsia="Times New Roman" w:hAnsi="Times New Roman"/>
                <w:sz w:val="26"/>
                <w:szCs w:val="26"/>
              </w:rPr>
            </w:pPr>
            <w:r w:rsidRPr="000C604C">
              <w:rPr>
                <w:rFonts w:ascii="Times New Roman" w:eastAsia="Times New Roman" w:hAnsi="Times New Roman"/>
                <w:b/>
                <w:sz w:val="26"/>
                <w:szCs w:val="26"/>
              </w:rPr>
              <w:t>Категория обучающихся</w:t>
            </w:r>
          </w:p>
        </w:tc>
        <w:tc>
          <w:tcPr>
            <w:tcW w:w="3373" w:type="pct"/>
            <w:gridSpan w:val="5"/>
            <w:vAlign w:val="center"/>
          </w:tcPr>
          <w:p w:rsidR="009D2CB8" w:rsidRPr="000C604C" w:rsidRDefault="009D2CB8" w:rsidP="0039526C">
            <w:pPr>
              <w:widowControl w:val="0"/>
              <w:autoSpaceDE w:val="0"/>
              <w:autoSpaceDN w:val="0"/>
              <w:jc w:val="center"/>
              <w:rPr>
                <w:rFonts w:ascii="Times New Roman" w:eastAsia="Times New Roman" w:hAnsi="Times New Roman"/>
                <w:b/>
                <w:sz w:val="26"/>
                <w:szCs w:val="26"/>
              </w:rPr>
            </w:pPr>
            <w:r w:rsidRPr="000C604C">
              <w:rPr>
                <w:rFonts w:ascii="Times New Roman" w:eastAsia="Times New Roman" w:hAnsi="Times New Roman"/>
                <w:b/>
                <w:sz w:val="26"/>
                <w:szCs w:val="26"/>
              </w:rPr>
              <w:t>Доступные для выбора формы проведения ГВЭ</w:t>
            </w:r>
          </w:p>
        </w:tc>
      </w:tr>
      <w:tr w:rsidR="00023E8F" w:rsidTr="00362AAE">
        <w:trPr>
          <w:trHeight w:val="399"/>
          <w:jc w:val="center"/>
        </w:trPr>
        <w:tc>
          <w:tcPr>
            <w:tcW w:w="1627" w:type="pct"/>
            <w:vMerge/>
            <w:vAlign w:val="center"/>
          </w:tcPr>
          <w:p w:rsidR="00023E8F" w:rsidRPr="000C604C" w:rsidRDefault="00023E8F" w:rsidP="0039526C">
            <w:pPr>
              <w:widowControl w:val="0"/>
              <w:autoSpaceDE w:val="0"/>
              <w:autoSpaceDN w:val="0"/>
              <w:jc w:val="center"/>
              <w:rPr>
                <w:rFonts w:ascii="Times New Roman" w:eastAsia="Times New Roman" w:hAnsi="Times New Roman"/>
                <w:b/>
                <w:sz w:val="26"/>
                <w:szCs w:val="26"/>
              </w:rPr>
            </w:pPr>
          </w:p>
        </w:tc>
        <w:tc>
          <w:tcPr>
            <w:tcW w:w="1297" w:type="pct"/>
            <w:gridSpan w:val="2"/>
            <w:vAlign w:val="center"/>
          </w:tcPr>
          <w:p w:rsidR="00023E8F" w:rsidRPr="000C604C" w:rsidRDefault="00023E8F" w:rsidP="00362AAE">
            <w:pPr>
              <w:widowControl w:val="0"/>
              <w:autoSpaceDE w:val="0"/>
              <w:autoSpaceDN w:val="0"/>
              <w:jc w:val="center"/>
              <w:rPr>
                <w:rFonts w:ascii="Times New Roman" w:eastAsia="Times New Roman" w:hAnsi="Times New Roman"/>
                <w:b/>
                <w:sz w:val="26"/>
                <w:szCs w:val="26"/>
              </w:rPr>
            </w:pPr>
            <w:r>
              <w:rPr>
                <w:rFonts w:ascii="Times New Roman" w:eastAsia="Times New Roman" w:hAnsi="Times New Roman"/>
                <w:b/>
                <w:sz w:val="24"/>
                <w:szCs w:val="24"/>
              </w:rPr>
              <w:t>П</w:t>
            </w:r>
            <w:r w:rsidRPr="00023E8F">
              <w:rPr>
                <w:rFonts w:ascii="Times New Roman" w:eastAsia="Times New Roman" w:hAnsi="Times New Roman"/>
                <w:b/>
                <w:sz w:val="24"/>
                <w:szCs w:val="24"/>
              </w:rPr>
              <w:t xml:space="preserve">роведения ГВЭ </w:t>
            </w:r>
          </w:p>
        </w:tc>
        <w:tc>
          <w:tcPr>
            <w:tcW w:w="2076" w:type="pct"/>
            <w:gridSpan w:val="3"/>
            <w:vAlign w:val="center"/>
          </w:tcPr>
          <w:p w:rsidR="00023E8F" w:rsidRPr="000C604C" w:rsidRDefault="00023E8F" w:rsidP="0039526C">
            <w:pPr>
              <w:widowControl w:val="0"/>
              <w:autoSpaceDE w:val="0"/>
              <w:autoSpaceDN w:val="0"/>
              <w:jc w:val="center"/>
              <w:rPr>
                <w:rFonts w:ascii="Times New Roman" w:eastAsia="Times New Roman" w:hAnsi="Times New Roman"/>
                <w:b/>
                <w:sz w:val="26"/>
                <w:szCs w:val="26"/>
              </w:rPr>
            </w:pPr>
            <w:r>
              <w:rPr>
                <w:rFonts w:ascii="Times New Roman" w:eastAsia="Times New Roman" w:hAnsi="Times New Roman"/>
                <w:b/>
                <w:sz w:val="24"/>
                <w:szCs w:val="24"/>
              </w:rPr>
              <w:t>П</w:t>
            </w:r>
            <w:r w:rsidRPr="00023E8F">
              <w:rPr>
                <w:rFonts w:ascii="Times New Roman" w:eastAsia="Times New Roman" w:hAnsi="Times New Roman"/>
                <w:b/>
                <w:sz w:val="24"/>
                <w:szCs w:val="24"/>
              </w:rPr>
              <w:t>роведения ГВЭ по русскому языку (письменная форма)</w:t>
            </w:r>
          </w:p>
        </w:tc>
      </w:tr>
      <w:tr w:rsidR="00362AAE" w:rsidTr="00362AAE">
        <w:trPr>
          <w:trHeight w:val="492"/>
          <w:jc w:val="center"/>
        </w:trPr>
        <w:tc>
          <w:tcPr>
            <w:tcW w:w="1627" w:type="pct"/>
            <w:vMerge/>
          </w:tcPr>
          <w:p w:rsidR="009D2CB8" w:rsidRDefault="009D2CB8" w:rsidP="0039526C">
            <w:pPr>
              <w:widowControl w:val="0"/>
              <w:autoSpaceDE w:val="0"/>
              <w:autoSpaceDN w:val="0"/>
              <w:jc w:val="both"/>
              <w:rPr>
                <w:rFonts w:ascii="Times New Roman" w:eastAsia="Times New Roman" w:hAnsi="Times New Roman"/>
                <w:sz w:val="26"/>
                <w:szCs w:val="26"/>
              </w:rPr>
            </w:pPr>
          </w:p>
        </w:tc>
        <w:tc>
          <w:tcPr>
            <w:tcW w:w="797" w:type="pct"/>
            <w:vAlign w:val="center"/>
          </w:tcPr>
          <w:p w:rsidR="009D2CB8" w:rsidRPr="000C604C" w:rsidRDefault="009D2CB8" w:rsidP="0039526C">
            <w:pPr>
              <w:widowControl w:val="0"/>
              <w:autoSpaceDE w:val="0"/>
              <w:autoSpaceDN w:val="0"/>
              <w:jc w:val="center"/>
              <w:rPr>
                <w:rFonts w:ascii="Times New Roman" w:eastAsia="Times New Roman" w:hAnsi="Times New Roman"/>
                <w:sz w:val="24"/>
                <w:szCs w:val="24"/>
              </w:rPr>
            </w:pPr>
            <w:r w:rsidRPr="000C604C">
              <w:rPr>
                <w:rFonts w:ascii="Times New Roman" w:eastAsia="Times New Roman" w:hAnsi="Times New Roman"/>
                <w:sz w:val="24"/>
                <w:szCs w:val="24"/>
              </w:rPr>
              <w:t>Письменная</w:t>
            </w:r>
          </w:p>
        </w:tc>
        <w:tc>
          <w:tcPr>
            <w:tcW w:w="501" w:type="pct"/>
            <w:vAlign w:val="center"/>
          </w:tcPr>
          <w:p w:rsidR="009D2CB8" w:rsidRPr="000C604C" w:rsidRDefault="009D2CB8" w:rsidP="0039526C">
            <w:pPr>
              <w:widowControl w:val="0"/>
              <w:autoSpaceDE w:val="0"/>
              <w:autoSpaceDN w:val="0"/>
              <w:jc w:val="center"/>
              <w:rPr>
                <w:rFonts w:ascii="Times New Roman" w:eastAsia="Times New Roman" w:hAnsi="Times New Roman"/>
                <w:sz w:val="24"/>
                <w:szCs w:val="24"/>
              </w:rPr>
            </w:pPr>
            <w:r w:rsidRPr="000C604C">
              <w:rPr>
                <w:rFonts w:ascii="Times New Roman" w:eastAsia="Times New Roman" w:hAnsi="Times New Roman"/>
                <w:sz w:val="24"/>
                <w:szCs w:val="24"/>
              </w:rPr>
              <w:t>Устная</w:t>
            </w:r>
          </w:p>
        </w:tc>
        <w:tc>
          <w:tcPr>
            <w:tcW w:w="716" w:type="pct"/>
            <w:vAlign w:val="center"/>
          </w:tcPr>
          <w:p w:rsidR="009D2CB8" w:rsidRPr="000C604C" w:rsidRDefault="009D2CB8" w:rsidP="0039526C">
            <w:pPr>
              <w:widowControl w:val="0"/>
              <w:autoSpaceDE w:val="0"/>
              <w:autoSpaceDN w:val="0"/>
              <w:jc w:val="center"/>
              <w:rPr>
                <w:rFonts w:ascii="Times New Roman" w:eastAsia="Times New Roman" w:hAnsi="Times New Roman"/>
                <w:sz w:val="24"/>
                <w:szCs w:val="24"/>
              </w:rPr>
            </w:pPr>
            <w:r w:rsidRPr="000C604C">
              <w:rPr>
                <w:rFonts w:ascii="Times New Roman" w:eastAsia="Times New Roman" w:hAnsi="Times New Roman"/>
                <w:sz w:val="24"/>
                <w:szCs w:val="24"/>
              </w:rPr>
              <w:t>Сочинение</w:t>
            </w:r>
          </w:p>
        </w:tc>
        <w:tc>
          <w:tcPr>
            <w:tcW w:w="737" w:type="pct"/>
            <w:vAlign w:val="center"/>
          </w:tcPr>
          <w:p w:rsidR="009D2CB8" w:rsidRPr="000C604C" w:rsidRDefault="009D2CB8" w:rsidP="0039526C">
            <w:pPr>
              <w:widowControl w:val="0"/>
              <w:autoSpaceDE w:val="0"/>
              <w:autoSpaceDN w:val="0"/>
              <w:jc w:val="center"/>
              <w:rPr>
                <w:rFonts w:ascii="Times New Roman" w:eastAsia="Times New Roman" w:hAnsi="Times New Roman"/>
                <w:sz w:val="24"/>
                <w:szCs w:val="24"/>
              </w:rPr>
            </w:pPr>
            <w:r w:rsidRPr="000C604C">
              <w:rPr>
                <w:rFonts w:ascii="Times New Roman" w:eastAsia="Times New Roman" w:hAnsi="Times New Roman"/>
                <w:sz w:val="24"/>
                <w:szCs w:val="24"/>
              </w:rPr>
              <w:t>Изложение</w:t>
            </w:r>
            <w:r w:rsidR="00550A3B">
              <w:rPr>
                <w:rFonts w:ascii="Times New Roman" w:eastAsia="Times New Roman" w:hAnsi="Times New Roman"/>
                <w:sz w:val="24"/>
                <w:szCs w:val="24"/>
              </w:rPr>
              <w:t xml:space="preserve"> с творческим заданием</w:t>
            </w:r>
          </w:p>
        </w:tc>
        <w:tc>
          <w:tcPr>
            <w:tcW w:w="622" w:type="pct"/>
            <w:vAlign w:val="center"/>
          </w:tcPr>
          <w:p w:rsidR="009D2CB8" w:rsidRPr="000C604C" w:rsidRDefault="009D2CB8" w:rsidP="0039526C">
            <w:pPr>
              <w:widowControl w:val="0"/>
              <w:autoSpaceDE w:val="0"/>
              <w:autoSpaceDN w:val="0"/>
              <w:jc w:val="center"/>
              <w:rPr>
                <w:rFonts w:ascii="Times New Roman" w:eastAsia="Times New Roman" w:hAnsi="Times New Roman"/>
                <w:sz w:val="24"/>
                <w:szCs w:val="24"/>
              </w:rPr>
            </w:pPr>
            <w:r w:rsidRPr="000C604C">
              <w:rPr>
                <w:rFonts w:ascii="Times New Roman" w:eastAsia="Times New Roman" w:hAnsi="Times New Roman"/>
                <w:sz w:val="24"/>
                <w:szCs w:val="24"/>
              </w:rPr>
              <w:t>Диктант</w:t>
            </w:r>
          </w:p>
        </w:tc>
      </w:tr>
      <w:tr w:rsidR="00362AAE" w:rsidTr="00362AAE">
        <w:trPr>
          <w:trHeight w:val="839"/>
          <w:jc w:val="center"/>
        </w:trPr>
        <w:tc>
          <w:tcPr>
            <w:tcW w:w="1627" w:type="pct"/>
          </w:tcPr>
          <w:p w:rsidR="009D2CB8" w:rsidRPr="00362AAE" w:rsidRDefault="009D2CB8" w:rsidP="00362AAE">
            <w:pPr>
              <w:widowControl w:val="0"/>
              <w:autoSpaceDE w:val="0"/>
              <w:autoSpaceDN w:val="0"/>
              <w:contextualSpacing/>
              <w:rPr>
                <w:rFonts w:ascii="Times New Roman" w:eastAsia="Times New Roman" w:hAnsi="Times New Roman" w:cstheme="minorBidi"/>
                <w:sz w:val="24"/>
                <w:szCs w:val="24"/>
                <w:lang w:eastAsia="en-US"/>
              </w:rPr>
            </w:pPr>
            <w:r>
              <w:rPr>
                <w:rFonts w:ascii="Times New Roman" w:eastAsia="Times New Roman" w:hAnsi="Times New Roman"/>
                <w:sz w:val="24"/>
                <w:szCs w:val="24"/>
              </w:rPr>
              <w:t>О</w:t>
            </w:r>
            <w:r w:rsidRPr="000C604C">
              <w:rPr>
                <w:rFonts w:ascii="Times New Roman" w:eastAsia="Times New Roman" w:hAnsi="Times New Roman"/>
                <w:sz w:val="24"/>
                <w:szCs w:val="24"/>
              </w:rPr>
              <w:t>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tc>
        <w:tc>
          <w:tcPr>
            <w:tcW w:w="797" w:type="pct"/>
          </w:tcPr>
          <w:p w:rsidR="009D2CB8" w:rsidRPr="000C604C" w:rsidRDefault="009D2CB8" w:rsidP="0039526C">
            <w:pPr>
              <w:widowControl w:val="0"/>
              <w:autoSpaceDE w:val="0"/>
              <w:autoSpaceDN w:val="0"/>
              <w:jc w:val="center"/>
              <w:rPr>
                <w:rFonts w:ascii="Times New Roman" w:eastAsia="Times New Roman" w:hAnsi="Times New Roman"/>
                <w:sz w:val="26"/>
                <w:szCs w:val="26"/>
              </w:rPr>
            </w:pPr>
            <w:r>
              <w:rPr>
                <w:rFonts w:ascii="Times New Roman" w:eastAsia="Times New Roman" w:hAnsi="Times New Roman"/>
                <w:sz w:val="26"/>
                <w:szCs w:val="26"/>
              </w:rPr>
              <w:t>да</w:t>
            </w:r>
          </w:p>
        </w:tc>
        <w:tc>
          <w:tcPr>
            <w:tcW w:w="501" w:type="pct"/>
            <w:shd w:val="clear" w:color="auto" w:fill="D9D9D9" w:themeFill="background1" w:themeFillShade="D9"/>
          </w:tcPr>
          <w:p w:rsidR="009D2CB8" w:rsidRDefault="009D2CB8" w:rsidP="0039526C">
            <w:pPr>
              <w:widowControl w:val="0"/>
              <w:autoSpaceDE w:val="0"/>
              <w:autoSpaceDN w:val="0"/>
              <w:jc w:val="center"/>
              <w:rPr>
                <w:rFonts w:ascii="Times New Roman" w:eastAsia="Times New Roman" w:hAnsi="Times New Roman"/>
                <w:sz w:val="26"/>
                <w:szCs w:val="26"/>
                <w:lang w:eastAsia="en-US"/>
              </w:rPr>
            </w:pPr>
            <w:r>
              <w:rPr>
                <w:rFonts w:ascii="Times New Roman" w:eastAsia="Times New Roman" w:hAnsi="Times New Roman"/>
                <w:sz w:val="26"/>
                <w:szCs w:val="26"/>
              </w:rPr>
              <w:t>нет</w:t>
            </w:r>
          </w:p>
        </w:tc>
        <w:tc>
          <w:tcPr>
            <w:tcW w:w="716" w:type="pct"/>
          </w:tcPr>
          <w:p w:rsidR="009D2CB8" w:rsidRDefault="009D2CB8" w:rsidP="0039526C">
            <w:pPr>
              <w:widowControl w:val="0"/>
              <w:autoSpaceDE w:val="0"/>
              <w:autoSpaceDN w:val="0"/>
              <w:jc w:val="center"/>
              <w:rPr>
                <w:rFonts w:ascii="Times New Roman" w:eastAsia="Times New Roman" w:hAnsi="Times New Roman"/>
                <w:sz w:val="26"/>
                <w:szCs w:val="26"/>
                <w:lang w:eastAsia="en-US"/>
              </w:rPr>
            </w:pPr>
            <w:r>
              <w:rPr>
                <w:rFonts w:ascii="Times New Roman" w:eastAsia="Times New Roman" w:hAnsi="Times New Roman"/>
                <w:sz w:val="26"/>
                <w:szCs w:val="26"/>
              </w:rPr>
              <w:t>да</w:t>
            </w:r>
          </w:p>
        </w:tc>
        <w:tc>
          <w:tcPr>
            <w:tcW w:w="737" w:type="pct"/>
          </w:tcPr>
          <w:p w:rsidR="009D2CB8" w:rsidRDefault="009D2CB8" w:rsidP="0039526C">
            <w:pPr>
              <w:widowControl w:val="0"/>
              <w:autoSpaceDE w:val="0"/>
              <w:autoSpaceDN w:val="0"/>
              <w:jc w:val="center"/>
              <w:rPr>
                <w:rFonts w:ascii="Times New Roman" w:eastAsia="Times New Roman" w:hAnsi="Times New Roman"/>
                <w:sz w:val="26"/>
                <w:szCs w:val="26"/>
                <w:lang w:eastAsia="en-US"/>
              </w:rPr>
            </w:pPr>
            <w:r>
              <w:rPr>
                <w:rFonts w:ascii="Times New Roman" w:eastAsia="Times New Roman" w:hAnsi="Times New Roman"/>
                <w:sz w:val="26"/>
                <w:szCs w:val="26"/>
              </w:rPr>
              <w:t>да</w:t>
            </w:r>
          </w:p>
        </w:tc>
        <w:tc>
          <w:tcPr>
            <w:tcW w:w="622" w:type="pct"/>
            <w:shd w:val="clear" w:color="auto" w:fill="D9D9D9" w:themeFill="background1" w:themeFillShade="D9"/>
          </w:tcPr>
          <w:p w:rsidR="009D2CB8" w:rsidRDefault="009D2CB8" w:rsidP="0039526C">
            <w:pPr>
              <w:widowControl w:val="0"/>
              <w:autoSpaceDE w:val="0"/>
              <w:autoSpaceDN w:val="0"/>
              <w:jc w:val="center"/>
              <w:rPr>
                <w:rFonts w:ascii="Times New Roman" w:eastAsia="Times New Roman" w:hAnsi="Times New Roman"/>
                <w:sz w:val="26"/>
                <w:szCs w:val="26"/>
                <w:lang w:eastAsia="en-US"/>
              </w:rPr>
            </w:pPr>
            <w:r>
              <w:rPr>
                <w:rFonts w:ascii="Times New Roman" w:eastAsia="Times New Roman" w:hAnsi="Times New Roman"/>
                <w:sz w:val="26"/>
                <w:szCs w:val="26"/>
              </w:rPr>
              <w:t>нет</w:t>
            </w:r>
          </w:p>
        </w:tc>
      </w:tr>
      <w:tr w:rsidR="00362AAE" w:rsidTr="00362AAE">
        <w:trPr>
          <w:trHeight w:val="1263"/>
          <w:jc w:val="center"/>
        </w:trPr>
        <w:tc>
          <w:tcPr>
            <w:tcW w:w="1627" w:type="pct"/>
          </w:tcPr>
          <w:p w:rsidR="009D2CB8" w:rsidRPr="000C604C" w:rsidRDefault="009D2CB8" w:rsidP="00362AAE">
            <w:pPr>
              <w:widowControl w:val="0"/>
              <w:autoSpaceDE w:val="0"/>
              <w:autoSpaceDN w:val="0"/>
              <w:contextualSpacing/>
              <w:rPr>
                <w:rFonts w:ascii="Times New Roman" w:eastAsia="Times New Roman" w:hAnsi="Times New Roman" w:cstheme="minorBidi"/>
                <w:sz w:val="24"/>
                <w:szCs w:val="24"/>
                <w:lang w:eastAsia="en-US"/>
              </w:rPr>
            </w:pPr>
            <w:r>
              <w:rPr>
                <w:rFonts w:ascii="Times New Roman" w:eastAsia="Times New Roman" w:hAnsi="Times New Roman"/>
                <w:sz w:val="24"/>
                <w:szCs w:val="24"/>
              </w:rPr>
              <w:t>О</w:t>
            </w:r>
            <w:r w:rsidRPr="000C604C">
              <w:rPr>
                <w:rFonts w:ascii="Times New Roman" w:eastAsia="Times New Roman" w:hAnsi="Times New Roman"/>
                <w:sz w:val="24"/>
                <w:szCs w:val="24"/>
              </w:rPr>
              <w:t>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
        </w:tc>
        <w:tc>
          <w:tcPr>
            <w:tcW w:w="797" w:type="pct"/>
          </w:tcPr>
          <w:p w:rsidR="009D2CB8" w:rsidRDefault="009D2CB8" w:rsidP="0039526C">
            <w:pPr>
              <w:widowControl w:val="0"/>
              <w:autoSpaceDE w:val="0"/>
              <w:autoSpaceDN w:val="0"/>
              <w:jc w:val="center"/>
              <w:rPr>
                <w:rFonts w:ascii="Times New Roman" w:eastAsia="Times New Roman" w:hAnsi="Times New Roman"/>
                <w:sz w:val="26"/>
                <w:szCs w:val="26"/>
                <w:lang w:eastAsia="en-US"/>
              </w:rPr>
            </w:pPr>
            <w:r>
              <w:rPr>
                <w:rFonts w:ascii="Times New Roman" w:eastAsia="Times New Roman" w:hAnsi="Times New Roman"/>
                <w:sz w:val="26"/>
                <w:szCs w:val="26"/>
              </w:rPr>
              <w:t>да</w:t>
            </w:r>
          </w:p>
        </w:tc>
        <w:tc>
          <w:tcPr>
            <w:tcW w:w="501" w:type="pct"/>
            <w:shd w:val="clear" w:color="auto" w:fill="D9D9D9" w:themeFill="background1" w:themeFillShade="D9"/>
          </w:tcPr>
          <w:p w:rsidR="009D2CB8" w:rsidRDefault="009D2CB8" w:rsidP="0039526C">
            <w:pPr>
              <w:widowControl w:val="0"/>
              <w:autoSpaceDE w:val="0"/>
              <w:autoSpaceDN w:val="0"/>
              <w:jc w:val="center"/>
              <w:rPr>
                <w:rFonts w:ascii="Times New Roman" w:eastAsia="Times New Roman" w:hAnsi="Times New Roman"/>
                <w:sz w:val="26"/>
                <w:szCs w:val="26"/>
                <w:lang w:eastAsia="en-US"/>
              </w:rPr>
            </w:pPr>
            <w:r>
              <w:rPr>
                <w:rFonts w:ascii="Times New Roman" w:eastAsia="Times New Roman" w:hAnsi="Times New Roman"/>
                <w:sz w:val="26"/>
                <w:szCs w:val="26"/>
              </w:rPr>
              <w:t>нет</w:t>
            </w:r>
          </w:p>
        </w:tc>
        <w:tc>
          <w:tcPr>
            <w:tcW w:w="716" w:type="pct"/>
          </w:tcPr>
          <w:p w:rsidR="009D2CB8" w:rsidRDefault="009D2CB8" w:rsidP="0039526C">
            <w:pPr>
              <w:widowControl w:val="0"/>
              <w:autoSpaceDE w:val="0"/>
              <w:autoSpaceDN w:val="0"/>
              <w:jc w:val="center"/>
              <w:rPr>
                <w:rFonts w:ascii="Times New Roman" w:eastAsia="Times New Roman" w:hAnsi="Times New Roman"/>
                <w:sz w:val="26"/>
                <w:szCs w:val="26"/>
                <w:lang w:eastAsia="en-US"/>
              </w:rPr>
            </w:pPr>
            <w:r>
              <w:rPr>
                <w:rFonts w:ascii="Times New Roman" w:eastAsia="Times New Roman" w:hAnsi="Times New Roman"/>
                <w:sz w:val="26"/>
                <w:szCs w:val="26"/>
              </w:rPr>
              <w:t>да</w:t>
            </w:r>
          </w:p>
        </w:tc>
        <w:tc>
          <w:tcPr>
            <w:tcW w:w="737" w:type="pct"/>
          </w:tcPr>
          <w:p w:rsidR="009D2CB8" w:rsidRDefault="009D2CB8" w:rsidP="0039526C">
            <w:pPr>
              <w:widowControl w:val="0"/>
              <w:autoSpaceDE w:val="0"/>
              <w:autoSpaceDN w:val="0"/>
              <w:jc w:val="center"/>
              <w:rPr>
                <w:rFonts w:ascii="Times New Roman" w:eastAsia="Times New Roman" w:hAnsi="Times New Roman"/>
                <w:sz w:val="26"/>
                <w:szCs w:val="26"/>
                <w:lang w:eastAsia="en-US"/>
              </w:rPr>
            </w:pPr>
            <w:r>
              <w:rPr>
                <w:rFonts w:ascii="Times New Roman" w:eastAsia="Times New Roman" w:hAnsi="Times New Roman"/>
                <w:sz w:val="26"/>
                <w:szCs w:val="26"/>
              </w:rPr>
              <w:t>да</w:t>
            </w:r>
          </w:p>
        </w:tc>
        <w:tc>
          <w:tcPr>
            <w:tcW w:w="622" w:type="pct"/>
            <w:shd w:val="clear" w:color="auto" w:fill="D9D9D9" w:themeFill="background1" w:themeFillShade="D9"/>
          </w:tcPr>
          <w:p w:rsidR="009D2CB8" w:rsidRDefault="009D2CB8" w:rsidP="0039526C">
            <w:pPr>
              <w:widowControl w:val="0"/>
              <w:autoSpaceDE w:val="0"/>
              <w:autoSpaceDN w:val="0"/>
              <w:jc w:val="center"/>
              <w:rPr>
                <w:rFonts w:ascii="Times New Roman" w:eastAsia="Times New Roman" w:hAnsi="Times New Roman"/>
                <w:sz w:val="26"/>
                <w:szCs w:val="26"/>
                <w:lang w:eastAsia="en-US"/>
              </w:rPr>
            </w:pPr>
            <w:r>
              <w:rPr>
                <w:rFonts w:ascii="Times New Roman" w:eastAsia="Times New Roman" w:hAnsi="Times New Roman"/>
                <w:sz w:val="26"/>
                <w:szCs w:val="26"/>
              </w:rPr>
              <w:t>нет</w:t>
            </w:r>
          </w:p>
        </w:tc>
      </w:tr>
      <w:tr w:rsidR="00362AAE" w:rsidTr="00362AAE">
        <w:trPr>
          <w:jc w:val="center"/>
        </w:trPr>
        <w:tc>
          <w:tcPr>
            <w:tcW w:w="1627" w:type="pct"/>
          </w:tcPr>
          <w:p w:rsidR="009D2CB8" w:rsidRPr="000C604C" w:rsidRDefault="009D2CB8" w:rsidP="00362AAE">
            <w:pPr>
              <w:widowControl w:val="0"/>
              <w:autoSpaceDE w:val="0"/>
              <w:autoSpaceDN w:val="0"/>
              <w:rPr>
                <w:rFonts w:ascii="Times New Roman" w:eastAsia="Times New Roman" w:hAnsi="Times New Roman" w:cstheme="minorBidi"/>
                <w:sz w:val="24"/>
                <w:szCs w:val="24"/>
                <w:lang w:eastAsia="en-US"/>
              </w:rPr>
            </w:pPr>
            <w:r>
              <w:rPr>
                <w:rFonts w:ascii="Times New Roman" w:eastAsia="Times New Roman" w:hAnsi="Times New Roman"/>
                <w:sz w:val="24"/>
                <w:szCs w:val="24"/>
              </w:rPr>
              <w:t>О</w:t>
            </w:r>
            <w:r w:rsidRPr="000C604C">
              <w:rPr>
                <w:rFonts w:ascii="Times New Roman" w:eastAsia="Times New Roman" w:hAnsi="Times New Roman"/>
                <w:sz w:val="24"/>
                <w:szCs w:val="24"/>
              </w:rPr>
              <w:t>бучающиеся, освоившие в 2014-2018 годах образовательные программы среднего общего образования в образовательных организациях, расположенных на территориях Республики Крым и города федерального значения Севастополя.</w:t>
            </w:r>
          </w:p>
        </w:tc>
        <w:tc>
          <w:tcPr>
            <w:tcW w:w="797" w:type="pct"/>
          </w:tcPr>
          <w:p w:rsidR="009D2CB8" w:rsidRDefault="009D2CB8" w:rsidP="0039526C">
            <w:pPr>
              <w:widowControl w:val="0"/>
              <w:autoSpaceDE w:val="0"/>
              <w:autoSpaceDN w:val="0"/>
              <w:jc w:val="center"/>
              <w:rPr>
                <w:rFonts w:ascii="Times New Roman" w:eastAsia="Times New Roman" w:hAnsi="Times New Roman"/>
                <w:sz w:val="26"/>
                <w:szCs w:val="26"/>
                <w:lang w:eastAsia="en-US"/>
              </w:rPr>
            </w:pPr>
            <w:r>
              <w:rPr>
                <w:rFonts w:ascii="Times New Roman" w:eastAsia="Times New Roman" w:hAnsi="Times New Roman"/>
                <w:sz w:val="26"/>
                <w:szCs w:val="26"/>
              </w:rPr>
              <w:t>да</w:t>
            </w:r>
          </w:p>
        </w:tc>
        <w:tc>
          <w:tcPr>
            <w:tcW w:w="501" w:type="pct"/>
            <w:shd w:val="clear" w:color="auto" w:fill="D9D9D9" w:themeFill="background1" w:themeFillShade="D9"/>
          </w:tcPr>
          <w:p w:rsidR="009D2CB8" w:rsidRDefault="009D2CB8" w:rsidP="0039526C">
            <w:pPr>
              <w:widowControl w:val="0"/>
              <w:autoSpaceDE w:val="0"/>
              <w:autoSpaceDN w:val="0"/>
              <w:jc w:val="center"/>
              <w:rPr>
                <w:rFonts w:ascii="Times New Roman" w:eastAsia="Times New Roman" w:hAnsi="Times New Roman"/>
                <w:sz w:val="26"/>
                <w:szCs w:val="26"/>
                <w:lang w:eastAsia="en-US"/>
              </w:rPr>
            </w:pPr>
            <w:r>
              <w:rPr>
                <w:rFonts w:ascii="Times New Roman" w:eastAsia="Times New Roman" w:hAnsi="Times New Roman"/>
                <w:sz w:val="26"/>
                <w:szCs w:val="26"/>
              </w:rPr>
              <w:t>нет</w:t>
            </w:r>
          </w:p>
        </w:tc>
        <w:tc>
          <w:tcPr>
            <w:tcW w:w="716" w:type="pct"/>
          </w:tcPr>
          <w:p w:rsidR="009D2CB8" w:rsidRDefault="009D2CB8" w:rsidP="0039526C">
            <w:pPr>
              <w:widowControl w:val="0"/>
              <w:autoSpaceDE w:val="0"/>
              <w:autoSpaceDN w:val="0"/>
              <w:jc w:val="center"/>
              <w:rPr>
                <w:rFonts w:ascii="Times New Roman" w:eastAsia="Times New Roman" w:hAnsi="Times New Roman"/>
                <w:sz w:val="26"/>
                <w:szCs w:val="26"/>
                <w:lang w:eastAsia="en-US"/>
              </w:rPr>
            </w:pPr>
            <w:r>
              <w:rPr>
                <w:rFonts w:ascii="Times New Roman" w:eastAsia="Times New Roman" w:hAnsi="Times New Roman"/>
                <w:sz w:val="26"/>
                <w:szCs w:val="26"/>
              </w:rPr>
              <w:t>да</w:t>
            </w:r>
          </w:p>
        </w:tc>
        <w:tc>
          <w:tcPr>
            <w:tcW w:w="737" w:type="pct"/>
          </w:tcPr>
          <w:p w:rsidR="009D2CB8" w:rsidRDefault="009D2CB8" w:rsidP="0039526C">
            <w:pPr>
              <w:widowControl w:val="0"/>
              <w:autoSpaceDE w:val="0"/>
              <w:autoSpaceDN w:val="0"/>
              <w:jc w:val="center"/>
              <w:rPr>
                <w:rFonts w:ascii="Times New Roman" w:eastAsia="Times New Roman" w:hAnsi="Times New Roman"/>
                <w:sz w:val="26"/>
                <w:szCs w:val="26"/>
                <w:lang w:eastAsia="en-US"/>
              </w:rPr>
            </w:pPr>
            <w:r>
              <w:rPr>
                <w:rFonts w:ascii="Times New Roman" w:eastAsia="Times New Roman" w:hAnsi="Times New Roman"/>
                <w:sz w:val="26"/>
                <w:szCs w:val="26"/>
              </w:rPr>
              <w:t>да</w:t>
            </w:r>
          </w:p>
        </w:tc>
        <w:tc>
          <w:tcPr>
            <w:tcW w:w="622" w:type="pct"/>
            <w:shd w:val="clear" w:color="auto" w:fill="D9D9D9" w:themeFill="background1" w:themeFillShade="D9"/>
          </w:tcPr>
          <w:p w:rsidR="009D2CB8" w:rsidRDefault="009D2CB8" w:rsidP="0039526C">
            <w:pPr>
              <w:widowControl w:val="0"/>
              <w:autoSpaceDE w:val="0"/>
              <w:autoSpaceDN w:val="0"/>
              <w:jc w:val="center"/>
              <w:rPr>
                <w:rFonts w:ascii="Times New Roman" w:eastAsia="Times New Roman" w:hAnsi="Times New Roman"/>
                <w:sz w:val="26"/>
                <w:szCs w:val="26"/>
                <w:lang w:eastAsia="en-US"/>
              </w:rPr>
            </w:pPr>
            <w:r>
              <w:rPr>
                <w:rFonts w:ascii="Times New Roman" w:eastAsia="Times New Roman" w:hAnsi="Times New Roman"/>
                <w:sz w:val="26"/>
                <w:szCs w:val="26"/>
              </w:rPr>
              <w:t>нет</w:t>
            </w:r>
          </w:p>
        </w:tc>
      </w:tr>
      <w:tr w:rsidR="00362AAE" w:rsidTr="00362AAE">
        <w:trPr>
          <w:trHeight w:val="1561"/>
          <w:jc w:val="center"/>
        </w:trPr>
        <w:tc>
          <w:tcPr>
            <w:tcW w:w="1627" w:type="pct"/>
          </w:tcPr>
          <w:p w:rsidR="009D2CB8" w:rsidRPr="000C604C" w:rsidRDefault="009D2CB8" w:rsidP="00023E8F">
            <w:pPr>
              <w:widowControl w:val="0"/>
              <w:autoSpaceDE w:val="0"/>
              <w:autoSpaceDN w:val="0"/>
              <w:contextualSpacing/>
              <w:rPr>
                <w:rFonts w:ascii="Times New Roman" w:eastAsia="Times New Roman" w:hAnsi="Times New Roman" w:cstheme="minorBidi"/>
                <w:sz w:val="24"/>
                <w:szCs w:val="24"/>
                <w:lang w:eastAsia="en-US"/>
              </w:rPr>
            </w:pPr>
            <w:r w:rsidRPr="000C604C">
              <w:rPr>
                <w:rFonts w:ascii="Times New Roman" w:eastAsia="Times New Roman" w:hAnsi="Times New Roman"/>
                <w:sz w:val="24"/>
                <w:szCs w:val="24"/>
              </w:rPr>
              <w:t xml:space="preserve">Обучающиеся с ОВЗ, дети-инвалиды и инвалиды </w:t>
            </w:r>
            <w:r w:rsidR="002259E2">
              <w:rPr>
                <w:rFonts w:ascii="Times New Roman" w:eastAsia="Times New Roman" w:hAnsi="Times New Roman"/>
                <w:sz w:val="24"/>
                <w:szCs w:val="24"/>
              </w:rPr>
              <w:t>(</w:t>
            </w:r>
            <w:r w:rsidRPr="000C604C">
              <w:rPr>
                <w:rFonts w:ascii="Times New Roman" w:eastAsia="Times New Roman" w:hAnsi="Times New Roman"/>
                <w:sz w:val="24"/>
                <w:szCs w:val="24"/>
              </w:rPr>
              <w:t>с нарушениями опорно-двигательного аппарата, слабослышащие и позднооглохшие, cлепые,</w:t>
            </w:r>
            <w:r>
              <w:rPr>
                <w:rFonts w:ascii="Times New Roman" w:eastAsia="Times New Roman" w:hAnsi="Times New Roman"/>
                <w:sz w:val="24"/>
                <w:szCs w:val="24"/>
              </w:rPr>
              <w:t xml:space="preserve"> </w:t>
            </w:r>
            <w:r>
              <w:rPr>
                <w:rFonts w:ascii="Times New Roman" w:eastAsia="Times New Roman" w:hAnsi="Times New Roman"/>
                <w:sz w:val="24"/>
                <w:szCs w:val="24"/>
              </w:rPr>
              <w:lastRenderedPageBreak/>
              <w:t>слабовидящие и поздноослепшие</w:t>
            </w:r>
            <w:r w:rsidRPr="000C604C">
              <w:rPr>
                <w:rFonts w:ascii="Times New Roman" w:eastAsia="Times New Roman" w:hAnsi="Times New Roman"/>
                <w:sz w:val="24"/>
                <w:szCs w:val="24"/>
              </w:rPr>
              <w:t>, владеющие шрифтом Брайля, глухие</w:t>
            </w:r>
            <w:r>
              <w:rPr>
                <w:rFonts w:ascii="Times New Roman" w:eastAsia="Times New Roman" w:hAnsi="Times New Roman"/>
                <w:sz w:val="24"/>
                <w:szCs w:val="24"/>
              </w:rPr>
              <w:t xml:space="preserve">, </w:t>
            </w:r>
            <w:r w:rsidRPr="000C604C">
              <w:rPr>
                <w:rFonts w:ascii="Times New Roman" w:eastAsia="Times New Roman" w:hAnsi="Times New Roman"/>
                <w:sz w:val="24"/>
                <w:szCs w:val="24"/>
              </w:rPr>
              <w:t>с задержкой психического развития, с тяжёлыми нарушениями речи</w:t>
            </w:r>
            <w:r w:rsidR="002259E2">
              <w:rPr>
                <w:rFonts w:ascii="Times New Roman" w:eastAsia="Times New Roman" w:hAnsi="Times New Roman"/>
                <w:sz w:val="24"/>
                <w:szCs w:val="24"/>
              </w:rPr>
              <w:t>)</w:t>
            </w:r>
            <w:r w:rsidRPr="000C604C">
              <w:rPr>
                <w:rFonts w:ascii="Times New Roman" w:eastAsia="Times New Roman" w:hAnsi="Times New Roman"/>
                <w:sz w:val="24"/>
                <w:szCs w:val="24"/>
              </w:rPr>
              <w:t>.</w:t>
            </w:r>
          </w:p>
        </w:tc>
        <w:tc>
          <w:tcPr>
            <w:tcW w:w="797" w:type="pct"/>
          </w:tcPr>
          <w:p w:rsidR="009D2CB8" w:rsidRDefault="009D2CB8" w:rsidP="0039526C">
            <w:pPr>
              <w:widowControl w:val="0"/>
              <w:autoSpaceDE w:val="0"/>
              <w:autoSpaceDN w:val="0"/>
              <w:jc w:val="center"/>
              <w:rPr>
                <w:rFonts w:ascii="Times New Roman" w:eastAsia="Times New Roman" w:hAnsi="Times New Roman"/>
                <w:sz w:val="26"/>
                <w:szCs w:val="26"/>
                <w:lang w:eastAsia="en-US"/>
              </w:rPr>
            </w:pPr>
            <w:r>
              <w:rPr>
                <w:rFonts w:ascii="Times New Roman" w:eastAsia="Times New Roman" w:hAnsi="Times New Roman"/>
                <w:sz w:val="26"/>
                <w:szCs w:val="26"/>
              </w:rPr>
              <w:lastRenderedPageBreak/>
              <w:t>да</w:t>
            </w:r>
          </w:p>
        </w:tc>
        <w:tc>
          <w:tcPr>
            <w:tcW w:w="501" w:type="pct"/>
          </w:tcPr>
          <w:p w:rsidR="009D2CB8" w:rsidRDefault="009D2CB8" w:rsidP="0039526C">
            <w:pPr>
              <w:widowControl w:val="0"/>
              <w:autoSpaceDE w:val="0"/>
              <w:autoSpaceDN w:val="0"/>
              <w:jc w:val="center"/>
              <w:rPr>
                <w:rFonts w:ascii="Times New Roman" w:eastAsia="Times New Roman" w:hAnsi="Times New Roman"/>
                <w:sz w:val="26"/>
                <w:szCs w:val="26"/>
                <w:lang w:eastAsia="en-US"/>
              </w:rPr>
            </w:pPr>
            <w:r>
              <w:rPr>
                <w:rFonts w:ascii="Times New Roman" w:eastAsia="Times New Roman" w:hAnsi="Times New Roman"/>
                <w:sz w:val="26"/>
                <w:szCs w:val="26"/>
              </w:rPr>
              <w:t>да</w:t>
            </w:r>
          </w:p>
        </w:tc>
        <w:tc>
          <w:tcPr>
            <w:tcW w:w="716" w:type="pct"/>
          </w:tcPr>
          <w:p w:rsidR="009D2CB8" w:rsidRDefault="009D2CB8" w:rsidP="0039526C">
            <w:pPr>
              <w:widowControl w:val="0"/>
              <w:autoSpaceDE w:val="0"/>
              <w:autoSpaceDN w:val="0"/>
              <w:jc w:val="center"/>
              <w:rPr>
                <w:rFonts w:ascii="Times New Roman" w:eastAsia="Times New Roman" w:hAnsi="Times New Roman"/>
                <w:sz w:val="26"/>
                <w:szCs w:val="26"/>
                <w:lang w:eastAsia="en-US"/>
              </w:rPr>
            </w:pPr>
            <w:r>
              <w:rPr>
                <w:rFonts w:ascii="Times New Roman" w:eastAsia="Times New Roman" w:hAnsi="Times New Roman"/>
                <w:sz w:val="26"/>
                <w:szCs w:val="26"/>
              </w:rPr>
              <w:t>да</w:t>
            </w:r>
          </w:p>
        </w:tc>
        <w:tc>
          <w:tcPr>
            <w:tcW w:w="737" w:type="pct"/>
          </w:tcPr>
          <w:p w:rsidR="009D2CB8" w:rsidRDefault="009D2CB8" w:rsidP="0039526C">
            <w:pPr>
              <w:widowControl w:val="0"/>
              <w:autoSpaceDE w:val="0"/>
              <w:autoSpaceDN w:val="0"/>
              <w:jc w:val="center"/>
              <w:rPr>
                <w:rFonts w:ascii="Times New Roman" w:eastAsia="Times New Roman" w:hAnsi="Times New Roman"/>
                <w:sz w:val="26"/>
                <w:szCs w:val="26"/>
                <w:lang w:eastAsia="en-US"/>
              </w:rPr>
            </w:pPr>
            <w:r>
              <w:rPr>
                <w:rFonts w:ascii="Times New Roman" w:eastAsia="Times New Roman" w:hAnsi="Times New Roman"/>
                <w:sz w:val="26"/>
                <w:szCs w:val="26"/>
              </w:rPr>
              <w:t>да</w:t>
            </w:r>
          </w:p>
        </w:tc>
        <w:tc>
          <w:tcPr>
            <w:tcW w:w="622" w:type="pct"/>
            <w:shd w:val="clear" w:color="auto" w:fill="D9D9D9" w:themeFill="background1" w:themeFillShade="D9"/>
          </w:tcPr>
          <w:p w:rsidR="009D2CB8" w:rsidRDefault="009D2CB8" w:rsidP="0039526C">
            <w:pPr>
              <w:widowControl w:val="0"/>
              <w:autoSpaceDE w:val="0"/>
              <w:autoSpaceDN w:val="0"/>
              <w:jc w:val="center"/>
              <w:rPr>
                <w:rFonts w:ascii="Times New Roman" w:eastAsia="Times New Roman" w:hAnsi="Times New Roman"/>
                <w:sz w:val="26"/>
                <w:szCs w:val="26"/>
                <w:lang w:eastAsia="en-US"/>
              </w:rPr>
            </w:pPr>
            <w:r>
              <w:rPr>
                <w:rFonts w:ascii="Times New Roman" w:eastAsia="Times New Roman" w:hAnsi="Times New Roman"/>
                <w:sz w:val="26"/>
                <w:szCs w:val="26"/>
              </w:rPr>
              <w:t>нет</w:t>
            </w:r>
          </w:p>
        </w:tc>
      </w:tr>
      <w:tr w:rsidR="00362AAE" w:rsidTr="00362AAE">
        <w:trPr>
          <w:trHeight w:val="553"/>
          <w:jc w:val="center"/>
        </w:trPr>
        <w:tc>
          <w:tcPr>
            <w:tcW w:w="1627" w:type="pct"/>
          </w:tcPr>
          <w:p w:rsidR="009D2CB8" w:rsidRPr="000C604C" w:rsidRDefault="009D2CB8" w:rsidP="0039526C">
            <w:pPr>
              <w:widowControl w:val="0"/>
              <w:autoSpaceDE w:val="0"/>
              <w:autoSpaceDN w:val="0"/>
              <w:contextualSpacing/>
              <w:rPr>
                <w:rFonts w:ascii="Times New Roman" w:eastAsia="Times New Roman" w:hAnsi="Times New Roman"/>
                <w:sz w:val="24"/>
                <w:szCs w:val="24"/>
              </w:rPr>
            </w:pPr>
            <w:r w:rsidRPr="000C604C">
              <w:rPr>
                <w:rFonts w:ascii="Times New Roman" w:eastAsia="Times New Roman" w:hAnsi="Times New Roman"/>
                <w:sz w:val="24"/>
                <w:szCs w:val="24"/>
              </w:rPr>
              <w:lastRenderedPageBreak/>
              <w:t>Обучающиеся</w:t>
            </w:r>
            <w:r w:rsidR="00550A3B" w:rsidRPr="000C604C">
              <w:rPr>
                <w:rFonts w:ascii="Times New Roman" w:eastAsia="Times New Roman" w:hAnsi="Times New Roman"/>
                <w:sz w:val="24"/>
                <w:szCs w:val="24"/>
              </w:rPr>
              <w:t xml:space="preserve"> с ОВЗ, дети-инвалиды и инвалиды</w:t>
            </w:r>
            <w:r w:rsidRPr="000C604C">
              <w:rPr>
                <w:rFonts w:ascii="Times New Roman" w:eastAsia="Times New Roman" w:hAnsi="Times New Roman"/>
                <w:sz w:val="24"/>
                <w:szCs w:val="24"/>
              </w:rPr>
              <w:t xml:space="preserve"> </w:t>
            </w:r>
            <w:r w:rsidR="00550A3B">
              <w:rPr>
                <w:rFonts w:ascii="Times New Roman" w:eastAsia="Times New Roman" w:hAnsi="Times New Roman"/>
                <w:sz w:val="24"/>
                <w:szCs w:val="24"/>
              </w:rPr>
              <w:t>(</w:t>
            </w:r>
            <w:r w:rsidRPr="000C604C">
              <w:rPr>
                <w:rFonts w:ascii="Times New Roman" w:eastAsia="Times New Roman" w:hAnsi="Times New Roman"/>
                <w:sz w:val="24"/>
                <w:szCs w:val="24"/>
              </w:rPr>
              <w:t>с расстройствами аутистического спектра</w:t>
            </w:r>
            <w:r w:rsidR="00550A3B">
              <w:rPr>
                <w:rFonts w:ascii="Times New Roman" w:eastAsia="Times New Roman" w:hAnsi="Times New Roman"/>
                <w:sz w:val="24"/>
                <w:szCs w:val="24"/>
              </w:rPr>
              <w:t>)</w:t>
            </w:r>
            <w:r w:rsidR="00674C6E">
              <w:rPr>
                <w:rFonts w:ascii="Times New Roman" w:eastAsia="Times New Roman" w:hAnsi="Times New Roman"/>
                <w:sz w:val="24"/>
                <w:szCs w:val="24"/>
              </w:rPr>
              <w:t>.</w:t>
            </w:r>
          </w:p>
        </w:tc>
        <w:tc>
          <w:tcPr>
            <w:tcW w:w="797" w:type="pct"/>
          </w:tcPr>
          <w:p w:rsidR="009D2CB8" w:rsidRDefault="009D2CB8" w:rsidP="0039526C">
            <w:pPr>
              <w:widowControl w:val="0"/>
              <w:autoSpaceDE w:val="0"/>
              <w:autoSpaceDN w:val="0"/>
              <w:jc w:val="both"/>
              <w:rPr>
                <w:rFonts w:ascii="Times New Roman" w:eastAsia="Times New Roman" w:hAnsi="Times New Roman"/>
                <w:sz w:val="26"/>
                <w:szCs w:val="26"/>
              </w:rPr>
            </w:pPr>
            <w:r>
              <w:rPr>
                <w:rFonts w:ascii="Times New Roman" w:eastAsia="Times New Roman" w:hAnsi="Times New Roman"/>
                <w:sz w:val="26"/>
                <w:szCs w:val="26"/>
              </w:rPr>
              <w:t>да</w:t>
            </w:r>
          </w:p>
        </w:tc>
        <w:tc>
          <w:tcPr>
            <w:tcW w:w="501" w:type="pct"/>
          </w:tcPr>
          <w:p w:rsidR="009D2CB8" w:rsidRDefault="009D2CB8" w:rsidP="0039526C">
            <w:pPr>
              <w:widowControl w:val="0"/>
              <w:autoSpaceDE w:val="0"/>
              <w:autoSpaceDN w:val="0"/>
              <w:jc w:val="both"/>
              <w:rPr>
                <w:rFonts w:ascii="Times New Roman" w:eastAsia="Times New Roman" w:hAnsi="Times New Roman"/>
                <w:sz w:val="26"/>
                <w:szCs w:val="26"/>
              </w:rPr>
            </w:pPr>
            <w:r>
              <w:rPr>
                <w:rFonts w:ascii="Times New Roman" w:eastAsia="Times New Roman" w:hAnsi="Times New Roman"/>
                <w:sz w:val="26"/>
                <w:szCs w:val="26"/>
              </w:rPr>
              <w:t>да</w:t>
            </w:r>
          </w:p>
        </w:tc>
        <w:tc>
          <w:tcPr>
            <w:tcW w:w="716" w:type="pct"/>
            <w:shd w:val="clear" w:color="auto" w:fill="auto"/>
          </w:tcPr>
          <w:p w:rsidR="009D2CB8" w:rsidRDefault="00550A3B" w:rsidP="0039526C">
            <w:pPr>
              <w:widowControl w:val="0"/>
              <w:autoSpaceDE w:val="0"/>
              <w:autoSpaceDN w:val="0"/>
              <w:jc w:val="both"/>
              <w:rPr>
                <w:rFonts w:ascii="Times New Roman" w:eastAsia="Times New Roman" w:hAnsi="Times New Roman"/>
                <w:sz w:val="26"/>
                <w:szCs w:val="26"/>
              </w:rPr>
            </w:pPr>
            <w:r>
              <w:rPr>
                <w:rFonts w:ascii="Times New Roman" w:eastAsia="Times New Roman" w:hAnsi="Times New Roman"/>
                <w:sz w:val="26"/>
                <w:szCs w:val="26"/>
              </w:rPr>
              <w:t>да</w:t>
            </w:r>
          </w:p>
        </w:tc>
        <w:tc>
          <w:tcPr>
            <w:tcW w:w="737" w:type="pct"/>
            <w:shd w:val="clear" w:color="auto" w:fill="auto"/>
          </w:tcPr>
          <w:p w:rsidR="009D2CB8" w:rsidRDefault="00550A3B" w:rsidP="0039526C">
            <w:pPr>
              <w:widowControl w:val="0"/>
              <w:autoSpaceDE w:val="0"/>
              <w:autoSpaceDN w:val="0"/>
              <w:jc w:val="both"/>
              <w:rPr>
                <w:rFonts w:ascii="Times New Roman" w:eastAsia="Times New Roman" w:hAnsi="Times New Roman"/>
                <w:sz w:val="26"/>
                <w:szCs w:val="26"/>
              </w:rPr>
            </w:pPr>
            <w:r>
              <w:rPr>
                <w:rFonts w:ascii="Times New Roman" w:eastAsia="Times New Roman" w:hAnsi="Times New Roman"/>
                <w:sz w:val="26"/>
                <w:szCs w:val="26"/>
              </w:rPr>
              <w:t>да</w:t>
            </w:r>
          </w:p>
        </w:tc>
        <w:tc>
          <w:tcPr>
            <w:tcW w:w="622" w:type="pct"/>
          </w:tcPr>
          <w:p w:rsidR="009D2CB8" w:rsidRDefault="009D2CB8" w:rsidP="0039526C">
            <w:pPr>
              <w:widowControl w:val="0"/>
              <w:autoSpaceDE w:val="0"/>
              <w:autoSpaceDN w:val="0"/>
              <w:jc w:val="both"/>
              <w:rPr>
                <w:rFonts w:ascii="Times New Roman" w:eastAsia="Times New Roman" w:hAnsi="Times New Roman"/>
                <w:sz w:val="26"/>
                <w:szCs w:val="26"/>
              </w:rPr>
            </w:pPr>
            <w:r>
              <w:rPr>
                <w:rFonts w:ascii="Times New Roman" w:eastAsia="Times New Roman" w:hAnsi="Times New Roman"/>
                <w:sz w:val="26"/>
                <w:szCs w:val="26"/>
              </w:rPr>
              <w:t>да</w:t>
            </w:r>
          </w:p>
        </w:tc>
      </w:tr>
    </w:tbl>
    <w:p w:rsidR="009D2CB8" w:rsidRDefault="009D2CB8" w:rsidP="0054203D">
      <w:pPr>
        <w:widowControl w:val="0"/>
        <w:autoSpaceDE w:val="0"/>
        <w:autoSpaceDN w:val="0"/>
        <w:spacing w:after="0" w:line="240" w:lineRule="auto"/>
        <w:jc w:val="both"/>
        <w:rPr>
          <w:sz w:val="26"/>
          <w:szCs w:val="26"/>
        </w:rPr>
      </w:pPr>
    </w:p>
    <w:p w:rsidR="00E156CC" w:rsidRPr="00E156CC" w:rsidRDefault="00E156CC" w:rsidP="00E156C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156CC">
        <w:rPr>
          <w:rFonts w:ascii="Times New Roman" w:eastAsia="Times New Roman" w:hAnsi="Times New Roman" w:cs="Times New Roman"/>
          <w:sz w:val="26"/>
          <w:szCs w:val="26"/>
          <w:lang w:eastAsia="ru-RU"/>
        </w:rPr>
        <w:t>Результаты ГИА</w:t>
      </w:r>
      <w:r>
        <w:rPr>
          <w:rFonts w:ascii="Times New Roman" w:eastAsia="Times New Roman" w:hAnsi="Times New Roman" w:cs="Times New Roman"/>
          <w:sz w:val="26"/>
          <w:szCs w:val="26"/>
          <w:lang w:eastAsia="ru-RU"/>
        </w:rPr>
        <w:t xml:space="preserve"> </w:t>
      </w:r>
      <w:r w:rsidRPr="00E156CC">
        <w:rPr>
          <w:rFonts w:ascii="Times New Roman" w:eastAsia="Times New Roman" w:hAnsi="Times New Roman" w:cs="Times New Roman"/>
          <w:sz w:val="26"/>
          <w:szCs w:val="26"/>
          <w:lang w:eastAsia="ru-RU"/>
        </w:rPr>
        <w:t>в </w:t>
      </w:r>
      <w:r>
        <w:rPr>
          <w:rFonts w:ascii="Times New Roman" w:eastAsia="Times New Roman" w:hAnsi="Times New Roman" w:cs="Times New Roman"/>
          <w:sz w:val="26"/>
          <w:szCs w:val="26"/>
          <w:lang w:eastAsia="ru-RU"/>
        </w:rPr>
        <w:t>форме ГВЭ</w:t>
      </w:r>
      <w:r w:rsidRPr="00E156CC">
        <w:rPr>
          <w:rFonts w:ascii="Times New Roman" w:eastAsia="Times New Roman" w:hAnsi="Times New Roman" w:cs="Times New Roman"/>
          <w:sz w:val="26"/>
          <w:szCs w:val="26"/>
          <w:lang w:eastAsia="ru-RU"/>
        </w:rPr>
        <w:t xml:space="preserve"> признаются удовлетворительными в случае если обучающийся по обязательным </w:t>
      </w:r>
      <w:r>
        <w:rPr>
          <w:rFonts w:ascii="Times New Roman" w:eastAsia="Times New Roman" w:hAnsi="Times New Roman" w:cs="Times New Roman"/>
          <w:sz w:val="26"/>
          <w:szCs w:val="26"/>
          <w:lang w:eastAsia="ru-RU"/>
        </w:rPr>
        <w:t>учебным предметам при сдаче ГВЭ</w:t>
      </w:r>
      <w:r w:rsidRPr="00E156CC">
        <w:rPr>
          <w:rFonts w:ascii="Times New Roman" w:eastAsia="Times New Roman" w:hAnsi="Times New Roman" w:cs="Times New Roman"/>
          <w:sz w:val="26"/>
          <w:szCs w:val="26"/>
          <w:lang w:eastAsia="ru-RU"/>
        </w:rPr>
        <w:t xml:space="preserve"> получил отметки не ниже удовлетворительной (три балла).</w:t>
      </w:r>
    </w:p>
    <w:p w:rsidR="00E156CC" w:rsidRPr="00E156CC" w:rsidRDefault="00E156CC" w:rsidP="00E156C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случае если участник ГИА</w:t>
      </w:r>
      <w:r w:rsidRPr="00E156CC">
        <w:rPr>
          <w:rFonts w:ascii="Times New Roman" w:eastAsia="Times New Roman" w:hAnsi="Times New Roman" w:cs="Times New Roman"/>
          <w:sz w:val="26"/>
          <w:szCs w:val="26"/>
          <w:lang w:eastAsia="ru-RU"/>
        </w:rPr>
        <w:t xml:space="preserve"> получил неудовлетворительные результаты по одному из обязательных учебных предметов, он допускается повторно к </w:t>
      </w:r>
      <w:r>
        <w:rPr>
          <w:rFonts w:ascii="Times New Roman" w:eastAsia="Times New Roman" w:hAnsi="Times New Roman" w:cs="Times New Roman"/>
          <w:sz w:val="26"/>
          <w:szCs w:val="26"/>
          <w:lang w:eastAsia="ru-RU"/>
        </w:rPr>
        <w:t>ГИА</w:t>
      </w:r>
      <w:r w:rsidRPr="00E156CC">
        <w:rPr>
          <w:rFonts w:ascii="Times New Roman" w:eastAsia="Times New Roman" w:hAnsi="Times New Roman" w:cs="Times New Roman"/>
          <w:sz w:val="26"/>
          <w:szCs w:val="26"/>
          <w:lang w:eastAsia="ru-RU"/>
        </w:rPr>
        <w:t xml:space="preserve"> по данному учебному предмету в текущем году в формах, устанавливаемых Порядком, в дополнительные сроки.</w:t>
      </w:r>
    </w:p>
    <w:p w:rsidR="0006650B" w:rsidRPr="0006650B" w:rsidRDefault="00E156CC" w:rsidP="0006650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156CC">
        <w:rPr>
          <w:rFonts w:ascii="Times New Roman" w:eastAsia="Times New Roman" w:hAnsi="Times New Roman" w:cs="Times New Roman"/>
          <w:sz w:val="26"/>
          <w:szCs w:val="26"/>
          <w:lang w:eastAsia="ru-RU"/>
        </w:rPr>
        <w:t>Обучающимся, не </w:t>
      </w:r>
      <w:r>
        <w:rPr>
          <w:rFonts w:ascii="Times New Roman" w:eastAsia="Times New Roman" w:hAnsi="Times New Roman" w:cs="Times New Roman"/>
          <w:sz w:val="26"/>
          <w:szCs w:val="26"/>
          <w:lang w:eastAsia="ru-RU"/>
        </w:rPr>
        <w:t>прошедшим ГИА</w:t>
      </w:r>
      <w:r w:rsidRPr="00E156CC">
        <w:rPr>
          <w:rFonts w:ascii="Times New Roman" w:eastAsia="Times New Roman" w:hAnsi="Times New Roman" w:cs="Times New Roman"/>
          <w:sz w:val="26"/>
          <w:szCs w:val="26"/>
          <w:lang w:eastAsia="ru-RU"/>
        </w:rPr>
        <w:t xml:space="preserve"> или получившим на </w:t>
      </w:r>
      <w:r>
        <w:rPr>
          <w:rFonts w:ascii="Times New Roman" w:eastAsia="Times New Roman" w:hAnsi="Times New Roman" w:cs="Times New Roman"/>
          <w:sz w:val="26"/>
          <w:szCs w:val="26"/>
          <w:lang w:eastAsia="ru-RU"/>
        </w:rPr>
        <w:t xml:space="preserve"> ГИА</w:t>
      </w:r>
      <w:r w:rsidRPr="00E156CC">
        <w:rPr>
          <w:rFonts w:ascii="Times New Roman" w:eastAsia="Times New Roman" w:hAnsi="Times New Roman" w:cs="Times New Roman"/>
          <w:sz w:val="26"/>
          <w:szCs w:val="26"/>
          <w:lang w:eastAsia="ru-RU"/>
        </w:rPr>
        <w:t xml:space="preserve">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w:t>
      </w:r>
      <w:r>
        <w:rPr>
          <w:rFonts w:ascii="Times New Roman" w:eastAsia="Times New Roman" w:hAnsi="Times New Roman" w:cs="Times New Roman"/>
          <w:sz w:val="26"/>
          <w:szCs w:val="26"/>
          <w:lang w:eastAsia="ru-RU"/>
        </w:rPr>
        <w:t>ГИА</w:t>
      </w:r>
      <w:r w:rsidRPr="00E156CC">
        <w:rPr>
          <w:rFonts w:ascii="Times New Roman" w:eastAsia="Times New Roman" w:hAnsi="Times New Roman" w:cs="Times New Roman"/>
          <w:sz w:val="26"/>
          <w:szCs w:val="26"/>
          <w:lang w:eastAsia="ru-RU"/>
        </w:rPr>
        <w:t xml:space="preserve"> в дополнительные сроки, пре</w:t>
      </w:r>
      <w:r>
        <w:rPr>
          <w:rFonts w:ascii="Times New Roman" w:eastAsia="Times New Roman" w:hAnsi="Times New Roman" w:cs="Times New Roman"/>
          <w:sz w:val="26"/>
          <w:szCs w:val="26"/>
          <w:lang w:eastAsia="ru-RU"/>
        </w:rPr>
        <w:t>доставляется право пройти ГИА</w:t>
      </w:r>
      <w:r w:rsidRPr="00E156CC">
        <w:rPr>
          <w:rFonts w:ascii="Times New Roman" w:eastAsia="Times New Roman" w:hAnsi="Times New Roman" w:cs="Times New Roman"/>
          <w:sz w:val="26"/>
          <w:szCs w:val="26"/>
          <w:lang w:eastAsia="ru-RU"/>
        </w:rPr>
        <w:t xml:space="preserve"> по соответствующим учебным предметам не ранее 1 сентября текущего года в сроки и в формах, устанавливаемых Порядком. </w:t>
      </w:r>
      <w:r>
        <w:rPr>
          <w:rFonts w:ascii="Times New Roman" w:eastAsia="Times New Roman" w:hAnsi="Times New Roman" w:cs="Times New Roman"/>
          <w:sz w:val="26"/>
          <w:szCs w:val="26"/>
          <w:lang w:eastAsia="ru-RU"/>
        </w:rPr>
        <w:t>Для прохождения повторной ГИА</w:t>
      </w:r>
      <w:r w:rsidRPr="00E156CC">
        <w:rPr>
          <w:rFonts w:ascii="Times New Roman" w:eastAsia="Times New Roman" w:hAnsi="Times New Roman" w:cs="Times New Roman"/>
          <w:sz w:val="26"/>
          <w:szCs w:val="26"/>
          <w:lang w:eastAsia="ru-RU"/>
        </w:rPr>
        <w:t xml:space="preserve"> обучающиеся восстанавливаются в </w:t>
      </w:r>
      <w:r>
        <w:rPr>
          <w:rFonts w:ascii="Times New Roman" w:eastAsia="Times New Roman" w:hAnsi="Times New Roman" w:cs="Times New Roman"/>
          <w:sz w:val="26"/>
          <w:szCs w:val="26"/>
          <w:lang w:eastAsia="ru-RU"/>
        </w:rPr>
        <w:t xml:space="preserve"> </w:t>
      </w:r>
      <w:r w:rsidRPr="00E156CC">
        <w:rPr>
          <w:rFonts w:ascii="Times New Roman" w:eastAsia="Times New Roman" w:hAnsi="Times New Roman" w:cs="Times New Roman"/>
          <w:sz w:val="26"/>
          <w:szCs w:val="26"/>
          <w:lang w:eastAsia="ru-RU"/>
        </w:rPr>
        <w:t>организации, осуществляющей образовательную деятельность, на срок, не</w:t>
      </w:r>
      <w:r>
        <w:rPr>
          <w:rFonts w:ascii="Times New Roman" w:eastAsia="Times New Roman" w:hAnsi="Times New Roman" w:cs="Times New Roman"/>
          <w:sz w:val="26"/>
          <w:szCs w:val="26"/>
          <w:lang w:eastAsia="ru-RU"/>
        </w:rPr>
        <w:t>обходимый для прохождения ГИА</w:t>
      </w:r>
      <w:r w:rsidRPr="00E156CC">
        <w:rPr>
          <w:rFonts w:ascii="Times New Roman" w:eastAsia="Times New Roman" w:hAnsi="Times New Roman" w:cs="Times New Roman"/>
          <w:sz w:val="26"/>
          <w:szCs w:val="26"/>
          <w:lang w:eastAsia="ru-RU"/>
        </w:rPr>
        <w:t>.</w:t>
      </w:r>
    </w:p>
    <w:p w:rsidR="0006650B" w:rsidRPr="0006650B" w:rsidRDefault="0006650B">
      <w:pPr>
        <w:pStyle w:val="2"/>
      </w:pPr>
      <w:bookmarkStart w:id="8" w:name="_Toc470279117"/>
      <w:r w:rsidRPr="0006650B">
        <w:t>Проведение ГВЭ для участников с ОВЗ, детей-инвалидов и инвалидов</w:t>
      </w:r>
      <w:bookmarkEnd w:id="8"/>
    </w:p>
    <w:p w:rsidR="0006650B" w:rsidRDefault="0006650B" w:rsidP="00E156CC">
      <w:pPr>
        <w:widowControl w:val="0"/>
        <w:spacing w:after="0" w:line="240" w:lineRule="auto"/>
        <w:ind w:firstLine="709"/>
        <w:jc w:val="both"/>
        <w:rPr>
          <w:rFonts w:ascii="Times New Roman" w:hAnsi="Times New Roman" w:cs="Times New Roman"/>
          <w:sz w:val="26"/>
          <w:szCs w:val="26"/>
        </w:rPr>
      </w:pPr>
      <w:r w:rsidRPr="0006650B">
        <w:rPr>
          <w:rFonts w:ascii="Times New Roman" w:hAnsi="Times New Roman" w:cs="Times New Roman"/>
          <w:sz w:val="26"/>
          <w:szCs w:val="26"/>
        </w:rPr>
        <w:t xml:space="preserve">Обучающиеся с нарушениями опорно-двигательного аппарата и дисфункцией речевого аппарата </w:t>
      </w:r>
      <w:r w:rsidR="00115437">
        <w:rPr>
          <w:rFonts w:ascii="Times New Roman" w:hAnsi="Times New Roman" w:cs="Times New Roman"/>
          <w:sz w:val="26"/>
          <w:szCs w:val="26"/>
        </w:rPr>
        <w:t>могут выполнять</w:t>
      </w:r>
      <w:r w:rsidR="00115437" w:rsidRPr="0006650B">
        <w:rPr>
          <w:rFonts w:ascii="Times New Roman" w:hAnsi="Times New Roman" w:cs="Times New Roman"/>
          <w:sz w:val="26"/>
          <w:szCs w:val="26"/>
        </w:rPr>
        <w:t xml:space="preserve"> </w:t>
      </w:r>
      <w:r w:rsidRPr="0006650B">
        <w:rPr>
          <w:rFonts w:ascii="Times New Roman" w:hAnsi="Times New Roman" w:cs="Times New Roman"/>
          <w:sz w:val="26"/>
          <w:szCs w:val="26"/>
        </w:rPr>
        <w:t>письменную работу на компьютере.</w:t>
      </w:r>
    </w:p>
    <w:p w:rsidR="00E156CC" w:rsidRPr="00E156CC" w:rsidRDefault="00E156CC" w:rsidP="00E156CC">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При проведении ГВЭ для участник</w:t>
      </w:r>
      <w:r w:rsidR="009C1B5D">
        <w:rPr>
          <w:rFonts w:ascii="Times New Roman" w:hAnsi="Times New Roman" w:cs="Times New Roman"/>
          <w:sz w:val="26"/>
          <w:szCs w:val="26"/>
        </w:rPr>
        <w:t>ов</w:t>
      </w:r>
      <w:r>
        <w:rPr>
          <w:rFonts w:ascii="Times New Roman" w:hAnsi="Times New Roman" w:cs="Times New Roman"/>
          <w:sz w:val="26"/>
          <w:szCs w:val="26"/>
        </w:rPr>
        <w:t xml:space="preserve"> ГВЭ с ОВЗ, детей-инвалидов и инвалидов</w:t>
      </w:r>
      <w:r w:rsidRPr="00E156CC">
        <w:rPr>
          <w:rFonts w:ascii="Times New Roman" w:hAnsi="Times New Roman" w:cs="Times New Roman"/>
          <w:sz w:val="26"/>
          <w:szCs w:val="26"/>
        </w:rPr>
        <w:t xml:space="preserve"> могут присутствовать ассистенты, оказывающие экзаменуемым необходимую техническую помощь (сурдоперевод, помощь в занятии рабочего места, передвижении) с учетом их индивидуальных особенностей и особых образовательных потребностей.</w:t>
      </w:r>
    </w:p>
    <w:p w:rsidR="00E156CC" w:rsidRPr="00E156CC" w:rsidRDefault="00E156CC" w:rsidP="00E156CC">
      <w:pPr>
        <w:tabs>
          <w:tab w:val="left" w:pos="1200"/>
        </w:tabs>
        <w:spacing w:after="0" w:line="240" w:lineRule="auto"/>
        <w:ind w:firstLine="709"/>
        <w:jc w:val="both"/>
        <w:rPr>
          <w:rFonts w:ascii="Times New Roman" w:hAnsi="Times New Roman" w:cs="Times New Roman"/>
          <w:sz w:val="26"/>
          <w:szCs w:val="26"/>
        </w:rPr>
      </w:pPr>
      <w:r w:rsidRPr="00E156CC">
        <w:rPr>
          <w:rFonts w:ascii="Times New Roman" w:hAnsi="Times New Roman" w:cs="Times New Roman"/>
          <w:sz w:val="26"/>
          <w:szCs w:val="26"/>
        </w:rPr>
        <w:t xml:space="preserve">Организация </w:t>
      </w:r>
      <w:r w:rsidRPr="00E156CC">
        <w:rPr>
          <w:rFonts w:ascii="Times New Roman" w:hAnsi="Times New Roman" w:cs="Times New Roman"/>
          <w:i/>
          <w:sz w:val="26"/>
          <w:szCs w:val="26"/>
        </w:rPr>
        <w:t>экзамена для глухих и слабослышащих обучающихся</w:t>
      </w:r>
      <w:r w:rsidRPr="00E156CC">
        <w:rPr>
          <w:rFonts w:ascii="Times New Roman" w:hAnsi="Times New Roman" w:cs="Times New Roman"/>
          <w:sz w:val="26"/>
          <w:szCs w:val="26"/>
        </w:rPr>
        <w:t xml:space="preserve"> имеет ряд особенностей. </w:t>
      </w:r>
    </w:p>
    <w:p w:rsidR="00E156CC" w:rsidRPr="00E156CC" w:rsidRDefault="00E156CC" w:rsidP="00E156CC">
      <w:pPr>
        <w:widowControl w:val="0"/>
        <w:spacing w:after="0" w:line="240" w:lineRule="auto"/>
        <w:ind w:firstLine="709"/>
        <w:jc w:val="both"/>
        <w:rPr>
          <w:rFonts w:ascii="Times New Roman" w:hAnsi="Times New Roman" w:cs="Times New Roman"/>
          <w:sz w:val="26"/>
          <w:szCs w:val="26"/>
        </w:rPr>
      </w:pPr>
      <w:r w:rsidRPr="00E156CC">
        <w:rPr>
          <w:rFonts w:ascii="Times New Roman" w:hAnsi="Times New Roman" w:cs="Times New Roman"/>
          <w:sz w:val="26"/>
          <w:szCs w:val="26"/>
        </w:rPr>
        <w:t>Для слабослышащих обучающихся аудитории для проведения экзамена оборудуются звукоусиливающей аппаратурой как коллективного, так и индивидуального пользования (см. п. 37 Порядка). При необходимости привлекается ассистент-сурдопереводчик. (см. п. 37 Порядка). В обязанности ассистента-сурдопереводчика входит осуществление сурдоперевода на всех этапах экзамена (при желании глухого и слабослышащего экзаменуемого), в том числе при устном разъяснении процедурных особенностей его проведения, устном предъявлении организатором текста изложения для всех экзаменуемых (осуществление одновременного сурдоперевода), при необходимости уточнение с помощью сурдоперевода творческого задания и др.</w:t>
      </w:r>
    </w:p>
    <w:p w:rsidR="00E156CC" w:rsidRPr="00E156CC" w:rsidRDefault="00E156CC" w:rsidP="00E156CC">
      <w:pPr>
        <w:tabs>
          <w:tab w:val="left" w:pos="1200"/>
        </w:tabs>
        <w:spacing w:after="0" w:line="240" w:lineRule="auto"/>
        <w:ind w:firstLine="709"/>
        <w:jc w:val="both"/>
        <w:rPr>
          <w:rFonts w:ascii="Times New Roman" w:hAnsi="Times New Roman" w:cs="Times New Roman"/>
          <w:sz w:val="26"/>
          <w:szCs w:val="26"/>
        </w:rPr>
      </w:pPr>
      <w:r w:rsidRPr="00E156CC">
        <w:rPr>
          <w:rFonts w:ascii="Times New Roman" w:hAnsi="Times New Roman" w:cs="Times New Roman"/>
          <w:sz w:val="26"/>
          <w:szCs w:val="26"/>
        </w:rPr>
        <w:t xml:space="preserve">ППЭ может быть организован на базе любой образовательной организации. При наличии  медицинских показаний экзамен организуется на дому. </w:t>
      </w:r>
    </w:p>
    <w:p w:rsidR="00E156CC" w:rsidRPr="00E156CC" w:rsidRDefault="00E156CC" w:rsidP="00E156CC">
      <w:pPr>
        <w:tabs>
          <w:tab w:val="left" w:pos="1200"/>
        </w:tabs>
        <w:spacing w:after="0" w:line="240" w:lineRule="auto"/>
        <w:ind w:firstLine="709"/>
        <w:jc w:val="both"/>
        <w:rPr>
          <w:rFonts w:ascii="Times New Roman" w:hAnsi="Times New Roman" w:cs="Times New Roman"/>
          <w:sz w:val="26"/>
          <w:szCs w:val="26"/>
        </w:rPr>
      </w:pPr>
      <w:r w:rsidRPr="00E156CC">
        <w:rPr>
          <w:rFonts w:ascii="Times New Roman" w:hAnsi="Times New Roman" w:cs="Times New Roman"/>
          <w:sz w:val="26"/>
          <w:szCs w:val="26"/>
        </w:rPr>
        <w:lastRenderedPageBreak/>
        <w:t>Отсутствие специальной звукоусиливающей электроакустической аппаратуры (ЗУЭА) не может являться препятствием для проведения ГВЭ, так как обучающиеся активно пользуются индивидуальными слуховыми аппаратами. Нужны те условия для использования остаточного слуха, которые комфортны обучающимися в ОО АООП в</w:t>
      </w:r>
      <w:r w:rsidRPr="00E156CC">
        <w:rPr>
          <w:rFonts w:ascii="Times New Roman" w:hAnsi="Times New Roman" w:cs="Times New Roman"/>
        </w:rPr>
        <w:t> </w:t>
      </w:r>
      <w:r w:rsidRPr="00E156CC">
        <w:rPr>
          <w:rFonts w:ascii="Times New Roman" w:hAnsi="Times New Roman" w:cs="Times New Roman"/>
          <w:sz w:val="26"/>
          <w:szCs w:val="26"/>
        </w:rPr>
        <w:t xml:space="preserve">связи с их специфическими техническими ресурсами и опытом их эксплуатации обучающимися. Это могут быть аппаратура для фронтального пользования, привычная обучающимся, или их собственные индивидуальные слуховые аппараты, рекомендованные сурдоцентром (для слабослышащих детей) или индивидуальной программой реабилитации – для глухих детей, являющихся инвалидами детства. </w:t>
      </w:r>
    </w:p>
    <w:p w:rsidR="00E156CC" w:rsidRDefault="00115437" w:rsidP="00E156CC">
      <w:pPr>
        <w:tabs>
          <w:tab w:val="left" w:pos="120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Продолжительность</w:t>
      </w:r>
      <w:r w:rsidRPr="00E156CC">
        <w:rPr>
          <w:rFonts w:ascii="Times New Roman" w:hAnsi="Times New Roman" w:cs="Times New Roman"/>
          <w:sz w:val="26"/>
          <w:szCs w:val="26"/>
        </w:rPr>
        <w:t xml:space="preserve"> </w:t>
      </w:r>
      <w:r>
        <w:rPr>
          <w:rFonts w:ascii="Times New Roman" w:hAnsi="Times New Roman" w:cs="Times New Roman"/>
          <w:sz w:val="26"/>
          <w:szCs w:val="26"/>
        </w:rPr>
        <w:t>экзамена</w:t>
      </w:r>
      <w:r w:rsidR="00E156CC" w:rsidRPr="00E156CC">
        <w:rPr>
          <w:rFonts w:ascii="Times New Roman" w:hAnsi="Times New Roman" w:cs="Times New Roman"/>
          <w:sz w:val="26"/>
          <w:szCs w:val="26"/>
        </w:rPr>
        <w:t xml:space="preserve"> для </w:t>
      </w:r>
      <w:r w:rsidRPr="00E156CC">
        <w:rPr>
          <w:rFonts w:ascii="Times New Roman" w:hAnsi="Times New Roman" w:cs="Times New Roman"/>
          <w:sz w:val="26"/>
          <w:szCs w:val="26"/>
        </w:rPr>
        <w:t>участник</w:t>
      </w:r>
      <w:r>
        <w:rPr>
          <w:rFonts w:ascii="Times New Roman" w:hAnsi="Times New Roman" w:cs="Times New Roman"/>
          <w:sz w:val="26"/>
          <w:szCs w:val="26"/>
        </w:rPr>
        <w:t>ов</w:t>
      </w:r>
      <w:r w:rsidRPr="00E156CC">
        <w:rPr>
          <w:rFonts w:ascii="Times New Roman" w:hAnsi="Times New Roman" w:cs="Times New Roman"/>
          <w:sz w:val="26"/>
          <w:szCs w:val="26"/>
        </w:rPr>
        <w:t xml:space="preserve"> </w:t>
      </w:r>
      <w:r w:rsidR="00E156CC" w:rsidRPr="00E156CC">
        <w:rPr>
          <w:rFonts w:ascii="Times New Roman" w:hAnsi="Times New Roman" w:cs="Times New Roman"/>
          <w:sz w:val="26"/>
          <w:szCs w:val="26"/>
        </w:rPr>
        <w:t>с ОВЗ</w:t>
      </w:r>
      <w:r>
        <w:rPr>
          <w:rFonts w:ascii="Times New Roman" w:hAnsi="Times New Roman" w:cs="Times New Roman"/>
          <w:sz w:val="26"/>
          <w:szCs w:val="26"/>
        </w:rPr>
        <w:t>, детей-инвалидов и инвалидов</w:t>
      </w:r>
      <w:r w:rsidR="003C5828">
        <w:rPr>
          <w:rFonts w:ascii="Times New Roman" w:hAnsi="Times New Roman" w:cs="Times New Roman"/>
          <w:sz w:val="26"/>
          <w:szCs w:val="26"/>
        </w:rPr>
        <w:t xml:space="preserve"> </w:t>
      </w:r>
      <w:r w:rsidRPr="00E156CC">
        <w:rPr>
          <w:rFonts w:ascii="Times New Roman" w:hAnsi="Times New Roman" w:cs="Times New Roman"/>
          <w:sz w:val="26"/>
          <w:szCs w:val="26"/>
        </w:rPr>
        <w:t>увелич</w:t>
      </w:r>
      <w:r>
        <w:rPr>
          <w:rFonts w:ascii="Times New Roman" w:hAnsi="Times New Roman" w:cs="Times New Roman"/>
          <w:sz w:val="26"/>
          <w:szCs w:val="26"/>
        </w:rPr>
        <w:t xml:space="preserve">ивается </w:t>
      </w:r>
      <w:r w:rsidR="00E156CC" w:rsidRPr="00E156CC">
        <w:rPr>
          <w:rFonts w:ascii="Times New Roman" w:hAnsi="Times New Roman" w:cs="Times New Roman"/>
          <w:sz w:val="26"/>
          <w:szCs w:val="26"/>
        </w:rPr>
        <w:t>на 1,5 часа. В продолжительность выполнения экзаменационной работы по учебным предметам не включается время, выделенное на подготовительные мероприятия (инструктаж обучающихся и выпускников прошлых лет, выдачу им экзаменационных материалов, заполнение ими регистрационных полей</w:t>
      </w:r>
      <w:r w:rsidR="0006650B">
        <w:rPr>
          <w:rFonts w:ascii="Times New Roman" w:hAnsi="Times New Roman" w:cs="Times New Roman"/>
          <w:sz w:val="26"/>
          <w:szCs w:val="26"/>
        </w:rPr>
        <w:t xml:space="preserve"> бланков</w:t>
      </w:r>
      <w:r w:rsidR="00E156CC" w:rsidRPr="00E156CC">
        <w:rPr>
          <w:rFonts w:ascii="Times New Roman" w:hAnsi="Times New Roman" w:cs="Times New Roman"/>
          <w:sz w:val="26"/>
          <w:szCs w:val="26"/>
        </w:rPr>
        <w:t xml:space="preserve">, настройку необходимых технических средств, используемых при проведении экзаменов). При продолжительности выполнения экзаменационной работы 4 и более часа организуется питание обучающихся. Порядок и место организации питания определяется </w:t>
      </w:r>
      <w:r w:rsidR="0006650B">
        <w:rPr>
          <w:rFonts w:ascii="Times New Roman" w:hAnsi="Times New Roman" w:cs="Times New Roman"/>
          <w:sz w:val="26"/>
          <w:szCs w:val="26"/>
        </w:rPr>
        <w:t>ОИВ</w:t>
      </w:r>
      <w:r w:rsidR="00E156CC" w:rsidRPr="00E156CC">
        <w:rPr>
          <w:rFonts w:ascii="Times New Roman" w:hAnsi="Times New Roman" w:cs="Times New Roman"/>
          <w:sz w:val="26"/>
          <w:szCs w:val="26"/>
        </w:rPr>
        <w:t>.</w:t>
      </w:r>
    </w:p>
    <w:p w:rsidR="00CE4093" w:rsidRDefault="00CE4093" w:rsidP="0054203D">
      <w:pPr>
        <w:tabs>
          <w:tab w:val="left" w:pos="1200"/>
        </w:tabs>
        <w:spacing w:after="0" w:line="240" w:lineRule="auto"/>
        <w:jc w:val="both"/>
        <w:rPr>
          <w:rFonts w:ascii="Times New Roman" w:hAnsi="Times New Roman" w:cs="Times New Roman"/>
          <w:sz w:val="26"/>
          <w:szCs w:val="26"/>
        </w:rPr>
      </w:pPr>
    </w:p>
    <w:p w:rsidR="00031E09" w:rsidRPr="00D9652D" w:rsidRDefault="0006650B" w:rsidP="0054203D">
      <w:pPr>
        <w:pStyle w:val="11"/>
      </w:pPr>
      <w:bookmarkStart w:id="9" w:name="_Toc470279118"/>
      <w:r>
        <w:t xml:space="preserve">3. </w:t>
      </w:r>
      <w:r w:rsidRPr="0006650B">
        <w:t xml:space="preserve">Особенности </w:t>
      </w:r>
      <w:r w:rsidR="00CC73C7">
        <w:t xml:space="preserve">экзаменационных работ </w:t>
      </w:r>
      <w:r w:rsidRPr="0006650B">
        <w:t xml:space="preserve">ГВЭ </w:t>
      </w:r>
      <w:r w:rsidR="0001310A" w:rsidRPr="0006650B">
        <w:t xml:space="preserve">В ПИСЬМЕННОЙ ФОРМЕ </w:t>
      </w:r>
      <w:r w:rsidRPr="0006650B">
        <w:t>по отдельным учебным предметам</w:t>
      </w:r>
      <w:bookmarkEnd w:id="9"/>
    </w:p>
    <w:p w:rsidR="00315A0E" w:rsidRPr="00315A0E" w:rsidRDefault="00315A0E">
      <w:pPr>
        <w:pStyle w:val="2"/>
      </w:pPr>
      <w:bookmarkStart w:id="10" w:name="_Toc470279119"/>
      <w:r>
        <w:t>3.1</w:t>
      </w:r>
      <w:r w:rsidRPr="00315A0E">
        <w:t xml:space="preserve">. </w:t>
      </w:r>
      <w:r>
        <w:t>ГВЭ по р</w:t>
      </w:r>
      <w:r w:rsidRPr="00315A0E">
        <w:t>усск</w:t>
      </w:r>
      <w:r>
        <w:t>ому</w:t>
      </w:r>
      <w:r w:rsidRPr="00315A0E">
        <w:t xml:space="preserve"> язык</w:t>
      </w:r>
      <w:r>
        <w:t>у</w:t>
      </w:r>
      <w:bookmarkEnd w:id="10"/>
    </w:p>
    <w:p w:rsidR="00315A0E" w:rsidRPr="00315A0E" w:rsidRDefault="00315A0E">
      <w:pPr>
        <w:tabs>
          <w:tab w:val="left" w:pos="1200"/>
        </w:tabs>
        <w:spacing w:after="0" w:line="240" w:lineRule="auto"/>
        <w:ind w:firstLine="709"/>
        <w:jc w:val="both"/>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Письменный ГВЭ по</w:t>
      </w:r>
      <w:r>
        <w:rPr>
          <w:rFonts w:ascii="Times New Roman" w:eastAsia="Times New Roman" w:hAnsi="Times New Roman" w:cs="Times New Roman"/>
          <w:sz w:val="26"/>
          <w:szCs w:val="26"/>
          <w:lang w:eastAsia="ru-RU"/>
        </w:rPr>
        <w:t xml:space="preserve"> </w:t>
      </w:r>
      <w:r w:rsidRPr="00315A0E">
        <w:rPr>
          <w:rFonts w:ascii="Times New Roman" w:eastAsia="Times New Roman" w:hAnsi="Times New Roman" w:cs="Times New Roman"/>
          <w:sz w:val="26"/>
          <w:szCs w:val="26"/>
          <w:lang w:eastAsia="ru-RU"/>
        </w:rPr>
        <w:t xml:space="preserve"> русскому языку проводится </w:t>
      </w:r>
      <w:r w:rsidRPr="00315A0E">
        <w:rPr>
          <w:rFonts w:ascii="Times New Roman" w:eastAsia="Times New Roman" w:hAnsi="Times New Roman" w:cs="Times New Roman"/>
          <w:sz w:val="26"/>
          <w:szCs w:val="26"/>
          <w:lang w:eastAsia="ru-RU"/>
        </w:rPr>
        <w:br/>
        <w:t xml:space="preserve">в </w:t>
      </w:r>
      <w:r w:rsidR="00F70602" w:rsidRPr="00315A0E">
        <w:rPr>
          <w:rFonts w:ascii="Times New Roman" w:eastAsia="Times New Roman" w:hAnsi="Times New Roman" w:cs="Times New Roman"/>
          <w:sz w:val="26"/>
          <w:szCs w:val="26"/>
          <w:lang w:eastAsia="ru-RU"/>
        </w:rPr>
        <w:t>форм</w:t>
      </w:r>
      <w:r w:rsidR="00D9652D">
        <w:rPr>
          <w:rFonts w:ascii="Times New Roman" w:eastAsia="Times New Roman" w:hAnsi="Times New Roman" w:cs="Times New Roman"/>
          <w:sz w:val="26"/>
          <w:szCs w:val="26"/>
          <w:lang w:eastAsia="ru-RU"/>
        </w:rPr>
        <w:t>е сочинения,</w:t>
      </w:r>
      <w:r w:rsidR="00F70602">
        <w:rPr>
          <w:rFonts w:ascii="Times New Roman" w:eastAsia="Times New Roman" w:hAnsi="Times New Roman" w:cs="Times New Roman"/>
          <w:sz w:val="26"/>
          <w:szCs w:val="26"/>
          <w:lang w:eastAsia="ru-RU"/>
        </w:rPr>
        <w:t xml:space="preserve"> изложения с творческим заданием и диктанта</w:t>
      </w:r>
      <w:r w:rsidR="00F70602" w:rsidRPr="00315A0E">
        <w:rPr>
          <w:rFonts w:ascii="Times New Roman" w:eastAsia="Times New Roman" w:hAnsi="Times New Roman" w:cs="Times New Roman"/>
          <w:sz w:val="26"/>
          <w:szCs w:val="26"/>
          <w:lang w:eastAsia="ru-RU"/>
        </w:rPr>
        <w:t xml:space="preserve"> </w:t>
      </w:r>
      <w:r w:rsidRPr="00315A0E">
        <w:rPr>
          <w:rFonts w:ascii="Times New Roman" w:eastAsia="Times New Roman" w:hAnsi="Times New Roman" w:cs="Times New Roman"/>
          <w:sz w:val="26"/>
          <w:szCs w:val="26"/>
          <w:lang w:eastAsia="ru-RU"/>
        </w:rPr>
        <w:t>в целях учета возможностей разных категорий его участников:</w:t>
      </w:r>
    </w:p>
    <w:p w:rsidR="00315A0E" w:rsidRPr="00315A0E" w:rsidRDefault="00315A0E" w:rsidP="00315A0E">
      <w:pPr>
        <w:tabs>
          <w:tab w:val="left" w:pos="1200"/>
        </w:tabs>
        <w:spacing w:after="0" w:line="240" w:lineRule="auto"/>
        <w:ind w:firstLine="709"/>
        <w:jc w:val="both"/>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участников без ОВЗ</w:t>
      </w:r>
      <w:r>
        <w:rPr>
          <w:rFonts w:ascii="Times New Roman" w:eastAsia="Times New Roman" w:hAnsi="Times New Roman" w:cs="Times New Roman"/>
          <w:sz w:val="26"/>
          <w:szCs w:val="26"/>
          <w:lang w:eastAsia="ru-RU"/>
        </w:rPr>
        <w:t>;</w:t>
      </w:r>
      <w:r w:rsidRPr="00315A0E">
        <w:rPr>
          <w:rFonts w:ascii="Times New Roman" w:eastAsia="Times New Roman" w:hAnsi="Times New Roman" w:cs="Times New Roman"/>
          <w:sz w:val="26"/>
          <w:szCs w:val="26"/>
          <w:lang w:eastAsia="ru-RU"/>
        </w:rPr>
        <w:t xml:space="preserve"> </w:t>
      </w:r>
    </w:p>
    <w:p w:rsidR="00315A0E" w:rsidRPr="00315A0E" w:rsidRDefault="00315A0E" w:rsidP="00315A0E">
      <w:pPr>
        <w:tabs>
          <w:tab w:val="left" w:pos="1200"/>
        </w:tabs>
        <w:spacing w:after="0" w:line="240" w:lineRule="auto"/>
        <w:ind w:firstLine="709"/>
        <w:jc w:val="both"/>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 xml:space="preserve">участников с ОВЗ. </w:t>
      </w:r>
    </w:p>
    <w:p w:rsidR="00F70602" w:rsidRDefault="00F70602" w:rsidP="00F7060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заявлении, которое подается до 1 февраля (включительно), участникам необходимо указать форму проведения ГВЭ по русскому языку (изложение  </w:t>
      </w:r>
      <w:r w:rsidRPr="00E156CC">
        <w:rPr>
          <w:rFonts w:ascii="Times New Roman" w:eastAsia="Times New Roman" w:hAnsi="Times New Roman" w:cs="Times New Roman"/>
          <w:sz w:val="26"/>
          <w:szCs w:val="26"/>
          <w:lang w:eastAsia="ru-RU"/>
        </w:rPr>
        <w:t>с творческим заданием</w:t>
      </w:r>
      <w:r>
        <w:rPr>
          <w:rFonts w:ascii="Times New Roman" w:eastAsia="Times New Roman" w:hAnsi="Times New Roman" w:cs="Times New Roman"/>
          <w:sz w:val="26"/>
          <w:szCs w:val="26"/>
          <w:lang w:eastAsia="ru-RU"/>
        </w:rPr>
        <w:t>/сочинение/диктант в зависимости от категории участника ГВЭ с ОВЗ или без ОВЗ – см. Таблицу 1).</w:t>
      </w:r>
    </w:p>
    <w:p w:rsidR="00031E09" w:rsidRPr="0054203D" w:rsidRDefault="00F70602" w:rsidP="0054203D">
      <w:pPr>
        <w:tabs>
          <w:tab w:val="left" w:pos="120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Распределение участников по аудиториям выполняется в соответствии с </w:t>
      </w:r>
      <w:r w:rsidRPr="00315A0E">
        <w:rPr>
          <w:rFonts w:ascii="Times New Roman" w:hAnsi="Times New Roman" w:cs="Times New Roman"/>
          <w:sz w:val="26"/>
          <w:szCs w:val="26"/>
        </w:rPr>
        <w:t>форм</w:t>
      </w:r>
      <w:r>
        <w:rPr>
          <w:rFonts w:ascii="Times New Roman" w:hAnsi="Times New Roman" w:cs="Times New Roman"/>
          <w:sz w:val="26"/>
          <w:szCs w:val="26"/>
        </w:rPr>
        <w:t xml:space="preserve">ой </w:t>
      </w:r>
      <w:r w:rsidRPr="00315A0E">
        <w:rPr>
          <w:rFonts w:ascii="Times New Roman" w:hAnsi="Times New Roman" w:cs="Times New Roman"/>
          <w:sz w:val="26"/>
          <w:szCs w:val="26"/>
        </w:rPr>
        <w:t xml:space="preserve"> </w:t>
      </w:r>
      <w:r>
        <w:rPr>
          <w:rFonts w:ascii="Times New Roman" w:hAnsi="Times New Roman" w:cs="Times New Roman"/>
          <w:sz w:val="26"/>
          <w:szCs w:val="26"/>
        </w:rPr>
        <w:t>ГВЭ</w:t>
      </w:r>
      <w:r w:rsidRPr="00B57066">
        <w:rPr>
          <w:rFonts w:ascii="Times New Roman" w:hAnsi="Times New Roman" w:cs="Times New Roman"/>
          <w:sz w:val="26"/>
          <w:szCs w:val="26"/>
        </w:rPr>
        <w:t xml:space="preserve"> </w:t>
      </w:r>
      <w:r>
        <w:rPr>
          <w:rFonts w:ascii="Times New Roman" w:hAnsi="Times New Roman" w:cs="Times New Roman"/>
          <w:sz w:val="26"/>
          <w:szCs w:val="26"/>
        </w:rPr>
        <w:t>по русскому языку</w:t>
      </w:r>
      <w:r w:rsidRPr="00B57066">
        <w:rPr>
          <w:rFonts w:ascii="Times New Roman" w:hAnsi="Times New Roman" w:cs="Times New Roman"/>
          <w:sz w:val="26"/>
          <w:szCs w:val="26"/>
        </w:rPr>
        <w:t xml:space="preserve">, </w:t>
      </w:r>
      <w:r>
        <w:rPr>
          <w:rFonts w:ascii="Times New Roman" w:hAnsi="Times New Roman" w:cs="Times New Roman"/>
          <w:sz w:val="26"/>
          <w:szCs w:val="26"/>
        </w:rPr>
        <w:t>указанной участником в заявлении</w:t>
      </w:r>
      <w:r w:rsidRPr="00B57066">
        <w:rPr>
          <w:rFonts w:ascii="Times New Roman" w:hAnsi="Times New Roman" w:cs="Times New Roman"/>
          <w:sz w:val="26"/>
          <w:szCs w:val="26"/>
        </w:rPr>
        <w:t xml:space="preserve">. </w:t>
      </w:r>
      <w:r>
        <w:rPr>
          <w:rFonts w:ascii="Times New Roman" w:hAnsi="Times New Roman" w:cs="Times New Roman"/>
          <w:sz w:val="26"/>
          <w:szCs w:val="26"/>
        </w:rPr>
        <w:t>Участники</w:t>
      </w:r>
      <w:r w:rsidRPr="00B57066">
        <w:rPr>
          <w:rFonts w:ascii="Times New Roman" w:hAnsi="Times New Roman" w:cs="Times New Roman"/>
          <w:sz w:val="26"/>
          <w:szCs w:val="26"/>
        </w:rPr>
        <w:t xml:space="preserve">, </w:t>
      </w:r>
      <w:r>
        <w:rPr>
          <w:rFonts w:ascii="Times New Roman" w:hAnsi="Times New Roman" w:cs="Times New Roman"/>
          <w:sz w:val="26"/>
          <w:szCs w:val="26"/>
        </w:rPr>
        <w:t>которые сдают ГВЭ по русскому языку в форме сочинения</w:t>
      </w:r>
      <w:r w:rsidRPr="00B57066">
        <w:rPr>
          <w:rFonts w:ascii="Times New Roman" w:hAnsi="Times New Roman" w:cs="Times New Roman"/>
          <w:sz w:val="26"/>
          <w:szCs w:val="26"/>
        </w:rPr>
        <w:t xml:space="preserve">, </w:t>
      </w:r>
      <w:r>
        <w:rPr>
          <w:rFonts w:ascii="Times New Roman" w:hAnsi="Times New Roman" w:cs="Times New Roman"/>
          <w:sz w:val="26"/>
          <w:szCs w:val="26"/>
        </w:rPr>
        <w:t>изложения и диктанта</w:t>
      </w:r>
      <w:r w:rsidR="00F902CA">
        <w:rPr>
          <w:rFonts w:ascii="Times New Roman" w:hAnsi="Times New Roman" w:cs="Times New Roman"/>
          <w:sz w:val="26"/>
          <w:szCs w:val="26"/>
        </w:rPr>
        <w:t>,</w:t>
      </w:r>
      <w:r>
        <w:rPr>
          <w:rFonts w:ascii="Times New Roman" w:hAnsi="Times New Roman" w:cs="Times New Roman"/>
          <w:sz w:val="26"/>
          <w:szCs w:val="26"/>
        </w:rPr>
        <w:t xml:space="preserve"> распределяются в разные аудитории</w:t>
      </w:r>
      <w:r w:rsidRPr="00B57066">
        <w:rPr>
          <w:rFonts w:ascii="Times New Roman" w:hAnsi="Times New Roman" w:cs="Times New Roman"/>
          <w:sz w:val="26"/>
          <w:szCs w:val="26"/>
        </w:rPr>
        <w:t xml:space="preserve">. </w:t>
      </w:r>
      <w:r>
        <w:rPr>
          <w:rFonts w:ascii="Times New Roman" w:hAnsi="Times New Roman" w:cs="Times New Roman"/>
          <w:sz w:val="26"/>
          <w:szCs w:val="26"/>
        </w:rPr>
        <w:t>Участники с признаком «Специализированная рассадка» распределяются в аудитории</w:t>
      </w:r>
      <w:r w:rsidRPr="00B57066">
        <w:rPr>
          <w:rFonts w:ascii="Times New Roman" w:hAnsi="Times New Roman" w:cs="Times New Roman"/>
          <w:sz w:val="26"/>
          <w:szCs w:val="26"/>
        </w:rPr>
        <w:t xml:space="preserve">, </w:t>
      </w:r>
      <w:r>
        <w:rPr>
          <w:rFonts w:ascii="Times New Roman" w:hAnsi="Times New Roman" w:cs="Times New Roman"/>
          <w:sz w:val="26"/>
          <w:szCs w:val="26"/>
        </w:rPr>
        <w:t>отдельные от аудиторий для участников без признака «Специализированная рассадка»</w:t>
      </w:r>
      <w:r w:rsidRPr="00B57066">
        <w:rPr>
          <w:rFonts w:ascii="Times New Roman" w:hAnsi="Times New Roman" w:cs="Times New Roman"/>
          <w:sz w:val="26"/>
          <w:szCs w:val="26"/>
        </w:rPr>
        <w:t>.</w:t>
      </w:r>
      <w:r w:rsidRPr="009D3B87">
        <w:rPr>
          <w:rFonts w:ascii="Times New Roman" w:hAnsi="Times New Roman" w:cs="Times New Roman"/>
          <w:sz w:val="26"/>
          <w:szCs w:val="26"/>
        </w:rPr>
        <w:t xml:space="preserve"> </w:t>
      </w:r>
      <w:r>
        <w:rPr>
          <w:rFonts w:ascii="Times New Roman" w:hAnsi="Times New Roman" w:cs="Times New Roman"/>
          <w:sz w:val="26"/>
          <w:szCs w:val="26"/>
        </w:rPr>
        <w:t>Участники</w:t>
      </w:r>
      <w:r w:rsidRPr="00F033C4">
        <w:rPr>
          <w:rFonts w:ascii="Times New Roman" w:hAnsi="Times New Roman" w:cs="Times New Roman"/>
          <w:sz w:val="26"/>
          <w:szCs w:val="26"/>
        </w:rPr>
        <w:t xml:space="preserve"> </w:t>
      </w:r>
      <w:r>
        <w:rPr>
          <w:rFonts w:ascii="Times New Roman" w:hAnsi="Times New Roman" w:cs="Times New Roman"/>
          <w:sz w:val="26"/>
          <w:szCs w:val="26"/>
          <w:lang w:val="en-US"/>
        </w:rPr>
        <w:t>c</w:t>
      </w:r>
      <w:r w:rsidRPr="00B57066">
        <w:rPr>
          <w:rFonts w:ascii="Times New Roman" w:hAnsi="Times New Roman" w:cs="Times New Roman"/>
          <w:sz w:val="26"/>
          <w:szCs w:val="26"/>
        </w:rPr>
        <w:t xml:space="preserve"> </w:t>
      </w:r>
      <w:r>
        <w:rPr>
          <w:rFonts w:ascii="Times New Roman" w:hAnsi="Times New Roman" w:cs="Times New Roman"/>
          <w:sz w:val="26"/>
          <w:szCs w:val="26"/>
        </w:rPr>
        <w:t>признаком «Специализированная рассадка»</w:t>
      </w:r>
      <w:r w:rsidRPr="00B57066">
        <w:rPr>
          <w:rFonts w:ascii="Times New Roman" w:hAnsi="Times New Roman" w:cs="Times New Roman"/>
          <w:sz w:val="26"/>
          <w:szCs w:val="26"/>
        </w:rPr>
        <w:t xml:space="preserve">, </w:t>
      </w:r>
      <w:r>
        <w:rPr>
          <w:rFonts w:ascii="Times New Roman" w:hAnsi="Times New Roman" w:cs="Times New Roman"/>
          <w:sz w:val="26"/>
          <w:szCs w:val="26"/>
        </w:rPr>
        <w:t>которые сдают ГВЭ по русскому языку в форме сочинения</w:t>
      </w:r>
      <w:r w:rsidRPr="00F033C4">
        <w:rPr>
          <w:rFonts w:ascii="Times New Roman" w:hAnsi="Times New Roman" w:cs="Times New Roman"/>
          <w:sz w:val="26"/>
          <w:szCs w:val="26"/>
        </w:rPr>
        <w:t xml:space="preserve">, </w:t>
      </w:r>
      <w:r>
        <w:rPr>
          <w:rFonts w:ascii="Times New Roman" w:hAnsi="Times New Roman" w:cs="Times New Roman"/>
          <w:sz w:val="26"/>
          <w:szCs w:val="26"/>
        </w:rPr>
        <w:t>изложения и диктанта</w:t>
      </w:r>
      <w:r w:rsidR="00F902CA">
        <w:rPr>
          <w:rFonts w:ascii="Times New Roman" w:hAnsi="Times New Roman" w:cs="Times New Roman"/>
          <w:sz w:val="26"/>
          <w:szCs w:val="26"/>
        </w:rPr>
        <w:t>,</w:t>
      </w:r>
      <w:r>
        <w:rPr>
          <w:rFonts w:ascii="Times New Roman" w:hAnsi="Times New Roman" w:cs="Times New Roman"/>
          <w:sz w:val="26"/>
          <w:szCs w:val="26"/>
        </w:rPr>
        <w:t xml:space="preserve"> распределяются в разные аудитории</w:t>
      </w:r>
      <w:r w:rsidRPr="00F033C4">
        <w:rPr>
          <w:rFonts w:ascii="Times New Roman" w:hAnsi="Times New Roman" w:cs="Times New Roman"/>
          <w:sz w:val="26"/>
          <w:szCs w:val="26"/>
        </w:rPr>
        <w:t>.</w:t>
      </w:r>
    </w:p>
    <w:p w:rsidR="00031E09" w:rsidRPr="00315A0E" w:rsidRDefault="00031E09" w:rsidP="00031E09">
      <w:pPr>
        <w:tabs>
          <w:tab w:val="left" w:pos="120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 xml:space="preserve">На выполнение экзаменационной работы по русскому языку дается 3 часа 55 минут (235 минут). </w:t>
      </w:r>
    </w:p>
    <w:p w:rsidR="00031E09" w:rsidRPr="0039526C" w:rsidRDefault="00031E09" w:rsidP="0054203D">
      <w:pPr>
        <w:tabs>
          <w:tab w:val="left" w:pos="120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Участникам экзамена разрешается пользоваться орфографическими и толковыми словарями.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Пользование личными словарями участникам ГВЭ</w:t>
      </w:r>
      <w:r>
        <w:rPr>
          <w:rFonts w:ascii="Times New Roman" w:eastAsia="Times New Roman" w:hAnsi="Times New Roman" w:cs="Times New Roman"/>
          <w:sz w:val="26"/>
          <w:szCs w:val="26"/>
          <w:lang w:eastAsia="ru-RU"/>
        </w:rPr>
        <w:t xml:space="preserve"> </w:t>
      </w:r>
      <w:r w:rsidRPr="00315A0E">
        <w:rPr>
          <w:rFonts w:ascii="Times New Roman" w:eastAsia="Times New Roman" w:hAnsi="Times New Roman" w:cs="Times New Roman"/>
          <w:sz w:val="26"/>
          <w:szCs w:val="26"/>
          <w:lang w:eastAsia="ru-RU"/>
        </w:rPr>
        <w:t>запрещено.</w:t>
      </w:r>
    </w:p>
    <w:p w:rsidR="00315A0E" w:rsidRDefault="00315A0E" w:rsidP="00315A0E">
      <w:pPr>
        <w:tabs>
          <w:tab w:val="left" w:pos="1200"/>
        </w:tabs>
        <w:spacing w:after="0" w:line="240" w:lineRule="auto"/>
        <w:ind w:firstLine="709"/>
        <w:jc w:val="both"/>
        <w:rPr>
          <w:rFonts w:ascii="Times New Roman" w:eastAsia="Times New Roman" w:hAnsi="Times New Roman" w:cs="Times New Roman"/>
          <w:sz w:val="26"/>
          <w:szCs w:val="26"/>
          <w:lang w:eastAsia="ru-RU"/>
        </w:rPr>
      </w:pPr>
      <w:r w:rsidRPr="00315A0E">
        <w:rPr>
          <w:rFonts w:ascii="Times New Roman" w:eastAsia="Times New Roman" w:hAnsi="Times New Roman" w:cs="Times New Roman"/>
          <w:b/>
          <w:sz w:val="26"/>
          <w:szCs w:val="26"/>
          <w:lang w:eastAsia="ru-RU"/>
        </w:rPr>
        <w:lastRenderedPageBreak/>
        <w:t>Участникам ГВЭ-11 без ОВЗ</w:t>
      </w:r>
      <w:r w:rsidRPr="00315A0E">
        <w:rPr>
          <w:rFonts w:ascii="Times New Roman" w:eastAsia="Times New Roman" w:hAnsi="Times New Roman" w:cs="Times New Roman"/>
          <w:sz w:val="26"/>
          <w:szCs w:val="26"/>
          <w:lang w:eastAsia="ru-RU"/>
        </w:rPr>
        <w:t xml:space="preserve"> предоставляется возможность выбора одной из форм экзаменационной работы: </w:t>
      </w:r>
      <w:r w:rsidRPr="00315A0E">
        <w:rPr>
          <w:rFonts w:ascii="Times New Roman" w:eastAsia="Times New Roman" w:hAnsi="Times New Roman" w:cs="Times New Roman"/>
          <w:bCs/>
          <w:sz w:val="26"/>
          <w:szCs w:val="26"/>
          <w:lang w:eastAsia="ru-RU"/>
        </w:rPr>
        <w:t xml:space="preserve">сочинение </w:t>
      </w:r>
      <w:r w:rsidR="00200169" w:rsidRPr="00315A0E">
        <w:rPr>
          <w:rFonts w:ascii="Times New Roman" w:eastAsia="Times New Roman" w:hAnsi="Times New Roman" w:cs="Times New Roman"/>
          <w:sz w:val="26"/>
          <w:szCs w:val="26"/>
          <w:lang w:eastAsia="ru-RU"/>
        </w:rPr>
        <w:t>(</w:t>
      </w:r>
      <w:r w:rsidR="00200169" w:rsidRPr="0068594C">
        <w:rPr>
          <w:rFonts w:ascii="Times New Roman" w:eastAsia="Times New Roman" w:hAnsi="Times New Roman" w:cs="Times New Roman"/>
          <w:i/>
          <w:sz w:val="26"/>
          <w:szCs w:val="26"/>
          <w:lang w:eastAsia="ru-RU"/>
        </w:rPr>
        <w:t>100-ые номера вариантов ЭМ</w:t>
      </w:r>
      <w:r w:rsidR="00200169" w:rsidRPr="00315A0E">
        <w:rPr>
          <w:rFonts w:ascii="Times New Roman" w:eastAsia="Times New Roman" w:hAnsi="Times New Roman" w:cs="Times New Roman"/>
          <w:sz w:val="26"/>
          <w:szCs w:val="26"/>
          <w:lang w:eastAsia="ru-RU"/>
        </w:rPr>
        <w:t>)</w:t>
      </w:r>
      <w:r w:rsidR="00200169">
        <w:rPr>
          <w:rFonts w:ascii="Times New Roman" w:eastAsia="Times New Roman" w:hAnsi="Times New Roman" w:cs="Times New Roman"/>
          <w:sz w:val="26"/>
          <w:szCs w:val="26"/>
          <w:lang w:eastAsia="ru-RU"/>
        </w:rPr>
        <w:t xml:space="preserve"> </w:t>
      </w:r>
      <w:r w:rsidRPr="00315A0E">
        <w:rPr>
          <w:rFonts w:ascii="Times New Roman" w:eastAsia="Times New Roman" w:hAnsi="Times New Roman" w:cs="Times New Roman"/>
          <w:bCs/>
          <w:sz w:val="26"/>
          <w:szCs w:val="26"/>
          <w:lang w:eastAsia="ru-RU"/>
        </w:rPr>
        <w:t xml:space="preserve">или </w:t>
      </w:r>
      <w:r w:rsidRPr="00315A0E">
        <w:rPr>
          <w:rFonts w:ascii="Times New Roman" w:eastAsia="Times New Roman" w:hAnsi="Times New Roman" w:cs="Times New Roman"/>
          <w:sz w:val="26"/>
          <w:szCs w:val="26"/>
          <w:lang w:eastAsia="ru-RU"/>
        </w:rPr>
        <w:t>изложение с творческим заданием (</w:t>
      </w:r>
      <w:r w:rsidR="00200169">
        <w:rPr>
          <w:rFonts w:ascii="Times New Roman" w:eastAsia="Times New Roman" w:hAnsi="Times New Roman" w:cs="Times New Roman"/>
          <w:i/>
          <w:sz w:val="26"/>
          <w:szCs w:val="26"/>
          <w:lang w:eastAsia="ru-RU"/>
        </w:rPr>
        <w:t>4</w:t>
      </w:r>
      <w:r w:rsidR="00200169" w:rsidRPr="00192920">
        <w:rPr>
          <w:rFonts w:ascii="Times New Roman" w:eastAsia="Times New Roman" w:hAnsi="Times New Roman" w:cs="Times New Roman"/>
          <w:i/>
          <w:sz w:val="26"/>
          <w:szCs w:val="26"/>
          <w:lang w:eastAsia="ru-RU"/>
        </w:rPr>
        <w:t xml:space="preserve">00-ые </w:t>
      </w:r>
      <w:r w:rsidRPr="00666F97">
        <w:rPr>
          <w:rFonts w:ascii="Times New Roman" w:eastAsia="Times New Roman" w:hAnsi="Times New Roman" w:cs="Times New Roman"/>
          <w:i/>
          <w:sz w:val="26"/>
          <w:szCs w:val="26"/>
          <w:lang w:eastAsia="ru-RU"/>
        </w:rPr>
        <w:t>номер</w:t>
      </w:r>
      <w:r w:rsidR="00200169" w:rsidRPr="00666F97">
        <w:rPr>
          <w:rFonts w:ascii="Times New Roman" w:eastAsia="Times New Roman" w:hAnsi="Times New Roman" w:cs="Times New Roman"/>
          <w:i/>
          <w:sz w:val="26"/>
          <w:szCs w:val="26"/>
          <w:lang w:eastAsia="ru-RU"/>
        </w:rPr>
        <w:t>а</w:t>
      </w:r>
      <w:r w:rsidRPr="00666F97">
        <w:rPr>
          <w:rFonts w:ascii="Times New Roman" w:eastAsia="Times New Roman" w:hAnsi="Times New Roman" w:cs="Times New Roman"/>
          <w:i/>
          <w:sz w:val="26"/>
          <w:szCs w:val="26"/>
          <w:lang w:eastAsia="ru-RU"/>
        </w:rPr>
        <w:t xml:space="preserve"> </w:t>
      </w:r>
      <w:r w:rsidR="00200169" w:rsidRPr="00666F97">
        <w:rPr>
          <w:rFonts w:ascii="Times New Roman" w:eastAsia="Times New Roman" w:hAnsi="Times New Roman" w:cs="Times New Roman"/>
          <w:i/>
          <w:sz w:val="26"/>
          <w:szCs w:val="26"/>
          <w:lang w:eastAsia="ru-RU"/>
        </w:rPr>
        <w:t xml:space="preserve">вариантов </w:t>
      </w:r>
      <w:r w:rsidRPr="00666F97">
        <w:rPr>
          <w:rFonts w:ascii="Times New Roman" w:eastAsia="Times New Roman" w:hAnsi="Times New Roman" w:cs="Times New Roman"/>
          <w:i/>
          <w:sz w:val="26"/>
          <w:szCs w:val="26"/>
          <w:lang w:eastAsia="ru-RU"/>
        </w:rPr>
        <w:t>ЭМ</w:t>
      </w:r>
      <w:r w:rsidRPr="00315A0E">
        <w:rPr>
          <w:rFonts w:ascii="Times New Roman" w:eastAsia="Times New Roman" w:hAnsi="Times New Roman" w:cs="Times New Roman"/>
          <w:sz w:val="26"/>
          <w:szCs w:val="26"/>
          <w:lang w:eastAsia="ru-RU"/>
        </w:rPr>
        <w:t>).</w:t>
      </w:r>
    </w:p>
    <w:p w:rsidR="001B17DE" w:rsidRPr="00315A0E" w:rsidRDefault="001B17DE" w:rsidP="00315A0E">
      <w:pPr>
        <w:tabs>
          <w:tab w:val="left" w:pos="1200"/>
        </w:tabs>
        <w:spacing w:after="0" w:line="240" w:lineRule="auto"/>
        <w:ind w:firstLine="709"/>
        <w:jc w:val="both"/>
        <w:rPr>
          <w:rFonts w:ascii="Times New Roman" w:eastAsia="Times New Roman" w:hAnsi="Times New Roman" w:cs="Times New Roman"/>
          <w:sz w:val="26"/>
          <w:szCs w:val="26"/>
          <w:lang w:eastAsia="ru-RU"/>
        </w:rPr>
      </w:pPr>
      <w:r w:rsidRPr="001B17DE">
        <w:rPr>
          <w:rFonts w:ascii="Times New Roman" w:eastAsia="Times New Roman" w:hAnsi="Times New Roman" w:cs="Times New Roman"/>
          <w:b/>
          <w:sz w:val="26"/>
          <w:szCs w:val="26"/>
          <w:lang w:eastAsia="ru-RU"/>
        </w:rPr>
        <w:t>Участник</w:t>
      </w:r>
      <w:r>
        <w:rPr>
          <w:rFonts w:ascii="Times New Roman" w:eastAsia="Times New Roman" w:hAnsi="Times New Roman" w:cs="Times New Roman"/>
          <w:b/>
          <w:sz w:val="26"/>
          <w:szCs w:val="26"/>
          <w:lang w:eastAsia="ru-RU"/>
        </w:rPr>
        <w:t>и</w:t>
      </w:r>
      <w:r w:rsidRPr="001B17DE">
        <w:rPr>
          <w:rFonts w:ascii="Times New Roman" w:eastAsia="Times New Roman" w:hAnsi="Times New Roman" w:cs="Times New Roman"/>
          <w:b/>
          <w:sz w:val="26"/>
          <w:szCs w:val="26"/>
          <w:lang w:eastAsia="ru-RU"/>
        </w:rPr>
        <w:t xml:space="preserve"> ГВЭ-11 </w:t>
      </w:r>
      <w:r>
        <w:rPr>
          <w:rFonts w:ascii="Times New Roman" w:eastAsia="Times New Roman" w:hAnsi="Times New Roman" w:cs="Times New Roman"/>
          <w:b/>
          <w:sz w:val="26"/>
          <w:szCs w:val="26"/>
          <w:lang w:eastAsia="ru-RU"/>
        </w:rPr>
        <w:t>с</w:t>
      </w:r>
      <w:r w:rsidRPr="001B17DE">
        <w:rPr>
          <w:rFonts w:ascii="Times New Roman" w:eastAsia="Times New Roman" w:hAnsi="Times New Roman" w:cs="Times New Roman"/>
          <w:b/>
          <w:sz w:val="26"/>
          <w:szCs w:val="26"/>
          <w:lang w:eastAsia="ru-RU"/>
        </w:rPr>
        <w:t xml:space="preserve"> ОВЗ</w:t>
      </w:r>
      <w:r>
        <w:rPr>
          <w:rFonts w:ascii="Times New Roman" w:eastAsia="Times New Roman" w:hAnsi="Times New Roman" w:cs="Times New Roman"/>
          <w:b/>
          <w:sz w:val="26"/>
          <w:szCs w:val="26"/>
          <w:lang w:eastAsia="ru-RU"/>
        </w:rPr>
        <w:t>:</w:t>
      </w:r>
    </w:p>
    <w:p w:rsidR="00315A0E" w:rsidRPr="00315A0E" w:rsidRDefault="00315A0E" w:rsidP="00315A0E">
      <w:pPr>
        <w:spacing w:after="0" w:line="240" w:lineRule="auto"/>
        <w:ind w:firstLine="720"/>
        <w:jc w:val="both"/>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 xml:space="preserve">1. </w:t>
      </w:r>
      <w:r w:rsidRPr="00226DF1">
        <w:rPr>
          <w:rFonts w:ascii="Times New Roman" w:eastAsia="Times New Roman" w:hAnsi="Times New Roman" w:cs="Times New Roman"/>
          <w:b/>
          <w:sz w:val="26"/>
          <w:szCs w:val="26"/>
          <w:lang w:eastAsia="ru-RU"/>
        </w:rPr>
        <w:t>Э</w:t>
      </w:r>
      <w:r w:rsidRPr="00226DF1">
        <w:rPr>
          <w:rFonts w:ascii="Times New Roman" w:eastAsia="Times New Roman" w:hAnsi="Times New Roman" w:cs="Times New Roman"/>
          <w:b/>
          <w:i/>
          <w:sz w:val="26"/>
          <w:szCs w:val="26"/>
          <w:lang w:eastAsia="ru-RU"/>
        </w:rPr>
        <w:t xml:space="preserve">кзаменационные материалы содержат </w:t>
      </w:r>
      <w:r w:rsidR="008F293F" w:rsidRPr="00226DF1">
        <w:rPr>
          <w:rFonts w:ascii="Times New Roman" w:eastAsia="Times New Roman" w:hAnsi="Times New Roman" w:cs="Times New Roman"/>
          <w:b/>
          <w:i/>
          <w:sz w:val="26"/>
          <w:szCs w:val="26"/>
          <w:lang w:eastAsia="ru-RU"/>
        </w:rPr>
        <w:t>100</w:t>
      </w:r>
      <w:r w:rsidR="008F293F">
        <w:rPr>
          <w:rFonts w:ascii="Times New Roman" w:eastAsia="Times New Roman" w:hAnsi="Times New Roman" w:cs="Times New Roman"/>
          <w:b/>
          <w:i/>
          <w:sz w:val="26"/>
          <w:szCs w:val="26"/>
          <w:lang w:eastAsia="ru-RU"/>
        </w:rPr>
        <w:t>-ые и 400-ые номера вариантов</w:t>
      </w:r>
      <w:r w:rsidRPr="00315A0E">
        <w:rPr>
          <w:rFonts w:ascii="Times New Roman" w:eastAsia="Times New Roman" w:hAnsi="Times New Roman" w:cs="Times New Roman"/>
          <w:i/>
          <w:sz w:val="26"/>
          <w:szCs w:val="26"/>
          <w:lang w:eastAsia="ru-RU"/>
        </w:rPr>
        <w:t xml:space="preserve"> – </w:t>
      </w:r>
      <w:r w:rsidRPr="00315A0E">
        <w:rPr>
          <w:rFonts w:ascii="Times New Roman" w:eastAsia="Times New Roman" w:hAnsi="Times New Roman" w:cs="Times New Roman"/>
          <w:sz w:val="26"/>
          <w:szCs w:val="26"/>
          <w:lang w:eastAsia="ru-RU"/>
        </w:rPr>
        <w:t xml:space="preserve">обучающиеся с нарушениями опорно-двигательного аппарата, слабослышащие и позднооглохшие обучающиеся </w:t>
      </w:r>
      <w:r w:rsidRPr="00315A0E">
        <w:rPr>
          <w:rFonts w:ascii="Times New Roman" w:eastAsia="Times New Roman" w:hAnsi="Times New Roman" w:cs="Times New Roman"/>
          <w:i/>
          <w:sz w:val="26"/>
          <w:szCs w:val="26"/>
          <w:lang w:eastAsia="ru-RU"/>
        </w:rPr>
        <w:t xml:space="preserve">– изложение (сжатое) с творческим заданием или сочинение по выбору выпускника. </w:t>
      </w:r>
      <w:r w:rsidRPr="00315A0E">
        <w:rPr>
          <w:rFonts w:ascii="Times New Roman" w:eastAsia="Times New Roman" w:hAnsi="Times New Roman" w:cs="Times New Roman"/>
          <w:sz w:val="26"/>
          <w:szCs w:val="26"/>
          <w:lang w:eastAsia="ru-RU"/>
        </w:rPr>
        <w:t>Экзаменационные материалы аналогичны тем, что разрабатываются для обучающихся без ОВЗ.</w:t>
      </w:r>
    </w:p>
    <w:p w:rsidR="00315A0E" w:rsidRPr="00315A0E" w:rsidRDefault="00315A0E" w:rsidP="00315A0E">
      <w:pPr>
        <w:spacing w:after="0" w:line="240" w:lineRule="auto"/>
        <w:ind w:firstLine="720"/>
        <w:jc w:val="both"/>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 xml:space="preserve">2. </w:t>
      </w:r>
      <w:r w:rsidRPr="00226DF1">
        <w:rPr>
          <w:rFonts w:ascii="Times New Roman" w:eastAsia="Times New Roman" w:hAnsi="Times New Roman" w:cs="Times New Roman"/>
          <w:b/>
          <w:sz w:val="26"/>
          <w:szCs w:val="26"/>
          <w:lang w:eastAsia="ru-RU"/>
        </w:rPr>
        <w:t>Э</w:t>
      </w:r>
      <w:r w:rsidRPr="00226DF1">
        <w:rPr>
          <w:rFonts w:ascii="Times New Roman" w:eastAsia="Times New Roman" w:hAnsi="Times New Roman" w:cs="Times New Roman"/>
          <w:b/>
          <w:i/>
          <w:sz w:val="26"/>
          <w:szCs w:val="26"/>
          <w:lang w:eastAsia="ru-RU"/>
        </w:rPr>
        <w:t>кзаменационные материалы содержат</w:t>
      </w:r>
      <w:r w:rsidR="00192920" w:rsidRPr="00192920">
        <w:rPr>
          <w:rFonts w:ascii="Times New Roman" w:eastAsia="Times New Roman" w:hAnsi="Times New Roman" w:cs="Times New Roman"/>
          <w:b/>
          <w:i/>
          <w:sz w:val="26"/>
          <w:szCs w:val="26"/>
          <w:lang w:eastAsia="ru-RU"/>
        </w:rPr>
        <w:t xml:space="preserve"> </w:t>
      </w:r>
      <w:r w:rsidR="008F293F" w:rsidRPr="00192920">
        <w:rPr>
          <w:rFonts w:ascii="Times New Roman" w:eastAsia="Times New Roman" w:hAnsi="Times New Roman" w:cs="Times New Roman"/>
          <w:b/>
          <w:i/>
          <w:sz w:val="26"/>
          <w:szCs w:val="26"/>
          <w:lang w:eastAsia="ru-RU"/>
        </w:rPr>
        <w:t>300-ые и 600-ые номера вариантов</w:t>
      </w:r>
      <w:r w:rsidR="008F293F" w:rsidRPr="00226DF1">
        <w:rPr>
          <w:rFonts w:ascii="Times New Roman" w:eastAsia="Times New Roman" w:hAnsi="Times New Roman" w:cs="Times New Roman"/>
          <w:b/>
          <w:i/>
          <w:sz w:val="26"/>
          <w:szCs w:val="26"/>
          <w:lang w:eastAsia="ru-RU"/>
        </w:rPr>
        <w:t xml:space="preserve"> </w:t>
      </w:r>
      <w:r w:rsidRPr="00192920">
        <w:rPr>
          <w:rFonts w:ascii="Times New Roman" w:eastAsia="Times New Roman" w:hAnsi="Times New Roman" w:cs="Times New Roman"/>
          <w:b/>
          <w:i/>
          <w:sz w:val="26"/>
          <w:szCs w:val="26"/>
          <w:lang w:eastAsia="ru-RU"/>
        </w:rPr>
        <w:t>–</w:t>
      </w:r>
      <w:r w:rsidRPr="00226DF1">
        <w:rPr>
          <w:rFonts w:ascii="Times New Roman" w:eastAsia="Times New Roman" w:hAnsi="Times New Roman" w:cs="Times New Roman"/>
          <w:i/>
          <w:sz w:val="26"/>
          <w:szCs w:val="26"/>
          <w:lang w:eastAsia="ru-RU"/>
        </w:rPr>
        <w:t xml:space="preserve"> </w:t>
      </w:r>
      <w:r w:rsidRPr="00226DF1">
        <w:rPr>
          <w:rFonts w:ascii="Times New Roman" w:eastAsia="Times New Roman" w:hAnsi="Times New Roman" w:cs="Times New Roman"/>
          <w:sz w:val="26"/>
          <w:szCs w:val="26"/>
          <w:lang w:eastAsia="ru-RU"/>
        </w:rPr>
        <w:t xml:space="preserve">слепые обучающиеся, слабовидящие и поздноослепшие обучающиеся, владеющие шрифтом Брайля – </w:t>
      </w:r>
      <w:r w:rsidRPr="00226DF1">
        <w:rPr>
          <w:rFonts w:ascii="Times New Roman" w:eastAsia="Times New Roman" w:hAnsi="Times New Roman" w:cs="Times New Roman"/>
          <w:i/>
          <w:sz w:val="26"/>
          <w:szCs w:val="26"/>
          <w:lang w:eastAsia="ru-RU"/>
        </w:rPr>
        <w:t>изложение</w:t>
      </w:r>
      <w:r w:rsidRPr="00315A0E">
        <w:rPr>
          <w:rFonts w:ascii="Times New Roman" w:eastAsia="Times New Roman" w:hAnsi="Times New Roman" w:cs="Times New Roman"/>
          <w:i/>
          <w:sz w:val="26"/>
          <w:szCs w:val="26"/>
          <w:lang w:eastAsia="ru-RU"/>
        </w:rPr>
        <w:t xml:space="preserve"> (сжатое) с творческим заданием </w:t>
      </w:r>
      <w:r w:rsidR="008F293F">
        <w:rPr>
          <w:rFonts w:ascii="Times New Roman" w:eastAsia="Times New Roman" w:hAnsi="Times New Roman" w:cs="Times New Roman"/>
          <w:i/>
          <w:sz w:val="26"/>
          <w:szCs w:val="26"/>
          <w:lang w:eastAsia="ru-RU"/>
        </w:rPr>
        <w:t xml:space="preserve">(600-ые номера вариантов) </w:t>
      </w:r>
      <w:r w:rsidRPr="00315A0E">
        <w:rPr>
          <w:rFonts w:ascii="Times New Roman" w:eastAsia="Times New Roman" w:hAnsi="Times New Roman" w:cs="Times New Roman"/>
          <w:i/>
          <w:sz w:val="26"/>
          <w:szCs w:val="26"/>
          <w:lang w:eastAsia="ru-RU"/>
        </w:rPr>
        <w:t>или сочинение</w:t>
      </w:r>
      <w:r w:rsidR="008F293F">
        <w:rPr>
          <w:rFonts w:ascii="Times New Roman" w:eastAsia="Times New Roman" w:hAnsi="Times New Roman" w:cs="Times New Roman"/>
          <w:i/>
          <w:sz w:val="26"/>
          <w:szCs w:val="26"/>
          <w:lang w:eastAsia="ru-RU"/>
        </w:rPr>
        <w:t xml:space="preserve"> (300-ые номера вариантов)</w:t>
      </w:r>
      <w:r w:rsidRPr="00315A0E">
        <w:rPr>
          <w:rFonts w:ascii="Times New Roman" w:eastAsia="Times New Roman" w:hAnsi="Times New Roman" w:cs="Times New Roman"/>
          <w:i/>
          <w:sz w:val="26"/>
          <w:szCs w:val="26"/>
          <w:lang w:eastAsia="ru-RU"/>
        </w:rPr>
        <w:t xml:space="preserve"> по выбору выпускника. </w:t>
      </w:r>
      <w:r w:rsidRPr="00315A0E">
        <w:rPr>
          <w:rFonts w:ascii="Times New Roman" w:eastAsia="Times New Roman" w:hAnsi="Times New Roman" w:cs="Times New Roman"/>
          <w:sz w:val="26"/>
          <w:szCs w:val="26"/>
          <w:lang w:eastAsia="ru-RU"/>
        </w:rPr>
        <w:t>Экзаменационные материалы аналогичны тем, что разрабатываются для обучающихся без ОВЗ, но в текстах сведены к минимуму визуальные образы.</w:t>
      </w:r>
      <w:r w:rsidR="00BB3EB1" w:rsidRPr="00BB3EB1">
        <w:t xml:space="preserve"> </w:t>
      </w:r>
      <w:r w:rsidR="00BB3EB1" w:rsidRPr="00BB3EB1">
        <w:rPr>
          <w:rFonts w:ascii="Times New Roman" w:eastAsia="Times New Roman" w:hAnsi="Times New Roman" w:cs="Times New Roman"/>
          <w:sz w:val="26"/>
          <w:szCs w:val="26"/>
          <w:lang w:eastAsia="ru-RU"/>
        </w:rPr>
        <w:t>ЭМ переведены на шрифт Брайля.</w:t>
      </w:r>
    </w:p>
    <w:p w:rsidR="00315A0E" w:rsidRPr="0054203D" w:rsidRDefault="00315A0E" w:rsidP="00315A0E">
      <w:pPr>
        <w:spacing w:after="0" w:line="240" w:lineRule="auto"/>
        <w:ind w:firstLine="720"/>
        <w:jc w:val="both"/>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 xml:space="preserve">3. </w:t>
      </w:r>
      <w:r w:rsidRPr="00226DF1">
        <w:rPr>
          <w:rFonts w:ascii="Times New Roman" w:eastAsia="Times New Roman" w:hAnsi="Times New Roman" w:cs="Times New Roman"/>
          <w:b/>
          <w:sz w:val="26"/>
          <w:szCs w:val="26"/>
          <w:lang w:eastAsia="ru-RU"/>
        </w:rPr>
        <w:t>Э</w:t>
      </w:r>
      <w:r w:rsidRPr="00226DF1">
        <w:rPr>
          <w:rFonts w:ascii="Times New Roman" w:eastAsia="Times New Roman" w:hAnsi="Times New Roman" w:cs="Times New Roman"/>
          <w:b/>
          <w:i/>
          <w:sz w:val="26"/>
          <w:szCs w:val="26"/>
          <w:lang w:eastAsia="ru-RU"/>
        </w:rPr>
        <w:t>кзаменационные материалы содержат</w:t>
      </w:r>
      <w:r w:rsidR="00192920" w:rsidRPr="00192920">
        <w:rPr>
          <w:rFonts w:ascii="Times New Roman" w:eastAsia="Times New Roman" w:hAnsi="Times New Roman" w:cs="Times New Roman"/>
          <w:b/>
          <w:i/>
          <w:sz w:val="26"/>
          <w:szCs w:val="26"/>
          <w:lang w:eastAsia="ru-RU"/>
        </w:rPr>
        <w:t xml:space="preserve"> </w:t>
      </w:r>
      <w:r w:rsidR="00414DB6" w:rsidRPr="00192920">
        <w:rPr>
          <w:rFonts w:ascii="Times New Roman" w:eastAsia="Times New Roman" w:hAnsi="Times New Roman" w:cs="Times New Roman"/>
          <w:b/>
          <w:i/>
          <w:sz w:val="26"/>
          <w:szCs w:val="26"/>
          <w:lang w:eastAsia="ru-RU"/>
        </w:rPr>
        <w:t>200-ые и 500-ые номера вариантов</w:t>
      </w:r>
      <w:r w:rsidR="00192920" w:rsidRPr="00192920">
        <w:rPr>
          <w:rFonts w:ascii="Times New Roman" w:eastAsia="Times New Roman" w:hAnsi="Times New Roman" w:cs="Times New Roman"/>
          <w:b/>
          <w:i/>
          <w:sz w:val="26"/>
          <w:szCs w:val="26"/>
          <w:lang w:eastAsia="ru-RU"/>
        </w:rPr>
        <w:t xml:space="preserve"> </w:t>
      </w:r>
      <w:r w:rsidRPr="00226DF1">
        <w:rPr>
          <w:rFonts w:ascii="Times New Roman" w:eastAsia="Times New Roman" w:hAnsi="Times New Roman" w:cs="Times New Roman"/>
          <w:i/>
          <w:sz w:val="26"/>
          <w:szCs w:val="26"/>
          <w:lang w:eastAsia="ru-RU"/>
        </w:rPr>
        <w:t>–</w:t>
      </w:r>
      <w:r w:rsidRPr="00315A0E">
        <w:rPr>
          <w:rFonts w:ascii="Times New Roman" w:eastAsia="Times New Roman" w:hAnsi="Times New Roman" w:cs="Times New Roman"/>
          <w:i/>
          <w:sz w:val="26"/>
          <w:szCs w:val="26"/>
          <w:lang w:eastAsia="ru-RU"/>
        </w:rPr>
        <w:t xml:space="preserve"> </w:t>
      </w:r>
      <w:r w:rsidRPr="00315A0E">
        <w:rPr>
          <w:rFonts w:ascii="Times New Roman" w:eastAsia="Times New Roman" w:hAnsi="Times New Roman" w:cs="Times New Roman"/>
          <w:sz w:val="26"/>
          <w:szCs w:val="26"/>
          <w:lang w:eastAsia="ru-RU"/>
        </w:rPr>
        <w:t xml:space="preserve">глухие обучающиеся, обучающиеся с задержкой психического развития, с тяжёлыми нарушениями речи – </w:t>
      </w:r>
      <w:r w:rsidRPr="00315A0E">
        <w:rPr>
          <w:rFonts w:ascii="Times New Roman" w:eastAsia="Times New Roman" w:hAnsi="Times New Roman" w:cs="Times New Roman"/>
          <w:i/>
          <w:sz w:val="26"/>
          <w:szCs w:val="26"/>
          <w:lang w:eastAsia="ru-RU"/>
        </w:rPr>
        <w:t>изложение (сжатое</w:t>
      </w:r>
      <w:r w:rsidR="00BB3EB1">
        <w:rPr>
          <w:rFonts w:ascii="Times New Roman" w:eastAsia="Times New Roman" w:hAnsi="Times New Roman" w:cs="Times New Roman"/>
          <w:i/>
          <w:sz w:val="26"/>
          <w:szCs w:val="26"/>
          <w:lang w:eastAsia="ru-RU"/>
        </w:rPr>
        <w:t xml:space="preserve"> или подробное по выбору выпускника</w:t>
      </w:r>
      <w:r w:rsidRPr="00315A0E">
        <w:rPr>
          <w:rFonts w:ascii="Times New Roman" w:eastAsia="Times New Roman" w:hAnsi="Times New Roman" w:cs="Times New Roman"/>
          <w:i/>
          <w:sz w:val="26"/>
          <w:szCs w:val="26"/>
          <w:lang w:eastAsia="ru-RU"/>
        </w:rPr>
        <w:t xml:space="preserve">) с творческим заданием </w:t>
      </w:r>
      <w:r w:rsidR="00414DB6">
        <w:rPr>
          <w:rFonts w:ascii="Times New Roman" w:eastAsia="Times New Roman" w:hAnsi="Times New Roman" w:cs="Times New Roman"/>
          <w:i/>
          <w:sz w:val="26"/>
          <w:szCs w:val="26"/>
          <w:lang w:eastAsia="ru-RU"/>
        </w:rPr>
        <w:t xml:space="preserve">(500-ые номера вариантов) </w:t>
      </w:r>
      <w:r w:rsidRPr="00315A0E">
        <w:rPr>
          <w:rFonts w:ascii="Times New Roman" w:eastAsia="Times New Roman" w:hAnsi="Times New Roman" w:cs="Times New Roman"/>
          <w:i/>
          <w:sz w:val="26"/>
          <w:szCs w:val="26"/>
          <w:lang w:eastAsia="ru-RU"/>
        </w:rPr>
        <w:t xml:space="preserve">или сочинение </w:t>
      </w:r>
      <w:r w:rsidR="00414DB6">
        <w:rPr>
          <w:rFonts w:ascii="Times New Roman" w:eastAsia="Times New Roman" w:hAnsi="Times New Roman" w:cs="Times New Roman"/>
          <w:i/>
          <w:sz w:val="26"/>
          <w:szCs w:val="26"/>
          <w:lang w:eastAsia="ru-RU"/>
        </w:rPr>
        <w:t xml:space="preserve">(200-ые номера вариантов) </w:t>
      </w:r>
      <w:r w:rsidRPr="00315A0E">
        <w:rPr>
          <w:rFonts w:ascii="Times New Roman" w:eastAsia="Times New Roman" w:hAnsi="Times New Roman" w:cs="Times New Roman"/>
          <w:i/>
          <w:sz w:val="26"/>
          <w:szCs w:val="26"/>
          <w:lang w:eastAsia="ru-RU"/>
        </w:rPr>
        <w:t xml:space="preserve">по выбору выпускника. </w:t>
      </w:r>
      <w:r w:rsidRPr="00315A0E">
        <w:rPr>
          <w:rFonts w:ascii="Times New Roman" w:eastAsia="Times New Roman" w:hAnsi="Times New Roman" w:cs="Times New Roman"/>
          <w:sz w:val="26"/>
          <w:szCs w:val="26"/>
          <w:lang w:eastAsia="ru-RU"/>
        </w:rPr>
        <w:t>Экзаменационный материал имеет ряд особенностей: допускаются тексты сюжетные и адаптированные с учётом категории экзаменуемых; предусмотрены особые критерии оценивания и инструкции к заданиям, отражающие специфику той или иной категории участников с ОВЗ.</w:t>
      </w:r>
    </w:p>
    <w:p w:rsidR="00031E09" w:rsidRPr="000C604C" w:rsidRDefault="00031E09" w:rsidP="00031E09">
      <w:pPr>
        <w:spacing w:after="0" w:line="240" w:lineRule="auto"/>
        <w:ind w:firstLine="720"/>
        <w:jc w:val="both"/>
        <w:rPr>
          <w:rFonts w:ascii="Times New Roman" w:eastAsia="Times New Roman" w:hAnsi="Times New Roman" w:cs="Times New Roman"/>
          <w:sz w:val="26"/>
          <w:szCs w:val="26"/>
          <w:lang w:eastAsia="ru-RU"/>
        </w:rPr>
      </w:pPr>
      <w:r w:rsidRPr="000C604C">
        <w:rPr>
          <w:rFonts w:ascii="Times New Roman" w:eastAsia="Times New Roman" w:hAnsi="Times New Roman" w:cs="Times New Roman"/>
          <w:sz w:val="26"/>
          <w:szCs w:val="26"/>
          <w:lang w:eastAsia="ru-RU"/>
        </w:rPr>
        <w:t>Текст изложения (для всех категорий участников экзамена) читается организатором три раза.</w:t>
      </w:r>
    </w:p>
    <w:p w:rsidR="00031E09" w:rsidRPr="0054203D" w:rsidRDefault="00031E09" w:rsidP="00031E09">
      <w:pPr>
        <w:spacing w:after="0" w:line="240" w:lineRule="auto"/>
        <w:ind w:firstLine="720"/>
        <w:jc w:val="both"/>
        <w:rPr>
          <w:rFonts w:ascii="Times New Roman" w:eastAsia="Times New Roman" w:hAnsi="Times New Roman" w:cs="Times New Roman"/>
          <w:sz w:val="26"/>
          <w:szCs w:val="26"/>
          <w:lang w:eastAsia="ru-RU"/>
        </w:rPr>
      </w:pPr>
      <w:r w:rsidRPr="0054203D">
        <w:rPr>
          <w:rFonts w:ascii="Times New Roman" w:eastAsia="Times New Roman" w:hAnsi="Times New Roman" w:cs="Times New Roman"/>
          <w:sz w:val="26"/>
          <w:szCs w:val="26"/>
          <w:lang w:eastAsia="ru-RU"/>
        </w:rPr>
        <w:t>Для проведения экзамена у  глухих и  слабослышащих обучающихся привлекаются сурдопедагоги, работающие с данным контингентом обучающихся, но не ведущие данный предмет (учитель географии, учитель истории, учитель индивидуальных коррекционных занятий по развитию слухового восприятия и формированию произношения и др.). При желании обучающегося с нарушенным слухом обеспечивается сурдоперевод текста изложения.</w:t>
      </w:r>
    </w:p>
    <w:p w:rsidR="00315A0E" w:rsidRPr="00315A0E" w:rsidRDefault="00031E09" w:rsidP="00315A0E">
      <w:pPr>
        <w:spacing w:after="0" w:line="240" w:lineRule="auto"/>
        <w:ind w:firstLine="720"/>
        <w:jc w:val="both"/>
        <w:rPr>
          <w:rFonts w:ascii="Times New Roman" w:eastAsia="Times New Roman" w:hAnsi="Times New Roman" w:cs="Times New Roman"/>
          <w:i/>
          <w:sz w:val="26"/>
          <w:szCs w:val="26"/>
          <w:lang w:eastAsia="ru-RU"/>
        </w:rPr>
      </w:pPr>
      <w:r w:rsidRPr="0054203D">
        <w:rPr>
          <w:rFonts w:ascii="Times New Roman" w:eastAsia="Times New Roman" w:hAnsi="Times New Roman" w:cs="Times New Roman"/>
          <w:sz w:val="26"/>
          <w:szCs w:val="26"/>
          <w:lang w:eastAsia="ru-RU"/>
        </w:rPr>
        <w:t>Каждому участнику, выполняющему вариант с 500-ым номером, предоставляется (после второго чтения текста) текст изложения для чтения и  проведения подготовительной работы к изложению на 40 минут. По истечении этого времени организатор забирает текст из</w:t>
      </w:r>
      <w:r>
        <w:rPr>
          <w:rFonts w:ascii="Times New Roman" w:eastAsia="Times New Roman" w:hAnsi="Times New Roman" w:cs="Times New Roman"/>
          <w:sz w:val="26"/>
          <w:szCs w:val="26"/>
          <w:lang w:eastAsia="ru-RU"/>
        </w:rPr>
        <w:t xml:space="preserve">ложения у участников экзамена. </w:t>
      </w:r>
      <w:r w:rsidR="00315A0E" w:rsidRPr="00315A0E">
        <w:rPr>
          <w:rFonts w:ascii="Times New Roman" w:eastAsia="Times New Roman" w:hAnsi="Times New Roman" w:cs="Times New Roman"/>
          <w:sz w:val="26"/>
          <w:szCs w:val="26"/>
          <w:lang w:eastAsia="ru-RU"/>
        </w:rPr>
        <w:t xml:space="preserve">4. </w:t>
      </w:r>
      <w:r w:rsidR="00315A0E" w:rsidRPr="00226DF1">
        <w:rPr>
          <w:rFonts w:ascii="Times New Roman" w:eastAsia="Times New Roman" w:hAnsi="Times New Roman" w:cs="Times New Roman"/>
          <w:b/>
          <w:sz w:val="26"/>
          <w:szCs w:val="26"/>
          <w:lang w:eastAsia="ru-RU"/>
        </w:rPr>
        <w:t>Э</w:t>
      </w:r>
      <w:r w:rsidR="00315A0E" w:rsidRPr="00226DF1">
        <w:rPr>
          <w:rFonts w:ascii="Times New Roman" w:eastAsia="Times New Roman" w:hAnsi="Times New Roman" w:cs="Times New Roman"/>
          <w:b/>
          <w:i/>
          <w:sz w:val="26"/>
          <w:szCs w:val="26"/>
          <w:lang w:eastAsia="ru-RU"/>
        </w:rPr>
        <w:t xml:space="preserve">кзаменационные материалы содержат </w:t>
      </w:r>
      <w:r w:rsidR="00414DB6" w:rsidRPr="00192920">
        <w:rPr>
          <w:rFonts w:ascii="Times New Roman" w:eastAsia="Times New Roman" w:hAnsi="Times New Roman" w:cs="Times New Roman"/>
          <w:b/>
          <w:i/>
          <w:sz w:val="26"/>
          <w:szCs w:val="26"/>
          <w:lang w:eastAsia="ru-RU"/>
        </w:rPr>
        <w:t>700-ые номера вариантов</w:t>
      </w:r>
      <w:r w:rsidR="00192920" w:rsidRPr="00192920">
        <w:rPr>
          <w:rFonts w:ascii="Times New Roman" w:eastAsia="Times New Roman" w:hAnsi="Times New Roman" w:cs="Times New Roman"/>
          <w:b/>
          <w:i/>
          <w:sz w:val="26"/>
          <w:szCs w:val="26"/>
          <w:lang w:eastAsia="ru-RU"/>
        </w:rPr>
        <w:t xml:space="preserve"> </w:t>
      </w:r>
      <w:r w:rsidR="00315A0E" w:rsidRPr="00226DF1">
        <w:rPr>
          <w:rFonts w:ascii="Times New Roman" w:eastAsia="Times New Roman" w:hAnsi="Times New Roman" w:cs="Times New Roman"/>
          <w:i/>
          <w:sz w:val="26"/>
          <w:szCs w:val="26"/>
          <w:lang w:eastAsia="ru-RU"/>
        </w:rPr>
        <w:t xml:space="preserve">– </w:t>
      </w:r>
      <w:r w:rsidR="00315A0E" w:rsidRPr="00226DF1">
        <w:rPr>
          <w:rFonts w:ascii="Times New Roman" w:eastAsia="Times New Roman" w:hAnsi="Times New Roman" w:cs="Times New Roman"/>
          <w:sz w:val="26"/>
          <w:szCs w:val="26"/>
          <w:lang w:eastAsia="ru-RU"/>
        </w:rPr>
        <w:t>обучающиеся</w:t>
      </w:r>
      <w:r w:rsidR="00315A0E" w:rsidRPr="00315A0E">
        <w:rPr>
          <w:rFonts w:ascii="Times New Roman" w:eastAsia="Times New Roman" w:hAnsi="Times New Roman" w:cs="Times New Roman"/>
          <w:sz w:val="26"/>
          <w:szCs w:val="26"/>
          <w:lang w:eastAsia="ru-RU"/>
        </w:rPr>
        <w:t xml:space="preserve"> с расстройствами аутистического спектра </w:t>
      </w:r>
      <w:r w:rsidR="00315A0E" w:rsidRPr="00315A0E">
        <w:rPr>
          <w:rFonts w:ascii="Times New Roman" w:eastAsia="Times New Roman" w:hAnsi="Times New Roman" w:cs="Times New Roman"/>
          <w:i/>
          <w:sz w:val="26"/>
          <w:szCs w:val="26"/>
          <w:lang w:eastAsia="ru-RU"/>
        </w:rPr>
        <w:t>– диктант с особыми критериями оценивания.</w:t>
      </w:r>
    </w:p>
    <w:p w:rsidR="00E34830" w:rsidRPr="00315A0E" w:rsidRDefault="00E34830" w:rsidP="00E34830">
      <w:pPr>
        <w:keepNext/>
        <w:overflowPunct w:val="0"/>
        <w:autoSpaceDE w:val="0"/>
        <w:autoSpaceDN w:val="0"/>
        <w:adjustRightInd w:val="0"/>
        <w:spacing w:before="120" w:after="60" w:line="240" w:lineRule="auto"/>
        <w:jc w:val="both"/>
        <w:textAlignment w:val="baseline"/>
        <w:outlineLvl w:val="1"/>
        <w:rPr>
          <w:rFonts w:ascii="Times New Roman" w:eastAsia="Times New Roman" w:hAnsi="Times New Roman" w:cs="Times New Roman"/>
          <w:b/>
          <w:bCs/>
          <w:iCs/>
          <w:sz w:val="26"/>
          <w:szCs w:val="26"/>
          <w:lang w:eastAsia="ru-RU"/>
        </w:rPr>
      </w:pPr>
      <w:bookmarkStart w:id="11" w:name="_Toc435461222"/>
      <w:bookmarkStart w:id="12" w:name="_Toc439022849"/>
      <w:bookmarkStart w:id="13" w:name="_Toc439022935"/>
      <w:bookmarkStart w:id="14" w:name="_Toc470279120"/>
      <w:r w:rsidRPr="00315A0E">
        <w:rPr>
          <w:rFonts w:ascii="Times New Roman" w:eastAsia="Times New Roman" w:hAnsi="Times New Roman" w:cs="Times New Roman"/>
          <w:b/>
          <w:bCs/>
          <w:iCs/>
          <w:sz w:val="26"/>
          <w:szCs w:val="26"/>
          <w:lang w:eastAsia="ru-RU"/>
        </w:rPr>
        <w:t>Оценив</w:t>
      </w:r>
      <w:r>
        <w:rPr>
          <w:rFonts w:ascii="Times New Roman" w:eastAsia="Times New Roman" w:hAnsi="Times New Roman" w:cs="Times New Roman"/>
          <w:b/>
          <w:bCs/>
          <w:iCs/>
          <w:sz w:val="26"/>
          <w:szCs w:val="26"/>
          <w:lang w:eastAsia="ru-RU"/>
        </w:rPr>
        <w:t>ание результатов экзамена ГВЭ</w:t>
      </w:r>
      <w:r w:rsidRPr="00315A0E">
        <w:rPr>
          <w:rFonts w:ascii="Times New Roman" w:eastAsia="Times New Roman" w:hAnsi="Times New Roman" w:cs="Times New Roman"/>
          <w:b/>
          <w:bCs/>
          <w:iCs/>
          <w:sz w:val="26"/>
          <w:szCs w:val="26"/>
          <w:lang w:eastAsia="ru-RU"/>
        </w:rPr>
        <w:t xml:space="preserve"> по русскому языку (письменная форма)</w:t>
      </w:r>
      <w:bookmarkEnd w:id="11"/>
      <w:bookmarkEnd w:id="12"/>
      <w:bookmarkEnd w:id="13"/>
      <w:bookmarkEnd w:id="14"/>
    </w:p>
    <w:p w:rsidR="00E34830" w:rsidRPr="00315A0E" w:rsidRDefault="00E34830" w:rsidP="00E3483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6"/>
          <w:szCs w:val="26"/>
          <w:lang w:eastAsia="ru-RU"/>
        </w:rPr>
      </w:pPr>
      <w:r w:rsidRPr="00315A0E">
        <w:rPr>
          <w:rFonts w:ascii="Times New Roman" w:eastAsia="Times New Roman" w:hAnsi="Times New Roman" w:cs="Times New Roman"/>
          <w:sz w:val="26"/>
          <w:szCs w:val="26"/>
          <w:lang w:eastAsia="ru-RU"/>
        </w:rPr>
        <w:t>Максимальный первичный балл за написание сочинения –17.</w:t>
      </w:r>
      <w:r w:rsidRPr="00315A0E">
        <w:rPr>
          <w:rFonts w:ascii="Times New Roman" w:eastAsia="Times New Roman" w:hAnsi="Times New Roman" w:cs="Times New Roman"/>
          <w:b/>
          <w:sz w:val="26"/>
          <w:szCs w:val="26"/>
          <w:lang w:eastAsia="ru-RU"/>
        </w:rPr>
        <w:t xml:space="preserve"> </w:t>
      </w:r>
    </w:p>
    <w:p w:rsidR="00E34830" w:rsidRPr="00315A0E" w:rsidRDefault="00E34830" w:rsidP="00E3483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6"/>
          <w:szCs w:val="26"/>
          <w:lang w:eastAsia="ru-RU"/>
        </w:rPr>
      </w:pPr>
      <w:r w:rsidRPr="00315A0E">
        <w:rPr>
          <w:rFonts w:ascii="Times New Roman" w:eastAsia="Times New Roman" w:hAnsi="Times New Roman" w:cs="Times New Roman"/>
          <w:sz w:val="26"/>
          <w:szCs w:val="26"/>
          <w:lang w:eastAsia="ru-RU"/>
        </w:rPr>
        <w:t>Максимальный первичный балл за </w:t>
      </w:r>
      <w:r w:rsidR="00C365E3" w:rsidRPr="00192920">
        <w:rPr>
          <w:rFonts w:ascii="Times New Roman" w:eastAsia="Times New Roman" w:hAnsi="Times New Roman" w:cs="Times New Roman"/>
          <w:sz w:val="26"/>
          <w:szCs w:val="26"/>
          <w:lang w:eastAsia="ru-RU"/>
        </w:rPr>
        <w:t xml:space="preserve"> </w:t>
      </w:r>
      <w:r w:rsidRPr="00315A0E">
        <w:rPr>
          <w:rFonts w:ascii="Times New Roman" w:eastAsia="Times New Roman" w:hAnsi="Times New Roman" w:cs="Times New Roman"/>
          <w:sz w:val="26"/>
          <w:szCs w:val="26"/>
          <w:lang w:eastAsia="ru-RU"/>
        </w:rPr>
        <w:t xml:space="preserve">написание сжатого </w:t>
      </w:r>
      <w:r w:rsidR="00BB3EB1" w:rsidRPr="00BB3EB1">
        <w:rPr>
          <w:rFonts w:ascii="Times New Roman" w:eastAsia="Times New Roman" w:hAnsi="Times New Roman" w:cs="Times New Roman"/>
          <w:sz w:val="26"/>
          <w:szCs w:val="26"/>
          <w:lang w:eastAsia="ru-RU"/>
        </w:rPr>
        <w:t xml:space="preserve">(или подробного) </w:t>
      </w:r>
      <w:r w:rsidRPr="00315A0E">
        <w:rPr>
          <w:rFonts w:ascii="Times New Roman" w:eastAsia="Times New Roman" w:hAnsi="Times New Roman" w:cs="Times New Roman"/>
          <w:sz w:val="26"/>
          <w:szCs w:val="26"/>
          <w:lang w:eastAsia="ru-RU"/>
        </w:rPr>
        <w:t>изложения и творческого задания (сочинения) – 17.</w:t>
      </w:r>
      <w:r w:rsidRPr="00315A0E">
        <w:rPr>
          <w:rFonts w:ascii="Times New Roman" w:eastAsia="Times New Roman" w:hAnsi="Times New Roman" w:cs="Times New Roman"/>
          <w:b/>
          <w:sz w:val="26"/>
          <w:szCs w:val="26"/>
          <w:lang w:eastAsia="ru-RU"/>
        </w:rPr>
        <w:t xml:space="preserve"> </w:t>
      </w:r>
    </w:p>
    <w:p w:rsidR="00E34830" w:rsidRPr="00315A0E" w:rsidRDefault="00E34830" w:rsidP="00E3483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 xml:space="preserve">Максимальный первичный балл за написание диктанта – 17. </w:t>
      </w:r>
    </w:p>
    <w:p w:rsidR="00E34830" w:rsidRPr="00315A0E" w:rsidRDefault="00E34830" w:rsidP="00E34830">
      <w:pPr>
        <w:tabs>
          <w:tab w:val="left" w:pos="120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54203D">
        <w:rPr>
          <w:rFonts w:ascii="Times New Roman" w:eastAsia="Times New Roman" w:hAnsi="Times New Roman" w:cs="Times New Roman"/>
          <w:sz w:val="26"/>
          <w:szCs w:val="26"/>
          <w:lang w:eastAsia="ru-RU"/>
        </w:rPr>
        <w:t>Перевод полученных обучающимся баллов за выполнение экзаменационной работы в пятибалльную систему оценивания осуществляется с учетом приведенной ниже шкалы перевода.</w:t>
      </w:r>
    </w:p>
    <w:p w:rsidR="00E34830" w:rsidRPr="00192920" w:rsidRDefault="00E34830" w:rsidP="00E34830">
      <w:pPr>
        <w:tabs>
          <w:tab w:val="left" w:pos="120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
          <w:sz w:val="26"/>
          <w:szCs w:val="26"/>
          <w:lang w:eastAsia="ru-RU"/>
        </w:rPr>
      </w:pPr>
      <w:r w:rsidRPr="00192920">
        <w:rPr>
          <w:rFonts w:ascii="Times New Roman" w:eastAsia="Times New Roman" w:hAnsi="Times New Roman" w:cs="Times New Roman"/>
          <w:i/>
          <w:sz w:val="26"/>
          <w:szCs w:val="26"/>
          <w:lang w:eastAsia="ru-RU"/>
        </w:rPr>
        <w:t xml:space="preserve">Шкала перевода первичных баллов в пятибалльную отметку </w:t>
      </w:r>
    </w:p>
    <w:tbl>
      <w:tblPr>
        <w:tblStyle w:val="130"/>
        <w:tblW w:w="0" w:type="auto"/>
        <w:tblInd w:w="108" w:type="dxa"/>
        <w:tblLook w:val="01E0" w:firstRow="1" w:lastRow="1" w:firstColumn="1" w:lastColumn="1" w:noHBand="0" w:noVBand="0"/>
      </w:tblPr>
      <w:tblGrid>
        <w:gridCol w:w="4319"/>
        <w:gridCol w:w="1260"/>
        <w:gridCol w:w="1260"/>
        <w:gridCol w:w="1260"/>
        <w:gridCol w:w="1682"/>
      </w:tblGrid>
      <w:tr w:rsidR="00E34830" w:rsidRPr="00226DF1" w:rsidTr="00192920">
        <w:tc>
          <w:tcPr>
            <w:tcW w:w="4319" w:type="dxa"/>
          </w:tcPr>
          <w:p w:rsidR="00E34830" w:rsidRPr="00192920" w:rsidRDefault="00E34830" w:rsidP="00E2407C">
            <w:pPr>
              <w:tabs>
                <w:tab w:val="left" w:pos="1200"/>
              </w:tabs>
              <w:overflowPunct w:val="0"/>
              <w:autoSpaceDE w:val="0"/>
              <w:autoSpaceDN w:val="0"/>
              <w:adjustRightInd w:val="0"/>
              <w:spacing w:after="200" w:line="276" w:lineRule="auto"/>
              <w:textAlignment w:val="baseline"/>
              <w:rPr>
                <w:rFonts w:ascii="Times New Roman" w:eastAsia="Times New Roman" w:hAnsi="Times New Roman" w:cs="Times New Roman"/>
                <w:sz w:val="26"/>
                <w:szCs w:val="26"/>
                <w:lang w:eastAsia="ru-RU"/>
              </w:rPr>
            </w:pPr>
            <w:r w:rsidRPr="00192920">
              <w:rPr>
                <w:rFonts w:ascii="Times New Roman" w:eastAsia="Times New Roman" w:hAnsi="Times New Roman" w:cs="Times New Roman"/>
                <w:sz w:val="26"/>
                <w:szCs w:val="26"/>
                <w:lang w:eastAsia="ru-RU"/>
              </w:rPr>
              <w:lastRenderedPageBreak/>
              <w:t>Диапазон первичных баллов</w:t>
            </w:r>
          </w:p>
        </w:tc>
        <w:tc>
          <w:tcPr>
            <w:tcW w:w="1260" w:type="dxa"/>
            <w:vAlign w:val="center"/>
          </w:tcPr>
          <w:p w:rsidR="00E34830" w:rsidRPr="00192920" w:rsidRDefault="00E34830" w:rsidP="00192920">
            <w:pPr>
              <w:suppressAutoHyphens/>
              <w:overflowPunct w:val="0"/>
              <w:autoSpaceDE w:val="0"/>
              <w:autoSpaceDN w:val="0"/>
              <w:adjustRightInd w:val="0"/>
              <w:spacing w:after="200" w:line="276" w:lineRule="auto"/>
              <w:jc w:val="center"/>
              <w:textAlignment w:val="baseline"/>
              <w:rPr>
                <w:rFonts w:ascii="Times New Roman" w:eastAsia="Times New Roman" w:hAnsi="Times New Roman" w:cs="Times New Roman"/>
                <w:sz w:val="26"/>
                <w:szCs w:val="26"/>
                <w:lang w:eastAsia="ru-RU"/>
              </w:rPr>
            </w:pPr>
            <w:r w:rsidRPr="00192920">
              <w:rPr>
                <w:rFonts w:ascii="Times New Roman" w:eastAsia="Times New Roman" w:hAnsi="Times New Roman" w:cs="Times New Roman"/>
                <w:sz w:val="26"/>
                <w:szCs w:val="26"/>
                <w:lang w:eastAsia="ru-RU"/>
              </w:rPr>
              <w:t>0–4</w:t>
            </w:r>
          </w:p>
        </w:tc>
        <w:tc>
          <w:tcPr>
            <w:tcW w:w="1260" w:type="dxa"/>
            <w:vAlign w:val="center"/>
          </w:tcPr>
          <w:p w:rsidR="00E34830" w:rsidRPr="00192920" w:rsidRDefault="00E34830" w:rsidP="00192920">
            <w:pPr>
              <w:suppressAutoHyphens/>
              <w:overflowPunct w:val="0"/>
              <w:autoSpaceDE w:val="0"/>
              <w:autoSpaceDN w:val="0"/>
              <w:adjustRightInd w:val="0"/>
              <w:spacing w:after="200" w:line="276" w:lineRule="auto"/>
              <w:jc w:val="center"/>
              <w:textAlignment w:val="baseline"/>
              <w:rPr>
                <w:rFonts w:ascii="Times New Roman" w:eastAsia="Times New Roman" w:hAnsi="Times New Roman" w:cs="Times New Roman"/>
                <w:sz w:val="26"/>
                <w:szCs w:val="26"/>
                <w:lang w:eastAsia="ru-RU"/>
              </w:rPr>
            </w:pPr>
            <w:r w:rsidRPr="00192920">
              <w:rPr>
                <w:rFonts w:ascii="Times New Roman" w:eastAsia="Times New Roman" w:hAnsi="Times New Roman" w:cs="Times New Roman"/>
                <w:sz w:val="26"/>
                <w:szCs w:val="26"/>
                <w:lang w:eastAsia="ru-RU"/>
              </w:rPr>
              <w:t>5–10</w:t>
            </w:r>
          </w:p>
        </w:tc>
        <w:tc>
          <w:tcPr>
            <w:tcW w:w="1260" w:type="dxa"/>
            <w:vAlign w:val="center"/>
          </w:tcPr>
          <w:p w:rsidR="00E34830" w:rsidRPr="00192920" w:rsidRDefault="00E34830" w:rsidP="00192920">
            <w:pPr>
              <w:suppressAutoHyphens/>
              <w:overflowPunct w:val="0"/>
              <w:autoSpaceDE w:val="0"/>
              <w:autoSpaceDN w:val="0"/>
              <w:adjustRightInd w:val="0"/>
              <w:spacing w:after="200" w:line="276" w:lineRule="auto"/>
              <w:jc w:val="center"/>
              <w:textAlignment w:val="baseline"/>
              <w:rPr>
                <w:rFonts w:ascii="Times New Roman" w:eastAsia="Times New Roman" w:hAnsi="Times New Roman" w:cs="Times New Roman"/>
                <w:sz w:val="26"/>
                <w:szCs w:val="26"/>
                <w:lang w:eastAsia="ru-RU"/>
              </w:rPr>
            </w:pPr>
            <w:r w:rsidRPr="00192920">
              <w:rPr>
                <w:rFonts w:ascii="Times New Roman" w:eastAsia="Times New Roman" w:hAnsi="Times New Roman" w:cs="Times New Roman"/>
                <w:sz w:val="26"/>
                <w:szCs w:val="26"/>
                <w:lang w:eastAsia="ru-RU"/>
              </w:rPr>
              <w:t>11–14</w:t>
            </w:r>
          </w:p>
        </w:tc>
        <w:tc>
          <w:tcPr>
            <w:tcW w:w="1682" w:type="dxa"/>
            <w:vAlign w:val="center"/>
          </w:tcPr>
          <w:p w:rsidR="00E34830" w:rsidRPr="00192920" w:rsidRDefault="00E34830" w:rsidP="00192920">
            <w:pPr>
              <w:suppressAutoHyphens/>
              <w:overflowPunct w:val="0"/>
              <w:autoSpaceDE w:val="0"/>
              <w:autoSpaceDN w:val="0"/>
              <w:adjustRightInd w:val="0"/>
              <w:spacing w:after="200" w:line="276" w:lineRule="auto"/>
              <w:jc w:val="center"/>
              <w:textAlignment w:val="baseline"/>
              <w:rPr>
                <w:rFonts w:ascii="Times New Roman" w:eastAsia="Times New Roman" w:hAnsi="Times New Roman" w:cs="Times New Roman"/>
                <w:sz w:val="26"/>
                <w:szCs w:val="26"/>
                <w:lang w:eastAsia="ru-RU"/>
              </w:rPr>
            </w:pPr>
            <w:r w:rsidRPr="00192920">
              <w:rPr>
                <w:rFonts w:ascii="Times New Roman" w:eastAsia="Times New Roman" w:hAnsi="Times New Roman" w:cs="Times New Roman"/>
                <w:sz w:val="26"/>
                <w:szCs w:val="26"/>
                <w:lang w:eastAsia="ru-RU"/>
              </w:rPr>
              <w:t>15–17</w:t>
            </w:r>
          </w:p>
        </w:tc>
      </w:tr>
      <w:tr w:rsidR="00E34830" w:rsidRPr="00315A0E" w:rsidTr="00192920">
        <w:tc>
          <w:tcPr>
            <w:tcW w:w="4319" w:type="dxa"/>
          </w:tcPr>
          <w:p w:rsidR="00E34830" w:rsidRPr="00192920" w:rsidRDefault="00E34830" w:rsidP="00E2407C">
            <w:pPr>
              <w:tabs>
                <w:tab w:val="left" w:pos="1200"/>
              </w:tabs>
              <w:overflowPunct w:val="0"/>
              <w:autoSpaceDE w:val="0"/>
              <w:autoSpaceDN w:val="0"/>
              <w:adjustRightInd w:val="0"/>
              <w:spacing w:after="200" w:line="276" w:lineRule="auto"/>
              <w:textAlignment w:val="baseline"/>
              <w:rPr>
                <w:rFonts w:ascii="Times New Roman" w:eastAsia="Times New Roman" w:hAnsi="Times New Roman" w:cs="Times New Roman"/>
                <w:sz w:val="26"/>
                <w:szCs w:val="26"/>
                <w:lang w:eastAsia="ru-RU"/>
              </w:rPr>
            </w:pPr>
            <w:r w:rsidRPr="00192920">
              <w:rPr>
                <w:rFonts w:ascii="Times New Roman" w:eastAsia="Times New Roman" w:hAnsi="Times New Roman" w:cs="Times New Roman"/>
                <w:sz w:val="26"/>
                <w:szCs w:val="26"/>
                <w:lang w:eastAsia="ru-RU"/>
              </w:rPr>
              <w:t>Отметка по пятибалльной шкале</w:t>
            </w:r>
          </w:p>
        </w:tc>
        <w:tc>
          <w:tcPr>
            <w:tcW w:w="1260" w:type="dxa"/>
            <w:vAlign w:val="center"/>
          </w:tcPr>
          <w:p w:rsidR="00E34830" w:rsidRPr="00192920" w:rsidRDefault="00192920" w:rsidP="00192920">
            <w:pPr>
              <w:tabs>
                <w:tab w:val="left" w:pos="709"/>
                <w:tab w:val="left" w:pos="1200"/>
              </w:tabs>
              <w:overflowPunct w:val="0"/>
              <w:autoSpaceDE w:val="0"/>
              <w:autoSpaceDN w:val="0"/>
              <w:adjustRightInd w:val="0"/>
              <w:spacing w:after="120"/>
              <w:ind w:left="-414" w:hanging="720"/>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en-US" w:eastAsia="ru-RU"/>
              </w:rPr>
              <w:t xml:space="preserve">                  </w:t>
            </w:r>
            <w:r w:rsidR="00E34830" w:rsidRPr="00192920">
              <w:rPr>
                <w:rFonts w:ascii="Times New Roman" w:eastAsia="Times New Roman" w:hAnsi="Times New Roman" w:cs="Times New Roman"/>
                <w:sz w:val="26"/>
                <w:szCs w:val="26"/>
                <w:lang w:eastAsia="ru-RU"/>
              </w:rPr>
              <w:t>2</w:t>
            </w:r>
          </w:p>
        </w:tc>
        <w:tc>
          <w:tcPr>
            <w:tcW w:w="1260" w:type="dxa"/>
            <w:vAlign w:val="center"/>
          </w:tcPr>
          <w:p w:rsidR="00E34830" w:rsidRPr="00192920" w:rsidRDefault="00192920" w:rsidP="00192920">
            <w:pPr>
              <w:tabs>
                <w:tab w:val="left" w:pos="709"/>
                <w:tab w:val="left" w:pos="1200"/>
              </w:tabs>
              <w:overflowPunct w:val="0"/>
              <w:autoSpaceDE w:val="0"/>
              <w:autoSpaceDN w:val="0"/>
              <w:adjustRightInd w:val="0"/>
              <w:spacing w:after="120"/>
              <w:ind w:left="-414" w:hanging="720"/>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en-US" w:eastAsia="ru-RU"/>
              </w:rPr>
              <w:t xml:space="preserve">               </w:t>
            </w:r>
            <w:r w:rsidR="00E34830" w:rsidRPr="00192920">
              <w:rPr>
                <w:rFonts w:ascii="Times New Roman" w:eastAsia="Times New Roman" w:hAnsi="Times New Roman" w:cs="Times New Roman"/>
                <w:sz w:val="26"/>
                <w:szCs w:val="26"/>
                <w:lang w:eastAsia="ru-RU"/>
              </w:rPr>
              <w:t>3</w:t>
            </w:r>
          </w:p>
        </w:tc>
        <w:tc>
          <w:tcPr>
            <w:tcW w:w="1260" w:type="dxa"/>
            <w:vAlign w:val="center"/>
          </w:tcPr>
          <w:p w:rsidR="00E34830" w:rsidRPr="00192920" w:rsidRDefault="00E34830" w:rsidP="00192920">
            <w:pPr>
              <w:tabs>
                <w:tab w:val="right" w:pos="1044"/>
              </w:tabs>
              <w:overflowPunct w:val="0"/>
              <w:autoSpaceDE w:val="0"/>
              <w:autoSpaceDN w:val="0"/>
              <w:adjustRightInd w:val="0"/>
              <w:spacing w:after="120"/>
              <w:ind w:left="-414" w:hanging="720"/>
              <w:jc w:val="center"/>
              <w:textAlignment w:val="baseline"/>
              <w:rPr>
                <w:rFonts w:ascii="Times New Roman" w:eastAsia="Times New Roman" w:hAnsi="Times New Roman" w:cs="Times New Roman"/>
                <w:sz w:val="26"/>
                <w:szCs w:val="26"/>
                <w:lang w:eastAsia="ru-RU"/>
              </w:rPr>
            </w:pPr>
            <w:r w:rsidRPr="00192920">
              <w:rPr>
                <w:rFonts w:ascii="Times New Roman" w:eastAsia="Times New Roman" w:hAnsi="Times New Roman" w:cs="Times New Roman"/>
                <w:sz w:val="26"/>
                <w:szCs w:val="26"/>
                <w:lang w:eastAsia="ru-RU"/>
              </w:rPr>
              <w:t>4</w:t>
            </w:r>
            <w:r w:rsidR="00192920">
              <w:rPr>
                <w:rFonts w:ascii="Times New Roman" w:eastAsia="Times New Roman" w:hAnsi="Times New Roman" w:cs="Times New Roman"/>
                <w:sz w:val="26"/>
                <w:szCs w:val="26"/>
                <w:lang w:eastAsia="ru-RU"/>
              </w:rPr>
              <w:tab/>
            </w:r>
            <w:r w:rsidR="00192920" w:rsidRPr="00192920">
              <w:rPr>
                <w:rFonts w:ascii="Times New Roman" w:eastAsia="Times New Roman" w:hAnsi="Times New Roman" w:cs="Times New Roman"/>
                <w:sz w:val="26"/>
                <w:szCs w:val="26"/>
                <w:lang w:eastAsia="ru-RU"/>
              </w:rPr>
              <w:t>4</w:t>
            </w:r>
          </w:p>
        </w:tc>
        <w:tc>
          <w:tcPr>
            <w:tcW w:w="1682" w:type="dxa"/>
            <w:vAlign w:val="center"/>
          </w:tcPr>
          <w:p w:rsidR="00E34830" w:rsidRPr="00315A0E" w:rsidRDefault="00E34830" w:rsidP="00192920">
            <w:pPr>
              <w:tabs>
                <w:tab w:val="left" w:pos="1200"/>
              </w:tabs>
              <w:overflowPunct w:val="0"/>
              <w:autoSpaceDE w:val="0"/>
              <w:autoSpaceDN w:val="0"/>
              <w:adjustRightInd w:val="0"/>
              <w:jc w:val="center"/>
              <w:textAlignment w:val="baseline"/>
              <w:rPr>
                <w:rFonts w:ascii="Times New Roman" w:eastAsia="Times New Roman" w:hAnsi="Times New Roman" w:cs="Times New Roman"/>
                <w:sz w:val="26"/>
                <w:szCs w:val="26"/>
                <w:lang w:eastAsia="ru-RU"/>
              </w:rPr>
            </w:pPr>
            <w:r w:rsidRPr="00192920">
              <w:rPr>
                <w:rFonts w:ascii="Times New Roman" w:eastAsia="Times New Roman" w:hAnsi="Times New Roman" w:cs="Times New Roman"/>
                <w:sz w:val="26"/>
                <w:szCs w:val="26"/>
                <w:lang w:eastAsia="ru-RU"/>
              </w:rPr>
              <w:t>5</w:t>
            </w:r>
          </w:p>
        </w:tc>
      </w:tr>
    </w:tbl>
    <w:p w:rsidR="005D2111" w:rsidRPr="0054203D" w:rsidRDefault="005D2111" w:rsidP="0054203D">
      <w:pPr>
        <w:pStyle w:val="2"/>
        <w:ind w:firstLine="0"/>
      </w:pPr>
    </w:p>
    <w:p w:rsidR="00315A0E" w:rsidRPr="005D2111" w:rsidRDefault="00CB5A28">
      <w:pPr>
        <w:pStyle w:val="2"/>
      </w:pPr>
      <w:bookmarkStart w:id="15" w:name="_Toc470279121"/>
      <w:r>
        <w:t>3.1.1. ГВЭ по русскому языку в форме сочинения</w:t>
      </w:r>
      <w:bookmarkEnd w:id="15"/>
    </w:p>
    <w:p w:rsidR="00315A0E" w:rsidRPr="00315A0E" w:rsidRDefault="00315A0E" w:rsidP="00CB5A28">
      <w:pPr>
        <w:tabs>
          <w:tab w:val="left" w:pos="120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Комплект тем сочинений содержит пять тем разной проблематики, сгруппированны</w:t>
      </w:r>
      <w:r w:rsidR="00F902CA">
        <w:rPr>
          <w:rFonts w:ascii="Times New Roman" w:eastAsia="Times New Roman" w:hAnsi="Times New Roman" w:cs="Times New Roman"/>
          <w:sz w:val="26"/>
          <w:szCs w:val="26"/>
          <w:lang w:eastAsia="ru-RU"/>
        </w:rPr>
        <w:t>х</w:t>
      </w:r>
      <w:r w:rsidRPr="00315A0E">
        <w:rPr>
          <w:rFonts w:ascii="Times New Roman" w:eastAsia="Times New Roman" w:hAnsi="Times New Roman" w:cs="Times New Roman"/>
          <w:sz w:val="26"/>
          <w:szCs w:val="26"/>
          <w:lang w:eastAsia="ru-RU"/>
        </w:rPr>
        <w:t xml:space="preserve"> в соответствии с определенной структурой, инструкции для обучающегося. </w:t>
      </w:r>
    </w:p>
    <w:p w:rsidR="00315A0E" w:rsidRPr="00315A0E" w:rsidRDefault="00315A0E" w:rsidP="00315A0E">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bookmarkStart w:id="16" w:name="_Toc439022845"/>
      <w:bookmarkStart w:id="17" w:name="_Toc439022931"/>
      <w:r w:rsidRPr="00315A0E">
        <w:rPr>
          <w:rFonts w:ascii="Times New Roman" w:eastAsia="Times New Roman" w:hAnsi="Times New Roman" w:cs="Times New Roman"/>
          <w:sz w:val="26"/>
          <w:szCs w:val="26"/>
          <w:lang w:eastAsia="ru-RU"/>
        </w:rPr>
        <w:t xml:space="preserve">Устанавливается </w:t>
      </w:r>
      <w:r w:rsidR="00C365E3">
        <w:rPr>
          <w:rFonts w:ascii="Times New Roman" w:eastAsia="Times New Roman" w:hAnsi="Times New Roman" w:cs="Times New Roman"/>
          <w:sz w:val="26"/>
          <w:szCs w:val="26"/>
          <w:lang w:eastAsia="ru-RU"/>
        </w:rPr>
        <w:t>оптимальный</w:t>
      </w:r>
      <w:r w:rsidRPr="00315A0E">
        <w:rPr>
          <w:rFonts w:ascii="Times New Roman" w:eastAsia="Times New Roman" w:hAnsi="Times New Roman" w:cs="Times New Roman"/>
          <w:sz w:val="26"/>
          <w:szCs w:val="26"/>
          <w:lang w:eastAsia="ru-RU"/>
        </w:rPr>
        <w:t xml:space="preserve"> объём сочинения для написания из комплекта с </w:t>
      </w:r>
      <w:r w:rsidR="00863E7A">
        <w:rPr>
          <w:rFonts w:ascii="Times New Roman" w:eastAsia="Times New Roman" w:hAnsi="Times New Roman" w:cs="Times New Roman"/>
          <w:sz w:val="26"/>
          <w:szCs w:val="26"/>
          <w:lang w:eastAsia="ru-RU"/>
        </w:rPr>
        <w:t>100-ыми и 300-ыми номерами вариантов:</w:t>
      </w:r>
      <w:r w:rsidR="00863E7A" w:rsidRPr="00315A0E">
        <w:rPr>
          <w:rFonts w:ascii="Times New Roman" w:eastAsia="Times New Roman" w:hAnsi="Times New Roman" w:cs="Times New Roman"/>
          <w:sz w:val="26"/>
          <w:szCs w:val="26"/>
          <w:lang w:eastAsia="ru-RU"/>
        </w:rPr>
        <w:t xml:space="preserve"> </w:t>
      </w:r>
      <w:r w:rsidR="004B364E" w:rsidRPr="0054203D">
        <w:rPr>
          <w:rFonts w:ascii="Times New Roman" w:eastAsia="Times New Roman" w:hAnsi="Times New Roman" w:cs="Times New Roman"/>
          <w:sz w:val="26"/>
          <w:szCs w:val="26"/>
          <w:lang w:eastAsia="ru-RU"/>
        </w:rPr>
        <w:t>300</w:t>
      </w:r>
      <w:r w:rsidR="004B364E" w:rsidRPr="00315A0E">
        <w:rPr>
          <w:rFonts w:ascii="Times New Roman" w:eastAsia="Times New Roman" w:hAnsi="Times New Roman" w:cs="Times New Roman"/>
          <w:sz w:val="26"/>
          <w:szCs w:val="26"/>
          <w:lang w:eastAsia="ru-RU"/>
        </w:rPr>
        <w:t xml:space="preserve"> </w:t>
      </w:r>
      <w:r w:rsidRPr="00315A0E">
        <w:rPr>
          <w:rFonts w:ascii="Times New Roman" w:eastAsia="Times New Roman" w:hAnsi="Times New Roman" w:cs="Times New Roman"/>
          <w:sz w:val="26"/>
          <w:szCs w:val="26"/>
          <w:lang w:eastAsia="ru-RU"/>
        </w:rPr>
        <w:t xml:space="preserve">слов. </w:t>
      </w:r>
      <w:r w:rsidRPr="005D2111">
        <w:rPr>
          <w:rFonts w:ascii="Times New Roman" w:eastAsia="Times New Roman" w:hAnsi="Times New Roman" w:cs="Times New Roman"/>
          <w:sz w:val="26"/>
          <w:szCs w:val="26"/>
          <w:lang w:eastAsia="ru-RU"/>
        </w:rPr>
        <w:t xml:space="preserve">Если в сочинении менее </w:t>
      </w:r>
      <w:r w:rsidR="004B364E" w:rsidRPr="0054203D">
        <w:rPr>
          <w:rFonts w:ascii="Times New Roman" w:eastAsia="Times New Roman" w:hAnsi="Times New Roman" w:cs="Times New Roman"/>
          <w:sz w:val="26"/>
          <w:szCs w:val="26"/>
          <w:lang w:eastAsia="ru-RU"/>
        </w:rPr>
        <w:t>2</w:t>
      </w:r>
      <w:r w:rsidR="004B364E" w:rsidRPr="005D2111">
        <w:rPr>
          <w:rFonts w:ascii="Times New Roman" w:eastAsia="Times New Roman" w:hAnsi="Times New Roman" w:cs="Times New Roman"/>
          <w:sz w:val="26"/>
          <w:szCs w:val="26"/>
          <w:lang w:eastAsia="ru-RU"/>
        </w:rPr>
        <w:t xml:space="preserve">50 </w:t>
      </w:r>
      <w:r w:rsidRPr="005D2111">
        <w:rPr>
          <w:rFonts w:ascii="Times New Roman" w:eastAsia="Times New Roman" w:hAnsi="Times New Roman" w:cs="Times New Roman"/>
          <w:sz w:val="26"/>
          <w:szCs w:val="26"/>
          <w:lang w:eastAsia="ru-RU"/>
        </w:rPr>
        <w:t>слов (в подсчёт слов включаются все слова, в том числе служебные), то такая работа считается невыполненной и оценивается 0 баллов.</w:t>
      </w:r>
    </w:p>
    <w:p w:rsidR="00315A0E" w:rsidRPr="00315A0E" w:rsidRDefault="00315A0E" w:rsidP="00315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 xml:space="preserve">Комплект тем сочинений с </w:t>
      </w:r>
      <w:r w:rsidR="00232542">
        <w:rPr>
          <w:rFonts w:ascii="Times New Roman" w:eastAsia="Times New Roman" w:hAnsi="Times New Roman" w:cs="Times New Roman"/>
          <w:sz w:val="26"/>
          <w:szCs w:val="26"/>
          <w:lang w:eastAsia="ru-RU"/>
        </w:rPr>
        <w:t>200-ыми номерами вариантов</w:t>
      </w:r>
      <w:r w:rsidRPr="00315A0E">
        <w:rPr>
          <w:rFonts w:ascii="Times New Roman" w:eastAsia="Times New Roman" w:hAnsi="Times New Roman" w:cs="Times New Roman"/>
          <w:sz w:val="26"/>
          <w:szCs w:val="26"/>
          <w:lang w:eastAsia="ru-RU"/>
        </w:rPr>
        <w:t xml:space="preserve"> отличается не по структуре комплекта, а по более простым формулировкам тем сочинений, а также по инструкции для обучающихся, в которой указаны другие требованиям к объёму сочинений. </w:t>
      </w:r>
      <w:r w:rsidR="004B364E">
        <w:rPr>
          <w:rFonts w:ascii="Times New Roman" w:eastAsia="Times New Roman" w:hAnsi="Times New Roman" w:cs="Times New Roman"/>
          <w:sz w:val="26"/>
          <w:szCs w:val="26"/>
          <w:lang w:eastAsia="ru-RU"/>
        </w:rPr>
        <w:t>Требования к объёму</w:t>
      </w:r>
      <w:r w:rsidR="004B364E" w:rsidRPr="00315A0E">
        <w:rPr>
          <w:rFonts w:ascii="Times New Roman" w:eastAsia="Times New Roman" w:hAnsi="Times New Roman" w:cs="Times New Roman"/>
          <w:sz w:val="26"/>
          <w:szCs w:val="26"/>
          <w:lang w:eastAsia="ru-RU"/>
        </w:rPr>
        <w:t xml:space="preserve"> </w:t>
      </w:r>
      <w:r w:rsidRPr="00315A0E">
        <w:rPr>
          <w:rFonts w:ascii="Times New Roman" w:eastAsia="Times New Roman" w:hAnsi="Times New Roman" w:cs="Times New Roman"/>
          <w:sz w:val="26"/>
          <w:szCs w:val="26"/>
          <w:lang w:eastAsia="ru-RU"/>
        </w:rPr>
        <w:t xml:space="preserve">сочинения обучающихся, пишущих сочинение из комплекта с </w:t>
      </w:r>
      <w:r w:rsidR="00232542">
        <w:rPr>
          <w:rFonts w:ascii="Times New Roman" w:eastAsia="Times New Roman" w:hAnsi="Times New Roman" w:cs="Times New Roman"/>
          <w:sz w:val="26"/>
          <w:szCs w:val="26"/>
          <w:lang w:eastAsia="ru-RU"/>
        </w:rPr>
        <w:t>200-ыми номерами вариантов</w:t>
      </w:r>
      <w:r w:rsidRPr="00315A0E">
        <w:rPr>
          <w:rFonts w:ascii="Times New Roman" w:eastAsia="Times New Roman" w:hAnsi="Times New Roman" w:cs="Times New Roman"/>
          <w:sz w:val="26"/>
          <w:szCs w:val="26"/>
          <w:lang w:eastAsia="ru-RU"/>
        </w:rPr>
        <w:t xml:space="preserve">, </w:t>
      </w:r>
      <w:r w:rsidR="004B364E" w:rsidRPr="00315A0E">
        <w:rPr>
          <w:rFonts w:ascii="Times New Roman" w:eastAsia="Times New Roman" w:hAnsi="Times New Roman" w:cs="Times New Roman"/>
          <w:sz w:val="26"/>
          <w:szCs w:val="26"/>
          <w:lang w:eastAsia="ru-RU"/>
        </w:rPr>
        <w:t>сокращен</w:t>
      </w:r>
      <w:r w:rsidR="004B364E">
        <w:rPr>
          <w:rFonts w:ascii="Times New Roman" w:eastAsia="Times New Roman" w:hAnsi="Times New Roman" w:cs="Times New Roman"/>
          <w:sz w:val="26"/>
          <w:szCs w:val="26"/>
          <w:lang w:eastAsia="ru-RU"/>
        </w:rPr>
        <w:t>ы</w:t>
      </w:r>
      <w:r w:rsidRPr="00315A0E">
        <w:rPr>
          <w:rFonts w:ascii="Times New Roman" w:eastAsia="Times New Roman" w:hAnsi="Times New Roman" w:cs="Times New Roman"/>
          <w:sz w:val="26"/>
          <w:szCs w:val="26"/>
          <w:lang w:eastAsia="ru-RU"/>
        </w:rPr>
        <w:t xml:space="preserve">: сочинение – </w:t>
      </w:r>
      <w:r w:rsidRPr="005D2111">
        <w:rPr>
          <w:rFonts w:ascii="Times New Roman" w:eastAsia="Times New Roman" w:hAnsi="Times New Roman" w:cs="Times New Roman"/>
          <w:sz w:val="26"/>
          <w:szCs w:val="26"/>
          <w:lang w:eastAsia="ru-RU"/>
        </w:rPr>
        <w:t xml:space="preserve">от </w:t>
      </w:r>
      <w:r w:rsidR="004B364E" w:rsidRPr="005D2111">
        <w:rPr>
          <w:rFonts w:ascii="Times New Roman" w:eastAsia="Times New Roman" w:hAnsi="Times New Roman" w:cs="Times New Roman"/>
          <w:sz w:val="26"/>
          <w:szCs w:val="26"/>
          <w:lang w:eastAsia="ru-RU"/>
        </w:rPr>
        <w:t>1</w:t>
      </w:r>
      <w:r w:rsidR="004B364E">
        <w:rPr>
          <w:rFonts w:ascii="Times New Roman" w:eastAsia="Times New Roman" w:hAnsi="Times New Roman" w:cs="Times New Roman"/>
          <w:sz w:val="26"/>
          <w:szCs w:val="26"/>
          <w:lang w:eastAsia="ru-RU"/>
        </w:rPr>
        <w:t>5</w:t>
      </w:r>
      <w:r w:rsidR="004B364E" w:rsidRPr="005D2111">
        <w:rPr>
          <w:rFonts w:ascii="Times New Roman" w:eastAsia="Times New Roman" w:hAnsi="Times New Roman" w:cs="Times New Roman"/>
          <w:sz w:val="26"/>
          <w:szCs w:val="26"/>
          <w:lang w:eastAsia="ru-RU"/>
        </w:rPr>
        <w:t xml:space="preserve">0 </w:t>
      </w:r>
      <w:r w:rsidRPr="005D2111">
        <w:rPr>
          <w:rFonts w:ascii="Times New Roman" w:eastAsia="Times New Roman" w:hAnsi="Times New Roman" w:cs="Times New Roman"/>
          <w:sz w:val="26"/>
          <w:szCs w:val="26"/>
          <w:lang w:eastAsia="ru-RU"/>
        </w:rPr>
        <w:t xml:space="preserve">слов (если в сочинении менее </w:t>
      </w:r>
      <w:r w:rsidR="00C365E3" w:rsidRPr="0054203D">
        <w:rPr>
          <w:rFonts w:ascii="Times New Roman" w:eastAsia="Times New Roman" w:hAnsi="Times New Roman" w:cs="Times New Roman"/>
          <w:sz w:val="26"/>
          <w:szCs w:val="26"/>
          <w:lang w:eastAsia="ru-RU"/>
        </w:rPr>
        <w:t xml:space="preserve">100 </w:t>
      </w:r>
      <w:r w:rsidRPr="0054203D">
        <w:rPr>
          <w:rFonts w:ascii="Times New Roman" w:eastAsia="Times New Roman" w:hAnsi="Times New Roman" w:cs="Times New Roman"/>
          <w:sz w:val="26"/>
          <w:szCs w:val="26"/>
          <w:lang w:eastAsia="ru-RU"/>
        </w:rPr>
        <w:t>слов</w:t>
      </w:r>
      <w:r w:rsidRPr="005D2111">
        <w:rPr>
          <w:rFonts w:ascii="Times New Roman" w:eastAsia="Times New Roman" w:hAnsi="Times New Roman" w:cs="Times New Roman"/>
          <w:sz w:val="26"/>
          <w:szCs w:val="26"/>
          <w:lang w:eastAsia="ru-RU"/>
        </w:rPr>
        <w:t xml:space="preserve"> (в подсчёт слов включаются все слова, в том числе служебные), то </w:t>
      </w:r>
      <w:r w:rsidR="004B364E">
        <w:rPr>
          <w:rFonts w:ascii="Times New Roman" w:eastAsia="Times New Roman" w:hAnsi="Times New Roman" w:cs="Times New Roman"/>
          <w:sz w:val="26"/>
          <w:szCs w:val="26"/>
          <w:lang w:eastAsia="ru-RU"/>
        </w:rPr>
        <w:t>работа</w:t>
      </w:r>
      <w:r w:rsidR="004B364E" w:rsidRPr="005D2111">
        <w:rPr>
          <w:rFonts w:ascii="Times New Roman" w:eastAsia="Times New Roman" w:hAnsi="Times New Roman" w:cs="Times New Roman"/>
          <w:sz w:val="26"/>
          <w:szCs w:val="26"/>
          <w:lang w:eastAsia="ru-RU"/>
        </w:rPr>
        <w:t xml:space="preserve"> </w:t>
      </w:r>
      <w:r w:rsidRPr="005D2111">
        <w:rPr>
          <w:rFonts w:ascii="Times New Roman" w:eastAsia="Times New Roman" w:hAnsi="Times New Roman" w:cs="Times New Roman"/>
          <w:sz w:val="26"/>
          <w:szCs w:val="26"/>
          <w:lang w:eastAsia="ru-RU"/>
        </w:rPr>
        <w:t>оценивается 0 баллов).</w:t>
      </w:r>
    </w:p>
    <w:p w:rsidR="00E34830" w:rsidRPr="00E156CC" w:rsidRDefault="00E34830">
      <w:pPr>
        <w:pStyle w:val="2"/>
      </w:pPr>
      <w:bookmarkStart w:id="18" w:name="_Toc470279122"/>
      <w:r>
        <w:t xml:space="preserve">3.1.2. ГВЭ по русскому языку в форме </w:t>
      </w:r>
      <w:r w:rsidRPr="00E34830">
        <w:t>изложения с творческим заданием</w:t>
      </w:r>
      <w:bookmarkEnd w:id="18"/>
    </w:p>
    <w:bookmarkEnd w:id="16"/>
    <w:bookmarkEnd w:id="17"/>
    <w:p w:rsidR="00E34830" w:rsidRDefault="00315A0E" w:rsidP="00E34830">
      <w:pPr>
        <w:spacing w:line="240" w:lineRule="auto"/>
        <w:ind w:firstLine="709"/>
        <w:contextualSpacing/>
        <w:jc w:val="both"/>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Изложение с творческим заданием содержит текст, творческое задание, инструкцию для обучающегося. Текст для изложения</w:t>
      </w:r>
      <w:r w:rsidRPr="00315A0E">
        <w:rPr>
          <w:rFonts w:ascii="Times New Roman" w:eastAsia="Times New Roman" w:hAnsi="Times New Roman" w:cs="Times New Roman"/>
          <w:b/>
          <w:sz w:val="26"/>
          <w:szCs w:val="26"/>
          <w:lang w:eastAsia="ru-RU"/>
        </w:rPr>
        <w:t xml:space="preserve"> </w:t>
      </w:r>
      <w:r w:rsidRPr="00315A0E">
        <w:rPr>
          <w:rFonts w:ascii="Times New Roman" w:eastAsia="Times New Roman" w:hAnsi="Times New Roman" w:cs="Times New Roman"/>
          <w:sz w:val="26"/>
          <w:szCs w:val="26"/>
          <w:lang w:eastAsia="ru-RU"/>
        </w:rPr>
        <w:t>представляет собой фрагмент статьи, очерка, рассказа философской, социальной, нравственной проблематики. Текст рассматривается как стимул для н</w:t>
      </w:r>
      <w:r w:rsidR="00E34830">
        <w:rPr>
          <w:rFonts w:ascii="Times New Roman" w:eastAsia="Times New Roman" w:hAnsi="Times New Roman" w:cs="Times New Roman"/>
          <w:sz w:val="26"/>
          <w:szCs w:val="26"/>
          <w:lang w:eastAsia="ru-RU"/>
        </w:rPr>
        <w:t>аписания сочинения-рассуждения.</w:t>
      </w:r>
    </w:p>
    <w:p w:rsidR="00315A0E" w:rsidRPr="00315A0E" w:rsidRDefault="00315A0E" w:rsidP="00E34830">
      <w:pPr>
        <w:spacing w:line="240" w:lineRule="auto"/>
        <w:ind w:firstLine="709"/>
        <w:contextualSpacing/>
        <w:jc w:val="both"/>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Предложенный для изложения текст читается организатором в аудитории трижды.</w:t>
      </w:r>
    </w:p>
    <w:p w:rsidR="00315A0E" w:rsidRPr="00315A0E" w:rsidRDefault="00315A0E" w:rsidP="00E34830">
      <w:pPr>
        <w:tabs>
          <w:tab w:val="left" w:pos="1200"/>
        </w:tabs>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 xml:space="preserve">Творческое задание нацеливает на комментарий одного из утверждений автора и аргументацию собственной позиции. Творческое задание должно быть прочитано и записано на доске (или распечатано для каждого участника экзамена). </w:t>
      </w:r>
    </w:p>
    <w:p w:rsidR="00315A0E" w:rsidRPr="00315A0E" w:rsidRDefault="00315A0E" w:rsidP="00E34830">
      <w:pPr>
        <w:tabs>
          <w:tab w:val="left" w:pos="120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 xml:space="preserve">В качестве организатора проведения экзамена в форме изложения </w:t>
      </w:r>
      <w:r w:rsidRPr="00315A0E">
        <w:rPr>
          <w:rFonts w:ascii="Times New Roman" w:eastAsia="Times New Roman" w:hAnsi="Times New Roman" w:cs="Times New Roman"/>
          <w:sz w:val="26"/>
          <w:szCs w:val="26"/>
          <w:lang w:eastAsia="ru-RU"/>
        </w:rPr>
        <w:br/>
        <w:t>с творческим заданием привлекается специалист (например, учитель начальных классов), владеющий методикой проведения экзамена в форме изложения. Не допускается привлекать к проведению экзамена в форме изложения специалиста по этому учебному предмету, а также специалиста, преподававшего данный</w:t>
      </w:r>
      <w:r w:rsidR="00E34830">
        <w:rPr>
          <w:rFonts w:ascii="Times New Roman" w:eastAsia="Times New Roman" w:hAnsi="Times New Roman" w:cs="Times New Roman"/>
          <w:sz w:val="26"/>
          <w:szCs w:val="26"/>
          <w:lang w:eastAsia="ru-RU"/>
        </w:rPr>
        <w:t xml:space="preserve"> предмет у данных обучающихся. </w:t>
      </w:r>
    </w:p>
    <w:p w:rsidR="00315A0E" w:rsidRPr="00315A0E" w:rsidRDefault="00315A0E" w:rsidP="00315A0E">
      <w:pPr>
        <w:tabs>
          <w:tab w:val="left" w:pos="120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i/>
          <w:sz w:val="26"/>
          <w:szCs w:val="26"/>
          <w:lang w:eastAsia="ru-RU"/>
        </w:rPr>
      </w:pPr>
      <w:r w:rsidRPr="00315A0E">
        <w:rPr>
          <w:rFonts w:ascii="Times New Roman" w:eastAsia="Times New Roman" w:hAnsi="Times New Roman" w:cs="Times New Roman"/>
          <w:b/>
          <w:i/>
          <w:sz w:val="26"/>
          <w:szCs w:val="26"/>
          <w:lang w:eastAsia="ru-RU"/>
        </w:rPr>
        <w:t>Особенности изложения с творческим заданием с </w:t>
      </w:r>
      <w:r w:rsidR="008859EE">
        <w:rPr>
          <w:rFonts w:ascii="Times New Roman" w:eastAsia="Times New Roman" w:hAnsi="Times New Roman" w:cs="Times New Roman"/>
          <w:b/>
          <w:i/>
          <w:sz w:val="26"/>
          <w:szCs w:val="26"/>
          <w:lang w:eastAsia="ru-RU"/>
        </w:rPr>
        <w:t>400-ыми номерами вариантов</w:t>
      </w:r>
    </w:p>
    <w:p w:rsidR="00315A0E" w:rsidRPr="00315A0E" w:rsidRDefault="00315A0E" w:rsidP="00315A0E">
      <w:pPr>
        <w:tabs>
          <w:tab w:val="left" w:pos="120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Примерный объем текста для изложения – 310-350 слов.</w:t>
      </w:r>
    </w:p>
    <w:p w:rsidR="00315A0E" w:rsidRPr="00315A0E" w:rsidRDefault="00315A0E" w:rsidP="00315A0E">
      <w:pPr>
        <w:tabs>
          <w:tab w:val="left" w:pos="120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Экзаменуемые должны написать сжатое изложение, передавая главное содержание как каждой микротемы, так и всего текста в целом.</w:t>
      </w:r>
    </w:p>
    <w:p w:rsidR="00315A0E" w:rsidRPr="00315A0E" w:rsidRDefault="00315A0E" w:rsidP="00E34830">
      <w:pPr>
        <w:tabs>
          <w:tab w:val="left" w:pos="120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 xml:space="preserve">Устанавливается минимально необходимый объем письменной работы в форме изложения с творческим заданием: </w:t>
      </w:r>
    </w:p>
    <w:p w:rsidR="00315A0E" w:rsidRPr="00F70602" w:rsidRDefault="00315A0E" w:rsidP="00E34830">
      <w:pPr>
        <w:tabs>
          <w:tab w:val="left" w:pos="851"/>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54203D">
        <w:rPr>
          <w:rFonts w:ascii="Times New Roman" w:eastAsia="Times New Roman" w:hAnsi="Times New Roman" w:cs="Times New Roman"/>
          <w:sz w:val="26"/>
          <w:szCs w:val="26"/>
          <w:lang w:eastAsia="ru-RU"/>
        </w:rPr>
        <w:lastRenderedPageBreak/>
        <w:t xml:space="preserve">сжатое изложение – </w:t>
      </w:r>
      <w:r w:rsidR="00C365E3" w:rsidRPr="0054203D">
        <w:rPr>
          <w:rFonts w:ascii="Times New Roman" w:eastAsia="Times New Roman" w:hAnsi="Times New Roman" w:cs="Times New Roman"/>
          <w:sz w:val="26"/>
          <w:szCs w:val="26"/>
          <w:lang w:eastAsia="ru-RU"/>
        </w:rPr>
        <w:t xml:space="preserve">оптимальный объем </w:t>
      </w:r>
      <w:r w:rsidRPr="0054203D">
        <w:rPr>
          <w:rFonts w:ascii="Times New Roman" w:eastAsia="Times New Roman" w:hAnsi="Times New Roman" w:cs="Times New Roman"/>
          <w:sz w:val="26"/>
          <w:szCs w:val="26"/>
          <w:lang w:eastAsia="ru-RU"/>
        </w:rPr>
        <w:t xml:space="preserve">от </w:t>
      </w:r>
      <w:r w:rsidR="004B364E" w:rsidRPr="0054203D">
        <w:rPr>
          <w:rFonts w:ascii="Times New Roman" w:eastAsia="Times New Roman" w:hAnsi="Times New Roman" w:cs="Times New Roman"/>
          <w:sz w:val="26"/>
          <w:szCs w:val="26"/>
          <w:lang w:eastAsia="ru-RU"/>
        </w:rPr>
        <w:t xml:space="preserve">70 </w:t>
      </w:r>
      <w:r w:rsidRPr="0054203D">
        <w:rPr>
          <w:rFonts w:ascii="Times New Roman" w:eastAsia="Times New Roman" w:hAnsi="Times New Roman" w:cs="Times New Roman"/>
          <w:sz w:val="26"/>
          <w:szCs w:val="26"/>
          <w:lang w:eastAsia="ru-RU"/>
        </w:rPr>
        <w:t xml:space="preserve">слов (если в изложении менее </w:t>
      </w:r>
      <w:r w:rsidR="004B364E" w:rsidRPr="0054203D">
        <w:rPr>
          <w:rFonts w:ascii="Times New Roman" w:eastAsia="Times New Roman" w:hAnsi="Times New Roman" w:cs="Times New Roman"/>
          <w:sz w:val="26"/>
          <w:szCs w:val="26"/>
          <w:lang w:eastAsia="ru-RU"/>
        </w:rPr>
        <w:t xml:space="preserve">50 </w:t>
      </w:r>
      <w:r w:rsidRPr="0054203D">
        <w:rPr>
          <w:rFonts w:ascii="Times New Roman" w:eastAsia="Times New Roman" w:hAnsi="Times New Roman" w:cs="Times New Roman"/>
          <w:sz w:val="26"/>
          <w:szCs w:val="26"/>
          <w:lang w:eastAsia="ru-RU"/>
        </w:rPr>
        <w:t>слов (в подсчет слов включаются все слова, в том числе служебные), то изложение оценивается 0 баллов);</w:t>
      </w:r>
    </w:p>
    <w:p w:rsidR="00315A0E" w:rsidRPr="00315A0E" w:rsidRDefault="00315A0E" w:rsidP="00E34830">
      <w:pPr>
        <w:tabs>
          <w:tab w:val="left" w:pos="851"/>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54203D">
        <w:rPr>
          <w:rFonts w:ascii="Times New Roman" w:eastAsia="Times New Roman" w:hAnsi="Times New Roman" w:cs="Times New Roman"/>
          <w:sz w:val="26"/>
          <w:szCs w:val="26"/>
          <w:lang w:eastAsia="ru-RU"/>
        </w:rPr>
        <w:t xml:space="preserve">творческое задание (сочинение) – </w:t>
      </w:r>
      <w:r w:rsidR="00C365E3" w:rsidRPr="0054203D">
        <w:rPr>
          <w:rFonts w:ascii="Times New Roman" w:eastAsia="Times New Roman" w:hAnsi="Times New Roman" w:cs="Times New Roman"/>
          <w:sz w:val="26"/>
          <w:szCs w:val="26"/>
          <w:lang w:eastAsia="ru-RU"/>
        </w:rPr>
        <w:t xml:space="preserve">оптимальный объем </w:t>
      </w:r>
      <w:r w:rsidR="004B364E" w:rsidRPr="0054203D">
        <w:rPr>
          <w:rFonts w:ascii="Times New Roman" w:eastAsia="Times New Roman" w:hAnsi="Times New Roman" w:cs="Times New Roman"/>
          <w:sz w:val="26"/>
          <w:szCs w:val="26"/>
          <w:lang w:eastAsia="ru-RU"/>
        </w:rPr>
        <w:t xml:space="preserve">200 </w:t>
      </w:r>
      <w:r w:rsidRPr="0054203D">
        <w:rPr>
          <w:rFonts w:ascii="Times New Roman" w:eastAsia="Times New Roman" w:hAnsi="Times New Roman" w:cs="Times New Roman"/>
          <w:sz w:val="26"/>
          <w:szCs w:val="26"/>
          <w:lang w:eastAsia="ru-RU"/>
        </w:rPr>
        <w:t xml:space="preserve">слов (если в сочинении менее </w:t>
      </w:r>
      <w:r w:rsidR="004B364E" w:rsidRPr="0054203D">
        <w:rPr>
          <w:rFonts w:ascii="Times New Roman" w:eastAsia="Times New Roman" w:hAnsi="Times New Roman" w:cs="Times New Roman"/>
          <w:sz w:val="26"/>
          <w:szCs w:val="26"/>
          <w:lang w:eastAsia="ru-RU"/>
        </w:rPr>
        <w:t xml:space="preserve">150 </w:t>
      </w:r>
      <w:r w:rsidRPr="0054203D">
        <w:rPr>
          <w:rFonts w:ascii="Times New Roman" w:eastAsia="Times New Roman" w:hAnsi="Times New Roman" w:cs="Times New Roman"/>
          <w:sz w:val="26"/>
          <w:szCs w:val="26"/>
          <w:lang w:eastAsia="ru-RU"/>
        </w:rPr>
        <w:t xml:space="preserve">слов </w:t>
      </w:r>
      <w:r w:rsidR="00E34830" w:rsidRPr="0054203D">
        <w:rPr>
          <w:rFonts w:ascii="Times New Roman" w:eastAsia="Times New Roman" w:hAnsi="Times New Roman" w:cs="Times New Roman"/>
          <w:sz w:val="26"/>
          <w:szCs w:val="26"/>
          <w:lang w:eastAsia="ru-RU"/>
        </w:rPr>
        <w:t xml:space="preserve"> </w:t>
      </w:r>
      <w:r w:rsidRPr="0054203D">
        <w:rPr>
          <w:rFonts w:ascii="Times New Roman" w:eastAsia="Times New Roman" w:hAnsi="Times New Roman" w:cs="Times New Roman"/>
          <w:sz w:val="26"/>
          <w:szCs w:val="26"/>
          <w:lang w:eastAsia="ru-RU"/>
        </w:rPr>
        <w:t>(в подсчет слов включаются все слова, в том числе служебные), то сочинение оценивается 0 баллов).</w:t>
      </w:r>
    </w:p>
    <w:p w:rsidR="00315A0E" w:rsidRPr="00315A0E" w:rsidRDefault="00315A0E" w:rsidP="00315A0E">
      <w:pPr>
        <w:tabs>
          <w:tab w:val="left" w:pos="120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i/>
          <w:sz w:val="26"/>
          <w:szCs w:val="26"/>
          <w:lang w:eastAsia="ru-RU"/>
        </w:rPr>
      </w:pPr>
      <w:r w:rsidRPr="00315A0E">
        <w:rPr>
          <w:rFonts w:ascii="Times New Roman" w:eastAsia="Times New Roman" w:hAnsi="Times New Roman" w:cs="Times New Roman"/>
          <w:b/>
          <w:i/>
          <w:sz w:val="26"/>
          <w:szCs w:val="26"/>
          <w:lang w:eastAsia="ru-RU"/>
        </w:rPr>
        <w:t>Особенности изложения с творческим заданием с </w:t>
      </w:r>
      <w:r w:rsidR="008859EE">
        <w:rPr>
          <w:rFonts w:ascii="Times New Roman" w:eastAsia="Times New Roman" w:hAnsi="Times New Roman" w:cs="Times New Roman"/>
          <w:b/>
          <w:i/>
          <w:sz w:val="26"/>
          <w:szCs w:val="26"/>
          <w:lang w:eastAsia="ru-RU"/>
        </w:rPr>
        <w:t>500-ыми номерами вариантов</w:t>
      </w:r>
    </w:p>
    <w:p w:rsidR="00C365E3" w:rsidRDefault="00315A0E" w:rsidP="00E34830">
      <w:pPr>
        <w:tabs>
          <w:tab w:val="left" w:pos="120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Комплекты изложений с творческим заданием с </w:t>
      </w:r>
      <w:r w:rsidR="008859EE">
        <w:rPr>
          <w:rFonts w:ascii="Times New Roman" w:eastAsia="Times New Roman" w:hAnsi="Times New Roman" w:cs="Times New Roman"/>
          <w:sz w:val="26"/>
          <w:szCs w:val="26"/>
          <w:lang w:eastAsia="ru-RU"/>
        </w:rPr>
        <w:t>500-ыми номерами вариантов</w:t>
      </w:r>
      <w:r w:rsidRPr="00315A0E">
        <w:rPr>
          <w:rFonts w:ascii="Times New Roman" w:eastAsia="Times New Roman" w:hAnsi="Times New Roman" w:cs="Times New Roman"/>
          <w:sz w:val="26"/>
          <w:szCs w:val="26"/>
          <w:lang w:eastAsia="ru-RU"/>
        </w:rPr>
        <w:t xml:space="preserve"> имеют свою специфику</w:t>
      </w:r>
      <w:r w:rsidR="0064690F">
        <w:rPr>
          <w:rFonts w:ascii="Times New Roman" w:eastAsia="Times New Roman" w:hAnsi="Times New Roman" w:cs="Times New Roman"/>
          <w:sz w:val="26"/>
          <w:szCs w:val="26"/>
          <w:lang w:eastAsia="ru-RU"/>
        </w:rPr>
        <w:t>:</w:t>
      </w:r>
      <w:r w:rsidRPr="00315A0E">
        <w:rPr>
          <w:rFonts w:ascii="Times New Roman" w:eastAsia="Times New Roman" w:hAnsi="Times New Roman" w:cs="Times New Roman"/>
          <w:sz w:val="26"/>
          <w:szCs w:val="26"/>
          <w:lang w:eastAsia="ru-RU"/>
        </w:rPr>
        <w:t xml:space="preserve"> </w:t>
      </w:r>
      <w:r w:rsidR="0064690F">
        <w:rPr>
          <w:rFonts w:ascii="Times New Roman" w:eastAsia="Times New Roman" w:hAnsi="Times New Roman" w:cs="Times New Roman"/>
          <w:sz w:val="26"/>
          <w:szCs w:val="26"/>
          <w:lang w:eastAsia="ru-RU"/>
        </w:rPr>
        <w:t>о</w:t>
      </w:r>
      <w:r w:rsidR="0064690F" w:rsidRPr="00315A0E">
        <w:rPr>
          <w:rFonts w:ascii="Times New Roman" w:eastAsia="Times New Roman" w:hAnsi="Times New Roman" w:cs="Times New Roman"/>
          <w:sz w:val="26"/>
          <w:szCs w:val="26"/>
          <w:lang w:eastAsia="ru-RU"/>
        </w:rPr>
        <w:t xml:space="preserve">бъем </w:t>
      </w:r>
      <w:r w:rsidRPr="00315A0E">
        <w:rPr>
          <w:rFonts w:ascii="Times New Roman" w:eastAsia="Times New Roman" w:hAnsi="Times New Roman" w:cs="Times New Roman"/>
          <w:sz w:val="26"/>
          <w:szCs w:val="26"/>
          <w:lang w:eastAsia="ru-RU"/>
        </w:rPr>
        <w:t xml:space="preserve">текста для изложения не превышает 350 слов. </w:t>
      </w:r>
    </w:p>
    <w:p w:rsidR="00C365E3" w:rsidRPr="00750361" w:rsidRDefault="00C365E3" w:rsidP="00C365E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Для обучающихся, сдающих</w:t>
      </w:r>
      <w:r w:rsidRPr="00750361">
        <w:rPr>
          <w:rFonts w:ascii="Times New Roman" w:eastAsia="Times New Roman" w:hAnsi="Times New Roman" w:cs="Times New Roman"/>
          <w:sz w:val="26"/>
          <w:szCs w:val="26"/>
          <w:lang w:eastAsia="ru-RU"/>
        </w:rPr>
        <w:t xml:space="preserve"> экзамен по экзаменационным материалам </w:t>
      </w:r>
      <w:r w:rsidR="00AE2BE1">
        <w:rPr>
          <w:rFonts w:ascii="Times New Roman" w:eastAsia="Times New Roman" w:hAnsi="Times New Roman" w:cs="Times New Roman"/>
          <w:sz w:val="26"/>
          <w:szCs w:val="26"/>
          <w:lang w:eastAsia="ru-RU"/>
        </w:rPr>
        <w:t xml:space="preserve">                </w:t>
      </w:r>
      <w:r w:rsidRPr="00750361">
        <w:rPr>
          <w:rFonts w:ascii="Times New Roman" w:eastAsia="Times New Roman" w:hAnsi="Times New Roman" w:cs="Times New Roman"/>
          <w:sz w:val="26"/>
          <w:szCs w:val="26"/>
          <w:lang w:eastAsia="ru-RU"/>
        </w:rPr>
        <w:t>с </w:t>
      </w:r>
      <w:r w:rsidR="008859EE">
        <w:rPr>
          <w:rFonts w:ascii="Times New Roman" w:eastAsia="Times New Roman" w:hAnsi="Times New Roman" w:cs="Times New Roman"/>
          <w:sz w:val="26"/>
          <w:szCs w:val="26"/>
          <w:lang w:eastAsia="ru-RU"/>
        </w:rPr>
        <w:t>500-ыми номерами вариантов</w:t>
      </w:r>
      <w:r w:rsidRPr="00750361">
        <w:rPr>
          <w:rFonts w:ascii="Times New Roman" w:eastAsia="Times New Roman" w:hAnsi="Times New Roman" w:cs="Times New Roman"/>
          <w:sz w:val="26"/>
          <w:szCs w:val="26"/>
          <w:lang w:eastAsia="ru-RU"/>
        </w:rPr>
        <w:t xml:space="preserve">, устанавливаются другие требования к объему: </w:t>
      </w:r>
      <w:r w:rsidR="00AE2BE1" w:rsidRPr="00AE2BE1">
        <w:rPr>
          <w:rFonts w:ascii="Times New Roman" w:eastAsia="Times New Roman" w:hAnsi="Times New Roman" w:cs="Times New Roman"/>
          <w:sz w:val="26"/>
          <w:szCs w:val="26"/>
          <w:lang w:eastAsia="ru-RU"/>
        </w:rPr>
        <w:t>объем сжатого изложения может быть сокращен до 50 слов (если в изложении менее 40 слов (в подсчет слов включаются все слова, в том числе служебные), то изложение оценивается 0 баллов)</w:t>
      </w:r>
      <w:r w:rsidR="00AE2BE1">
        <w:rPr>
          <w:rFonts w:ascii="Times New Roman" w:eastAsia="Times New Roman" w:hAnsi="Times New Roman" w:cs="Times New Roman"/>
          <w:sz w:val="26"/>
          <w:szCs w:val="26"/>
          <w:lang w:eastAsia="ru-RU"/>
        </w:rPr>
        <w:t>.</w:t>
      </w:r>
    </w:p>
    <w:p w:rsidR="00AE2BE1" w:rsidRPr="00315A0E" w:rsidRDefault="00AE2BE1" w:rsidP="00E34830">
      <w:pPr>
        <w:tabs>
          <w:tab w:val="left" w:pos="851"/>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bookmarkStart w:id="19" w:name="_Toc439022846"/>
      <w:bookmarkStart w:id="20" w:name="_Toc439022932"/>
      <w:r w:rsidRPr="00AE2BE1">
        <w:rPr>
          <w:rFonts w:ascii="Times New Roman" w:eastAsia="Times New Roman" w:hAnsi="Times New Roman" w:cs="Times New Roman"/>
          <w:sz w:val="26"/>
          <w:szCs w:val="26"/>
          <w:lang w:eastAsia="ru-RU"/>
        </w:rPr>
        <w:t>Обучающимся, сдающим экзамен по экзаменационным материалам с 500-ыми номерами вариантов, предоставляется возможность выбора: можно писать как сжатое, так и подробное изложение (объем подробного изложения не лимитируется). Требования к объему творческого задания (сочинение) для данной категории участников сокращены: сочинение – от 100 слов (если в сочинении менее 70 слов (в подсчёт слов включаются все слова, в том числе и служебные), то сочинение оценивается 0 баллов).</w:t>
      </w:r>
    </w:p>
    <w:p w:rsidR="00315A0E" w:rsidRPr="00E34830" w:rsidRDefault="00E34830">
      <w:pPr>
        <w:pStyle w:val="2"/>
      </w:pPr>
      <w:bookmarkStart w:id="21" w:name="_Toc470279123"/>
      <w:r>
        <w:t xml:space="preserve">3.1.3. ГВЭ по русскому </w:t>
      </w:r>
      <w:r w:rsidRPr="00E34830">
        <w:t xml:space="preserve">языку в </w:t>
      </w:r>
      <w:r w:rsidR="00315A0E" w:rsidRPr="00E34830">
        <w:t>форме диктанта</w:t>
      </w:r>
      <w:bookmarkEnd w:id="19"/>
      <w:bookmarkEnd w:id="20"/>
      <w:r w:rsidR="008859EE">
        <w:t xml:space="preserve"> (700-ые номера вариантов)</w:t>
      </w:r>
      <w:bookmarkEnd w:id="21"/>
    </w:p>
    <w:p w:rsidR="00315A0E" w:rsidRPr="00315A0E" w:rsidRDefault="00315A0E" w:rsidP="0001310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ГВЭ</w:t>
      </w:r>
      <w:r w:rsidR="00E34830">
        <w:rPr>
          <w:rFonts w:ascii="Times New Roman" w:eastAsia="Times New Roman" w:hAnsi="Times New Roman" w:cs="Times New Roman"/>
          <w:sz w:val="26"/>
          <w:szCs w:val="26"/>
          <w:lang w:eastAsia="ru-RU"/>
        </w:rPr>
        <w:t xml:space="preserve"> </w:t>
      </w:r>
      <w:r w:rsidRPr="00315A0E">
        <w:rPr>
          <w:rFonts w:ascii="Times New Roman" w:eastAsia="Times New Roman" w:hAnsi="Times New Roman" w:cs="Times New Roman"/>
          <w:sz w:val="26"/>
          <w:szCs w:val="26"/>
          <w:lang w:eastAsia="ru-RU"/>
        </w:rPr>
        <w:t>по русскому языку для обучающихся с расстройствами аутистического спектра может проводиться в форме диктанта. Для оценки экзаменационной работы в форме диктанта использ</w:t>
      </w:r>
      <w:r w:rsidR="0001310A">
        <w:rPr>
          <w:rFonts w:ascii="Times New Roman" w:eastAsia="Times New Roman" w:hAnsi="Times New Roman" w:cs="Times New Roman"/>
          <w:sz w:val="26"/>
          <w:szCs w:val="26"/>
          <w:lang w:eastAsia="ru-RU"/>
        </w:rPr>
        <w:t>уются критерии оценки диктанта.</w:t>
      </w:r>
    </w:p>
    <w:p w:rsidR="00315A0E" w:rsidRPr="001E4480" w:rsidRDefault="00E34830">
      <w:pPr>
        <w:pStyle w:val="2"/>
      </w:pPr>
      <w:bookmarkStart w:id="22" w:name="_Toc470279124"/>
      <w:r w:rsidRPr="001E4480">
        <w:t>3.2. ГВЭ по м</w:t>
      </w:r>
      <w:r w:rsidR="00315A0E" w:rsidRPr="001E4480">
        <w:t>атематик</w:t>
      </w:r>
      <w:r w:rsidRPr="001E4480">
        <w:t>е</w:t>
      </w:r>
      <w:bookmarkEnd w:id="22"/>
    </w:p>
    <w:p w:rsidR="005F4816" w:rsidRPr="005F4816" w:rsidRDefault="005F4816" w:rsidP="005F4816">
      <w:pPr>
        <w:tabs>
          <w:tab w:val="left" w:pos="1200"/>
        </w:tabs>
        <w:spacing w:line="240" w:lineRule="auto"/>
        <w:ind w:firstLine="709"/>
        <w:contextualSpacing/>
        <w:jc w:val="both"/>
        <w:rPr>
          <w:rFonts w:ascii="Times New Roman" w:eastAsia="Times New Roman" w:hAnsi="Times New Roman" w:cs="Times New Roman"/>
          <w:sz w:val="26"/>
          <w:szCs w:val="26"/>
          <w:lang w:eastAsia="ru-RU"/>
        </w:rPr>
      </w:pPr>
      <w:r w:rsidRPr="005F4816">
        <w:rPr>
          <w:rFonts w:ascii="Times New Roman" w:eastAsia="Times New Roman" w:hAnsi="Times New Roman" w:cs="Times New Roman"/>
          <w:sz w:val="26"/>
          <w:szCs w:val="26"/>
          <w:lang w:eastAsia="ru-RU"/>
        </w:rPr>
        <w:t xml:space="preserve">Письменный экзамен ГВЭ по </w:t>
      </w:r>
      <w:r>
        <w:rPr>
          <w:rFonts w:ascii="Times New Roman" w:eastAsia="Times New Roman" w:hAnsi="Times New Roman" w:cs="Times New Roman"/>
          <w:sz w:val="26"/>
          <w:szCs w:val="26"/>
          <w:lang w:eastAsia="ru-RU"/>
        </w:rPr>
        <w:t xml:space="preserve">математике проводится </w:t>
      </w:r>
      <w:r w:rsidRPr="005F4816">
        <w:rPr>
          <w:rFonts w:ascii="Times New Roman" w:eastAsia="Times New Roman" w:hAnsi="Times New Roman" w:cs="Times New Roman"/>
          <w:sz w:val="26"/>
          <w:szCs w:val="26"/>
          <w:lang w:eastAsia="ru-RU"/>
        </w:rPr>
        <w:t>в нескольких форматах в целях учета возможностей разных категорий его участников:</w:t>
      </w:r>
    </w:p>
    <w:p w:rsidR="005F4816" w:rsidRPr="005F4816" w:rsidRDefault="005F4816" w:rsidP="005F4816">
      <w:pPr>
        <w:tabs>
          <w:tab w:val="left" w:pos="1200"/>
        </w:tabs>
        <w:spacing w:line="240" w:lineRule="auto"/>
        <w:ind w:firstLine="709"/>
        <w:contextualSpacing/>
        <w:jc w:val="both"/>
        <w:rPr>
          <w:rFonts w:ascii="Times New Roman" w:eastAsia="Times New Roman" w:hAnsi="Times New Roman" w:cs="Times New Roman"/>
          <w:sz w:val="26"/>
          <w:szCs w:val="26"/>
          <w:lang w:eastAsia="ru-RU"/>
        </w:rPr>
      </w:pPr>
      <w:r w:rsidRPr="005F4816">
        <w:rPr>
          <w:rFonts w:ascii="Times New Roman" w:eastAsia="Times New Roman" w:hAnsi="Times New Roman" w:cs="Times New Roman"/>
          <w:sz w:val="26"/>
          <w:szCs w:val="26"/>
          <w:lang w:eastAsia="ru-RU"/>
        </w:rPr>
        <w:t xml:space="preserve">участников без ОВЗ; </w:t>
      </w:r>
    </w:p>
    <w:p w:rsidR="005F4816" w:rsidRPr="005F4816" w:rsidRDefault="005F4816" w:rsidP="005F4816">
      <w:pPr>
        <w:tabs>
          <w:tab w:val="left" w:pos="1200"/>
        </w:tabs>
        <w:spacing w:line="240" w:lineRule="auto"/>
        <w:ind w:firstLine="709"/>
        <w:contextualSpacing/>
        <w:jc w:val="both"/>
        <w:rPr>
          <w:rFonts w:ascii="Times New Roman" w:eastAsia="Times New Roman" w:hAnsi="Times New Roman" w:cs="Times New Roman"/>
          <w:sz w:val="26"/>
          <w:szCs w:val="26"/>
          <w:lang w:eastAsia="ru-RU"/>
        </w:rPr>
      </w:pPr>
      <w:r w:rsidRPr="005F4816">
        <w:rPr>
          <w:rFonts w:ascii="Times New Roman" w:eastAsia="Times New Roman" w:hAnsi="Times New Roman" w:cs="Times New Roman"/>
          <w:sz w:val="26"/>
          <w:szCs w:val="26"/>
          <w:lang w:eastAsia="ru-RU"/>
        </w:rPr>
        <w:t xml:space="preserve">участников с ОВЗ. </w:t>
      </w:r>
    </w:p>
    <w:p w:rsidR="005F4816" w:rsidRDefault="005F4816" w:rsidP="005F4816">
      <w:pPr>
        <w:tabs>
          <w:tab w:val="left" w:pos="1200"/>
        </w:tabs>
        <w:spacing w:line="240" w:lineRule="auto"/>
        <w:ind w:firstLine="709"/>
        <w:contextualSpacing/>
        <w:jc w:val="both"/>
        <w:rPr>
          <w:rFonts w:ascii="Times New Roman" w:eastAsia="Times New Roman" w:hAnsi="Times New Roman" w:cs="Times New Roman"/>
          <w:sz w:val="26"/>
          <w:szCs w:val="26"/>
          <w:lang w:eastAsia="ru-RU"/>
        </w:rPr>
      </w:pPr>
      <w:r w:rsidRPr="005F4816">
        <w:rPr>
          <w:rFonts w:ascii="Times New Roman" w:eastAsia="Times New Roman" w:hAnsi="Times New Roman" w:cs="Times New Roman"/>
          <w:sz w:val="26"/>
          <w:szCs w:val="26"/>
          <w:lang w:eastAsia="ru-RU"/>
        </w:rPr>
        <w:t>Участники экзамена могут быть распределены в одну аудиторию. В распре</w:t>
      </w:r>
      <w:r>
        <w:rPr>
          <w:rFonts w:ascii="Times New Roman" w:eastAsia="Times New Roman" w:hAnsi="Times New Roman" w:cs="Times New Roman"/>
          <w:sz w:val="26"/>
          <w:szCs w:val="26"/>
          <w:lang w:eastAsia="ru-RU"/>
        </w:rPr>
        <w:t>делении обязательно указываются номера вариантов</w:t>
      </w:r>
      <w:r w:rsidRPr="005F4816">
        <w:rPr>
          <w:rFonts w:ascii="Times New Roman" w:eastAsia="Times New Roman" w:hAnsi="Times New Roman" w:cs="Times New Roman"/>
          <w:sz w:val="26"/>
          <w:szCs w:val="26"/>
          <w:lang w:eastAsia="ru-RU"/>
        </w:rPr>
        <w:t xml:space="preserve"> ЭМ.</w:t>
      </w:r>
    </w:p>
    <w:p w:rsidR="00AE2BE1" w:rsidRPr="005F4816" w:rsidRDefault="00AE2BE1" w:rsidP="005F4816">
      <w:pPr>
        <w:tabs>
          <w:tab w:val="left" w:pos="1200"/>
        </w:tabs>
        <w:spacing w:line="240" w:lineRule="auto"/>
        <w:ind w:firstLine="709"/>
        <w:contextualSpacing/>
        <w:jc w:val="both"/>
        <w:rPr>
          <w:rFonts w:ascii="Times New Roman" w:eastAsia="Times New Roman" w:hAnsi="Times New Roman" w:cs="Times New Roman"/>
          <w:sz w:val="26"/>
          <w:szCs w:val="26"/>
          <w:lang w:eastAsia="ru-RU"/>
        </w:rPr>
      </w:pPr>
      <w:r w:rsidRPr="00AE2BE1">
        <w:rPr>
          <w:rFonts w:ascii="Times New Roman" w:eastAsia="Times New Roman" w:hAnsi="Times New Roman" w:cs="Times New Roman"/>
          <w:sz w:val="26"/>
          <w:szCs w:val="26"/>
          <w:lang w:eastAsia="ru-RU"/>
        </w:rPr>
        <w:t>На выполнение экзам</w:t>
      </w:r>
      <w:r>
        <w:rPr>
          <w:rFonts w:ascii="Times New Roman" w:eastAsia="Times New Roman" w:hAnsi="Times New Roman" w:cs="Times New Roman"/>
          <w:sz w:val="26"/>
          <w:szCs w:val="26"/>
          <w:lang w:eastAsia="ru-RU"/>
        </w:rPr>
        <w:t>енационной работы по математике</w:t>
      </w:r>
      <w:r w:rsidRPr="00AE2BE1">
        <w:rPr>
          <w:rFonts w:ascii="Times New Roman" w:eastAsia="Times New Roman" w:hAnsi="Times New Roman" w:cs="Times New Roman"/>
          <w:sz w:val="26"/>
          <w:szCs w:val="26"/>
          <w:lang w:eastAsia="ru-RU"/>
        </w:rPr>
        <w:t xml:space="preserve"> </w:t>
      </w:r>
      <w:r w:rsidR="00031E09">
        <w:rPr>
          <w:rFonts w:ascii="Times New Roman" w:eastAsia="Times New Roman" w:hAnsi="Times New Roman" w:cs="Times New Roman"/>
          <w:sz w:val="26"/>
          <w:szCs w:val="26"/>
          <w:lang w:eastAsia="ru-RU"/>
        </w:rPr>
        <w:t>отводится</w:t>
      </w:r>
      <w:r w:rsidRPr="00AE2BE1">
        <w:rPr>
          <w:rFonts w:ascii="Times New Roman" w:eastAsia="Times New Roman" w:hAnsi="Times New Roman" w:cs="Times New Roman"/>
          <w:sz w:val="26"/>
          <w:szCs w:val="26"/>
          <w:lang w:eastAsia="ru-RU"/>
        </w:rPr>
        <w:t xml:space="preserve">  3 часа </w:t>
      </w:r>
      <w:r w:rsidR="00031E09">
        <w:rPr>
          <w:rFonts w:ascii="Times New Roman" w:eastAsia="Times New Roman" w:hAnsi="Times New Roman" w:cs="Times New Roman"/>
          <w:sz w:val="26"/>
          <w:szCs w:val="26"/>
          <w:lang w:eastAsia="ru-RU"/>
        </w:rPr>
        <w:t xml:space="preserve">                     </w:t>
      </w:r>
      <w:r w:rsidRPr="00AE2BE1">
        <w:rPr>
          <w:rFonts w:ascii="Times New Roman" w:eastAsia="Times New Roman" w:hAnsi="Times New Roman" w:cs="Times New Roman"/>
          <w:sz w:val="26"/>
          <w:szCs w:val="26"/>
          <w:lang w:eastAsia="ru-RU"/>
        </w:rPr>
        <w:t>55 минут (235 минут). При выполнении заданий разрешается пользоваться линейкой.</w:t>
      </w:r>
    </w:p>
    <w:p w:rsidR="005F4816" w:rsidRPr="005F4816" w:rsidRDefault="005F4816" w:rsidP="005F4816">
      <w:pPr>
        <w:tabs>
          <w:tab w:val="left" w:pos="1200"/>
        </w:tabs>
        <w:spacing w:line="240" w:lineRule="auto"/>
        <w:ind w:firstLine="709"/>
        <w:contextualSpacing/>
        <w:jc w:val="both"/>
        <w:rPr>
          <w:rFonts w:ascii="Times New Roman" w:eastAsia="Times New Roman" w:hAnsi="Times New Roman" w:cs="Times New Roman"/>
          <w:sz w:val="26"/>
          <w:szCs w:val="26"/>
          <w:lang w:eastAsia="ru-RU"/>
        </w:rPr>
      </w:pPr>
      <w:r w:rsidRPr="005D2111">
        <w:rPr>
          <w:rFonts w:ascii="Times New Roman" w:eastAsia="Times New Roman" w:hAnsi="Times New Roman" w:cs="Times New Roman"/>
          <w:b/>
          <w:sz w:val="26"/>
          <w:szCs w:val="26"/>
          <w:lang w:eastAsia="ru-RU"/>
        </w:rPr>
        <w:t>1. Экзаменационные материалы с 100-ыми номерами вариантов</w:t>
      </w:r>
      <w:r w:rsidRPr="005F4816">
        <w:rPr>
          <w:rFonts w:ascii="Times New Roman" w:eastAsia="Times New Roman" w:hAnsi="Times New Roman" w:cs="Times New Roman"/>
          <w:sz w:val="26"/>
          <w:szCs w:val="26"/>
          <w:lang w:eastAsia="ru-RU"/>
        </w:rPr>
        <w:t xml:space="preserve"> – обучающиеся без ОВЗ и с ОВЗ</w:t>
      </w:r>
      <w:r>
        <w:rPr>
          <w:rFonts w:ascii="Times New Roman" w:eastAsia="Times New Roman" w:hAnsi="Times New Roman" w:cs="Times New Roman"/>
          <w:sz w:val="26"/>
          <w:szCs w:val="26"/>
          <w:lang w:eastAsia="ru-RU"/>
        </w:rPr>
        <w:t xml:space="preserve"> (</w:t>
      </w:r>
      <w:r w:rsidRPr="00315A0E">
        <w:rPr>
          <w:rFonts w:ascii="Times New Roman" w:eastAsia="Times New Roman" w:hAnsi="Times New Roman" w:cs="Times New Roman"/>
          <w:sz w:val="26"/>
          <w:szCs w:val="26"/>
          <w:lang w:eastAsia="ru-RU"/>
        </w:rPr>
        <w:t>за исключением участников с задержкой психического развития</w:t>
      </w:r>
      <w:r>
        <w:rPr>
          <w:rFonts w:ascii="Times New Roman" w:eastAsia="Times New Roman" w:hAnsi="Times New Roman" w:cs="Times New Roman"/>
          <w:sz w:val="26"/>
          <w:szCs w:val="26"/>
          <w:lang w:eastAsia="ru-RU"/>
        </w:rPr>
        <w:t>)</w:t>
      </w:r>
      <w:r w:rsidRPr="005F4816">
        <w:rPr>
          <w:rFonts w:ascii="Times New Roman" w:eastAsia="Times New Roman" w:hAnsi="Times New Roman" w:cs="Times New Roman"/>
          <w:sz w:val="26"/>
          <w:szCs w:val="26"/>
          <w:lang w:eastAsia="ru-RU"/>
        </w:rPr>
        <w:t>.</w:t>
      </w:r>
    </w:p>
    <w:p w:rsidR="00315A0E" w:rsidRPr="00315A0E" w:rsidRDefault="00315A0E">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 xml:space="preserve">Каждый вариант экзаменационной работы содержит 12 заданий, </w:t>
      </w:r>
      <w:r w:rsidRPr="00315A0E">
        <w:rPr>
          <w:rFonts w:ascii="Times New Roman" w:eastAsia="Times New Roman" w:hAnsi="Times New Roman" w:cs="Times New Roman"/>
          <w:sz w:val="26"/>
          <w:szCs w:val="26"/>
          <w:lang w:eastAsia="ru-RU"/>
        </w:rPr>
        <w:br/>
        <w:t xml:space="preserve">из которых 10 заданий с кратким ответом, в которых необходимо записать ответ в виде целого числа или конечной десятичной дроби и 2 задания с развернутым ответом. </w:t>
      </w:r>
    </w:p>
    <w:p w:rsidR="00315A0E" w:rsidRPr="00315A0E" w:rsidRDefault="00CB5216">
      <w:pPr>
        <w:tabs>
          <w:tab w:val="left" w:pos="1200"/>
        </w:tabs>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Максимальное количество баллов, которое может получить экзаменуемый за выполнение всей экзаменационной работы</w:t>
      </w:r>
      <w:r w:rsidRPr="00315A0E" w:rsidDel="00CB5216">
        <w:rPr>
          <w:rFonts w:ascii="Times New Roman" w:eastAsia="Times New Roman" w:hAnsi="Times New Roman" w:cs="Times New Roman"/>
          <w:sz w:val="26"/>
          <w:szCs w:val="26"/>
          <w:lang w:eastAsia="ru-RU"/>
        </w:rPr>
        <w:t xml:space="preserve"> </w:t>
      </w:r>
      <w:r w:rsidR="00315A0E" w:rsidRPr="00315A0E">
        <w:rPr>
          <w:rFonts w:ascii="Times New Roman" w:eastAsia="Times New Roman" w:hAnsi="Times New Roman" w:cs="Times New Roman"/>
          <w:sz w:val="26"/>
          <w:szCs w:val="26"/>
          <w:lang w:eastAsia="ru-RU"/>
        </w:rPr>
        <w:t>– 14</w:t>
      </w:r>
      <w:r>
        <w:rPr>
          <w:rFonts w:ascii="Times New Roman" w:eastAsia="Times New Roman" w:hAnsi="Times New Roman" w:cs="Times New Roman"/>
          <w:sz w:val="26"/>
          <w:szCs w:val="26"/>
          <w:lang w:eastAsia="ru-RU"/>
        </w:rPr>
        <w:t xml:space="preserve"> баллов</w:t>
      </w:r>
      <w:r w:rsidR="00315A0E" w:rsidRPr="00315A0E">
        <w:rPr>
          <w:rFonts w:ascii="Times New Roman" w:eastAsia="Times New Roman" w:hAnsi="Times New Roman" w:cs="Times New Roman"/>
          <w:sz w:val="26"/>
          <w:szCs w:val="26"/>
          <w:lang w:eastAsia="ru-RU"/>
        </w:rPr>
        <w:t xml:space="preserve">. </w:t>
      </w:r>
    </w:p>
    <w:p w:rsidR="00315A0E" w:rsidRPr="00315A0E" w:rsidRDefault="00315A0E">
      <w:pPr>
        <w:tabs>
          <w:tab w:val="left" w:pos="1200"/>
        </w:tabs>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lastRenderedPageBreak/>
        <w:t>Перевод полученных обучающимся баллов за выполнение экзаменационной работы в пятибалльную систему оценивания осуществляется с учетом приведенной ниже шкалы перевода.</w:t>
      </w:r>
    </w:p>
    <w:p w:rsidR="00315A0E" w:rsidRPr="00315A0E" w:rsidRDefault="00315A0E" w:rsidP="00315A0E">
      <w:pPr>
        <w:tabs>
          <w:tab w:val="left" w:pos="120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
          <w:sz w:val="26"/>
          <w:szCs w:val="26"/>
          <w:lang w:eastAsia="ru-RU"/>
        </w:rPr>
      </w:pPr>
      <w:r w:rsidRPr="00315A0E">
        <w:rPr>
          <w:rFonts w:ascii="Times New Roman" w:eastAsia="Times New Roman" w:hAnsi="Times New Roman" w:cs="Times New Roman"/>
          <w:i/>
          <w:sz w:val="26"/>
          <w:szCs w:val="26"/>
          <w:lang w:eastAsia="ru-RU"/>
        </w:rPr>
        <w:t>Шкала перевода первичных баллов в пятибалльную отметку (</w:t>
      </w:r>
      <w:r w:rsidR="00CD1B5E">
        <w:rPr>
          <w:rFonts w:ascii="Times New Roman" w:eastAsia="Times New Roman" w:hAnsi="Times New Roman" w:cs="Times New Roman"/>
          <w:i/>
          <w:sz w:val="26"/>
          <w:szCs w:val="26"/>
          <w:lang w:eastAsia="ru-RU"/>
        </w:rPr>
        <w:t>100-ые номера вариантов</w:t>
      </w:r>
      <w:r w:rsidRPr="00315A0E">
        <w:rPr>
          <w:rFonts w:ascii="Times New Roman" w:eastAsia="Times New Roman" w:hAnsi="Times New Roman" w:cs="Times New Roman"/>
          <w:i/>
          <w:sz w:val="26"/>
          <w:szCs w:val="26"/>
          <w:lang w:eastAsia="ru-RU"/>
        </w:rPr>
        <w:t>)</w:t>
      </w:r>
    </w:p>
    <w:tbl>
      <w:tblPr>
        <w:tblStyle w:val="130"/>
        <w:tblW w:w="0" w:type="auto"/>
        <w:jc w:val="center"/>
        <w:tblLook w:val="01E0" w:firstRow="1" w:lastRow="1" w:firstColumn="1" w:lastColumn="1" w:noHBand="0" w:noVBand="0"/>
      </w:tblPr>
      <w:tblGrid>
        <w:gridCol w:w="4427"/>
        <w:gridCol w:w="1260"/>
        <w:gridCol w:w="1260"/>
        <w:gridCol w:w="1260"/>
        <w:gridCol w:w="1469"/>
      </w:tblGrid>
      <w:tr w:rsidR="00315A0E" w:rsidRPr="00315A0E" w:rsidTr="00E34830">
        <w:trPr>
          <w:jc w:val="center"/>
        </w:trPr>
        <w:tc>
          <w:tcPr>
            <w:tcW w:w="4427" w:type="dxa"/>
          </w:tcPr>
          <w:p w:rsidR="00315A0E" w:rsidRPr="00315A0E" w:rsidRDefault="00315A0E" w:rsidP="00315A0E">
            <w:pPr>
              <w:tabs>
                <w:tab w:val="left" w:pos="1200"/>
              </w:tabs>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Диапазон первичных баллов</w:t>
            </w:r>
          </w:p>
        </w:tc>
        <w:tc>
          <w:tcPr>
            <w:tcW w:w="1260" w:type="dxa"/>
          </w:tcPr>
          <w:p w:rsidR="00315A0E" w:rsidRPr="00315A0E" w:rsidRDefault="00315A0E" w:rsidP="00315A0E">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0–3</w:t>
            </w:r>
          </w:p>
        </w:tc>
        <w:tc>
          <w:tcPr>
            <w:tcW w:w="1260" w:type="dxa"/>
          </w:tcPr>
          <w:p w:rsidR="00315A0E" w:rsidRPr="00315A0E" w:rsidRDefault="00315A0E" w:rsidP="00315A0E">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4–6</w:t>
            </w:r>
          </w:p>
        </w:tc>
        <w:tc>
          <w:tcPr>
            <w:tcW w:w="1260" w:type="dxa"/>
          </w:tcPr>
          <w:p w:rsidR="00315A0E" w:rsidRPr="00315A0E" w:rsidRDefault="00315A0E" w:rsidP="00315A0E">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7–9</w:t>
            </w:r>
          </w:p>
        </w:tc>
        <w:tc>
          <w:tcPr>
            <w:tcW w:w="1469" w:type="dxa"/>
          </w:tcPr>
          <w:p w:rsidR="00315A0E" w:rsidRPr="00315A0E" w:rsidRDefault="00315A0E" w:rsidP="00315A0E">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10–14</w:t>
            </w:r>
          </w:p>
        </w:tc>
      </w:tr>
      <w:tr w:rsidR="00315A0E" w:rsidRPr="00315A0E" w:rsidTr="00E34830">
        <w:trPr>
          <w:jc w:val="center"/>
        </w:trPr>
        <w:tc>
          <w:tcPr>
            <w:tcW w:w="4427" w:type="dxa"/>
          </w:tcPr>
          <w:p w:rsidR="00315A0E" w:rsidRPr="00315A0E" w:rsidRDefault="00315A0E" w:rsidP="00315A0E">
            <w:pPr>
              <w:tabs>
                <w:tab w:val="left" w:pos="1200"/>
              </w:tabs>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Отметка по пятибалльной шкале</w:t>
            </w:r>
          </w:p>
        </w:tc>
        <w:tc>
          <w:tcPr>
            <w:tcW w:w="1260" w:type="dxa"/>
          </w:tcPr>
          <w:p w:rsidR="00315A0E" w:rsidRPr="00315A0E" w:rsidRDefault="00315A0E" w:rsidP="00315A0E">
            <w:pPr>
              <w:tabs>
                <w:tab w:val="left" w:pos="1200"/>
              </w:tabs>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2</w:t>
            </w:r>
          </w:p>
        </w:tc>
        <w:tc>
          <w:tcPr>
            <w:tcW w:w="1260" w:type="dxa"/>
          </w:tcPr>
          <w:p w:rsidR="00315A0E" w:rsidRPr="00315A0E" w:rsidRDefault="00315A0E" w:rsidP="00315A0E">
            <w:pPr>
              <w:tabs>
                <w:tab w:val="left" w:pos="1200"/>
              </w:tabs>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3</w:t>
            </w:r>
          </w:p>
        </w:tc>
        <w:tc>
          <w:tcPr>
            <w:tcW w:w="1260" w:type="dxa"/>
          </w:tcPr>
          <w:p w:rsidR="00315A0E" w:rsidRPr="00315A0E" w:rsidRDefault="00315A0E" w:rsidP="00315A0E">
            <w:pPr>
              <w:tabs>
                <w:tab w:val="left" w:pos="1200"/>
              </w:tabs>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4</w:t>
            </w:r>
          </w:p>
        </w:tc>
        <w:tc>
          <w:tcPr>
            <w:tcW w:w="1469" w:type="dxa"/>
          </w:tcPr>
          <w:p w:rsidR="00315A0E" w:rsidRPr="00315A0E" w:rsidRDefault="00315A0E" w:rsidP="00315A0E">
            <w:pPr>
              <w:tabs>
                <w:tab w:val="left" w:pos="1200"/>
              </w:tabs>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5</w:t>
            </w:r>
          </w:p>
        </w:tc>
      </w:tr>
    </w:tbl>
    <w:p w:rsidR="00315A0E" w:rsidRPr="00315A0E" w:rsidRDefault="00315A0E" w:rsidP="00315A0E">
      <w:pPr>
        <w:tabs>
          <w:tab w:val="left" w:pos="120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6"/>
          <w:szCs w:val="26"/>
          <w:lang w:eastAsia="ru-RU"/>
        </w:rPr>
      </w:pPr>
    </w:p>
    <w:p w:rsidR="00315A0E" w:rsidRPr="00315A0E" w:rsidRDefault="005F4816" w:rsidP="00F8472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 xml:space="preserve">2. </w:t>
      </w:r>
      <w:r w:rsidRPr="005F4816">
        <w:rPr>
          <w:rFonts w:ascii="Times New Roman" w:eastAsia="Times New Roman" w:hAnsi="Times New Roman" w:cs="Times New Roman"/>
          <w:b/>
          <w:sz w:val="26"/>
          <w:szCs w:val="26"/>
          <w:lang w:eastAsia="ru-RU"/>
        </w:rPr>
        <w:t xml:space="preserve">Экзаменационные материалы с </w:t>
      </w:r>
      <w:r>
        <w:rPr>
          <w:rFonts w:ascii="Times New Roman" w:eastAsia="Times New Roman" w:hAnsi="Times New Roman" w:cs="Times New Roman"/>
          <w:b/>
          <w:sz w:val="26"/>
          <w:szCs w:val="26"/>
          <w:lang w:eastAsia="ru-RU"/>
        </w:rPr>
        <w:t>2</w:t>
      </w:r>
      <w:r w:rsidRPr="005F4816">
        <w:rPr>
          <w:rFonts w:ascii="Times New Roman" w:eastAsia="Times New Roman" w:hAnsi="Times New Roman" w:cs="Times New Roman"/>
          <w:b/>
          <w:sz w:val="26"/>
          <w:szCs w:val="26"/>
          <w:lang w:eastAsia="ru-RU"/>
        </w:rPr>
        <w:t xml:space="preserve">00-ыми номерами вариантов </w:t>
      </w:r>
      <w:r>
        <w:rPr>
          <w:rFonts w:ascii="Times New Roman" w:eastAsia="Times New Roman" w:hAnsi="Times New Roman" w:cs="Times New Roman"/>
          <w:b/>
          <w:sz w:val="26"/>
          <w:szCs w:val="26"/>
          <w:lang w:eastAsia="ru-RU"/>
        </w:rPr>
        <w:t xml:space="preserve">- </w:t>
      </w:r>
      <w:r w:rsidRPr="005D2111">
        <w:rPr>
          <w:rFonts w:ascii="Times New Roman" w:eastAsia="Times New Roman" w:hAnsi="Times New Roman" w:cs="Times New Roman"/>
          <w:sz w:val="26"/>
          <w:szCs w:val="26"/>
          <w:lang w:eastAsia="ru-RU"/>
        </w:rPr>
        <w:t xml:space="preserve">участники </w:t>
      </w:r>
      <w:r w:rsidR="00315A0E" w:rsidRPr="005D2111">
        <w:rPr>
          <w:rFonts w:ascii="Times New Roman" w:eastAsia="Times New Roman" w:hAnsi="Times New Roman" w:cs="Times New Roman"/>
          <w:sz w:val="26"/>
          <w:szCs w:val="26"/>
          <w:lang w:eastAsia="ru-RU"/>
        </w:rPr>
        <w:t>ГВЭ-11</w:t>
      </w:r>
      <w:r w:rsidR="00315A0E" w:rsidRPr="00315A0E">
        <w:rPr>
          <w:rFonts w:ascii="Times New Roman" w:eastAsia="Times New Roman" w:hAnsi="Times New Roman" w:cs="Times New Roman"/>
          <w:b/>
          <w:sz w:val="26"/>
          <w:szCs w:val="26"/>
          <w:lang w:eastAsia="ru-RU"/>
        </w:rPr>
        <w:t xml:space="preserve"> </w:t>
      </w:r>
      <w:r w:rsidR="00315A0E" w:rsidRPr="00315A0E">
        <w:rPr>
          <w:rFonts w:ascii="Times New Roman" w:eastAsia="Times New Roman" w:hAnsi="Times New Roman" w:cs="Times New Roman"/>
          <w:sz w:val="26"/>
          <w:szCs w:val="26"/>
          <w:lang w:eastAsia="ru-RU"/>
        </w:rPr>
        <w:t>с</w:t>
      </w:r>
      <w:r w:rsidR="00315A0E" w:rsidRPr="00315A0E">
        <w:rPr>
          <w:rFonts w:ascii="Times New Roman" w:eastAsia="Times New Roman" w:hAnsi="Times New Roman" w:cs="Times New Roman"/>
          <w:b/>
          <w:sz w:val="26"/>
          <w:szCs w:val="26"/>
          <w:lang w:eastAsia="ru-RU"/>
        </w:rPr>
        <w:t> </w:t>
      </w:r>
      <w:r w:rsidR="00315A0E" w:rsidRPr="00315A0E">
        <w:rPr>
          <w:rFonts w:ascii="Times New Roman" w:eastAsia="Times New Roman" w:hAnsi="Times New Roman" w:cs="Times New Roman"/>
          <w:sz w:val="26"/>
          <w:szCs w:val="26"/>
          <w:lang w:eastAsia="ru-RU"/>
        </w:rPr>
        <w:t>задержкой психического развития</w:t>
      </w:r>
      <w:r>
        <w:rPr>
          <w:rFonts w:ascii="Times New Roman" w:eastAsia="Times New Roman" w:hAnsi="Times New Roman" w:cs="Times New Roman"/>
          <w:sz w:val="26"/>
          <w:szCs w:val="26"/>
          <w:lang w:eastAsia="ru-RU"/>
        </w:rPr>
        <w:t>.</w:t>
      </w:r>
      <w:r w:rsidR="00315A0E" w:rsidRPr="00315A0E">
        <w:rPr>
          <w:rFonts w:ascii="Times New Roman" w:eastAsia="Times New Roman" w:hAnsi="Times New Roman" w:cs="Times New Roman"/>
          <w:sz w:val="26"/>
          <w:szCs w:val="26"/>
          <w:lang w:eastAsia="ru-RU"/>
        </w:rPr>
        <w:t xml:space="preserve"> Каждый вариант экзаменационной работы (</w:t>
      </w:r>
      <w:r w:rsidR="005D2111">
        <w:rPr>
          <w:rFonts w:ascii="Times New Roman" w:eastAsia="Times New Roman" w:hAnsi="Times New Roman" w:cs="Times New Roman"/>
          <w:sz w:val="26"/>
          <w:szCs w:val="26"/>
          <w:lang w:eastAsia="ru-RU"/>
        </w:rPr>
        <w:t>200-</w:t>
      </w:r>
      <w:r w:rsidR="00CD1B5E">
        <w:rPr>
          <w:rFonts w:ascii="Times New Roman" w:eastAsia="Times New Roman" w:hAnsi="Times New Roman" w:cs="Times New Roman"/>
          <w:sz w:val="26"/>
          <w:szCs w:val="26"/>
          <w:lang w:eastAsia="ru-RU"/>
        </w:rPr>
        <w:t>ы</w:t>
      </w:r>
      <w:r w:rsidR="005D2111">
        <w:rPr>
          <w:rFonts w:ascii="Times New Roman" w:eastAsia="Times New Roman" w:hAnsi="Times New Roman" w:cs="Times New Roman"/>
          <w:sz w:val="26"/>
          <w:szCs w:val="26"/>
          <w:lang w:eastAsia="ru-RU"/>
        </w:rPr>
        <w:t>е</w:t>
      </w:r>
      <w:r w:rsidR="00CD1B5E">
        <w:rPr>
          <w:rFonts w:ascii="Times New Roman" w:eastAsia="Times New Roman" w:hAnsi="Times New Roman" w:cs="Times New Roman"/>
          <w:sz w:val="26"/>
          <w:szCs w:val="26"/>
          <w:lang w:eastAsia="ru-RU"/>
        </w:rPr>
        <w:t xml:space="preserve"> номера вариантов</w:t>
      </w:r>
      <w:r w:rsidR="00315A0E" w:rsidRPr="00315A0E">
        <w:rPr>
          <w:rFonts w:ascii="Times New Roman" w:eastAsia="Times New Roman" w:hAnsi="Times New Roman" w:cs="Times New Roman"/>
          <w:sz w:val="26"/>
          <w:szCs w:val="26"/>
          <w:lang w:eastAsia="ru-RU"/>
        </w:rPr>
        <w:t xml:space="preserve">) содержит  10 заданий с кратким ответом, в которых необходимо записать ответ в виде целого числа или конечной десятичной дроби. </w:t>
      </w:r>
    </w:p>
    <w:p w:rsidR="00315A0E" w:rsidRPr="00315A0E" w:rsidRDefault="00AE2BE1" w:rsidP="00F8472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Максимальное количество баллов, которое может получить экзаменуемый за выполнение всей экзаменационной работы</w:t>
      </w:r>
      <w:r w:rsidRPr="00315A0E" w:rsidDel="00AE2BE1">
        <w:rPr>
          <w:rFonts w:ascii="Times New Roman" w:eastAsia="Times New Roman" w:hAnsi="Times New Roman" w:cs="Times New Roman"/>
          <w:sz w:val="26"/>
          <w:szCs w:val="26"/>
          <w:lang w:eastAsia="ru-RU"/>
        </w:rPr>
        <w:t xml:space="preserve"> </w:t>
      </w:r>
      <w:r w:rsidR="00315A0E" w:rsidRPr="00315A0E">
        <w:rPr>
          <w:rFonts w:ascii="Times New Roman" w:eastAsia="Times New Roman" w:hAnsi="Times New Roman" w:cs="Times New Roman"/>
          <w:sz w:val="26"/>
          <w:szCs w:val="26"/>
          <w:lang w:eastAsia="ru-RU"/>
        </w:rPr>
        <w:t>– 10</w:t>
      </w:r>
      <w:r w:rsidR="00CB5216">
        <w:rPr>
          <w:rFonts w:ascii="Times New Roman" w:eastAsia="Times New Roman" w:hAnsi="Times New Roman" w:cs="Times New Roman"/>
          <w:sz w:val="26"/>
          <w:szCs w:val="26"/>
          <w:lang w:eastAsia="ru-RU"/>
        </w:rPr>
        <w:t xml:space="preserve"> баллов</w:t>
      </w:r>
      <w:r w:rsidR="00315A0E" w:rsidRPr="00315A0E">
        <w:rPr>
          <w:rFonts w:ascii="Times New Roman" w:eastAsia="Times New Roman" w:hAnsi="Times New Roman" w:cs="Times New Roman"/>
          <w:sz w:val="26"/>
          <w:szCs w:val="26"/>
          <w:lang w:eastAsia="ru-RU"/>
        </w:rPr>
        <w:t xml:space="preserve">. </w:t>
      </w:r>
    </w:p>
    <w:p w:rsidR="00315A0E" w:rsidRPr="00315A0E" w:rsidRDefault="00315A0E" w:rsidP="00F84720">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6"/>
          <w:szCs w:val="26"/>
          <w:lang w:eastAsia="ru-RU"/>
        </w:rPr>
      </w:pPr>
      <w:r w:rsidRPr="00315A0E">
        <w:rPr>
          <w:rFonts w:ascii="Times New Roman" w:eastAsia="Calibri" w:hAnsi="Times New Roman" w:cs="Times New Roman"/>
          <w:sz w:val="26"/>
          <w:szCs w:val="26"/>
          <w:lang w:eastAsia="ru-RU"/>
        </w:rPr>
        <w:t>Перевод полученных обучающимся баллов за выполнение экзаменационной работы в пятибалльную систему оценивания осуществляется с учетом приведенной ниже шкалы перевода.</w:t>
      </w:r>
    </w:p>
    <w:p w:rsidR="00315A0E" w:rsidRPr="00315A0E" w:rsidRDefault="00315A0E" w:rsidP="00F8472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
          <w:sz w:val="26"/>
          <w:szCs w:val="26"/>
          <w:lang w:eastAsia="ru-RU"/>
        </w:rPr>
      </w:pPr>
      <w:r w:rsidRPr="00315A0E">
        <w:rPr>
          <w:rFonts w:ascii="Times New Roman" w:eastAsia="Times New Roman" w:hAnsi="Times New Roman" w:cs="Times New Roman"/>
          <w:i/>
          <w:sz w:val="26"/>
          <w:szCs w:val="26"/>
          <w:lang w:eastAsia="ru-RU"/>
        </w:rPr>
        <w:t>Шкала перевода первичных баллов в пятибалльную отметку (</w:t>
      </w:r>
      <w:r w:rsidR="00101838">
        <w:rPr>
          <w:rFonts w:ascii="Times New Roman" w:eastAsia="Times New Roman" w:hAnsi="Times New Roman" w:cs="Times New Roman"/>
          <w:i/>
          <w:sz w:val="26"/>
          <w:szCs w:val="26"/>
          <w:lang w:eastAsia="ru-RU"/>
        </w:rPr>
        <w:t>200-ые номера вариантов</w:t>
      </w:r>
      <w:r w:rsidRPr="00315A0E">
        <w:rPr>
          <w:rFonts w:ascii="Times New Roman" w:eastAsia="Times New Roman" w:hAnsi="Times New Roman" w:cs="Times New Roman"/>
          <w:i/>
          <w:sz w:val="26"/>
          <w:szCs w:val="26"/>
          <w:lang w:eastAsia="ru-RU"/>
        </w:rPr>
        <w:t>)</w:t>
      </w:r>
    </w:p>
    <w:tbl>
      <w:tblPr>
        <w:tblStyle w:val="130"/>
        <w:tblW w:w="0" w:type="auto"/>
        <w:tblInd w:w="108" w:type="dxa"/>
        <w:tblLook w:val="01E0" w:firstRow="1" w:lastRow="1" w:firstColumn="1" w:lastColumn="1" w:noHBand="0" w:noVBand="0"/>
      </w:tblPr>
      <w:tblGrid>
        <w:gridCol w:w="4319"/>
        <w:gridCol w:w="1260"/>
        <w:gridCol w:w="1260"/>
        <w:gridCol w:w="1260"/>
        <w:gridCol w:w="1682"/>
      </w:tblGrid>
      <w:tr w:rsidR="00315A0E" w:rsidRPr="00315A0E" w:rsidTr="00E34830">
        <w:tc>
          <w:tcPr>
            <w:tcW w:w="4319" w:type="dxa"/>
          </w:tcPr>
          <w:p w:rsidR="00315A0E" w:rsidRPr="00315A0E" w:rsidRDefault="00315A0E" w:rsidP="00315A0E">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Диапазон первичных баллов</w:t>
            </w:r>
          </w:p>
        </w:tc>
        <w:tc>
          <w:tcPr>
            <w:tcW w:w="1260" w:type="dxa"/>
          </w:tcPr>
          <w:p w:rsidR="00315A0E" w:rsidRPr="00315A0E" w:rsidRDefault="00315A0E" w:rsidP="00315A0E">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0–2</w:t>
            </w:r>
          </w:p>
        </w:tc>
        <w:tc>
          <w:tcPr>
            <w:tcW w:w="1260" w:type="dxa"/>
          </w:tcPr>
          <w:p w:rsidR="00315A0E" w:rsidRPr="00315A0E" w:rsidRDefault="00315A0E" w:rsidP="00315A0E">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3-5</w:t>
            </w:r>
          </w:p>
        </w:tc>
        <w:tc>
          <w:tcPr>
            <w:tcW w:w="1260" w:type="dxa"/>
          </w:tcPr>
          <w:p w:rsidR="00315A0E" w:rsidRPr="00315A0E" w:rsidRDefault="00315A0E" w:rsidP="00315A0E">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6-8</w:t>
            </w:r>
          </w:p>
        </w:tc>
        <w:tc>
          <w:tcPr>
            <w:tcW w:w="1682" w:type="dxa"/>
          </w:tcPr>
          <w:p w:rsidR="00315A0E" w:rsidRPr="00315A0E" w:rsidRDefault="00315A0E" w:rsidP="00315A0E">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9-10</w:t>
            </w:r>
          </w:p>
        </w:tc>
      </w:tr>
      <w:tr w:rsidR="00315A0E" w:rsidRPr="00315A0E" w:rsidTr="00E34830">
        <w:tc>
          <w:tcPr>
            <w:tcW w:w="4319" w:type="dxa"/>
          </w:tcPr>
          <w:p w:rsidR="00315A0E" w:rsidRPr="00315A0E" w:rsidRDefault="00315A0E" w:rsidP="00315A0E">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Отметка по пятибалльной шкале</w:t>
            </w:r>
          </w:p>
        </w:tc>
        <w:tc>
          <w:tcPr>
            <w:tcW w:w="1260" w:type="dxa"/>
          </w:tcPr>
          <w:p w:rsidR="00315A0E" w:rsidRPr="00315A0E" w:rsidRDefault="00315A0E" w:rsidP="00315A0E">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2</w:t>
            </w:r>
          </w:p>
        </w:tc>
        <w:tc>
          <w:tcPr>
            <w:tcW w:w="1260" w:type="dxa"/>
          </w:tcPr>
          <w:p w:rsidR="00315A0E" w:rsidRPr="00315A0E" w:rsidRDefault="00315A0E" w:rsidP="00315A0E">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3</w:t>
            </w:r>
          </w:p>
        </w:tc>
        <w:tc>
          <w:tcPr>
            <w:tcW w:w="1260" w:type="dxa"/>
          </w:tcPr>
          <w:p w:rsidR="00315A0E" w:rsidRPr="00315A0E" w:rsidRDefault="00315A0E" w:rsidP="00315A0E">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4</w:t>
            </w:r>
          </w:p>
        </w:tc>
        <w:tc>
          <w:tcPr>
            <w:tcW w:w="1682" w:type="dxa"/>
          </w:tcPr>
          <w:p w:rsidR="00315A0E" w:rsidRPr="00315A0E" w:rsidRDefault="00315A0E" w:rsidP="00315A0E">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5</w:t>
            </w:r>
          </w:p>
        </w:tc>
      </w:tr>
    </w:tbl>
    <w:p w:rsidR="00315A0E" w:rsidRPr="00315A0E" w:rsidRDefault="00315A0E" w:rsidP="00F8472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Необходимые справочные материалы для выполнения экзаменационной работы ГВЭ (письменная форма) по математике выдаются вместе с текстом экзаменационной работы. Они аналогичны справочным материалам единого государственного экзамена по математике (базовый уровень).</w:t>
      </w:r>
    </w:p>
    <w:p w:rsidR="001E4480" w:rsidRPr="00E34830" w:rsidRDefault="001E4480">
      <w:pPr>
        <w:pStyle w:val="2"/>
      </w:pPr>
      <w:bookmarkStart w:id="23" w:name="_Toc470279125"/>
      <w:r>
        <w:t>3.3</w:t>
      </w:r>
      <w:r w:rsidRPr="00315A0E">
        <w:t xml:space="preserve">. </w:t>
      </w:r>
      <w:r>
        <w:t xml:space="preserve">ГВЭ </w:t>
      </w:r>
      <w:r w:rsidRPr="00E34830">
        <w:t xml:space="preserve">по </w:t>
      </w:r>
      <w:r>
        <w:t>биологии</w:t>
      </w:r>
      <w:r w:rsidR="00666F97">
        <w:t xml:space="preserve"> (</w:t>
      </w:r>
      <w:r w:rsidR="00191CD8">
        <w:t>100-ые номера вариантов)</w:t>
      </w:r>
      <w:bookmarkEnd w:id="23"/>
    </w:p>
    <w:p w:rsidR="00315A0E" w:rsidRPr="00315A0E" w:rsidRDefault="00315A0E" w:rsidP="00315A0E">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Экзаменационн</w:t>
      </w:r>
      <w:r w:rsidR="001E4480">
        <w:rPr>
          <w:rFonts w:ascii="Times New Roman" w:eastAsia="Times New Roman" w:hAnsi="Times New Roman" w:cs="Times New Roman"/>
          <w:sz w:val="26"/>
          <w:szCs w:val="26"/>
          <w:lang w:eastAsia="ru-RU"/>
        </w:rPr>
        <w:t>ая работа по биологии включает</w:t>
      </w:r>
      <w:r w:rsidRPr="00315A0E">
        <w:rPr>
          <w:rFonts w:ascii="Times New Roman" w:eastAsia="Times New Roman" w:hAnsi="Times New Roman" w:cs="Times New Roman"/>
          <w:sz w:val="26"/>
          <w:szCs w:val="26"/>
          <w:lang w:eastAsia="ru-RU"/>
        </w:rPr>
        <w:t xml:space="preserve"> 40 заданий, из которых 37 заданий с кратким ответом и 3 задания с развернутым ответом.</w:t>
      </w:r>
    </w:p>
    <w:p w:rsidR="00315A0E" w:rsidRPr="00315A0E" w:rsidRDefault="00315A0E" w:rsidP="00315A0E">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Максимальное количество баллов, которое может получить экзаменуемый за выполнение всей экзаменационной работы, – 52</w:t>
      </w:r>
      <w:r w:rsidR="00AE2BE1">
        <w:rPr>
          <w:rFonts w:ascii="Times New Roman" w:eastAsia="Times New Roman" w:hAnsi="Times New Roman" w:cs="Times New Roman"/>
          <w:sz w:val="26"/>
          <w:szCs w:val="26"/>
          <w:lang w:eastAsia="ru-RU"/>
        </w:rPr>
        <w:t xml:space="preserve"> балла</w:t>
      </w:r>
      <w:r w:rsidRPr="00315A0E">
        <w:rPr>
          <w:rFonts w:ascii="Times New Roman" w:eastAsia="Times New Roman" w:hAnsi="Times New Roman" w:cs="Times New Roman"/>
          <w:sz w:val="26"/>
          <w:szCs w:val="26"/>
          <w:lang w:eastAsia="ru-RU"/>
        </w:rPr>
        <w:t>.</w:t>
      </w:r>
    </w:p>
    <w:p w:rsidR="00315A0E" w:rsidRPr="00315A0E" w:rsidRDefault="00315A0E" w:rsidP="00315A0E">
      <w:pPr>
        <w:overflowPunct w:val="0"/>
        <w:autoSpaceDE w:val="0"/>
        <w:autoSpaceDN w:val="0"/>
        <w:adjustRightInd w:val="0"/>
        <w:spacing w:after="0" w:line="240" w:lineRule="auto"/>
        <w:ind w:firstLine="567"/>
        <w:jc w:val="both"/>
        <w:textAlignment w:val="baseline"/>
        <w:rPr>
          <w:rFonts w:ascii="Times New Roman" w:eastAsia="Calibri" w:hAnsi="Times New Roman" w:cs="Times New Roman"/>
          <w:sz w:val="26"/>
          <w:szCs w:val="26"/>
          <w:lang w:eastAsia="ru-RU"/>
        </w:rPr>
      </w:pPr>
      <w:r w:rsidRPr="00315A0E">
        <w:rPr>
          <w:rFonts w:ascii="Times New Roman" w:eastAsia="Calibri" w:hAnsi="Times New Roman" w:cs="Times New Roman"/>
          <w:sz w:val="26"/>
          <w:szCs w:val="26"/>
          <w:lang w:eastAsia="ru-RU"/>
        </w:rPr>
        <w:t>Перевод полученных обучающимся баллов за выполнение экзаменационной работы в пятибалльную систему оценивания осуществляется с учетом приведенной ниже шкалы перевода.</w:t>
      </w:r>
    </w:p>
    <w:p w:rsidR="00315A0E" w:rsidRPr="00315A0E" w:rsidRDefault="00315A0E" w:rsidP="001E4480">
      <w:pPr>
        <w:overflowPunct w:val="0"/>
        <w:autoSpaceDE w:val="0"/>
        <w:autoSpaceDN w:val="0"/>
        <w:adjustRightInd w:val="0"/>
        <w:spacing w:after="0" w:line="240" w:lineRule="auto"/>
        <w:ind w:firstLine="567"/>
        <w:textAlignment w:val="baseline"/>
        <w:rPr>
          <w:rFonts w:ascii="Times New Roman" w:eastAsia="Times New Roman" w:hAnsi="Times New Roman" w:cs="Times New Roman"/>
          <w:i/>
          <w:sz w:val="26"/>
          <w:szCs w:val="26"/>
          <w:lang w:eastAsia="ru-RU"/>
        </w:rPr>
      </w:pPr>
      <w:r w:rsidRPr="00315A0E">
        <w:rPr>
          <w:rFonts w:ascii="Times New Roman" w:eastAsia="Times New Roman" w:hAnsi="Times New Roman" w:cs="Times New Roman"/>
          <w:i/>
          <w:sz w:val="26"/>
          <w:szCs w:val="26"/>
          <w:lang w:eastAsia="ru-RU"/>
        </w:rPr>
        <w:t>Шкала перевода первичных баллов в пятибалльную отметку</w:t>
      </w:r>
    </w:p>
    <w:tbl>
      <w:tblPr>
        <w:tblStyle w:val="130"/>
        <w:tblW w:w="0" w:type="auto"/>
        <w:tblInd w:w="108" w:type="dxa"/>
        <w:tblLook w:val="01E0" w:firstRow="1" w:lastRow="1" w:firstColumn="1" w:lastColumn="1" w:noHBand="0" w:noVBand="0"/>
      </w:tblPr>
      <w:tblGrid>
        <w:gridCol w:w="4319"/>
        <w:gridCol w:w="1260"/>
        <w:gridCol w:w="1260"/>
        <w:gridCol w:w="1260"/>
        <w:gridCol w:w="1682"/>
      </w:tblGrid>
      <w:tr w:rsidR="00315A0E" w:rsidRPr="00315A0E" w:rsidTr="001E4480">
        <w:tc>
          <w:tcPr>
            <w:tcW w:w="4319" w:type="dxa"/>
          </w:tcPr>
          <w:p w:rsidR="00315A0E" w:rsidRPr="00315A0E" w:rsidRDefault="00315A0E" w:rsidP="00315A0E">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Диапазон первичных баллов</w:t>
            </w:r>
          </w:p>
        </w:tc>
        <w:tc>
          <w:tcPr>
            <w:tcW w:w="1260" w:type="dxa"/>
          </w:tcPr>
          <w:p w:rsidR="00315A0E" w:rsidRPr="00315A0E" w:rsidRDefault="00315A0E" w:rsidP="00315A0E">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0–17</w:t>
            </w:r>
          </w:p>
        </w:tc>
        <w:tc>
          <w:tcPr>
            <w:tcW w:w="1260" w:type="dxa"/>
          </w:tcPr>
          <w:p w:rsidR="00315A0E" w:rsidRPr="00315A0E" w:rsidRDefault="00315A0E" w:rsidP="00315A0E">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18–29</w:t>
            </w:r>
          </w:p>
        </w:tc>
        <w:tc>
          <w:tcPr>
            <w:tcW w:w="1260" w:type="dxa"/>
          </w:tcPr>
          <w:p w:rsidR="00315A0E" w:rsidRPr="00315A0E" w:rsidRDefault="00315A0E" w:rsidP="00315A0E">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30–42</w:t>
            </w:r>
          </w:p>
        </w:tc>
        <w:tc>
          <w:tcPr>
            <w:tcW w:w="1682" w:type="dxa"/>
          </w:tcPr>
          <w:p w:rsidR="00315A0E" w:rsidRPr="00315A0E" w:rsidRDefault="00315A0E" w:rsidP="00315A0E">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43-52</w:t>
            </w:r>
          </w:p>
        </w:tc>
      </w:tr>
      <w:tr w:rsidR="00315A0E" w:rsidRPr="00315A0E" w:rsidTr="001E4480">
        <w:tc>
          <w:tcPr>
            <w:tcW w:w="4319" w:type="dxa"/>
          </w:tcPr>
          <w:p w:rsidR="00315A0E" w:rsidRPr="00315A0E" w:rsidRDefault="00315A0E" w:rsidP="00315A0E">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Отметка по пятибалльной шкале</w:t>
            </w:r>
          </w:p>
        </w:tc>
        <w:tc>
          <w:tcPr>
            <w:tcW w:w="1260" w:type="dxa"/>
          </w:tcPr>
          <w:p w:rsidR="00315A0E" w:rsidRPr="00315A0E" w:rsidRDefault="00315A0E" w:rsidP="00315A0E">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2</w:t>
            </w:r>
          </w:p>
        </w:tc>
        <w:tc>
          <w:tcPr>
            <w:tcW w:w="1260" w:type="dxa"/>
          </w:tcPr>
          <w:p w:rsidR="00315A0E" w:rsidRPr="00315A0E" w:rsidRDefault="00315A0E" w:rsidP="00315A0E">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3</w:t>
            </w:r>
          </w:p>
        </w:tc>
        <w:tc>
          <w:tcPr>
            <w:tcW w:w="1260" w:type="dxa"/>
          </w:tcPr>
          <w:p w:rsidR="00315A0E" w:rsidRPr="00315A0E" w:rsidRDefault="00315A0E" w:rsidP="00315A0E">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4</w:t>
            </w:r>
          </w:p>
        </w:tc>
        <w:tc>
          <w:tcPr>
            <w:tcW w:w="1682" w:type="dxa"/>
          </w:tcPr>
          <w:p w:rsidR="00315A0E" w:rsidRPr="00315A0E" w:rsidRDefault="00315A0E" w:rsidP="00315A0E">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5</w:t>
            </w:r>
          </w:p>
        </w:tc>
      </w:tr>
    </w:tbl>
    <w:p w:rsidR="00315A0E" w:rsidRPr="00315A0E" w:rsidRDefault="00315A0E" w:rsidP="00315A0E">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 xml:space="preserve">На выполнение экзаменационной работы </w:t>
      </w:r>
      <w:r w:rsidR="00AE2BE1">
        <w:rPr>
          <w:rFonts w:ascii="Times New Roman" w:eastAsia="Times New Roman" w:hAnsi="Times New Roman" w:cs="Times New Roman"/>
          <w:sz w:val="26"/>
          <w:szCs w:val="26"/>
          <w:lang w:eastAsia="ru-RU"/>
        </w:rPr>
        <w:t xml:space="preserve">по биологии </w:t>
      </w:r>
      <w:r w:rsidRPr="00315A0E">
        <w:rPr>
          <w:rFonts w:ascii="Times New Roman" w:eastAsia="Times New Roman" w:hAnsi="Times New Roman" w:cs="Times New Roman"/>
          <w:sz w:val="26"/>
          <w:szCs w:val="26"/>
          <w:lang w:eastAsia="ru-RU"/>
        </w:rPr>
        <w:t xml:space="preserve">отводится 3 часа </w:t>
      </w:r>
      <w:r w:rsidR="00AE2BE1">
        <w:rPr>
          <w:rFonts w:ascii="Times New Roman" w:eastAsia="Times New Roman" w:hAnsi="Times New Roman" w:cs="Times New Roman"/>
          <w:sz w:val="26"/>
          <w:szCs w:val="26"/>
          <w:lang w:eastAsia="ru-RU"/>
        </w:rPr>
        <w:t xml:space="preserve">                   </w:t>
      </w:r>
      <w:r w:rsidRPr="00315A0E">
        <w:rPr>
          <w:rFonts w:ascii="Times New Roman" w:eastAsia="Times New Roman" w:hAnsi="Times New Roman" w:cs="Times New Roman"/>
          <w:sz w:val="26"/>
          <w:szCs w:val="26"/>
          <w:lang w:eastAsia="ru-RU"/>
        </w:rPr>
        <w:t>(180 минут).</w:t>
      </w:r>
    </w:p>
    <w:p w:rsidR="00315A0E" w:rsidRPr="004B58AD" w:rsidRDefault="00252E47" w:rsidP="004B58AD">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Pr="00252E47">
        <w:rPr>
          <w:rFonts w:ascii="Times New Roman" w:eastAsia="Times New Roman" w:hAnsi="Times New Roman" w:cs="Times New Roman"/>
          <w:sz w:val="26"/>
          <w:szCs w:val="26"/>
          <w:lang w:eastAsia="ru-RU"/>
        </w:rPr>
        <w:t xml:space="preserve">редства обучения и воспитания </w:t>
      </w:r>
      <w:r w:rsidR="004B58AD">
        <w:rPr>
          <w:rFonts w:ascii="Times New Roman" w:eastAsia="Times New Roman" w:hAnsi="Times New Roman" w:cs="Times New Roman"/>
          <w:sz w:val="26"/>
          <w:szCs w:val="26"/>
          <w:lang w:eastAsia="ru-RU"/>
        </w:rPr>
        <w:t>по биологии не используются.</w:t>
      </w:r>
    </w:p>
    <w:p w:rsidR="001E4480" w:rsidRPr="00E34830" w:rsidRDefault="001E4480">
      <w:pPr>
        <w:pStyle w:val="2"/>
      </w:pPr>
      <w:bookmarkStart w:id="24" w:name="_Toc470279126"/>
      <w:r>
        <w:t>3.4</w:t>
      </w:r>
      <w:r w:rsidRPr="00315A0E">
        <w:t xml:space="preserve">. </w:t>
      </w:r>
      <w:r>
        <w:t xml:space="preserve">ГВЭ </w:t>
      </w:r>
      <w:r w:rsidRPr="00E34830">
        <w:t xml:space="preserve">по </w:t>
      </w:r>
      <w:r>
        <w:t>географии</w:t>
      </w:r>
      <w:r w:rsidR="00191CD8">
        <w:t xml:space="preserve"> </w:t>
      </w:r>
      <w:r w:rsidR="00191CD8" w:rsidRPr="00191CD8">
        <w:t>(100-ые номера вариантов)</w:t>
      </w:r>
      <w:bookmarkEnd w:id="24"/>
    </w:p>
    <w:p w:rsidR="00315A0E" w:rsidRPr="00315A0E" w:rsidRDefault="00315A0E" w:rsidP="001E4480">
      <w:pPr>
        <w:spacing w:after="0" w:line="240" w:lineRule="auto"/>
        <w:ind w:firstLine="567"/>
        <w:jc w:val="both"/>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Каждый вариант экзаменационной работы содержит 26 заданий, из которых 25 заданий с кратким ответом и 1 задание с развернутым ответом.</w:t>
      </w:r>
    </w:p>
    <w:p w:rsidR="00315A0E" w:rsidRPr="00315A0E" w:rsidRDefault="008F4227" w:rsidP="001E448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sz w:val="26"/>
          <w:szCs w:val="26"/>
          <w:lang w:eastAsia="ru-RU"/>
        </w:rPr>
      </w:pPr>
      <w:r w:rsidRPr="00315A0E">
        <w:rPr>
          <w:rFonts w:ascii="Times New Roman" w:eastAsia="Times New Roman" w:hAnsi="Times New Roman" w:cs="Times New Roman"/>
          <w:sz w:val="26"/>
          <w:szCs w:val="26"/>
          <w:lang w:eastAsia="ru-RU"/>
        </w:rPr>
        <w:t xml:space="preserve">Максимальное количество баллов, которое может получить экзаменуемый за выполнение всей экзаменационной работы, </w:t>
      </w:r>
      <w:r w:rsidR="00315A0E" w:rsidRPr="00315A0E">
        <w:rPr>
          <w:rFonts w:ascii="Times New Roman" w:eastAsia="Times New Roman" w:hAnsi="Times New Roman" w:cs="Times New Roman"/>
          <w:bCs/>
          <w:sz w:val="26"/>
          <w:szCs w:val="26"/>
          <w:lang w:eastAsia="ru-RU"/>
        </w:rPr>
        <w:t>– 31</w:t>
      </w:r>
      <w:r w:rsidR="00AE2BE1">
        <w:rPr>
          <w:rFonts w:ascii="Times New Roman" w:eastAsia="Times New Roman" w:hAnsi="Times New Roman" w:cs="Times New Roman"/>
          <w:bCs/>
          <w:sz w:val="26"/>
          <w:szCs w:val="26"/>
          <w:lang w:eastAsia="ru-RU"/>
        </w:rPr>
        <w:t xml:space="preserve"> балл</w:t>
      </w:r>
      <w:r w:rsidR="00315A0E" w:rsidRPr="00315A0E">
        <w:rPr>
          <w:rFonts w:ascii="Times New Roman" w:eastAsia="Times New Roman" w:hAnsi="Times New Roman" w:cs="Times New Roman"/>
          <w:bCs/>
          <w:sz w:val="26"/>
          <w:szCs w:val="26"/>
          <w:lang w:eastAsia="ru-RU"/>
        </w:rPr>
        <w:t xml:space="preserve">. </w:t>
      </w:r>
    </w:p>
    <w:p w:rsidR="00315A0E" w:rsidRPr="00315A0E" w:rsidRDefault="00315A0E" w:rsidP="001E4480">
      <w:pPr>
        <w:overflowPunct w:val="0"/>
        <w:autoSpaceDE w:val="0"/>
        <w:autoSpaceDN w:val="0"/>
        <w:adjustRightInd w:val="0"/>
        <w:spacing w:after="0" w:line="240" w:lineRule="auto"/>
        <w:ind w:firstLine="567"/>
        <w:jc w:val="both"/>
        <w:textAlignment w:val="baseline"/>
        <w:rPr>
          <w:rFonts w:ascii="Times New Roman" w:eastAsia="Calibri" w:hAnsi="Times New Roman" w:cs="Times New Roman"/>
          <w:sz w:val="26"/>
          <w:szCs w:val="26"/>
          <w:lang w:eastAsia="ru-RU"/>
        </w:rPr>
      </w:pPr>
      <w:r w:rsidRPr="00315A0E">
        <w:rPr>
          <w:rFonts w:ascii="Times New Roman" w:eastAsia="Calibri" w:hAnsi="Times New Roman" w:cs="Times New Roman"/>
          <w:sz w:val="26"/>
          <w:szCs w:val="26"/>
          <w:lang w:eastAsia="ru-RU"/>
        </w:rPr>
        <w:lastRenderedPageBreak/>
        <w:t>Перевод полученных обучающимся баллов за выполнение экзаменационной работы в пятибалльную систему оценивания осуществляется с учетом приведенной ниже шкалы перевода.</w:t>
      </w:r>
    </w:p>
    <w:p w:rsidR="00315A0E" w:rsidRPr="00315A0E" w:rsidRDefault="00315A0E" w:rsidP="001E4480">
      <w:pPr>
        <w:overflowPunct w:val="0"/>
        <w:autoSpaceDE w:val="0"/>
        <w:autoSpaceDN w:val="0"/>
        <w:adjustRightInd w:val="0"/>
        <w:spacing w:after="0" w:line="240" w:lineRule="auto"/>
        <w:ind w:firstLine="567"/>
        <w:textAlignment w:val="baseline"/>
        <w:rPr>
          <w:rFonts w:ascii="Times New Roman" w:eastAsia="Times New Roman" w:hAnsi="Times New Roman" w:cs="Times New Roman"/>
          <w:i/>
          <w:sz w:val="26"/>
          <w:szCs w:val="26"/>
          <w:lang w:eastAsia="ru-RU"/>
        </w:rPr>
      </w:pPr>
      <w:r w:rsidRPr="00315A0E">
        <w:rPr>
          <w:rFonts w:ascii="Times New Roman" w:eastAsia="Times New Roman" w:hAnsi="Times New Roman" w:cs="Times New Roman"/>
          <w:i/>
          <w:sz w:val="26"/>
          <w:szCs w:val="26"/>
          <w:lang w:eastAsia="ru-RU"/>
        </w:rPr>
        <w:t>Шкала перевода первичных баллов в пятибалльную отметку</w:t>
      </w:r>
    </w:p>
    <w:tbl>
      <w:tblPr>
        <w:tblStyle w:val="130"/>
        <w:tblW w:w="0" w:type="auto"/>
        <w:tblInd w:w="108" w:type="dxa"/>
        <w:tblLook w:val="01E0" w:firstRow="1" w:lastRow="1" w:firstColumn="1" w:lastColumn="1" w:noHBand="0" w:noVBand="0"/>
      </w:tblPr>
      <w:tblGrid>
        <w:gridCol w:w="4319"/>
        <w:gridCol w:w="1260"/>
        <w:gridCol w:w="1260"/>
        <w:gridCol w:w="1260"/>
        <w:gridCol w:w="1682"/>
      </w:tblGrid>
      <w:tr w:rsidR="00315A0E" w:rsidRPr="00315A0E" w:rsidTr="001E4480">
        <w:tc>
          <w:tcPr>
            <w:tcW w:w="4319" w:type="dxa"/>
          </w:tcPr>
          <w:p w:rsidR="00315A0E" w:rsidRPr="00315A0E" w:rsidRDefault="00315A0E" w:rsidP="00315A0E">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Диапазон первичных баллов</w:t>
            </w:r>
          </w:p>
        </w:tc>
        <w:tc>
          <w:tcPr>
            <w:tcW w:w="1260" w:type="dxa"/>
          </w:tcPr>
          <w:p w:rsidR="00315A0E" w:rsidRPr="00315A0E" w:rsidRDefault="00315A0E" w:rsidP="00315A0E">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0–7</w:t>
            </w:r>
          </w:p>
        </w:tc>
        <w:tc>
          <w:tcPr>
            <w:tcW w:w="1260" w:type="dxa"/>
          </w:tcPr>
          <w:p w:rsidR="00315A0E" w:rsidRPr="00315A0E" w:rsidRDefault="00315A0E" w:rsidP="00315A0E">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8–15</w:t>
            </w:r>
          </w:p>
        </w:tc>
        <w:tc>
          <w:tcPr>
            <w:tcW w:w="1260" w:type="dxa"/>
          </w:tcPr>
          <w:p w:rsidR="00315A0E" w:rsidRPr="00315A0E" w:rsidRDefault="00315A0E" w:rsidP="00315A0E">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16–24</w:t>
            </w:r>
          </w:p>
        </w:tc>
        <w:tc>
          <w:tcPr>
            <w:tcW w:w="1682" w:type="dxa"/>
          </w:tcPr>
          <w:p w:rsidR="00315A0E" w:rsidRPr="00315A0E" w:rsidRDefault="00315A0E" w:rsidP="00315A0E">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25–31</w:t>
            </w:r>
          </w:p>
        </w:tc>
      </w:tr>
      <w:tr w:rsidR="00315A0E" w:rsidRPr="00315A0E" w:rsidTr="001E4480">
        <w:tc>
          <w:tcPr>
            <w:tcW w:w="4319" w:type="dxa"/>
          </w:tcPr>
          <w:p w:rsidR="00315A0E" w:rsidRPr="00315A0E" w:rsidRDefault="00315A0E" w:rsidP="00315A0E">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Отметка по пятибалльной шкале</w:t>
            </w:r>
          </w:p>
        </w:tc>
        <w:tc>
          <w:tcPr>
            <w:tcW w:w="1260" w:type="dxa"/>
          </w:tcPr>
          <w:p w:rsidR="00315A0E" w:rsidRPr="00315A0E" w:rsidRDefault="00315A0E" w:rsidP="00315A0E">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2</w:t>
            </w:r>
          </w:p>
        </w:tc>
        <w:tc>
          <w:tcPr>
            <w:tcW w:w="1260" w:type="dxa"/>
          </w:tcPr>
          <w:p w:rsidR="00315A0E" w:rsidRPr="00315A0E" w:rsidRDefault="00315A0E" w:rsidP="00315A0E">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3</w:t>
            </w:r>
          </w:p>
        </w:tc>
        <w:tc>
          <w:tcPr>
            <w:tcW w:w="1260" w:type="dxa"/>
          </w:tcPr>
          <w:p w:rsidR="00315A0E" w:rsidRPr="00315A0E" w:rsidRDefault="00315A0E" w:rsidP="00315A0E">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4</w:t>
            </w:r>
          </w:p>
        </w:tc>
        <w:tc>
          <w:tcPr>
            <w:tcW w:w="1682" w:type="dxa"/>
          </w:tcPr>
          <w:p w:rsidR="00315A0E" w:rsidRPr="00315A0E" w:rsidRDefault="00315A0E" w:rsidP="00315A0E">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5</w:t>
            </w:r>
          </w:p>
        </w:tc>
      </w:tr>
    </w:tbl>
    <w:p w:rsidR="00315A0E" w:rsidRPr="001E4480" w:rsidRDefault="00315A0E" w:rsidP="00F84720">
      <w:pPr>
        <w:tabs>
          <w:tab w:val="left" w:pos="9214"/>
        </w:tabs>
        <w:spacing w:after="0" w:line="240" w:lineRule="auto"/>
        <w:ind w:right="-57" w:firstLine="567"/>
        <w:jc w:val="both"/>
        <w:rPr>
          <w:rFonts w:ascii="Times New Roman" w:hAnsi="Times New Roman" w:cs="Times New Roman"/>
          <w:sz w:val="26"/>
          <w:szCs w:val="26"/>
        </w:rPr>
      </w:pPr>
      <w:r w:rsidRPr="00315A0E">
        <w:rPr>
          <w:rFonts w:ascii="Times New Roman" w:eastAsia="Times New Roman" w:hAnsi="Times New Roman" w:cs="Times New Roman"/>
          <w:sz w:val="26"/>
          <w:szCs w:val="26"/>
          <w:lang w:eastAsia="ru-RU"/>
        </w:rPr>
        <w:t>На выполнение экзаменационной работы по географии дается 2 часа</w:t>
      </w:r>
      <w:r w:rsidR="00605B30">
        <w:rPr>
          <w:rFonts w:ascii="Times New Roman" w:eastAsia="Times New Roman" w:hAnsi="Times New Roman" w:cs="Times New Roman"/>
          <w:sz w:val="26"/>
          <w:szCs w:val="26"/>
          <w:lang w:eastAsia="ru-RU"/>
        </w:rPr>
        <w:t xml:space="preserve"> 30 минут</w:t>
      </w:r>
      <w:r w:rsidRPr="00315A0E">
        <w:rPr>
          <w:rFonts w:ascii="Times New Roman" w:eastAsia="Times New Roman" w:hAnsi="Times New Roman" w:cs="Times New Roman"/>
          <w:sz w:val="26"/>
          <w:szCs w:val="26"/>
          <w:lang w:eastAsia="ru-RU"/>
        </w:rPr>
        <w:t xml:space="preserve"> (150 минут). </w:t>
      </w:r>
      <w:r w:rsidR="00605B30" w:rsidRPr="00315A0E">
        <w:rPr>
          <w:rFonts w:ascii="Times New Roman" w:eastAsia="Times New Roman" w:hAnsi="Times New Roman" w:cs="Times New Roman"/>
          <w:sz w:val="26"/>
          <w:szCs w:val="26"/>
          <w:lang w:eastAsia="ru-RU"/>
        </w:rPr>
        <w:t>При выполнении заданий раз</w:t>
      </w:r>
      <w:r w:rsidR="00605B30">
        <w:rPr>
          <w:rFonts w:ascii="Times New Roman" w:eastAsia="Times New Roman" w:hAnsi="Times New Roman" w:cs="Times New Roman"/>
          <w:sz w:val="26"/>
          <w:szCs w:val="26"/>
          <w:lang w:eastAsia="ru-RU"/>
        </w:rPr>
        <w:t xml:space="preserve">решается пользоваться непрограммируемым калькулятором. </w:t>
      </w:r>
    </w:p>
    <w:p w:rsidR="001E4480" w:rsidRPr="00E34830" w:rsidRDefault="001E4480">
      <w:pPr>
        <w:pStyle w:val="2"/>
      </w:pPr>
      <w:bookmarkStart w:id="25" w:name="_Toc470279127"/>
      <w:r>
        <w:t>3.5</w:t>
      </w:r>
      <w:r w:rsidRPr="00315A0E">
        <w:t xml:space="preserve">. </w:t>
      </w:r>
      <w:r>
        <w:t xml:space="preserve">ГВЭ </w:t>
      </w:r>
      <w:r w:rsidRPr="00E34830">
        <w:t xml:space="preserve">по </w:t>
      </w:r>
      <w:r>
        <w:t>информатике и ИКТ</w:t>
      </w:r>
      <w:r w:rsidR="00191CD8">
        <w:t xml:space="preserve"> (100-ые номера вариантов)</w:t>
      </w:r>
      <w:bookmarkEnd w:id="25"/>
    </w:p>
    <w:p w:rsidR="00315A0E" w:rsidRPr="00315A0E" w:rsidRDefault="00315A0E" w:rsidP="001E4480">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iCs/>
          <w:sz w:val="26"/>
          <w:szCs w:val="26"/>
          <w:lang w:eastAsia="ru-RU"/>
        </w:rPr>
      </w:pPr>
      <w:r w:rsidRPr="00315A0E">
        <w:rPr>
          <w:rFonts w:ascii="Times New Roman" w:hAnsi="Times New Roman" w:cs="Times New Roman"/>
          <w:sz w:val="26"/>
          <w:szCs w:val="26"/>
        </w:rPr>
        <w:t xml:space="preserve">Каждый вариант экзаменационной работы включает 20 заданий, из которых 19 заданий с кратким ответом и 1 задание с развернутым ответом </w:t>
      </w:r>
      <w:r w:rsidRPr="00315A0E">
        <w:rPr>
          <w:rFonts w:ascii="Times New Roman" w:eastAsia="Times New Roman" w:hAnsi="Times New Roman" w:cs="Times New Roman"/>
          <w:iCs/>
          <w:sz w:val="26"/>
          <w:szCs w:val="26"/>
          <w:lang w:eastAsia="ru-RU"/>
        </w:rPr>
        <w:t xml:space="preserve"> </w:t>
      </w:r>
    </w:p>
    <w:p w:rsidR="00315A0E" w:rsidRPr="00315A0E" w:rsidRDefault="00315A0E" w:rsidP="001E4480">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iCs/>
          <w:sz w:val="26"/>
          <w:szCs w:val="26"/>
          <w:lang w:eastAsia="ru-RU"/>
        </w:rPr>
        <w:t xml:space="preserve">Максимальный балл, который может получить экзаменуемый </w:t>
      </w:r>
      <w:r w:rsidRPr="00315A0E">
        <w:rPr>
          <w:rFonts w:ascii="Times New Roman" w:eastAsia="Times New Roman" w:hAnsi="Times New Roman" w:cs="Times New Roman"/>
          <w:iCs/>
          <w:sz w:val="26"/>
          <w:szCs w:val="26"/>
          <w:lang w:eastAsia="ru-RU"/>
        </w:rPr>
        <w:br/>
        <w:t>за выполнение всей экзаменационной работы, – 21</w:t>
      </w:r>
      <w:r w:rsidR="00AE2BE1">
        <w:rPr>
          <w:rFonts w:ascii="Times New Roman" w:eastAsia="Times New Roman" w:hAnsi="Times New Roman" w:cs="Times New Roman"/>
          <w:iCs/>
          <w:sz w:val="26"/>
          <w:szCs w:val="26"/>
          <w:lang w:eastAsia="ru-RU"/>
        </w:rPr>
        <w:t xml:space="preserve"> балл</w:t>
      </w:r>
      <w:r w:rsidRPr="00315A0E">
        <w:rPr>
          <w:rFonts w:ascii="Times New Roman" w:eastAsia="Times New Roman" w:hAnsi="Times New Roman" w:cs="Times New Roman"/>
          <w:iCs/>
          <w:sz w:val="26"/>
          <w:szCs w:val="26"/>
          <w:lang w:eastAsia="ru-RU"/>
        </w:rPr>
        <w:t>.</w:t>
      </w:r>
    </w:p>
    <w:p w:rsidR="00AE2BE1" w:rsidRPr="00315A0E" w:rsidRDefault="00315A0E" w:rsidP="00F84720">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sz w:val="26"/>
          <w:szCs w:val="26"/>
          <w:lang w:eastAsia="ru-RU"/>
        </w:rPr>
      </w:pPr>
      <w:r w:rsidRPr="00315A0E">
        <w:rPr>
          <w:rFonts w:ascii="Times New Roman" w:eastAsia="Calibri" w:hAnsi="Times New Roman" w:cs="Times New Roman"/>
          <w:sz w:val="26"/>
          <w:szCs w:val="26"/>
          <w:lang w:eastAsia="ru-RU"/>
        </w:rPr>
        <w:t>Перевод полученных обучающимся баллов за выполнение экзаменационной работы в пятибалльную систему оценивания осуществляется с учетом приведенной ниже шкалы перевода.</w:t>
      </w:r>
    </w:p>
    <w:p w:rsidR="00315A0E" w:rsidRPr="00315A0E" w:rsidRDefault="00315A0E" w:rsidP="001E4480">
      <w:pPr>
        <w:overflowPunct w:val="0"/>
        <w:autoSpaceDE w:val="0"/>
        <w:autoSpaceDN w:val="0"/>
        <w:adjustRightInd w:val="0"/>
        <w:spacing w:after="0" w:line="240" w:lineRule="auto"/>
        <w:textAlignment w:val="baseline"/>
        <w:rPr>
          <w:rFonts w:ascii="Times New Roman" w:eastAsia="Times New Roman" w:hAnsi="Times New Roman" w:cs="Times New Roman"/>
          <w:i/>
          <w:sz w:val="26"/>
          <w:szCs w:val="26"/>
          <w:lang w:eastAsia="ru-RU"/>
        </w:rPr>
      </w:pPr>
      <w:r w:rsidRPr="00315A0E">
        <w:rPr>
          <w:rFonts w:ascii="Times New Roman" w:eastAsia="Times New Roman" w:hAnsi="Times New Roman" w:cs="Times New Roman"/>
          <w:i/>
          <w:sz w:val="26"/>
          <w:szCs w:val="26"/>
          <w:lang w:eastAsia="ru-RU"/>
        </w:rPr>
        <w:t>Шкала перевода первичных баллов в пятибалльную отметку</w:t>
      </w:r>
    </w:p>
    <w:tbl>
      <w:tblPr>
        <w:tblStyle w:val="130"/>
        <w:tblW w:w="0" w:type="auto"/>
        <w:tblInd w:w="108" w:type="dxa"/>
        <w:tblLook w:val="01E0" w:firstRow="1" w:lastRow="1" w:firstColumn="1" w:lastColumn="1" w:noHBand="0" w:noVBand="0"/>
      </w:tblPr>
      <w:tblGrid>
        <w:gridCol w:w="4319"/>
        <w:gridCol w:w="1260"/>
        <w:gridCol w:w="1260"/>
        <w:gridCol w:w="1260"/>
        <w:gridCol w:w="1682"/>
      </w:tblGrid>
      <w:tr w:rsidR="00315A0E" w:rsidRPr="00315A0E" w:rsidTr="001E4480">
        <w:tc>
          <w:tcPr>
            <w:tcW w:w="4319" w:type="dxa"/>
          </w:tcPr>
          <w:p w:rsidR="00315A0E" w:rsidRPr="00315A0E" w:rsidRDefault="00315A0E" w:rsidP="00315A0E">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Диапазон первичных баллов</w:t>
            </w:r>
          </w:p>
        </w:tc>
        <w:tc>
          <w:tcPr>
            <w:tcW w:w="1260" w:type="dxa"/>
          </w:tcPr>
          <w:p w:rsidR="00315A0E" w:rsidRPr="00315A0E" w:rsidRDefault="00315A0E" w:rsidP="00315A0E">
            <w:pPr>
              <w:autoSpaceDE w:val="0"/>
              <w:autoSpaceDN w:val="0"/>
              <w:adjustRightInd w:val="0"/>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0–6</w:t>
            </w:r>
          </w:p>
        </w:tc>
        <w:tc>
          <w:tcPr>
            <w:tcW w:w="1260" w:type="dxa"/>
            <w:vAlign w:val="center"/>
          </w:tcPr>
          <w:p w:rsidR="00315A0E" w:rsidRPr="00315A0E" w:rsidRDefault="00315A0E" w:rsidP="00315A0E">
            <w:pPr>
              <w:autoSpaceDE w:val="0"/>
              <w:autoSpaceDN w:val="0"/>
              <w:adjustRightInd w:val="0"/>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7–12</w:t>
            </w:r>
          </w:p>
        </w:tc>
        <w:tc>
          <w:tcPr>
            <w:tcW w:w="1260" w:type="dxa"/>
            <w:vAlign w:val="center"/>
          </w:tcPr>
          <w:p w:rsidR="00315A0E" w:rsidRPr="00315A0E" w:rsidRDefault="00315A0E" w:rsidP="00315A0E">
            <w:pPr>
              <w:autoSpaceDE w:val="0"/>
              <w:autoSpaceDN w:val="0"/>
              <w:adjustRightInd w:val="0"/>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13–17</w:t>
            </w:r>
          </w:p>
        </w:tc>
        <w:tc>
          <w:tcPr>
            <w:tcW w:w="1682" w:type="dxa"/>
            <w:vAlign w:val="center"/>
          </w:tcPr>
          <w:p w:rsidR="00315A0E" w:rsidRPr="00315A0E" w:rsidRDefault="00315A0E" w:rsidP="00315A0E">
            <w:pPr>
              <w:autoSpaceDE w:val="0"/>
              <w:autoSpaceDN w:val="0"/>
              <w:adjustRightInd w:val="0"/>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18–21</w:t>
            </w:r>
          </w:p>
        </w:tc>
      </w:tr>
      <w:tr w:rsidR="00315A0E" w:rsidRPr="00315A0E" w:rsidTr="001E4480">
        <w:tc>
          <w:tcPr>
            <w:tcW w:w="4319" w:type="dxa"/>
          </w:tcPr>
          <w:p w:rsidR="00315A0E" w:rsidRPr="00315A0E" w:rsidRDefault="00315A0E" w:rsidP="00315A0E">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Отметка по пятибалльной шкале</w:t>
            </w:r>
          </w:p>
        </w:tc>
        <w:tc>
          <w:tcPr>
            <w:tcW w:w="1260" w:type="dxa"/>
          </w:tcPr>
          <w:p w:rsidR="00315A0E" w:rsidRPr="00315A0E" w:rsidRDefault="00315A0E" w:rsidP="00315A0E">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2</w:t>
            </w:r>
          </w:p>
        </w:tc>
        <w:tc>
          <w:tcPr>
            <w:tcW w:w="1260" w:type="dxa"/>
          </w:tcPr>
          <w:p w:rsidR="00315A0E" w:rsidRPr="00315A0E" w:rsidRDefault="00315A0E" w:rsidP="00315A0E">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3</w:t>
            </w:r>
          </w:p>
        </w:tc>
        <w:tc>
          <w:tcPr>
            <w:tcW w:w="1260" w:type="dxa"/>
          </w:tcPr>
          <w:p w:rsidR="00315A0E" w:rsidRPr="00315A0E" w:rsidRDefault="00315A0E" w:rsidP="00315A0E">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4</w:t>
            </w:r>
          </w:p>
        </w:tc>
        <w:tc>
          <w:tcPr>
            <w:tcW w:w="1682" w:type="dxa"/>
          </w:tcPr>
          <w:p w:rsidR="00315A0E" w:rsidRPr="00315A0E" w:rsidRDefault="00315A0E" w:rsidP="00315A0E">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5</w:t>
            </w:r>
          </w:p>
        </w:tc>
      </w:tr>
    </w:tbl>
    <w:p w:rsidR="00315A0E" w:rsidRPr="00315A0E" w:rsidRDefault="00315A0E" w:rsidP="00F8472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 xml:space="preserve">На выполнение экзаменационной работы по информатике и ИКТ отводится </w:t>
      </w:r>
      <w:r w:rsidR="00605B30">
        <w:rPr>
          <w:rFonts w:ascii="Times New Roman" w:eastAsia="Times New Roman" w:hAnsi="Times New Roman" w:cs="Times New Roman"/>
          <w:sz w:val="26"/>
          <w:szCs w:val="26"/>
          <w:lang w:eastAsia="ru-RU"/>
        </w:rPr>
        <w:t xml:space="preserve">                  2 часа (</w:t>
      </w:r>
      <w:r w:rsidRPr="00315A0E">
        <w:rPr>
          <w:rFonts w:ascii="Times New Roman" w:eastAsia="Times New Roman" w:hAnsi="Times New Roman" w:cs="Times New Roman"/>
          <w:sz w:val="26"/>
          <w:szCs w:val="26"/>
          <w:lang w:eastAsia="ru-RU"/>
        </w:rPr>
        <w:t>120 минут</w:t>
      </w:r>
      <w:r w:rsidR="00605B30">
        <w:rPr>
          <w:rFonts w:ascii="Times New Roman" w:eastAsia="Times New Roman" w:hAnsi="Times New Roman" w:cs="Times New Roman"/>
          <w:sz w:val="26"/>
          <w:szCs w:val="26"/>
          <w:lang w:eastAsia="ru-RU"/>
        </w:rPr>
        <w:t>)</w:t>
      </w:r>
      <w:r w:rsidRPr="00315A0E">
        <w:rPr>
          <w:rFonts w:ascii="Times New Roman" w:eastAsia="Times New Roman" w:hAnsi="Times New Roman" w:cs="Times New Roman"/>
          <w:sz w:val="26"/>
          <w:szCs w:val="26"/>
          <w:lang w:eastAsia="ru-RU"/>
        </w:rPr>
        <w:t xml:space="preserve">. </w:t>
      </w:r>
    </w:p>
    <w:p w:rsidR="00315A0E" w:rsidRPr="00AE00EF" w:rsidRDefault="00315A0E" w:rsidP="00AE00E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Экзаменационная работа выполняется без использования дополнительных материалов и оборудования. Использование компьютеров при выполнении задания не предполагается. Вычислительная сложность заданий не тр</w:t>
      </w:r>
      <w:r w:rsidR="00AE00EF">
        <w:rPr>
          <w:rFonts w:ascii="Times New Roman" w:eastAsia="Times New Roman" w:hAnsi="Times New Roman" w:cs="Times New Roman"/>
          <w:sz w:val="26"/>
          <w:szCs w:val="26"/>
          <w:lang w:eastAsia="ru-RU"/>
        </w:rPr>
        <w:t xml:space="preserve">ебует применения калькулятора. </w:t>
      </w:r>
    </w:p>
    <w:p w:rsidR="001E4480" w:rsidRPr="001E4480" w:rsidRDefault="001E4480">
      <w:pPr>
        <w:pStyle w:val="2"/>
      </w:pPr>
      <w:bookmarkStart w:id="26" w:name="_Toc470279128"/>
      <w:r>
        <w:t>3.6</w:t>
      </w:r>
      <w:r w:rsidRPr="00315A0E">
        <w:t xml:space="preserve">. </w:t>
      </w:r>
      <w:r>
        <w:t xml:space="preserve">ГВЭ </w:t>
      </w:r>
      <w:r w:rsidRPr="00E34830">
        <w:t xml:space="preserve">по </w:t>
      </w:r>
      <w:r>
        <w:t>истории</w:t>
      </w:r>
      <w:r w:rsidR="00191CD8">
        <w:t xml:space="preserve"> (100-ые номера вариантов)</w:t>
      </w:r>
      <w:bookmarkEnd w:id="26"/>
    </w:p>
    <w:p w:rsidR="00315A0E" w:rsidRPr="00315A0E" w:rsidRDefault="00315A0E" w:rsidP="001E448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 xml:space="preserve">Каждый вариант экзаменационной работы состоит из двух частей </w:t>
      </w:r>
      <w:r w:rsidRPr="00315A0E">
        <w:rPr>
          <w:rFonts w:ascii="Times New Roman" w:eastAsia="Times New Roman" w:hAnsi="Times New Roman" w:cs="Times New Roman"/>
          <w:sz w:val="26"/>
          <w:szCs w:val="26"/>
          <w:lang w:eastAsia="ru-RU"/>
        </w:rPr>
        <w:br/>
        <w:t>и включает в себя 20 заданий, из которых 19 заданий с кратким ответом и 1 задание с развернутым ответом.</w:t>
      </w:r>
    </w:p>
    <w:p w:rsidR="00315A0E" w:rsidRPr="00315A0E" w:rsidRDefault="008F4227" w:rsidP="001E448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 xml:space="preserve">Максимальное количество баллов, которое может получить экзаменуемый за выполнение всей экзаменационной работы, </w:t>
      </w:r>
      <w:r w:rsidR="00315A0E" w:rsidRPr="00315A0E">
        <w:rPr>
          <w:rFonts w:ascii="Times New Roman" w:eastAsia="Times New Roman" w:hAnsi="Times New Roman" w:cs="Times New Roman"/>
          <w:sz w:val="26"/>
          <w:szCs w:val="26"/>
          <w:lang w:eastAsia="ru-RU"/>
        </w:rPr>
        <w:t>– 32</w:t>
      </w:r>
      <w:r w:rsidR="00CB5216">
        <w:rPr>
          <w:rFonts w:ascii="Times New Roman" w:eastAsia="Times New Roman" w:hAnsi="Times New Roman" w:cs="Times New Roman"/>
          <w:sz w:val="26"/>
          <w:szCs w:val="26"/>
          <w:lang w:eastAsia="ru-RU"/>
        </w:rPr>
        <w:t xml:space="preserve"> балла</w:t>
      </w:r>
      <w:r w:rsidR="00315A0E" w:rsidRPr="00315A0E">
        <w:rPr>
          <w:rFonts w:ascii="Times New Roman" w:eastAsia="Times New Roman" w:hAnsi="Times New Roman" w:cs="Times New Roman"/>
          <w:sz w:val="26"/>
          <w:szCs w:val="26"/>
          <w:lang w:eastAsia="ru-RU"/>
        </w:rPr>
        <w:t xml:space="preserve">. </w:t>
      </w:r>
    </w:p>
    <w:p w:rsidR="00315A0E" w:rsidRPr="00315A0E" w:rsidRDefault="00315A0E" w:rsidP="001E4480">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6"/>
          <w:szCs w:val="26"/>
          <w:lang w:eastAsia="ru-RU"/>
        </w:rPr>
      </w:pPr>
      <w:r w:rsidRPr="00315A0E">
        <w:rPr>
          <w:rFonts w:ascii="Times New Roman" w:eastAsia="Calibri" w:hAnsi="Times New Roman" w:cs="Times New Roman"/>
          <w:sz w:val="26"/>
          <w:szCs w:val="26"/>
          <w:lang w:eastAsia="ru-RU"/>
        </w:rPr>
        <w:t>Перевод полученных обучающимся баллов за выполнение экзаменационной работы в пятибалльную систему оценивания осуществляется с учетом приведенной ниже шкалы перевода.</w:t>
      </w:r>
    </w:p>
    <w:p w:rsidR="00315A0E" w:rsidRPr="00315A0E" w:rsidRDefault="00315A0E" w:rsidP="001E4480">
      <w:pPr>
        <w:overflowPunct w:val="0"/>
        <w:autoSpaceDE w:val="0"/>
        <w:autoSpaceDN w:val="0"/>
        <w:adjustRightInd w:val="0"/>
        <w:spacing w:after="0" w:line="240" w:lineRule="auto"/>
        <w:textAlignment w:val="baseline"/>
        <w:rPr>
          <w:rFonts w:ascii="Times New Roman" w:eastAsia="Times New Roman" w:hAnsi="Times New Roman" w:cs="Times New Roman"/>
          <w:i/>
          <w:sz w:val="26"/>
          <w:szCs w:val="26"/>
          <w:lang w:eastAsia="ru-RU"/>
        </w:rPr>
      </w:pPr>
      <w:r w:rsidRPr="00315A0E">
        <w:rPr>
          <w:rFonts w:ascii="Times New Roman" w:eastAsia="Times New Roman" w:hAnsi="Times New Roman" w:cs="Times New Roman"/>
          <w:i/>
          <w:sz w:val="26"/>
          <w:szCs w:val="26"/>
          <w:lang w:eastAsia="ru-RU"/>
        </w:rPr>
        <w:t>Шкала перевода первичных баллов в пятибалльную отметку</w:t>
      </w:r>
    </w:p>
    <w:tbl>
      <w:tblPr>
        <w:tblStyle w:val="130"/>
        <w:tblW w:w="0" w:type="auto"/>
        <w:tblInd w:w="108" w:type="dxa"/>
        <w:tblLook w:val="01E0" w:firstRow="1" w:lastRow="1" w:firstColumn="1" w:lastColumn="1" w:noHBand="0" w:noVBand="0"/>
      </w:tblPr>
      <w:tblGrid>
        <w:gridCol w:w="4319"/>
        <w:gridCol w:w="1260"/>
        <w:gridCol w:w="1260"/>
        <w:gridCol w:w="1260"/>
        <w:gridCol w:w="1682"/>
      </w:tblGrid>
      <w:tr w:rsidR="00315A0E" w:rsidRPr="00315A0E" w:rsidTr="001E4480">
        <w:trPr>
          <w:trHeight w:val="471"/>
        </w:trPr>
        <w:tc>
          <w:tcPr>
            <w:tcW w:w="4319" w:type="dxa"/>
          </w:tcPr>
          <w:p w:rsidR="00315A0E" w:rsidRPr="00315A0E" w:rsidRDefault="00315A0E" w:rsidP="001E4480">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Диапазон первичных баллов</w:t>
            </w:r>
          </w:p>
        </w:tc>
        <w:tc>
          <w:tcPr>
            <w:tcW w:w="1260" w:type="dxa"/>
          </w:tcPr>
          <w:p w:rsidR="00315A0E" w:rsidRPr="00315A0E" w:rsidRDefault="00315A0E" w:rsidP="001E4480">
            <w:pPr>
              <w:overflowPunct w:val="0"/>
              <w:autoSpaceDE w:val="0"/>
              <w:autoSpaceDN w:val="0"/>
              <w:adjustRightInd w:val="0"/>
              <w:textAlignment w:val="baseline"/>
              <w:rPr>
                <w:rFonts w:ascii="Times New Roman" w:eastAsia="Times New Roman" w:hAnsi="Times New Roman" w:cs="Times New Roman"/>
                <w:sz w:val="26"/>
                <w:szCs w:val="26"/>
              </w:rPr>
            </w:pPr>
            <w:r w:rsidRPr="00315A0E">
              <w:rPr>
                <w:rFonts w:ascii="Times New Roman" w:eastAsia="Times New Roman" w:hAnsi="Times New Roman" w:cs="Times New Roman"/>
                <w:sz w:val="26"/>
                <w:szCs w:val="26"/>
              </w:rPr>
              <w:t>0–9</w:t>
            </w:r>
          </w:p>
        </w:tc>
        <w:tc>
          <w:tcPr>
            <w:tcW w:w="1260" w:type="dxa"/>
          </w:tcPr>
          <w:p w:rsidR="00315A0E" w:rsidRPr="00315A0E" w:rsidRDefault="00315A0E" w:rsidP="001E4480">
            <w:pPr>
              <w:overflowPunct w:val="0"/>
              <w:autoSpaceDE w:val="0"/>
              <w:autoSpaceDN w:val="0"/>
              <w:adjustRightInd w:val="0"/>
              <w:textAlignment w:val="baseline"/>
              <w:rPr>
                <w:rFonts w:ascii="Times New Roman" w:eastAsia="Times New Roman" w:hAnsi="Times New Roman" w:cs="Times New Roman"/>
                <w:sz w:val="26"/>
                <w:szCs w:val="26"/>
              </w:rPr>
            </w:pPr>
            <w:r w:rsidRPr="00315A0E">
              <w:rPr>
                <w:rFonts w:ascii="Times New Roman" w:eastAsia="Times New Roman" w:hAnsi="Times New Roman" w:cs="Times New Roman"/>
                <w:sz w:val="26"/>
                <w:szCs w:val="26"/>
              </w:rPr>
              <w:t>10–17</w:t>
            </w:r>
          </w:p>
        </w:tc>
        <w:tc>
          <w:tcPr>
            <w:tcW w:w="1260" w:type="dxa"/>
          </w:tcPr>
          <w:p w:rsidR="00315A0E" w:rsidRPr="00315A0E" w:rsidRDefault="00315A0E" w:rsidP="001E4480">
            <w:pPr>
              <w:overflowPunct w:val="0"/>
              <w:autoSpaceDE w:val="0"/>
              <w:autoSpaceDN w:val="0"/>
              <w:adjustRightInd w:val="0"/>
              <w:textAlignment w:val="baseline"/>
              <w:rPr>
                <w:rFonts w:ascii="Times New Roman" w:eastAsia="Times New Roman" w:hAnsi="Times New Roman" w:cs="Times New Roman"/>
                <w:sz w:val="26"/>
                <w:szCs w:val="26"/>
              </w:rPr>
            </w:pPr>
            <w:r w:rsidRPr="00315A0E">
              <w:rPr>
                <w:rFonts w:ascii="Times New Roman" w:eastAsia="Times New Roman" w:hAnsi="Times New Roman" w:cs="Times New Roman"/>
                <w:sz w:val="26"/>
                <w:szCs w:val="26"/>
              </w:rPr>
              <w:t>18–25</w:t>
            </w:r>
          </w:p>
        </w:tc>
        <w:tc>
          <w:tcPr>
            <w:tcW w:w="1682" w:type="dxa"/>
          </w:tcPr>
          <w:p w:rsidR="00315A0E" w:rsidRPr="00315A0E" w:rsidRDefault="00315A0E" w:rsidP="001E4480">
            <w:pPr>
              <w:overflowPunct w:val="0"/>
              <w:autoSpaceDE w:val="0"/>
              <w:autoSpaceDN w:val="0"/>
              <w:adjustRightInd w:val="0"/>
              <w:textAlignment w:val="baseline"/>
              <w:rPr>
                <w:rFonts w:ascii="Times New Roman" w:eastAsia="Times New Roman" w:hAnsi="Times New Roman" w:cs="Times New Roman"/>
                <w:sz w:val="26"/>
                <w:szCs w:val="26"/>
              </w:rPr>
            </w:pPr>
            <w:r w:rsidRPr="00315A0E">
              <w:rPr>
                <w:rFonts w:ascii="Times New Roman" w:eastAsia="Times New Roman" w:hAnsi="Times New Roman" w:cs="Times New Roman"/>
                <w:sz w:val="26"/>
                <w:szCs w:val="26"/>
              </w:rPr>
              <w:t>26–32</w:t>
            </w:r>
          </w:p>
        </w:tc>
      </w:tr>
      <w:tr w:rsidR="00315A0E" w:rsidRPr="00315A0E" w:rsidTr="001E4480">
        <w:tc>
          <w:tcPr>
            <w:tcW w:w="4319" w:type="dxa"/>
          </w:tcPr>
          <w:p w:rsidR="00315A0E" w:rsidRPr="00315A0E" w:rsidRDefault="00315A0E" w:rsidP="001E4480">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Отметка по пятибалльной шкале</w:t>
            </w:r>
          </w:p>
        </w:tc>
        <w:tc>
          <w:tcPr>
            <w:tcW w:w="1260" w:type="dxa"/>
          </w:tcPr>
          <w:p w:rsidR="00315A0E" w:rsidRPr="00315A0E" w:rsidRDefault="00315A0E" w:rsidP="001E4480">
            <w:pPr>
              <w:overflowPunct w:val="0"/>
              <w:autoSpaceDE w:val="0"/>
              <w:autoSpaceDN w:val="0"/>
              <w:adjustRightInd w:val="0"/>
              <w:ind w:firstLine="709"/>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2</w:t>
            </w:r>
          </w:p>
        </w:tc>
        <w:tc>
          <w:tcPr>
            <w:tcW w:w="1260" w:type="dxa"/>
          </w:tcPr>
          <w:p w:rsidR="00315A0E" w:rsidRPr="00315A0E" w:rsidRDefault="00315A0E" w:rsidP="001E4480">
            <w:pPr>
              <w:overflowPunct w:val="0"/>
              <w:autoSpaceDE w:val="0"/>
              <w:autoSpaceDN w:val="0"/>
              <w:adjustRightInd w:val="0"/>
              <w:ind w:firstLine="709"/>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3</w:t>
            </w:r>
          </w:p>
        </w:tc>
        <w:tc>
          <w:tcPr>
            <w:tcW w:w="1260" w:type="dxa"/>
          </w:tcPr>
          <w:p w:rsidR="00315A0E" w:rsidRPr="00315A0E" w:rsidRDefault="00315A0E" w:rsidP="001E4480">
            <w:pPr>
              <w:overflowPunct w:val="0"/>
              <w:autoSpaceDE w:val="0"/>
              <w:autoSpaceDN w:val="0"/>
              <w:adjustRightInd w:val="0"/>
              <w:ind w:firstLine="709"/>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4</w:t>
            </w:r>
          </w:p>
        </w:tc>
        <w:tc>
          <w:tcPr>
            <w:tcW w:w="1682" w:type="dxa"/>
          </w:tcPr>
          <w:p w:rsidR="00315A0E" w:rsidRPr="00315A0E" w:rsidRDefault="00315A0E" w:rsidP="001E4480">
            <w:pPr>
              <w:overflowPunct w:val="0"/>
              <w:autoSpaceDE w:val="0"/>
              <w:autoSpaceDN w:val="0"/>
              <w:adjustRightInd w:val="0"/>
              <w:ind w:firstLine="709"/>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5</w:t>
            </w:r>
          </w:p>
        </w:tc>
      </w:tr>
    </w:tbl>
    <w:p w:rsidR="00315A0E" w:rsidRPr="00315A0E" w:rsidRDefault="00315A0E" w:rsidP="00F8472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 xml:space="preserve">На выполнение экзаменационной работы по истории дается 3 часа (180 минут). </w:t>
      </w:r>
    </w:p>
    <w:p w:rsidR="00315A0E" w:rsidRPr="00315A0E" w:rsidRDefault="00252E47" w:rsidP="001E448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Pr="00252E47">
        <w:rPr>
          <w:rFonts w:ascii="Times New Roman" w:eastAsia="Times New Roman" w:hAnsi="Times New Roman" w:cs="Times New Roman"/>
          <w:sz w:val="26"/>
          <w:szCs w:val="26"/>
          <w:lang w:eastAsia="ru-RU"/>
        </w:rPr>
        <w:t xml:space="preserve">редства обучения и воспитания </w:t>
      </w:r>
      <w:r w:rsidR="00315A0E" w:rsidRPr="00315A0E">
        <w:rPr>
          <w:rFonts w:ascii="Times New Roman" w:eastAsia="Times New Roman" w:hAnsi="Times New Roman" w:cs="Times New Roman"/>
          <w:sz w:val="26"/>
          <w:szCs w:val="26"/>
          <w:lang w:eastAsia="ru-RU"/>
        </w:rPr>
        <w:t>не используются.</w:t>
      </w:r>
    </w:p>
    <w:p w:rsidR="001E4480" w:rsidRPr="001E4480" w:rsidRDefault="001E4480">
      <w:pPr>
        <w:pStyle w:val="2"/>
      </w:pPr>
      <w:bookmarkStart w:id="27" w:name="_Toc470279129"/>
      <w:r>
        <w:t>3.7</w:t>
      </w:r>
      <w:r w:rsidRPr="00315A0E">
        <w:t xml:space="preserve">. </w:t>
      </w:r>
      <w:r>
        <w:t xml:space="preserve">ГВЭ </w:t>
      </w:r>
      <w:r w:rsidRPr="00E34830">
        <w:t xml:space="preserve">по </w:t>
      </w:r>
      <w:r>
        <w:t>литературе</w:t>
      </w:r>
      <w:r w:rsidR="00191CD8">
        <w:t xml:space="preserve"> (100-ые номера вариантов)</w:t>
      </w:r>
      <w:bookmarkEnd w:id="27"/>
    </w:p>
    <w:p w:rsidR="00315A0E" w:rsidRPr="00315A0E" w:rsidRDefault="00315A0E" w:rsidP="001E448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Экзаменационная работа по литературе состоит из двух частей и включает в себя 16 заданий, из которых 12 заданий с кратким ответом и 4 задания с развернутым ответом.</w:t>
      </w:r>
    </w:p>
    <w:p w:rsidR="00315A0E" w:rsidRPr="00315A0E" w:rsidRDefault="008F4227" w:rsidP="001E448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lastRenderedPageBreak/>
        <w:t xml:space="preserve">Максимальное количество баллов, которое может получить экзаменуемый за выполнение всей экзаменационной работы, </w:t>
      </w:r>
      <w:r w:rsidR="00315A0E" w:rsidRPr="00315A0E">
        <w:rPr>
          <w:rFonts w:ascii="Times New Roman" w:eastAsia="Times New Roman" w:hAnsi="Times New Roman" w:cs="Times New Roman"/>
          <w:sz w:val="26"/>
          <w:szCs w:val="26"/>
          <w:lang w:eastAsia="ru-RU"/>
        </w:rPr>
        <w:t>– 28</w:t>
      </w:r>
      <w:r w:rsidR="00CB5216">
        <w:rPr>
          <w:rFonts w:ascii="Times New Roman" w:eastAsia="Times New Roman" w:hAnsi="Times New Roman" w:cs="Times New Roman"/>
          <w:sz w:val="26"/>
          <w:szCs w:val="26"/>
          <w:lang w:eastAsia="ru-RU"/>
        </w:rPr>
        <w:t xml:space="preserve"> баллов</w:t>
      </w:r>
      <w:r w:rsidR="00315A0E" w:rsidRPr="00315A0E">
        <w:rPr>
          <w:rFonts w:ascii="Times New Roman" w:eastAsia="Times New Roman" w:hAnsi="Times New Roman" w:cs="Times New Roman"/>
          <w:sz w:val="26"/>
          <w:szCs w:val="26"/>
          <w:lang w:eastAsia="ru-RU"/>
        </w:rPr>
        <w:t xml:space="preserve">. </w:t>
      </w:r>
    </w:p>
    <w:p w:rsidR="00315A0E" w:rsidRPr="00315A0E" w:rsidRDefault="00315A0E" w:rsidP="001E4480">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6"/>
          <w:szCs w:val="26"/>
          <w:lang w:eastAsia="ru-RU"/>
        </w:rPr>
      </w:pPr>
      <w:r w:rsidRPr="00315A0E">
        <w:rPr>
          <w:rFonts w:ascii="Times New Roman" w:eastAsia="Calibri" w:hAnsi="Times New Roman" w:cs="Times New Roman"/>
          <w:sz w:val="26"/>
          <w:szCs w:val="26"/>
          <w:lang w:eastAsia="ru-RU"/>
        </w:rPr>
        <w:t>Перевод полученных обучающимся баллов за выполнение экзаменационной работы в пятибалльную систему оценивания осуществляется с учетом приведенной ниже шкалы перевода.</w:t>
      </w:r>
    </w:p>
    <w:p w:rsidR="00315A0E" w:rsidRPr="00315A0E" w:rsidRDefault="00315A0E" w:rsidP="001E4480">
      <w:pPr>
        <w:overflowPunct w:val="0"/>
        <w:autoSpaceDE w:val="0"/>
        <w:autoSpaceDN w:val="0"/>
        <w:adjustRightInd w:val="0"/>
        <w:spacing w:after="0" w:line="240" w:lineRule="auto"/>
        <w:ind w:firstLine="709"/>
        <w:textAlignment w:val="baseline"/>
        <w:rPr>
          <w:rFonts w:ascii="Times New Roman" w:eastAsia="Times New Roman" w:hAnsi="Times New Roman" w:cs="Times New Roman"/>
          <w:i/>
          <w:sz w:val="26"/>
          <w:szCs w:val="26"/>
          <w:lang w:eastAsia="ru-RU"/>
        </w:rPr>
      </w:pPr>
      <w:r w:rsidRPr="00315A0E">
        <w:rPr>
          <w:rFonts w:ascii="Times New Roman" w:eastAsia="Times New Roman" w:hAnsi="Times New Roman" w:cs="Times New Roman"/>
          <w:i/>
          <w:sz w:val="26"/>
          <w:szCs w:val="26"/>
          <w:lang w:eastAsia="ru-RU"/>
        </w:rPr>
        <w:t>Шкала перевода первичных баллов в пятибалльную отметку</w:t>
      </w:r>
    </w:p>
    <w:tbl>
      <w:tblPr>
        <w:tblStyle w:val="130"/>
        <w:tblW w:w="0" w:type="auto"/>
        <w:tblInd w:w="108" w:type="dxa"/>
        <w:tblLook w:val="01E0" w:firstRow="1" w:lastRow="1" w:firstColumn="1" w:lastColumn="1" w:noHBand="0" w:noVBand="0"/>
      </w:tblPr>
      <w:tblGrid>
        <w:gridCol w:w="4319"/>
        <w:gridCol w:w="1260"/>
        <w:gridCol w:w="1260"/>
        <w:gridCol w:w="1260"/>
        <w:gridCol w:w="1682"/>
      </w:tblGrid>
      <w:tr w:rsidR="00315A0E" w:rsidRPr="00315A0E" w:rsidTr="001E4480">
        <w:tc>
          <w:tcPr>
            <w:tcW w:w="4319" w:type="dxa"/>
          </w:tcPr>
          <w:p w:rsidR="00315A0E" w:rsidRPr="00315A0E" w:rsidRDefault="00315A0E" w:rsidP="001E4480">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Диапазон первичных баллов</w:t>
            </w:r>
          </w:p>
        </w:tc>
        <w:tc>
          <w:tcPr>
            <w:tcW w:w="1260" w:type="dxa"/>
            <w:vAlign w:val="center"/>
          </w:tcPr>
          <w:p w:rsidR="00315A0E" w:rsidRPr="00315A0E" w:rsidRDefault="00315A0E" w:rsidP="001E4480">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0–6</w:t>
            </w:r>
          </w:p>
        </w:tc>
        <w:tc>
          <w:tcPr>
            <w:tcW w:w="1260" w:type="dxa"/>
            <w:vAlign w:val="center"/>
          </w:tcPr>
          <w:p w:rsidR="00315A0E" w:rsidRPr="00315A0E" w:rsidRDefault="00315A0E" w:rsidP="001E4480">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7–15</w:t>
            </w:r>
          </w:p>
        </w:tc>
        <w:tc>
          <w:tcPr>
            <w:tcW w:w="1260" w:type="dxa"/>
            <w:vAlign w:val="center"/>
          </w:tcPr>
          <w:p w:rsidR="00315A0E" w:rsidRPr="00315A0E" w:rsidRDefault="00315A0E" w:rsidP="001E4480">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16–22</w:t>
            </w:r>
          </w:p>
        </w:tc>
        <w:tc>
          <w:tcPr>
            <w:tcW w:w="1682" w:type="dxa"/>
            <w:vAlign w:val="center"/>
          </w:tcPr>
          <w:p w:rsidR="00315A0E" w:rsidRPr="00315A0E" w:rsidRDefault="00315A0E" w:rsidP="001E4480">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23–28</w:t>
            </w:r>
          </w:p>
        </w:tc>
      </w:tr>
      <w:tr w:rsidR="00315A0E" w:rsidRPr="00315A0E" w:rsidTr="001E4480">
        <w:tc>
          <w:tcPr>
            <w:tcW w:w="4319" w:type="dxa"/>
          </w:tcPr>
          <w:p w:rsidR="00315A0E" w:rsidRPr="00315A0E" w:rsidRDefault="00315A0E" w:rsidP="001E4480">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Отметка по пятибалльной шкале</w:t>
            </w:r>
          </w:p>
        </w:tc>
        <w:tc>
          <w:tcPr>
            <w:tcW w:w="1260" w:type="dxa"/>
          </w:tcPr>
          <w:p w:rsidR="00315A0E" w:rsidRPr="00315A0E" w:rsidRDefault="00315A0E" w:rsidP="001E4480">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2</w:t>
            </w:r>
          </w:p>
        </w:tc>
        <w:tc>
          <w:tcPr>
            <w:tcW w:w="1260" w:type="dxa"/>
          </w:tcPr>
          <w:p w:rsidR="00315A0E" w:rsidRPr="00315A0E" w:rsidRDefault="00315A0E" w:rsidP="001E4480">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3</w:t>
            </w:r>
          </w:p>
        </w:tc>
        <w:tc>
          <w:tcPr>
            <w:tcW w:w="1260" w:type="dxa"/>
          </w:tcPr>
          <w:p w:rsidR="00315A0E" w:rsidRPr="00315A0E" w:rsidRDefault="00315A0E" w:rsidP="001E4480">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4</w:t>
            </w:r>
          </w:p>
        </w:tc>
        <w:tc>
          <w:tcPr>
            <w:tcW w:w="1682" w:type="dxa"/>
          </w:tcPr>
          <w:p w:rsidR="00315A0E" w:rsidRPr="00315A0E" w:rsidRDefault="00315A0E" w:rsidP="001E4480">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5</w:t>
            </w:r>
          </w:p>
        </w:tc>
      </w:tr>
    </w:tbl>
    <w:p w:rsidR="00315A0E" w:rsidRPr="00315A0E" w:rsidRDefault="00315A0E" w:rsidP="001E448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 xml:space="preserve">Продолжительность экзамена по литературе  </w:t>
      </w:r>
      <w:r w:rsidR="00605B30">
        <w:rPr>
          <w:rFonts w:ascii="Times New Roman" w:eastAsia="Times New Roman" w:hAnsi="Times New Roman" w:cs="Times New Roman"/>
          <w:sz w:val="26"/>
          <w:szCs w:val="26"/>
          <w:lang w:eastAsia="ru-RU"/>
        </w:rPr>
        <w:t>3 часа (</w:t>
      </w:r>
      <w:r w:rsidRPr="00315A0E">
        <w:rPr>
          <w:rFonts w:ascii="Times New Roman" w:eastAsia="Times New Roman" w:hAnsi="Times New Roman" w:cs="Times New Roman"/>
          <w:sz w:val="26"/>
          <w:szCs w:val="26"/>
          <w:lang w:eastAsia="ru-RU"/>
        </w:rPr>
        <w:t>180 минут</w:t>
      </w:r>
      <w:r w:rsidR="00605B30">
        <w:rPr>
          <w:rFonts w:ascii="Times New Roman" w:eastAsia="Times New Roman" w:hAnsi="Times New Roman" w:cs="Times New Roman"/>
          <w:sz w:val="26"/>
          <w:szCs w:val="26"/>
          <w:lang w:eastAsia="ru-RU"/>
        </w:rPr>
        <w:t>)</w:t>
      </w:r>
      <w:r w:rsidRPr="00315A0E">
        <w:rPr>
          <w:rFonts w:ascii="Times New Roman" w:eastAsia="Times New Roman" w:hAnsi="Times New Roman" w:cs="Times New Roman"/>
          <w:sz w:val="26"/>
          <w:szCs w:val="26"/>
          <w:lang w:eastAsia="ru-RU"/>
        </w:rPr>
        <w:t>.</w:t>
      </w:r>
    </w:p>
    <w:p w:rsidR="00315A0E" w:rsidRPr="004B58AD" w:rsidRDefault="00252E47" w:rsidP="004B58AD">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Pr="00252E47">
        <w:rPr>
          <w:rFonts w:ascii="Times New Roman" w:eastAsia="Times New Roman" w:hAnsi="Times New Roman" w:cs="Times New Roman"/>
          <w:sz w:val="26"/>
          <w:szCs w:val="26"/>
          <w:lang w:eastAsia="ru-RU"/>
        </w:rPr>
        <w:t xml:space="preserve">редства обучения и воспитания </w:t>
      </w:r>
      <w:r w:rsidR="004B58AD">
        <w:rPr>
          <w:rFonts w:ascii="Times New Roman" w:eastAsia="Times New Roman" w:hAnsi="Times New Roman" w:cs="Times New Roman"/>
          <w:sz w:val="26"/>
          <w:szCs w:val="26"/>
          <w:lang w:eastAsia="ru-RU"/>
        </w:rPr>
        <w:t>не используются.</w:t>
      </w:r>
    </w:p>
    <w:p w:rsidR="00AE0E27" w:rsidRPr="001E4480" w:rsidRDefault="00AE0E27">
      <w:pPr>
        <w:pStyle w:val="2"/>
      </w:pPr>
      <w:bookmarkStart w:id="28" w:name="_Toc470279130"/>
      <w:r>
        <w:t>3.8</w:t>
      </w:r>
      <w:r w:rsidRPr="00315A0E">
        <w:t xml:space="preserve">. </w:t>
      </w:r>
      <w:r>
        <w:t xml:space="preserve">ГВЭ </w:t>
      </w:r>
      <w:r w:rsidRPr="00E34830">
        <w:t xml:space="preserve">по </w:t>
      </w:r>
      <w:r>
        <w:t>обществознанию</w:t>
      </w:r>
      <w:r w:rsidR="00191CD8">
        <w:t xml:space="preserve"> (100-ые номера вариантов)</w:t>
      </w:r>
      <w:bookmarkEnd w:id="28"/>
    </w:p>
    <w:p w:rsidR="00315A0E" w:rsidRPr="00315A0E" w:rsidRDefault="00315A0E" w:rsidP="00AE0E27">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zh-CN"/>
        </w:rPr>
      </w:pPr>
      <w:r w:rsidRPr="00315A0E">
        <w:rPr>
          <w:rFonts w:ascii="Times New Roman" w:eastAsia="Times New Roman" w:hAnsi="Times New Roman" w:cs="Times New Roman"/>
          <w:sz w:val="26"/>
          <w:szCs w:val="26"/>
          <w:lang w:eastAsia="zh-CN"/>
        </w:rPr>
        <w:t xml:space="preserve">Каждый вариант экзаменационной работы состоит из двух частей </w:t>
      </w:r>
      <w:r w:rsidRPr="00315A0E">
        <w:rPr>
          <w:rFonts w:ascii="Times New Roman" w:eastAsia="Times New Roman" w:hAnsi="Times New Roman" w:cs="Times New Roman"/>
          <w:sz w:val="26"/>
          <w:szCs w:val="26"/>
          <w:lang w:eastAsia="zh-CN"/>
        </w:rPr>
        <w:br/>
        <w:t>и включает в себя 21 задание, из которых 20 заданий с кратким ответом и 1 задание с развернутым ответом.</w:t>
      </w:r>
    </w:p>
    <w:p w:rsidR="00315A0E" w:rsidRPr="00315A0E" w:rsidRDefault="008F4227" w:rsidP="00AE0E27">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zh-CN"/>
        </w:rPr>
      </w:pPr>
      <w:r w:rsidRPr="00315A0E">
        <w:rPr>
          <w:rFonts w:ascii="Times New Roman" w:eastAsia="Times New Roman" w:hAnsi="Times New Roman" w:cs="Times New Roman"/>
          <w:sz w:val="26"/>
          <w:szCs w:val="26"/>
          <w:lang w:eastAsia="ru-RU"/>
        </w:rPr>
        <w:t xml:space="preserve">Максимальное количество баллов, которое может получить экзаменуемый за выполнение всей экзаменационной работы, </w:t>
      </w:r>
      <w:r>
        <w:rPr>
          <w:rFonts w:ascii="Times New Roman" w:eastAsia="Times New Roman" w:hAnsi="Times New Roman" w:cs="Times New Roman"/>
          <w:sz w:val="26"/>
          <w:szCs w:val="26"/>
          <w:lang w:eastAsia="ru-RU"/>
        </w:rPr>
        <w:t xml:space="preserve">- </w:t>
      </w:r>
      <w:r w:rsidR="00315A0E" w:rsidRPr="00315A0E">
        <w:rPr>
          <w:rFonts w:ascii="Times New Roman" w:eastAsia="Times New Roman" w:hAnsi="Times New Roman" w:cs="Times New Roman"/>
          <w:sz w:val="26"/>
          <w:szCs w:val="26"/>
          <w:lang w:eastAsia="zh-CN"/>
        </w:rPr>
        <w:t>24 балла.</w:t>
      </w:r>
    </w:p>
    <w:p w:rsidR="00315A0E" w:rsidRPr="00315A0E" w:rsidRDefault="00315A0E" w:rsidP="00AE0E27">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6"/>
          <w:szCs w:val="26"/>
          <w:lang w:eastAsia="ru-RU"/>
        </w:rPr>
      </w:pPr>
      <w:r w:rsidRPr="00315A0E">
        <w:rPr>
          <w:rFonts w:ascii="Times New Roman" w:eastAsia="Calibri" w:hAnsi="Times New Roman" w:cs="Times New Roman"/>
          <w:sz w:val="26"/>
          <w:szCs w:val="26"/>
          <w:lang w:eastAsia="ru-RU"/>
        </w:rPr>
        <w:t>Перевод полученных обучающимся баллов за выполнение экзаменационной работы в пятибалльную систему оценивания осуществляется с учетом приведенной ниже шкалы перевода.</w:t>
      </w:r>
    </w:p>
    <w:p w:rsidR="00315A0E" w:rsidRPr="00315A0E" w:rsidRDefault="00315A0E" w:rsidP="00AE0E27">
      <w:pPr>
        <w:overflowPunct w:val="0"/>
        <w:autoSpaceDE w:val="0"/>
        <w:autoSpaceDN w:val="0"/>
        <w:adjustRightInd w:val="0"/>
        <w:spacing w:after="0" w:line="240" w:lineRule="auto"/>
        <w:ind w:firstLine="709"/>
        <w:textAlignment w:val="baseline"/>
        <w:rPr>
          <w:rFonts w:ascii="Times New Roman" w:eastAsia="Times New Roman" w:hAnsi="Times New Roman" w:cs="Times New Roman"/>
          <w:i/>
          <w:sz w:val="26"/>
          <w:szCs w:val="26"/>
          <w:lang w:eastAsia="ru-RU"/>
        </w:rPr>
      </w:pPr>
      <w:r w:rsidRPr="00315A0E">
        <w:rPr>
          <w:rFonts w:ascii="Times New Roman" w:eastAsia="Times New Roman" w:hAnsi="Times New Roman" w:cs="Times New Roman"/>
          <w:i/>
          <w:sz w:val="26"/>
          <w:szCs w:val="26"/>
          <w:lang w:eastAsia="ru-RU"/>
        </w:rPr>
        <w:t>Шкала перевода первичных баллов в пятибалльную отметку</w:t>
      </w:r>
    </w:p>
    <w:tbl>
      <w:tblPr>
        <w:tblStyle w:val="130"/>
        <w:tblW w:w="0" w:type="auto"/>
        <w:tblInd w:w="108" w:type="dxa"/>
        <w:tblLook w:val="01E0" w:firstRow="1" w:lastRow="1" w:firstColumn="1" w:lastColumn="1" w:noHBand="0" w:noVBand="0"/>
      </w:tblPr>
      <w:tblGrid>
        <w:gridCol w:w="4319"/>
        <w:gridCol w:w="1260"/>
        <w:gridCol w:w="1260"/>
        <w:gridCol w:w="1260"/>
        <w:gridCol w:w="1682"/>
      </w:tblGrid>
      <w:tr w:rsidR="00315A0E" w:rsidRPr="00315A0E" w:rsidTr="00F84720">
        <w:tc>
          <w:tcPr>
            <w:tcW w:w="4319" w:type="dxa"/>
          </w:tcPr>
          <w:p w:rsidR="00315A0E" w:rsidRPr="00315A0E" w:rsidRDefault="00315A0E" w:rsidP="00AE0E27">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Диапазон первичных баллов</w:t>
            </w:r>
          </w:p>
        </w:tc>
        <w:tc>
          <w:tcPr>
            <w:tcW w:w="1260" w:type="dxa"/>
          </w:tcPr>
          <w:p w:rsidR="00315A0E" w:rsidRPr="00315A0E" w:rsidRDefault="00315A0E" w:rsidP="00AE0E27">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0–5</w:t>
            </w:r>
          </w:p>
        </w:tc>
        <w:tc>
          <w:tcPr>
            <w:tcW w:w="1260" w:type="dxa"/>
          </w:tcPr>
          <w:p w:rsidR="00315A0E" w:rsidRPr="00315A0E" w:rsidRDefault="00315A0E" w:rsidP="00AE0E27">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6–11</w:t>
            </w:r>
          </w:p>
        </w:tc>
        <w:tc>
          <w:tcPr>
            <w:tcW w:w="1260" w:type="dxa"/>
          </w:tcPr>
          <w:p w:rsidR="00315A0E" w:rsidRPr="00315A0E" w:rsidRDefault="00315A0E" w:rsidP="00AE0E27">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12–17</w:t>
            </w:r>
          </w:p>
        </w:tc>
        <w:tc>
          <w:tcPr>
            <w:tcW w:w="1682" w:type="dxa"/>
          </w:tcPr>
          <w:p w:rsidR="00315A0E" w:rsidRPr="00315A0E" w:rsidRDefault="00315A0E" w:rsidP="00AE0E27">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18–24</w:t>
            </w:r>
          </w:p>
        </w:tc>
      </w:tr>
      <w:tr w:rsidR="00315A0E" w:rsidRPr="00315A0E" w:rsidTr="00F84720">
        <w:tc>
          <w:tcPr>
            <w:tcW w:w="4319" w:type="dxa"/>
          </w:tcPr>
          <w:p w:rsidR="00315A0E" w:rsidRPr="00315A0E" w:rsidRDefault="00315A0E" w:rsidP="00AE0E27">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Отметка по пятибалльной шкале</w:t>
            </w:r>
          </w:p>
        </w:tc>
        <w:tc>
          <w:tcPr>
            <w:tcW w:w="1260" w:type="dxa"/>
          </w:tcPr>
          <w:p w:rsidR="00315A0E" w:rsidRPr="00315A0E" w:rsidRDefault="00315A0E" w:rsidP="00AE0E27">
            <w:pPr>
              <w:overflowPunct w:val="0"/>
              <w:autoSpaceDE w:val="0"/>
              <w:autoSpaceDN w:val="0"/>
              <w:adjustRightInd w:val="0"/>
              <w:ind w:firstLine="709"/>
              <w:jc w:val="center"/>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2</w:t>
            </w:r>
          </w:p>
        </w:tc>
        <w:tc>
          <w:tcPr>
            <w:tcW w:w="1260" w:type="dxa"/>
          </w:tcPr>
          <w:p w:rsidR="00315A0E" w:rsidRPr="00315A0E" w:rsidRDefault="00315A0E" w:rsidP="00AE0E27">
            <w:pPr>
              <w:overflowPunct w:val="0"/>
              <w:autoSpaceDE w:val="0"/>
              <w:autoSpaceDN w:val="0"/>
              <w:adjustRightInd w:val="0"/>
              <w:ind w:firstLine="709"/>
              <w:jc w:val="center"/>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3</w:t>
            </w:r>
          </w:p>
        </w:tc>
        <w:tc>
          <w:tcPr>
            <w:tcW w:w="1260" w:type="dxa"/>
          </w:tcPr>
          <w:p w:rsidR="00315A0E" w:rsidRPr="00315A0E" w:rsidRDefault="00315A0E" w:rsidP="00AE0E27">
            <w:pPr>
              <w:overflowPunct w:val="0"/>
              <w:autoSpaceDE w:val="0"/>
              <w:autoSpaceDN w:val="0"/>
              <w:adjustRightInd w:val="0"/>
              <w:ind w:firstLine="709"/>
              <w:jc w:val="center"/>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4</w:t>
            </w:r>
          </w:p>
        </w:tc>
        <w:tc>
          <w:tcPr>
            <w:tcW w:w="1682" w:type="dxa"/>
          </w:tcPr>
          <w:p w:rsidR="00315A0E" w:rsidRPr="00315A0E" w:rsidRDefault="00315A0E" w:rsidP="00AE0E27">
            <w:pPr>
              <w:overflowPunct w:val="0"/>
              <w:autoSpaceDE w:val="0"/>
              <w:autoSpaceDN w:val="0"/>
              <w:adjustRightInd w:val="0"/>
              <w:ind w:firstLine="709"/>
              <w:jc w:val="center"/>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5</w:t>
            </w:r>
          </w:p>
        </w:tc>
      </w:tr>
    </w:tbl>
    <w:p w:rsidR="00315A0E" w:rsidRPr="00315A0E" w:rsidRDefault="00315A0E" w:rsidP="00F84720">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zh-CN"/>
        </w:rPr>
      </w:pPr>
      <w:r w:rsidRPr="00315A0E">
        <w:rPr>
          <w:rFonts w:ascii="Times New Roman" w:eastAsia="Times New Roman" w:hAnsi="Times New Roman" w:cs="Times New Roman"/>
          <w:sz w:val="26"/>
          <w:szCs w:val="26"/>
          <w:lang w:eastAsia="zh-CN"/>
        </w:rPr>
        <w:t xml:space="preserve">На выполнение экзаменационной работы </w:t>
      </w:r>
      <w:r w:rsidR="00CB5216">
        <w:rPr>
          <w:rFonts w:ascii="Times New Roman" w:eastAsia="Times New Roman" w:hAnsi="Times New Roman" w:cs="Times New Roman"/>
          <w:sz w:val="26"/>
          <w:szCs w:val="26"/>
          <w:lang w:eastAsia="zh-CN"/>
        </w:rPr>
        <w:t xml:space="preserve">по обществознанию </w:t>
      </w:r>
      <w:r w:rsidRPr="00315A0E">
        <w:rPr>
          <w:rFonts w:ascii="Times New Roman" w:eastAsia="Times New Roman" w:hAnsi="Times New Roman" w:cs="Times New Roman"/>
          <w:sz w:val="26"/>
          <w:szCs w:val="26"/>
          <w:lang w:eastAsia="zh-CN"/>
        </w:rPr>
        <w:t>отводится 3</w:t>
      </w:r>
      <w:r w:rsidR="00605B30">
        <w:rPr>
          <w:rFonts w:ascii="Times New Roman" w:eastAsia="Times New Roman" w:hAnsi="Times New Roman" w:cs="Times New Roman"/>
          <w:sz w:val="26"/>
          <w:szCs w:val="26"/>
          <w:lang w:eastAsia="zh-CN"/>
        </w:rPr>
        <w:t xml:space="preserve"> </w:t>
      </w:r>
      <w:r w:rsidR="0054203D">
        <w:rPr>
          <w:rFonts w:ascii="Times New Roman" w:eastAsia="Times New Roman" w:hAnsi="Times New Roman" w:cs="Times New Roman"/>
          <w:sz w:val="26"/>
          <w:szCs w:val="26"/>
          <w:lang w:eastAsia="zh-CN"/>
        </w:rPr>
        <w:t xml:space="preserve">часа 55 минут </w:t>
      </w:r>
      <w:r w:rsidRPr="00315A0E">
        <w:rPr>
          <w:rFonts w:ascii="Times New Roman" w:eastAsia="Times New Roman" w:hAnsi="Times New Roman" w:cs="Times New Roman"/>
          <w:sz w:val="26"/>
          <w:szCs w:val="26"/>
          <w:lang w:eastAsia="zh-CN"/>
        </w:rPr>
        <w:t>(235 минут).</w:t>
      </w:r>
    </w:p>
    <w:p w:rsidR="00315A0E" w:rsidRPr="00AE0E27" w:rsidRDefault="00252E47" w:rsidP="00AE0E2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Pr="00252E47">
        <w:rPr>
          <w:rFonts w:ascii="Times New Roman" w:eastAsia="Times New Roman" w:hAnsi="Times New Roman" w:cs="Times New Roman"/>
          <w:sz w:val="26"/>
          <w:szCs w:val="26"/>
          <w:lang w:eastAsia="ru-RU"/>
        </w:rPr>
        <w:t xml:space="preserve">редства обучения и воспитания </w:t>
      </w:r>
      <w:r w:rsidR="00AE0E27">
        <w:rPr>
          <w:rFonts w:ascii="Times New Roman" w:eastAsia="Times New Roman" w:hAnsi="Times New Roman" w:cs="Times New Roman"/>
          <w:sz w:val="26"/>
          <w:szCs w:val="26"/>
          <w:lang w:eastAsia="ru-RU"/>
        </w:rPr>
        <w:t>не используются.</w:t>
      </w:r>
    </w:p>
    <w:p w:rsidR="00AE0E27" w:rsidRPr="001E4480" w:rsidRDefault="00AE0E27">
      <w:pPr>
        <w:pStyle w:val="2"/>
      </w:pPr>
      <w:bookmarkStart w:id="29" w:name="_Toc470279131"/>
      <w:r>
        <w:t>3.9</w:t>
      </w:r>
      <w:r w:rsidRPr="00315A0E">
        <w:t xml:space="preserve">. </w:t>
      </w:r>
      <w:r>
        <w:t xml:space="preserve">ГВЭ </w:t>
      </w:r>
      <w:r w:rsidRPr="00E34830">
        <w:t xml:space="preserve">по </w:t>
      </w:r>
      <w:r>
        <w:t>физике</w:t>
      </w:r>
      <w:r w:rsidR="00191CD8">
        <w:t xml:space="preserve"> (100-ые номера вариантов)</w:t>
      </w:r>
      <w:bookmarkEnd w:id="29"/>
    </w:p>
    <w:p w:rsidR="00315A0E" w:rsidRPr="00315A0E" w:rsidRDefault="00315A0E" w:rsidP="00AE0E2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 xml:space="preserve">Каждый вариант экзаменационной работы включает 21 задание, из которых 20 заданий с кратким ответом и 1 задание с развернутым ответом. </w:t>
      </w:r>
    </w:p>
    <w:p w:rsidR="00315A0E" w:rsidRPr="00315A0E" w:rsidRDefault="008F4227" w:rsidP="00AE0E2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 xml:space="preserve">Максимальное количество баллов, которое может получить экзаменуемый за выполнение всей экзаменационной работы, </w:t>
      </w:r>
      <w:r w:rsidR="00CB5216">
        <w:rPr>
          <w:rFonts w:ascii="Times New Roman" w:eastAsia="Times New Roman" w:hAnsi="Times New Roman" w:cs="Times New Roman"/>
          <w:sz w:val="26"/>
          <w:szCs w:val="26"/>
          <w:lang w:eastAsia="ru-RU"/>
        </w:rPr>
        <w:t xml:space="preserve">- </w:t>
      </w:r>
      <w:r w:rsidR="00315A0E" w:rsidRPr="00315A0E">
        <w:rPr>
          <w:rFonts w:ascii="Times New Roman" w:eastAsia="Times New Roman" w:hAnsi="Times New Roman" w:cs="Times New Roman"/>
          <w:sz w:val="26"/>
          <w:szCs w:val="26"/>
          <w:lang w:eastAsia="ru-RU"/>
        </w:rPr>
        <w:t xml:space="preserve">27 баллов. </w:t>
      </w:r>
    </w:p>
    <w:p w:rsidR="00315A0E" w:rsidRPr="00315A0E" w:rsidRDefault="00315A0E" w:rsidP="00AE0E27">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6"/>
          <w:szCs w:val="26"/>
          <w:lang w:eastAsia="ru-RU"/>
        </w:rPr>
      </w:pPr>
      <w:r w:rsidRPr="00315A0E">
        <w:rPr>
          <w:rFonts w:ascii="Times New Roman" w:eastAsia="Calibri" w:hAnsi="Times New Roman" w:cs="Times New Roman"/>
          <w:sz w:val="26"/>
          <w:szCs w:val="26"/>
          <w:lang w:eastAsia="ru-RU"/>
        </w:rPr>
        <w:t>Перевод полученных обучающимся баллов за выполнение экзаменационной работы в пятибалльную систему оценивания осуществляется с учетом приведенной ниже шкалы перевода.</w:t>
      </w:r>
    </w:p>
    <w:p w:rsidR="00315A0E" w:rsidRPr="00315A0E" w:rsidRDefault="00315A0E" w:rsidP="00AE0E27">
      <w:pPr>
        <w:overflowPunct w:val="0"/>
        <w:autoSpaceDE w:val="0"/>
        <w:autoSpaceDN w:val="0"/>
        <w:adjustRightInd w:val="0"/>
        <w:spacing w:after="0" w:line="240" w:lineRule="auto"/>
        <w:ind w:firstLine="709"/>
        <w:textAlignment w:val="baseline"/>
        <w:rPr>
          <w:rFonts w:ascii="Times New Roman" w:eastAsia="Times New Roman" w:hAnsi="Times New Roman" w:cs="Times New Roman"/>
          <w:i/>
          <w:sz w:val="26"/>
          <w:szCs w:val="26"/>
          <w:lang w:eastAsia="ru-RU"/>
        </w:rPr>
      </w:pPr>
      <w:r w:rsidRPr="00315A0E">
        <w:rPr>
          <w:rFonts w:ascii="Times New Roman" w:eastAsia="Times New Roman" w:hAnsi="Times New Roman" w:cs="Times New Roman"/>
          <w:i/>
          <w:sz w:val="26"/>
          <w:szCs w:val="26"/>
          <w:lang w:eastAsia="ru-RU"/>
        </w:rPr>
        <w:t>Шкала перевода первичных баллов в пятибалльную отметку</w:t>
      </w:r>
    </w:p>
    <w:tbl>
      <w:tblPr>
        <w:tblStyle w:val="130"/>
        <w:tblW w:w="0" w:type="auto"/>
        <w:tblLook w:val="01E0" w:firstRow="1" w:lastRow="1" w:firstColumn="1" w:lastColumn="1" w:noHBand="0" w:noVBand="0"/>
      </w:tblPr>
      <w:tblGrid>
        <w:gridCol w:w="4427"/>
        <w:gridCol w:w="1260"/>
        <w:gridCol w:w="1260"/>
        <w:gridCol w:w="1260"/>
        <w:gridCol w:w="1682"/>
      </w:tblGrid>
      <w:tr w:rsidR="00315A0E" w:rsidRPr="00315A0E" w:rsidTr="00AE0E27">
        <w:tc>
          <w:tcPr>
            <w:tcW w:w="4427" w:type="dxa"/>
          </w:tcPr>
          <w:p w:rsidR="00315A0E" w:rsidRPr="00315A0E" w:rsidRDefault="00315A0E" w:rsidP="00AE0E27">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Диапазон первичных баллов</w:t>
            </w:r>
          </w:p>
        </w:tc>
        <w:tc>
          <w:tcPr>
            <w:tcW w:w="1260" w:type="dxa"/>
          </w:tcPr>
          <w:p w:rsidR="00315A0E" w:rsidRPr="00315A0E" w:rsidRDefault="00315A0E" w:rsidP="00AE0E27">
            <w:pPr>
              <w:overflowPunct w:val="0"/>
              <w:autoSpaceDE w:val="0"/>
              <w:autoSpaceDN w:val="0"/>
              <w:adjustRightInd w:val="0"/>
              <w:textAlignment w:val="baseline"/>
              <w:rPr>
                <w:rFonts w:ascii="Times New Roman" w:eastAsia="Times New Roman" w:hAnsi="Times New Roman" w:cs="Times New Roman"/>
                <w:sz w:val="26"/>
                <w:szCs w:val="26"/>
                <w:lang w:val="en-US" w:eastAsia="ru-RU"/>
              </w:rPr>
            </w:pPr>
            <w:r w:rsidRPr="00315A0E">
              <w:rPr>
                <w:rFonts w:ascii="Times New Roman" w:eastAsia="Times New Roman" w:hAnsi="Times New Roman" w:cs="Times New Roman"/>
                <w:sz w:val="26"/>
                <w:szCs w:val="26"/>
                <w:lang w:eastAsia="ru-RU"/>
              </w:rPr>
              <w:t>0–6</w:t>
            </w:r>
          </w:p>
        </w:tc>
        <w:tc>
          <w:tcPr>
            <w:tcW w:w="1260" w:type="dxa"/>
          </w:tcPr>
          <w:p w:rsidR="00315A0E" w:rsidRPr="00315A0E" w:rsidRDefault="00315A0E" w:rsidP="00AE0E27">
            <w:pPr>
              <w:overflowPunct w:val="0"/>
              <w:autoSpaceDE w:val="0"/>
              <w:autoSpaceDN w:val="0"/>
              <w:adjustRightInd w:val="0"/>
              <w:textAlignment w:val="baseline"/>
              <w:rPr>
                <w:rFonts w:ascii="Times New Roman" w:eastAsia="Times New Roman" w:hAnsi="Times New Roman" w:cs="Times New Roman"/>
                <w:sz w:val="26"/>
                <w:szCs w:val="26"/>
                <w:lang w:val="en-US" w:eastAsia="ru-RU"/>
              </w:rPr>
            </w:pPr>
            <w:r w:rsidRPr="00315A0E">
              <w:rPr>
                <w:rFonts w:ascii="Times New Roman" w:eastAsia="Times New Roman" w:hAnsi="Times New Roman" w:cs="Times New Roman"/>
                <w:sz w:val="26"/>
                <w:szCs w:val="26"/>
                <w:lang w:eastAsia="ru-RU"/>
              </w:rPr>
              <w:t>7–13</w:t>
            </w:r>
          </w:p>
        </w:tc>
        <w:tc>
          <w:tcPr>
            <w:tcW w:w="1260" w:type="dxa"/>
          </w:tcPr>
          <w:p w:rsidR="00315A0E" w:rsidRPr="00315A0E" w:rsidRDefault="00315A0E" w:rsidP="00AE0E27">
            <w:pPr>
              <w:overflowPunct w:val="0"/>
              <w:autoSpaceDE w:val="0"/>
              <w:autoSpaceDN w:val="0"/>
              <w:adjustRightInd w:val="0"/>
              <w:textAlignment w:val="baseline"/>
              <w:rPr>
                <w:rFonts w:ascii="Times New Roman" w:eastAsia="Times New Roman" w:hAnsi="Times New Roman" w:cs="Times New Roman"/>
                <w:sz w:val="26"/>
                <w:szCs w:val="26"/>
                <w:lang w:val="en-US" w:eastAsia="ru-RU"/>
              </w:rPr>
            </w:pPr>
            <w:r w:rsidRPr="00315A0E">
              <w:rPr>
                <w:rFonts w:ascii="Times New Roman" w:eastAsia="Times New Roman" w:hAnsi="Times New Roman" w:cs="Times New Roman"/>
                <w:sz w:val="26"/>
                <w:szCs w:val="26"/>
                <w:lang w:eastAsia="ru-RU"/>
              </w:rPr>
              <w:t>14–20</w:t>
            </w:r>
          </w:p>
        </w:tc>
        <w:tc>
          <w:tcPr>
            <w:tcW w:w="1682" w:type="dxa"/>
          </w:tcPr>
          <w:p w:rsidR="00315A0E" w:rsidRPr="00315A0E" w:rsidRDefault="00315A0E" w:rsidP="00AE0E27">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21–27</w:t>
            </w:r>
          </w:p>
        </w:tc>
      </w:tr>
      <w:tr w:rsidR="00315A0E" w:rsidRPr="00315A0E" w:rsidTr="00AE0E27">
        <w:tc>
          <w:tcPr>
            <w:tcW w:w="4427" w:type="dxa"/>
          </w:tcPr>
          <w:p w:rsidR="00315A0E" w:rsidRPr="00315A0E" w:rsidRDefault="00315A0E" w:rsidP="00AE0E27">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Отметка по пятибалльной шкале</w:t>
            </w:r>
          </w:p>
        </w:tc>
        <w:tc>
          <w:tcPr>
            <w:tcW w:w="1260" w:type="dxa"/>
          </w:tcPr>
          <w:p w:rsidR="00315A0E" w:rsidRPr="00315A0E" w:rsidRDefault="00315A0E" w:rsidP="00AE0E27">
            <w:pPr>
              <w:overflowPunct w:val="0"/>
              <w:autoSpaceDE w:val="0"/>
              <w:autoSpaceDN w:val="0"/>
              <w:adjustRightInd w:val="0"/>
              <w:ind w:firstLine="709"/>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2</w:t>
            </w:r>
          </w:p>
        </w:tc>
        <w:tc>
          <w:tcPr>
            <w:tcW w:w="1260" w:type="dxa"/>
          </w:tcPr>
          <w:p w:rsidR="00315A0E" w:rsidRPr="00315A0E" w:rsidRDefault="00315A0E" w:rsidP="00AE0E27">
            <w:pPr>
              <w:overflowPunct w:val="0"/>
              <w:autoSpaceDE w:val="0"/>
              <w:autoSpaceDN w:val="0"/>
              <w:adjustRightInd w:val="0"/>
              <w:ind w:firstLine="709"/>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3</w:t>
            </w:r>
          </w:p>
        </w:tc>
        <w:tc>
          <w:tcPr>
            <w:tcW w:w="1260" w:type="dxa"/>
          </w:tcPr>
          <w:p w:rsidR="00315A0E" w:rsidRPr="00315A0E" w:rsidRDefault="00315A0E" w:rsidP="00AE0E27">
            <w:pPr>
              <w:overflowPunct w:val="0"/>
              <w:autoSpaceDE w:val="0"/>
              <w:autoSpaceDN w:val="0"/>
              <w:adjustRightInd w:val="0"/>
              <w:ind w:firstLine="709"/>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4</w:t>
            </w:r>
          </w:p>
        </w:tc>
        <w:tc>
          <w:tcPr>
            <w:tcW w:w="1682" w:type="dxa"/>
          </w:tcPr>
          <w:p w:rsidR="00315A0E" w:rsidRPr="00315A0E" w:rsidRDefault="00315A0E" w:rsidP="00AE0E27">
            <w:pPr>
              <w:overflowPunct w:val="0"/>
              <w:autoSpaceDE w:val="0"/>
              <w:autoSpaceDN w:val="0"/>
              <w:adjustRightInd w:val="0"/>
              <w:ind w:firstLine="709"/>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5</w:t>
            </w:r>
          </w:p>
        </w:tc>
      </w:tr>
    </w:tbl>
    <w:p w:rsidR="00315A0E" w:rsidRPr="00315A0E" w:rsidRDefault="00315A0E" w:rsidP="004B58AD">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 xml:space="preserve">На выполнение экзаменационной работы по физике </w:t>
      </w:r>
      <w:r w:rsidR="00CB5216">
        <w:rPr>
          <w:rFonts w:ascii="Times New Roman" w:eastAsia="Times New Roman" w:hAnsi="Times New Roman" w:cs="Times New Roman"/>
          <w:sz w:val="26"/>
          <w:szCs w:val="26"/>
          <w:lang w:eastAsia="ru-RU"/>
        </w:rPr>
        <w:t>отводится</w:t>
      </w:r>
      <w:r w:rsidR="00CB5216" w:rsidRPr="00315A0E">
        <w:rPr>
          <w:rFonts w:ascii="Times New Roman" w:eastAsia="Times New Roman" w:hAnsi="Times New Roman" w:cs="Times New Roman"/>
          <w:sz w:val="26"/>
          <w:szCs w:val="26"/>
          <w:lang w:eastAsia="ru-RU"/>
        </w:rPr>
        <w:t xml:space="preserve"> </w:t>
      </w:r>
      <w:r w:rsidR="00605B30">
        <w:rPr>
          <w:rFonts w:ascii="Times New Roman" w:eastAsia="Times New Roman" w:hAnsi="Times New Roman" w:cs="Times New Roman"/>
          <w:sz w:val="26"/>
          <w:szCs w:val="26"/>
          <w:lang w:eastAsia="ru-RU"/>
        </w:rPr>
        <w:t xml:space="preserve">3 </w:t>
      </w:r>
      <w:r w:rsidRPr="00315A0E">
        <w:rPr>
          <w:rFonts w:ascii="Times New Roman" w:eastAsia="Times New Roman" w:hAnsi="Times New Roman" w:cs="Times New Roman"/>
          <w:sz w:val="26"/>
          <w:szCs w:val="26"/>
          <w:lang w:eastAsia="ru-RU"/>
        </w:rPr>
        <w:t xml:space="preserve"> часа</w:t>
      </w:r>
      <w:r w:rsidR="00605B30">
        <w:rPr>
          <w:rFonts w:ascii="Times New Roman" w:eastAsia="Times New Roman" w:hAnsi="Times New Roman" w:cs="Times New Roman"/>
          <w:sz w:val="26"/>
          <w:szCs w:val="26"/>
          <w:lang w:eastAsia="ru-RU"/>
        </w:rPr>
        <w:t xml:space="preserve"> 30 минут</w:t>
      </w:r>
      <w:r w:rsidRPr="00315A0E">
        <w:rPr>
          <w:rFonts w:ascii="Times New Roman" w:eastAsia="Times New Roman" w:hAnsi="Times New Roman" w:cs="Times New Roman"/>
          <w:sz w:val="26"/>
          <w:szCs w:val="26"/>
          <w:lang w:eastAsia="ru-RU"/>
        </w:rPr>
        <w:t xml:space="preserve"> (210 минут).  </w:t>
      </w:r>
    </w:p>
    <w:p w:rsidR="00315A0E" w:rsidRPr="00AE0E27" w:rsidRDefault="00315A0E" w:rsidP="00AE0E2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 xml:space="preserve">Используется непрограммируемый калькулятор (на каждого ученика) </w:t>
      </w:r>
      <w:r w:rsidR="00AE0E27">
        <w:rPr>
          <w:rFonts w:ascii="Times New Roman" w:eastAsia="Times New Roman" w:hAnsi="Times New Roman" w:cs="Times New Roman"/>
          <w:sz w:val="26"/>
          <w:szCs w:val="26"/>
          <w:lang w:eastAsia="ru-RU"/>
        </w:rPr>
        <w:t xml:space="preserve">и линейка. </w:t>
      </w:r>
    </w:p>
    <w:p w:rsidR="00AE0E27" w:rsidRPr="001E4480" w:rsidRDefault="00AE0E27">
      <w:pPr>
        <w:pStyle w:val="2"/>
      </w:pPr>
      <w:bookmarkStart w:id="30" w:name="_Toc470279132"/>
      <w:r>
        <w:t>3.10</w:t>
      </w:r>
      <w:r w:rsidRPr="00315A0E">
        <w:t xml:space="preserve">. </w:t>
      </w:r>
      <w:r>
        <w:t xml:space="preserve">ГВЭ </w:t>
      </w:r>
      <w:r w:rsidRPr="00E34830">
        <w:t xml:space="preserve">по </w:t>
      </w:r>
      <w:r>
        <w:t>химии</w:t>
      </w:r>
      <w:r w:rsidR="00191CD8">
        <w:t xml:space="preserve"> (100-ые номера вариантов)</w:t>
      </w:r>
      <w:bookmarkEnd w:id="30"/>
    </w:p>
    <w:p w:rsidR="00315A0E" w:rsidRPr="00315A0E" w:rsidRDefault="00315A0E" w:rsidP="00AE0E2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Каждый вариант экзаменационной работы содержит 25 заданий</w:t>
      </w:r>
      <w:r w:rsidRPr="00315A0E">
        <w:rPr>
          <w:rFonts w:ascii="Times New Roman" w:eastAsia="Times New Roman" w:hAnsi="Times New Roman" w:cs="Times New Roman"/>
          <w:i/>
          <w:sz w:val="26"/>
          <w:szCs w:val="26"/>
          <w:lang w:eastAsia="ru-RU"/>
        </w:rPr>
        <w:t xml:space="preserve">, из которых 24 задания с кратким ответом и 1 задание с развернутым ответом.  </w:t>
      </w:r>
    </w:p>
    <w:p w:rsidR="00315A0E" w:rsidRPr="00315A0E" w:rsidRDefault="008F4227" w:rsidP="00AE0E2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 xml:space="preserve">Максимальное количество баллов, которое может получить экзаменуемый за выполнение всей экзаменационной работы, </w:t>
      </w:r>
      <w:r w:rsidR="00CB5216">
        <w:rPr>
          <w:rFonts w:ascii="Times New Roman" w:eastAsia="Times New Roman" w:hAnsi="Times New Roman" w:cs="Times New Roman"/>
          <w:sz w:val="26"/>
          <w:szCs w:val="26"/>
          <w:lang w:eastAsia="ru-RU"/>
        </w:rPr>
        <w:t xml:space="preserve">- </w:t>
      </w:r>
      <w:r w:rsidR="00315A0E" w:rsidRPr="00315A0E">
        <w:rPr>
          <w:rFonts w:ascii="Times New Roman" w:eastAsia="Times New Roman" w:hAnsi="Times New Roman" w:cs="Times New Roman"/>
          <w:sz w:val="26"/>
          <w:szCs w:val="26"/>
          <w:lang w:eastAsia="ru-RU"/>
        </w:rPr>
        <w:t>30 баллов.</w:t>
      </w:r>
    </w:p>
    <w:p w:rsidR="00315A0E" w:rsidRPr="00315A0E" w:rsidRDefault="00315A0E" w:rsidP="00AE0E27">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6"/>
          <w:szCs w:val="26"/>
          <w:lang w:eastAsia="ru-RU"/>
        </w:rPr>
      </w:pPr>
      <w:r w:rsidRPr="00315A0E">
        <w:rPr>
          <w:rFonts w:ascii="Times New Roman" w:eastAsia="Calibri" w:hAnsi="Times New Roman" w:cs="Times New Roman"/>
          <w:sz w:val="26"/>
          <w:szCs w:val="26"/>
          <w:lang w:eastAsia="ru-RU"/>
        </w:rPr>
        <w:lastRenderedPageBreak/>
        <w:t>Перевод полученных обучающимся баллов за выполнение экзаменационной работы в пятибалльную систему оценивания осуществляется с учетом приведенной ниже шкалы перевода.</w:t>
      </w:r>
    </w:p>
    <w:p w:rsidR="00315A0E" w:rsidRPr="00315A0E" w:rsidRDefault="00315A0E" w:rsidP="00AE0E27">
      <w:pPr>
        <w:overflowPunct w:val="0"/>
        <w:autoSpaceDE w:val="0"/>
        <w:autoSpaceDN w:val="0"/>
        <w:adjustRightInd w:val="0"/>
        <w:spacing w:after="0" w:line="240" w:lineRule="auto"/>
        <w:ind w:firstLine="709"/>
        <w:textAlignment w:val="baseline"/>
        <w:rPr>
          <w:rFonts w:ascii="Times New Roman" w:eastAsia="Times New Roman" w:hAnsi="Times New Roman" w:cs="Times New Roman"/>
          <w:i/>
          <w:sz w:val="26"/>
          <w:szCs w:val="26"/>
          <w:lang w:eastAsia="ru-RU"/>
        </w:rPr>
      </w:pPr>
      <w:r w:rsidRPr="00315A0E">
        <w:rPr>
          <w:rFonts w:ascii="Times New Roman" w:eastAsia="Times New Roman" w:hAnsi="Times New Roman" w:cs="Times New Roman"/>
          <w:i/>
          <w:sz w:val="26"/>
          <w:szCs w:val="26"/>
          <w:lang w:eastAsia="ru-RU"/>
        </w:rPr>
        <w:t>Шкала перевода первичных баллов в пятибалльную отметку</w:t>
      </w:r>
    </w:p>
    <w:tbl>
      <w:tblPr>
        <w:tblStyle w:val="130"/>
        <w:tblW w:w="0" w:type="auto"/>
        <w:tblLook w:val="01E0" w:firstRow="1" w:lastRow="1" w:firstColumn="1" w:lastColumn="1" w:noHBand="0" w:noVBand="0"/>
      </w:tblPr>
      <w:tblGrid>
        <w:gridCol w:w="4427"/>
        <w:gridCol w:w="1260"/>
        <w:gridCol w:w="1260"/>
        <w:gridCol w:w="1260"/>
        <w:gridCol w:w="1682"/>
      </w:tblGrid>
      <w:tr w:rsidR="00315A0E" w:rsidRPr="00315A0E" w:rsidTr="00AE0E27">
        <w:tc>
          <w:tcPr>
            <w:tcW w:w="4427" w:type="dxa"/>
          </w:tcPr>
          <w:p w:rsidR="00315A0E" w:rsidRPr="00315A0E" w:rsidRDefault="00315A0E" w:rsidP="00AE0E27">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Диапазон первичных баллов</w:t>
            </w:r>
          </w:p>
        </w:tc>
        <w:tc>
          <w:tcPr>
            <w:tcW w:w="1260" w:type="dxa"/>
          </w:tcPr>
          <w:p w:rsidR="00315A0E" w:rsidRPr="00315A0E" w:rsidRDefault="00315A0E" w:rsidP="00AE0E27">
            <w:pPr>
              <w:overflowPunct w:val="0"/>
              <w:autoSpaceDE w:val="0"/>
              <w:autoSpaceDN w:val="0"/>
              <w:adjustRightInd w:val="0"/>
              <w:textAlignment w:val="baseline"/>
              <w:rPr>
                <w:rFonts w:ascii="Times New Roman" w:eastAsia="Times New Roman" w:hAnsi="Times New Roman" w:cs="Times New Roman"/>
                <w:sz w:val="26"/>
                <w:szCs w:val="26"/>
                <w:lang w:val="en-US" w:eastAsia="ru-RU"/>
              </w:rPr>
            </w:pPr>
            <w:r w:rsidRPr="00315A0E">
              <w:rPr>
                <w:rFonts w:ascii="Times New Roman" w:eastAsia="Times New Roman" w:hAnsi="Times New Roman" w:cs="Times New Roman"/>
                <w:sz w:val="26"/>
                <w:szCs w:val="26"/>
                <w:lang w:eastAsia="ru-RU"/>
              </w:rPr>
              <w:t>0–8</w:t>
            </w:r>
          </w:p>
        </w:tc>
        <w:tc>
          <w:tcPr>
            <w:tcW w:w="1260" w:type="dxa"/>
          </w:tcPr>
          <w:p w:rsidR="00315A0E" w:rsidRPr="00315A0E" w:rsidRDefault="00315A0E" w:rsidP="00AE0E27">
            <w:pPr>
              <w:overflowPunct w:val="0"/>
              <w:autoSpaceDE w:val="0"/>
              <w:autoSpaceDN w:val="0"/>
              <w:adjustRightInd w:val="0"/>
              <w:textAlignment w:val="baseline"/>
              <w:rPr>
                <w:rFonts w:ascii="Times New Roman" w:eastAsia="Times New Roman" w:hAnsi="Times New Roman" w:cs="Times New Roman"/>
                <w:sz w:val="26"/>
                <w:szCs w:val="26"/>
                <w:lang w:val="en-US" w:eastAsia="ru-RU"/>
              </w:rPr>
            </w:pPr>
            <w:r w:rsidRPr="00315A0E">
              <w:rPr>
                <w:rFonts w:ascii="Times New Roman" w:eastAsia="Times New Roman" w:hAnsi="Times New Roman" w:cs="Times New Roman"/>
                <w:sz w:val="26"/>
                <w:szCs w:val="26"/>
                <w:lang w:eastAsia="ru-RU"/>
              </w:rPr>
              <w:t>9–17</w:t>
            </w:r>
          </w:p>
        </w:tc>
        <w:tc>
          <w:tcPr>
            <w:tcW w:w="1260" w:type="dxa"/>
          </w:tcPr>
          <w:p w:rsidR="00315A0E" w:rsidRPr="00315A0E" w:rsidRDefault="00315A0E" w:rsidP="00AE0E27">
            <w:pPr>
              <w:overflowPunct w:val="0"/>
              <w:autoSpaceDE w:val="0"/>
              <w:autoSpaceDN w:val="0"/>
              <w:adjustRightInd w:val="0"/>
              <w:textAlignment w:val="baseline"/>
              <w:rPr>
                <w:rFonts w:ascii="Times New Roman" w:eastAsia="Times New Roman" w:hAnsi="Times New Roman" w:cs="Times New Roman"/>
                <w:sz w:val="26"/>
                <w:szCs w:val="26"/>
                <w:lang w:val="en-US" w:eastAsia="ru-RU"/>
              </w:rPr>
            </w:pPr>
            <w:r w:rsidRPr="00315A0E">
              <w:rPr>
                <w:rFonts w:ascii="Times New Roman" w:eastAsia="Times New Roman" w:hAnsi="Times New Roman" w:cs="Times New Roman"/>
                <w:sz w:val="26"/>
                <w:szCs w:val="26"/>
                <w:lang w:eastAsia="ru-RU"/>
              </w:rPr>
              <w:t>18–24</w:t>
            </w:r>
          </w:p>
        </w:tc>
        <w:tc>
          <w:tcPr>
            <w:tcW w:w="1682" w:type="dxa"/>
          </w:tcPr>
          <w:p w:rsidR="00315A0E" w:rsidRPr="00315A0E" w:rsidRDefault="00315A0E" w:rsidP="00AE0E27">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25–30</w:t>
            </w:r>
          </w:p>
        </w:tc>
      </w:tr>
      <w:tr w:rsidR="00315A0E" w:rsidRPr="00315A0E" w:rsidTr="00AE0E27">
        <w:tc>
          <w:tcPr>
            <w:tcW w:w="4427" w:type="dxa"/>
          </w:tcPr>
          <w:p w:rsidR="00315A0E" w:rsidRPr="00315A0E" w:rsidRDefault="00315A0E" w:rsidP="00AE0E27">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Отметка по пятибалльной шкале</w:t>
            </w:r>
          </w:p>
        </w:tc>
        <w:tc>
          <w:tcPr>
            <w:tcW w:w="1260" w:type="dxa"/>
          </w:tcPr>
          <w:p w:rsidR="00315A0E" w:rsidRPr="00315A0E" w:rsidRDefault="00315A0E" w:rsidP="00AE0E27">
            <w:pPr>
              <w:overflowPunct w:val="0"/>
              <w:autoSpaceDE w:val="0"/>
              <w:autoSpaceDN w:val="0"/>
              <w:adjustRightInd w:val="0"/>
              <w:ind w:firstLine="709"/>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2</w:t>
            </w:r>
          </w:p>
        </w:tc>
        <w:tc>
          <w:tcPr>
            <w:tcW w:w="1260" w:type="dxa"/>
          </w:tcPr>
          <w:p w:rsidR="00315A0E" w:rsidRPr="00315A0E" w:rsidRDefault="00315A0E" w:rsidP="00AE0E27">
            <w:pPr>
              <w:overflowPunct w:val="0"/>
              <w:autoSpaceDE w:val="0"/>
              <w:autoSpaceDN w:val="0"/>
              <w:adjustRightInd w:val="0"/>
              <w:ind w:firstLine="709"/>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3</w:t>
            </w:r>
          </w:p>
        </w:tc>
        <w:tc>
          <w:tcPr>
            <w:tcW w:w="1260" w:type="dxa"/>
          </w:tcPr>
          <w:p w:rsidR="00315A0E" w:rsidRPr="00315A0E" w:rsidRDefault="00315A0E" w:rsidP="00AE0E27">
            <w:pPr>
              <w:overflowPunct w:val="0"/>
              <w:autoSpaceDE w:val="0"/>
              <w:autoSpaceDN w:val="0"/>
              <w:adjustRightInd w:val="0"/>
              <w:ind w:firstLine="709"/>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4</w:t>
            </w:r>
          </w:p>
        </w:tc>
        <w:tc>
          <w:tcPr>
            <w:tcW w:w="1682" w:type="dxa"/>
          </w:tcPr>
          <w:p w:rsidR="00315A0E" w:rsidRPr="00315A0E" w:rsidRDefault="00315A0E" w:rsidP="00AE0E27">
            <w:pPr>
              <w:overflowPunct w:val="0"/>
              <w:autoSpaceDE w:val="0"/>
              <w:autoSpaceDN w:val="0"/>
              <w:adjustRightInd w:val="0"/>
              <w:ind w:firstLine="709"/>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5</w:t>
            </w:r>
          </w:p>
        </w:tc>
      </w:tr>
    </w:tbl>
    <w:p w:rsidR="00315A0E" w:rsidRPr="00315A0E" w:rsidRDefault="00CB5216" w:rsidP="00AE0E2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w:t>
      </w:r>
      <w:r w:rsidR="00315A0E" w:rsidRPr="00315A0E">
        <w:rPr>
          <w:rFonts w:ascii="Times New Roman" w:eastAsia="Times New Roman" w:hAnsi="Times New Roman" w:cs="Times New Roman"/>
          <w:sz w:val="26"/>
          <w:szCs w:val="26"/>
          <w:lang w:eastAsia="ru-RU"/>
        </w:rPr>
        <w:t xml:space="preserve"> </w:t>
      </w:r>
      <w:r w:rsidRPr="00315A0E">
        <w:rPr>
          <w:rFonts w:ascii="Times New Roman" w:eastAsia="Times New Roman" w:hAnsi="Times New Roman" w:cs="Times New Roman"/>
          <w:sz w:val="26"/>
          <w:szCs w:val="26"/>
          <w:lang w:eastAsia="ru-RU"/>
        </w:rPr>
        <w:t>выполнени</w:t>
      </w:r>
      <w:r>
        <w:rPr>
          <w:rFonts w:ascii="Times New Roman" w:eastAsia="Times New Roman" w:hAnsi="Times New Roman" w:cs="Times New Roman"/>
          <w:sz w:val="26"/>
          <w:szCs w:val="26"/>
          <w:lang w:eastAsia="ru-RU"/>
        </w:rPr>
        <w:t>е</w:t>
      </w:r>
      <w:r w:rsidRPr="00315A0E">
        <w:rPr>
          <w:rFonts w:ascii="Times New Roman" w:eastAsia="Times New Roman" w:hAnsi="Times New Roman" w:cs="Times New Roman"/>
          <w:sz w:val="26"/>
          <w:szCs w:val="26"/>
          <w:lang w:eastAsia="ru-RU"/>
        </w:rPr>
        <w:t xml:space="preserve"> </w:t>
      </w:r>
      <w:r w:rsidR="00315A0E" w:rsidRPr="00315A0E">
        <w:rPr>
          <w:rFonts w:ascii="Times New Roman" w:eastAsia="Times New Roman" w:hAnsi="Times New Roman" w:cs="Times New Roman"/>
          <w:sz w:val="26"/>
          <w:szCs w:val="26"/>
          <w:lang w:eastAsia="ru-RU"/>
        </w:rPr>
        <w:t xml:space="preserve">экзаменационной работы </w:t>
      </w:r>
      <w:r>
        <w:rPr>
          <w:rFonts w:ascii="Times New Roman" w:eastAsia="Times New Roman" w:hAnsi="Times New Roman" w:cs="Times New Roman"/>
          <w:sz w:val="26"/>
          <w:szCs w:val="26"/>
          <w:lang w:eastAsia="ru-RU"/>
        </w:rPr>
        <w:t>отводится</w:t>
      </w:r>
      <w:r w:rsidR="0054203D">
        <w:rPr>
          <w:rFonts w:ascii="Times New Roman" w:eastAsia="Times New Roman" w:hAnsi="Times New Roman" w:cs="Times New Roman"/>
          <w:sz w:val="26"/>
          <w:szCs w:val="26"/>
          <w:lang w:eastAsia="ru-RU"/>
        </w:rPr>
        <w:t xml:space="preserve"> </w:t>
      </w:r>
      <w:r w:rsidR="00315A0E" w:rsidRPr="00315A0E">
        <w:rPr>
          <w:rFonts w:ascii="Times New Roman" w:eastAsia="Times New Roman" w:hAnsi="Times New Roman" w:cs="Times New Roman"/>
          <w:sz w:val="26"/>
          <w:szCs w:val="26"/>
          <w:lang w:eastAsia="ru-RU"/>
        </w:rPr>
        <w:t>2 часа (120 минут).</w:t>
      </w:r>
    </w:p>
    <w:p w:rsidR="00315A0E" w:rsidRPr="00315A0E" w:rsidRDefault="00315A0E" w:rsidP="00AE0E2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К каждому варианту экзаменационной работы прилагаются следующие материалы:</w:t>
      </w:r>
    </w:p>
    <w:p w:rsidR="00315A0E" w:rsidRPr="00315A0E" w:rsidRDefault="008F4227" w:rsidP="00AE0E27">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Pr="00315A0E">
        <w:rPr>
          <w:rFonts w:ascii="Times New Roman" w:eastAsia="Times New Roman" w:hAnsi="Times New Roman" w:cs="Times New Roman"/>
          <w:sz w:val="26"/>
          <w:szCs w:val="26"/>
          <w:lang w:eastAsia="ru-RU"/>
        </w:rPr>
        <w:t xml:space="preserve">ериодическая </w:t>
      </w:r>
      <w:r w:rsidR="00315A0E" w:rsidRPr="00315A0E">
        <w:rPr>
          <w:rFonts w:ascii="Times New Roman" w:eastAsia="Times New Roman" w:hAnsi="Times New Roman" w:cs="Times New Roman"/>
          <w:sz w:val="26"/>
          <w:szCs w:val="26"/>
          <w:lang w:eastAsia="ru-RU"/>
        </w:rPr>
        <w:t xml:space="preserve">система химических элементов Д.И. Менделеева; </w:t>
      </w:r>
    </w:p>
    <w:p w:rsidR="00315A0E" w:rsidRPr="00315A0E" w:rsidRDefault="00315A0E" w:rsidP="00AE0E27">
      <w:pPr>
        <w:spacing w:after="0" w:line="240" w:lineRule="auto"/>
        <w:ind w:firstLine="709"/>
        <w:contextualSpacing/>
        <w:jc w:val="both"/>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таблица растворимости солей, кислот и оснований в воде;</w:t>
      </w:r>
    </w:p>
    <w:p w:rsidR="00315A0E" w:rsidRPr="00315A0E" w:rsidRDefault="00315A0E" w:rsidP="00AE0E27">
      <w:pPr>
        <w:spacing w:after="0" w:line="240" w:lineRule="auto"/>
        <w:ind w:firstLine="709"/>
        <w:contextualSpacing/>
        <w:jc w:val="both"/>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электрохимический ряд напряжений металлов.</w:t>
      </w:r>
    </w:p>
    <w:p w:rsidR="00AE0E27" w:rsidRPr="00AE0E27" w:rsidRDefault="00315A0E" w:rsidP="00AE0E2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 xml:space="preserve">Во время выполнения экзаменационной работы разрешается использовать </w:t>
      </w:r>
      <w:r w:rsidR="00AE0E27">
        <w:rPr>
          <w:rFonts w:ascii="Times New Roman" w:eastAsia="Times New Roman" w:hAnsi="Times New Roman" w:cs="Times New Roman"/>
          <w:sz w:val="26"/>
          <w:szCs w:val="26"/>
          <w:lang w:eastAsia="ru-RU"/>
        </w:rPr>
        <w:t xml:space="preserve">непрограммируемый калькулятор. </w:t>
      </w:r>
    </w:p>
    <w:p w:rsidR="00AE0E27" w:rsidRPr="001E4480" w:rsidRDefault="00AE0E27">
      <w:pPr>
        <w:pStyle w:val="2"/>
      </w:pPr>
      <w:bookmarkStart w:id="31" w:name="_Toc470279133"/>
      <w:r>
        <w:t>3.11</w:t>
      </w:r>
      <w:r w:rsidRPr="00315A0E">
        <w:t xml:space="preserve">. </w:t>
      </w:r>
      <w:r>
        <w:t xml:space="preserve">ГВЭ </w:t>
      </w:r>
      <w:r w:rsidRPr="00E34830">
        <w:t xml:space="preserve">по </w:t>
      </w:r>
      <w:r>
        <w:t>иностранным языкам</w:t>
      </w:r>
      <w:r w:rsidR="00191CD8">
        <w:t xml:space="preserve"> (100-ые номера вариантов)</w:t>
      </w:r>
      <w:bookmarkEnd w:id="31"/>
    </w:p>
    <w:p w:rsidR="00315A0E" w:rsidRPr="00315A0E" w:rsidRDefault="00315A0E" w:rsidP="00AE0E2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Экзаменационная работа содержит три раздела: «Чтение», «Грамматика и лексика» и «Письмо». В работу по иностранным языкам включены 29 заданий с кратким ответом и 1 задание открытого типа с развернутым ответом.</w:t>
      </w:r>
    </w:p>
    <w:p w:rsidR="00315A0E" w:rsidRPr="00315A0E" w:rsidRDefault="008F4227" w:rsidP="00AE0E27">
      <w:pPr>
        <w:tabs>
          <w:tab w:val="left" w:pos="142"/>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 xml:space="preserve">Максимальное количество баллов, которое может получить экзаменуемый за выполнение всей экзаменационной работы, </w:t>
      </w:r>
      <w:r w:rsidR="00315A0E" w:rsidRPr="00315A0E">
        <w:rPr>
          <w:rFonts w:ascii="Times New Roman" w:eastAsia="Times New Roman" w:hAnsi="Times New Roman" w:cs="Times New Roman"/>
          <w:sz w:val="26"/>
          <w:szCs w:val="26"/>
          <w:lang w:eastAsia="ru-RU"/>
        </w:rPr>
        <w:t>– 50</w:t>
      </w:r>
      <w:r w:rsidR="00CB5216">
        <w:rPr>
          <w:rFonts w:ascii="Times New Roman" w:eastAsia="Times New Roman" w:hAnsi="Times New Roman" w:cs="Times New Roman"/>
          <w:sz w:val="26"/>
          <w:szCs w:val="26"/>
          <w:lang w:eastAsia="ru-RU"/>
        </w:rPr>
        <w:t xml:space="preserve"> баллов</w:t>
      </w:r>
      <w:r w:rsidR="00315A0E" w:rsidRPr="00315A0E">
        <w:rPr>
          <w:rFonts w:ascii="Times New Roman" w:eastAsia="Times New Roman" w:hAnsi="Times New Roman" w:cs="Times New Roman"/>
          <w:sz w:val="26"/>
          <w:szCs w:val="26"/>
          <w:lang w:eastAsia="ru-RU"/>
        </w:rPr>
        <w:t xml:space="preserve">. </w:t>
      </w:r>
    </w:p>
    <w:p w:rsidR="00315A0E" w:rsidRPr="00315A0E" w:rsidRDefault="00315A0E" w:rsidP="00AE0E27">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6"/>
          <w:szCs w:val="26"/>
          <w:lang w:eastAsia="ru-RU"/>
        </w:rPr>
      </w:pPr>
      <w:bookmarkStart w:id="32" w:name="_Toc438195661"/>
      <w:bookmarkStart w:id="33" w:name="_Toc438937898"/>
      <w:r w:rsidRPr="00315A0E">
        <w:rPr>
          <w:rFonts w:ascii="Times New Roman" w:eastAsia="Calibri" w:hAnsi="Times New Roman" w:cs="Times New Roman"/>
          <w:sz w:val="26"/>
          <w:szCs w:val="26"/>
          <w:lang w:eastAsia="ru-RU"/>
        </w:rPr>
        <w:t>Перевод полученных обучающимся баллов за выполнение экзаменационной работы в пятибалльную систему оценивания осуществляется с учетом приведенной ниже шкалы перевода.</w:t>
      </w:r>
    </w:p>
    <w:p w:rsidR="00315A0E" w:rsidRPr="00315A0E" w:rsidRDefault="00315A0E" w:rsidP="00AE0E27">
      <w:pPr>
        <w:overflowPunct w:val="0"/>
        <w:autoSpaceDE w:val="0"/>
        <w:autoSpaceDN w:val="0"/>
        <w:adjustRightInd w:val="0"/>
        <w:spacing w:after="0" w:line="240" w:lineRule="auto"/>
        <w:ind w:firstLine="709"/>
        <w:textAlignment w:val="baseline"/>
        <w:rPr>
          <w:rFonts w:ascii="Times New Roman" w:eastAsia="Times New Roman" w:hAnsi="Times New Roman" w:cs="Times New Roman"/>
          <w:i/>
          <w:sz w:val="26"/>
          <w:szCs w:val="26"/>
          <w:lang w:eastAsia="ru-RU"/>
        </w:rPr>
      </w:pPr>
      <w:r w:rsidRPr="00315A0E">
        <w:rPr>
          <w:rFonts w:ascii="Times New Roman" w:eastAsia="Times New Roman" w:hAnsi="Times New Roman" w:cs="Times New Roman"/>
          <w:i/>
          <w:sz w:val="26"/>
          <w:szCs w:val="26"/>
          <w:lang w:eastAsia="ru-RU"/>
        </w:rPr>
        <w:t>Шкала перевода первичных баллов в пятибалльную отметку</w:t>
      </w:r>
    </w:p>
    <w:tbl>
      <w:tblPr>
        <w:tblStyle w:val="130"/>
        <w:tblW w:w="0" w:type="auto"/>
        <w:tblInd w:w="108" w:type="dxa"/>
        <w:tblLook w:val="01E0" w:firstRow="1" w:lastRow="1" w:firstColumn="1" w:lastColumn="1" w:noHBand="0" w:noVBand="0"/>
      </w:tblPr>
      <w:tblGrid>
        <w:gridCol w:w="4319"/>
        <w:gridCol w:w="1260"/>
        <w:gridCol w:w="1260"/>
        <w:gridCol w:w="1260"/>
        <w:gridCol w:w="1682"/>
      </w:tblGrid>
      <w:tr w:rsidR="00315A0E" w:rsidRPr="00315A0E" w:rsidTr="00AE0E27">
        <w:tc>
          <w:tcPr>
            <w:tcW w:w="4319" w:type="dxa"/>
          </w:tcPr>
          <w:p w:rsidR="00315A0E" w:rsidRPr="00315A0E" w:rsidRDefault="00315A0E" w:rsidP="00AE0E27">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Диапазон первичных баллов</w:t>
            </w:r>
          </w:p>
        </w:tc>
        <w:tc>
          <w:tcPr>
            <w:tcW w:w="1260" w:type="dxa"/>
          </w:tcPr>
          <w:p w:rsidR="00315A0E" w:rsidRPr="00315A0E" w:rsidRDefault="00315A0E" w:rsidP="00AE0E27">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rPr>
              <w:t>0–12</w:t>
            </w:r>
          </w:p>
        </w:tc>
        <w:tc>
          <w:tcPr>
            <w:tcW w:w="1260" w:type="dxa"/>
          </w:tcPr>
          <w:p w:rsidR="00315A0E" w:rsidRPr="00315A0E" w:rsidRDefault="00315A0E" w:rsidP="00AE0E27">
            <w:pPr>
              <w:overflowPunct w:val="0"/>
              <w:autoSpaceDE w:val="0"/>
              <w:autoSpaceDN w:val="0"/>
              <w:adjustRightInd w:val="0"/>
              <w:textAlignment w:val="baseline"/>
              <w:rPr>
                <w:rFonts w:ascii="Times New Roman" w:eastAsia="Times New Roman" w:hAnsi="Times New Roman" w:cs="Times New Roman"/>
                <w:sz w:val="26"/>
                <w:szCs w:val="26"/>
              </w:rPr>
            </w:pPr>
            <w:r w:rsidRPr="00315A0E">
              <w:rPr>
                <w:rFonts w:ascii="Times New Roman" w:eastAsia="Times New Roman" w:hAnsi="Times New Roman" w:cs="Times New Roman"/>
                <w:sz w:val="26"/>
                <w:szCs w:val="26"/>
              </w:rPr>
              <w:t>13–19</w:t>
            </w:r>
          </w:p>
        </w:tc>
        <w:tc>
          <w:tcPr>
            <w:tcW w:w="1260" w:type="dxa"/>
          </w:tcPr>
          <w:p w:rsidR="00315A0E" w:rsidRPr="00315A0E" w:rsidRDefault="00315A0E" w:rsidP="00AE0E27">
            <w:pPr>
              <w:overflowPunct w:val="0"/>
              <w:autoSpaceDE w:val="0"/>
              <w:autoSpaceDN w:val="0"/>
              <w:adjustRightInd w:val="0"/>
              <w:textAlignment w:val="baseline"/>
              <w:rPr>
                <w:rFonts w:ascii="Times New Roman" w:eastAsia="Times New Roman" w:hAnsi="Times New Roman" w:cs="Times New Roman"/>
                <w:sz w:val="26"/>
                <w:szCs w:val="26"/>
              </w:rPr>
            </w:pPr>
            <w:r w:rsidRPr="00315A0E">
              <w:rPr>
                <w:rFonts w:ascii="Times New Roman" w:eastAsia="Times New Roman" w:hAnsi="Times New Roman" w:cs="Times New Roman"/>
                <w:sz w:val="26"/>
                <w:szCs w:val="26"/>
              </w:rPr>
              <w:t>20–34</w:t>
            </w:r>
          </w:p>
        </w:tc>
        <w:tc>
          <w:tcPr>
            <w:tcW w:w="1682" w:type="dxa"/>
          </w:tcPr>
          <w:p w:rsidR="00315A0E" w:rsidRPr="00315A0E" w:rsidRDefault="00315A0E" w:rsidP="00AE0E27">
            <w:pPr>
              <w:overflowPunct w:val="0"/>
              <w:autoSpaceDE w:val="0"/>
              <w:autoSpaceDN w:val="0"/>
              <w:adjustRightInd w:val="0"/>
              <w:textAlignment w:val="baseline"/>
              <w:rPr>
                <w:rFonts w:ascii="Times New Roman" w:eastAsia="Times New Roman" w:hAnsi="Times New Roman" w:cs="Times New Roman"/>
                <w:sz w:val="26"/>
                <w:szCs w:val="26"/>
              </w:rPr>
            </w:pPr>
            <w:r w:rsidRPr="00315A0E">
              <w:rPr>
                <w:rFonts w:ascii="Times New Roman" w:eastAsia="Times New Roman" w:hAnsi="Times New Roman" w:cs="Times New Roman"/>
                <w:sz w:val="26"/>
                <w:szCs w:val="26"/>
              </w:rPr>
              <w:t>35–50</w:t>
            </w:r>
          </w:p>
        </w:tc>
      </w:tr>
      <w:tr w:rsidR="00315A0E" w:rsidRPr="00315A0E" w:rsidTr="00AE0E27">
        <w:tc>
          <w:tcPr>
            <w:tcW w:w="4319" w:type="dxa"/>
          </w:tcPr>
          <w:p w:rsidR="00315A0E" w:rsidRPr="00315A0E" w:rsidRDefault="00315A0E" w:rsidP="00AE0E27">
            <w:pPr>
              <w:overflowPunct w:val="0"/>
              <w:autoSpaceDE w:val="0"/>
              <w:autoSpaceDN w:val="0"/>
              <w:adjustRightInd w:val="0"/>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Отметка по пятибалльной шкале</w:t>
            </w:r>
          </w:p>
        </w:tc>
        <w:tc>
          <w:tcPr>
            <w:tcW w:w="1260" w:type="dxa"/>
          </w:tcPr>
          <w:p w:rsidR="00315A0E" w:rsidRPr="00315A0E" w:rsidRDefault="00315A0E" w:rsidP="00AE0E27">
            <w:pPr>
              <w:overflowPunct w:val="0"/>
              <w:autoSpaceDE w:val="0"/>
              <w:autoSpaceDN w:val="0"/>
              <w:adjustRightInd w:val="0"/>
              <w:ind w:firstLine="709"/>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2</w:t>
            </w:r>
          </w:p>
        </w:tc>
        <w:tc>
          <w:tcPr>
            <w:tcW w:w="1260" w:type="dxa"/>
          </w:tcPr>
          <w:p w:rsidR="00315A0E" w:rsidRPr="00315A0E" w:rsidRDefault="00315A0E" w:rsidP="00AE0E27">
            <w:pPr>
              <w:overflowPunct w:val="0"/>
              <w:autoSpaceDE w:val="0"/>
              <w:autoSpaceDN w:val="0"/>
              <w:adjustRightInd w:val="0"/>
              <w:ind w:firstLine="709"/>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3</w:t>
            </w:r>
          </w:p>
        </w:tc>
        <w:tc>
          <w:tcPr>
            <w:tcW w:w="1260" w:type="dxa"/>
          </w:tcPr>
          <w:p w:rsidR="00315A0E" w:rsidRPr="00315A0E" w:rsidRDefault="00315A0E" w:rsidP="00AE0E27">
            <w:pPr>
              <w:overflowPunct w:val="0"/>
              <w:autoSpaceDE w:val="0"/>
              <w:autoSpaceDN w:val="0"/>
              <w:adjustRightInd w:val="0"/>
              <w:ind w:firstLine="709"/>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4</w:t>
            </w:r>
          </w:p>
        </w:tc>
        <w:tc>
          <w:tcPr>
            <w:tcW w:w="1682" w:type="dxa"/>
          </w:tcPr>
          <w:p w:rsidR="00315A0E" w:rsidRPr="00315A0E" w:rsidRDefault="00315A0E" w:rsidP="00AE0E27">
            <w:pPr>
              <w:overflowPunct w:val="0"/>
              <w:autoSpaceDE w:val="0"/>
              <w:autoSpaceDN w:val="0"/>
              <w:adjustRightInd w:val="0"/>
              <w:ind w:firstLine="709"/>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5</w:t>
            </w:r>
          </w:p>
        </w:tc>
      </w:tr>
    </w:tbl>
    <w:bookmarkEnd w:id="32"/>
    <w:bookmarkEnd w:id="33"/>
    <w:p w:rsidR="00315A0E" w:rsidRPr="00315A0E" w:rsidRDefault="00315A0E" w:rsidP="00F8472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315A0E">
        <w:rPr>
          <w:rFonts w:ascii="Times New Roman" w:eastAsia="Times New Roman" w:hAnsi="Times New Roman" w:cs="Times New Roman"/>
          <w:sz w:val="26"/>
          <w:szCs w:val="26"/>
          <w:lang w:eastAsia="ru-RU"/>
        </w:rPr>
        <w:t xml:space="preserve">На выполнение экзаменационной работы по иностранным языкам </w:t>
      </w:r>
      <w:r w:rsidR="00CB5216">
        <w:rPr>
          <w:rFonts w:ascii="Times New Roman" w:eastAsia="Times New Roman" w:hAnsi="Times New Roman" w:cs="Times New Roman"/>
          <w:sz w:val="26"/>
          <w:szCs w:val="26"/>
          <w:lang w:eastAsia="ru-RU"/>
        </w:rPr>
        <w:t>отводится</w:t>
      </w:r>
      <w:r w:rsidR="00CB5216" w:rsidRPr="00315A0E">
        <w:rPr>
          <w:rFonts w:ascii="Times New Roman" w:eastAsia="Times New Roman" w:hAnsi="Times New Roman" w:cs="Times New Roman"/>
          <w:sz w:val="26"/>
          <w:szCs w:val="26"/>
          <w:lang w:eastAsia="ru-RU"/>
        </w:rPr>
        <w:t xml:space="preserve"> </w:t>
      </w:r>
      <w:r w:rsidRPr="00315A0E">
        <w:rPr>
          <w:rFonts w:ascii="Times New Roman" w:eastAsia="Times New Roman" w:hAnsi="Times New Roman" w:cs="Times New Roman"/>
          <w:sz w:val="26"/>
          <w:szCs w:val="26"/>
          <w:lang w:eastAsia="ru-RU"/>
        </w:rPr>
        <w:t xml:space="preserve">3 часа </w:t>
      </w:r>
      <w:r w:rsidR="00EB571C">
        <w:rPr>
          <w:rFonts w:ascii="Times New Roman" w:eastAsia="Times New Roman" w:hAnsi="Times New Roman" w:cs="Times New Roman"/>
          <w:sz w:val="26"/>
          <w:szCs w:val="26"/>
          <w:lang w:eastAsia="ru-RU"/>
        </w:rPr>
        <w:t xml:space="preserve">30 минут </w:t>
      </w:r>
      <w:r w:rsidRPr="00315A0E">
        <w:rPr>
          <w:rFonts w:ascii="Times New Roman" w:eastAsia="Times New Roman" w:hAnsi="Times New Roman" w:cs="Times New Roman"/>
          <w:sz w:val="26"/>
          <w:szCs w:val="26"/>
          <w:lang w:eastAsia="ru-RU"/>
        </w:rPr>
        <w:t xml:space="preserve">(210 минут). </w:t>
      </w:r>
    </w:p>
    <w:p w:rsidR="00315A0E" w:rsidRPr="0054203D" w:rsidRDefault="00252E47" w:rsidP="0054203D">
      <w:pPr>
        <w:ind w:firstLine="709"/>
        <w:jc w:val="both"/>
        <w:rPr>
          <w:rFonts w:ascii="Times New Roman" w:hAnsi="Times New Roman" w:cs="Times New Roman"/>
          <w:b/>
          <w:bCs/>
          <w:iCs/>
          <w:sz w:val="26"/>
          <w:szCs w:val="26"/>
          <w:lang w:eastAsia="ru-RU"/>
        </w:rPr>
      </w:pPr>
      <w:bookmarkStart w:id="34" w:name="_Toc439022917"/>
      <w:bookmarkStart w:id="35" w:name="_Toc439023003"/>
      <w:r w:rsidRPr="0054203D">
        <w:rPr>
          <w:rFonts w:ascii="Times New Roman" w:hAnsi="Times New Roman" w:cs="Times New Roman"/>
          <w:sz w:val="26"/>
          <w:szCs w:val="26"/>
          <w:lang w:eastAsia="ru-RU"/>
        </w:rPr>
        <w:t xml:space="preserve">Средства обучения и воспитания </w:t>
      </w:r>
      <w:bookmarkEnd w:id="34"/>
      <w:bookmarkEnd w:id="35"/>
      <w:r w:rsidR="00315A0E" w:rsidRPr="0054203D">
        <w:rPr>
          <w:rFonts w:ascii="Times New Roman" w:hAnsi="Times New Roman" w:cs="Times New Roman"/>
          <w:sz w:val="26"/>
          <w:szCs w:val="26"/>
          <w:lang w:eastAsia="ru-RU"/>
        </w:rPr>
        <w:t>н</w:t>
      </w:r>
      <w:r w:rsidR="00315A0E" w:rsidRPr="0054203D">
        <w:rPr>
          <w:rFonts w:ascii="Times New Roman" w:hAnsi="Times New Roman" w:cs="Times New Roman"/>
          <w:bCs/>
          <w:iCs/>
          <w:sz w:val="26"/>
          <w:szCs w:val="26"/>
          <w:lang w:eastAsia="ru-RU"/>
        </w:rPr>
        <w:t xml:space="preserve">е </w:t>
      </w:r>
      <w:r w:rsidR="00CB5216" w:rsidRPr="0054203D">
        <w:rPr>
          <w:rFonts w:ascii="Times New Roman" w:hAnsi="Times New Roman" w:cs="Times New Roman"/>
          <w:bCs/>
          <w:iCs/>
          <w:sz w:val="26"/>
          <w:szCs w:val="26"/>
          <w:lang w:eastAsia="ru-RU"/>
        </w:rPr>
        <w:t>используются</w:t>
      </w:r>
      <w:r w:rsidR="00315A0E" w:rsidRPr="0054203D">
        <w:rPr>
          <w:rFonts w:ascii="Times New Roman" w:hAnsi="Times New Roman" w:cs="Times New Roman"/>
          <w:bCs/>
          <w:iCs/>
          <w:sz w:val="26"/>
          <w:szCs w:val="26"/>
          <w:lang w:eastAsia="ru-RU"/>
        </w:rPr>
        <w:t>.</w:t>
      </w:r>
    </w:p>
    <w:p w:rsidR="00EF1933" w:rsidRPr="00EF1933" w:rsidRDefault="00EF1933" w:rsidP="00EF1933">
      <w:pPr>
        <w:keepNext/>
        <w:overflowPunct w:val="0"/>
        <w:autoSpaceDE w:val="0"/>
        <w:autoSpaceDN w:val="0"/>
        <w:adjustRightInd w:val="0"/>
        <w:spacing w:after="0" w:line="240" w:lineRule="auto"/>
        <w:ind w:firstLine="567"/>
        <w:textAlignment w:val="baseline"/>
        <w:outlineLvl w:val="1"/>
        <w:rPr>
          <w:rFonts w:ascii="Times New Roman" w:eastAsia="Times New Roman" w:hAnsi="Times New Roman" w:cs="Times New Roman"/>
          <w:b/>
          <w:bCs/>
          <w:iCs/>
          <w:sz w:val="26"/>
          <w:szCs w:val="26"/>
          <w:lang w:eastAsia="ru-RU"/>
        </w:rPr>
      </w:pPr>
    </w:p>
    <w:p w:rsidR="00AE00EF" w:rsidRDefault="00AE00EF" w:rsidP="000020A4">
      <w:pPr>
        <w:pStyle w:val="11"/>
      </w:pPr>
      <w:bookmarkStart w:id="36" w:name="_Toc470279134"/>
      <w:r>
        <w:t xml:space="preserve">4. </w:t>
      </w:r>
      <w:r w:rsidRPr="0006650B">
        <w:t>Особенности</w:t>
      </w:r>
      <w:r w:rsidR="00CC73C7" w:rsidRPr="00CC73C7">
        <w:t xml:space="preserve"> </w:t>
      </w:r>
      <w:r w:rsidR="00CC73C7">
        <w:t>экзаменационных работ</w:t>
      </w:r>
      <w:r w:rsidRPr="0006650B">
        <w:t xml:space="preserve"> ГВЭ </w:t>
      </w:r>
      <w:r w:rsidR="0001310A" w:rsidRPr="0006650B">
        <w:t xml:space="preserve">В </w:t>
      </w:r>
      <w:r w:rsidR="0001310A">
        <w:t>УСТНОЙ</w:t>
      </w:r>
      <w:r w:rsidR="0001310A" w:rsidRPr="0006650B">
        <w:t xml:space="preserve"> ФОРМЕ </w:t>
      </w:r>
      <w:r w:rsidRPr="0006650B">
        <w:t>по отдельным учебным предметам</w:t>
      </w:r>
      <w:r w:rsidR="001E239B">
        <w:t xml:space="preserve"> (900-ые номера вариантов)</w:t>
      </w:r>
      <w:bookmarkEnd w:id="36"/>
    </w:p>
    <w:p w:rsidR="00191CD8" w:rsidRDefault="00191CD8" w:rsidP="0054203D">
      <w:pPr>
        <w:spacing w:line="240" w:lineRule="auto"/>
        <w:ind w:firstLine="709"/>
        <w:contextualSpacing/>
        <w:jc w:val="both"/>
        <w:rPr>
          <w:rFonts w:ascii="Times New Roman" w:hAnsi="Times New Roman" w:cs="Times New Roman"/>
          <w:sz w:val="26"/>
          <w:szCs w:val="26"/>
        </w:rPr>
      </w:pPr>
      <w:r w:rsidRPr="005D2111">
        <w:rPr>
          <w:rFonts w:ascii="Times New Roman" w:hAnsi="Times New Roman" w:cs="Times New Roman"/>
          <w:sz w:val="26"/>
          <w:szCs w:val="26"/>
        </w:rPr>
        <w:t>Все экзаменационные работы ГВЭ в устной форме содержат 900-ые номера вариантов.</w:t>
      </w:r>
    </w:p>
    <w:p w:rsidR="00EF1933" w:rsidRPr="00191CD8" w:rsidRDefault="00EF1933">
      <w:pPr>
        <w:pStyle w:val="2"/>
      </w:pPr>
      <w:bookmarkStart w:id="37" w:name="_Toc470279135"/>
      <w:r w:rsidRPr="00191CD8">
        <w:t>4.1. ГВЭ по русскому языку</w:t>
      </w:r>
      <w:bookmarkEnd w:id="37"/>
    </w:p>
    <w:p w:rsidR="00E2407C" w:rsidRPr="00E2407C" w:rsidRDefault="00E2407C" w:rsidP="00E2407C">
      <w:pPr>
        <w:tabs>
          <w:tab w:val="left" w:pos="666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 xml:space="preserve">В комплект </w:t>
      </w:r>
      <w:r>
        <w:rPr>
          <w:rFonts w:ascii="Times New Roman" w:eastAsia="Times New Roman" w:hAnsi="Times New Roman" w:cs="Times New Roman"/>
          <w:sz w:val="26"/>
          <w:szCs w:val="26"/>
          <w:lang w:eastAsia="ru-RU"/>
        </w:rPr>
        <w:t>ЭМ</w:t>
      </w:r>
      <w:r w:rsidRPr="00E2407C">
        <w:rPr>
          <w:rFonts w:ascii="Times New Roman" w:eastAsia="Times New Roman" w:hAnsi="Times New Roman" w:cs="Times New Roman"/>
          <w:sz w:val="26"/>
          <w:szCs w:val="26"/>
          <w:lang w:eastAsia="ru-RU"/>
        </w:rPr>
        <w:t xml:space="preserve"> по русскому языку для</w:t>
      </w:r>
      <w:r>
        <w:rPr>
          <w:rFonts w:ascii="Times New Roman" w:eastAsia="Times New Roman" w:hAnsi="Times New Roman" w:cs="Times New Roman"/>
          <w:sz w:val="26"/>
          <w:szCs w:val="26"/>
          <w:lang w:eastAsia="ru-RU"/>
        </w:rPr>
        <w:t xml:space="preserve"> ГВЭ</w:t>
      </w:r>
      <w:r w:rsidRPr="00E2407C">
        <w:rPr>
          <w:rFonts w:ascii="Times New Roman" w:eastAsia="Times New Roman" w:hAnsi="Times New Roman" w:cs="Times New Roman"/>
          <w:sz w:val="26"/>
          <w:szCs w:val="26"/>
          <w:lang w:eastAsia="ru-RU"/>
        </w:rPr>
        <w:t xml:space="preserve"> в устной форме включены 15 билетов. Каждый билет содержит текст и три задания. Первый вопрос проверяет коммуникативные умения экзаменуемого: ответ на этот вопрос потребует от обучающегося информационно-смысловой переработки текста и составления устного связного высказывания. Второй вопрос потребует от экзаменуемого провести указанный в билете вид (или виды) языкового разбора, проанализировать представленное в тексте языковое явление и рассказать о нём в своём устном высказывании. Третий вопрос сформулирован таким образом, что проверяет умение решать практические задачи в области изученного в рамках школьного курса </w:t>
      </w:r>
      <w:r w:rsidRPr="00E2407C">
        <w:rPr>
          <w:rFonts w:ascii="Times New Roman" w:eastAsia="Times New Roman" w:hAnsi="Times New Roman" w:cs="Times New Roman"/>
          <w:sz w:val="26"/>
          <w:szCs w:val="26"/>
          <w:lang w:eastAsia="ru-RU"/>
        </w:rPr>
        <w:lastRenderedPageBreak/>
        <w:t>материала. Ответ на этот вопрос потребует от экзаменуемого составления устного связного высказывания.</w:t>
      </w:r>
    </w:p>
    <w:p w:rsidR="00E2407C" w:rsidRPr="00E2407C" w:rsidRDefault="00E2407C" w:rsidP="00E2407C">
      <w:pPr>
        <w:tabs>
          <w:tab w:val="left" w:pos="666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Рекомендуется полный ответ на три вопроса билета оценивать максимально в</w:t>
      </w:r>
      <w:r>
        <w:rPr>
          <w:rFonts w:ascii="Times New Roman" w:eastAsia="Times New Roman" w:hAnsi="Times New Roman" w:cs="Times New Roman"/>
          <w:sz w:val="26"/>
          <w:szCs w:val="26"/>
          <w:lang w:eastAsia="ru-RU"/>
        </w:rPr>
        <w:t xml:space="preserve">          </w:t>
      </w:r>
      <w:r w:rsidRPr="00E2407C">
        <w:rPr>
          <w:rFonts w:ascii="Times New Roman" w:eastAsia="Times New Roman" w:hAnsi="Times New Roman" w:cs="Times New Roman"/>
          <w:sz w:val="26"/>
          <w:szCs w:val="26"/>
          <w:lang w:eastAsia="ru-RU"/>
        </w:rPr>
        <w:t xml:space="preserve"> 17 баллов:</w:t>
      </w:r>
    </w:p>
    <w:p w:rsidR="00E2407C" w:rsidRPr="00E2407C" w:rsidRDefault="00E2407C" w:rsidP="00E2407C">
      <w:pPr>
        <w:tabs>
          <w:tab w:val="left" w:pos="6663"/>
        </w:tabs>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 xml:space="preserve">выполнение первого задания – </w:t>
      </w:r>
      <w:r w:rsidR="008F4227">
        <w:rPr>
          <w:rFonts w:ascii="Times New Roman" w:eastAsia="Times New Roman" w:hAnsi="Times New Roman" w:cs="Times New Roman"/>
          <w:sz w:val="26"/>
          <w:szCs w:val="26"/>
          <w:lang w:eastAsia="ru-RU"/>
        </w:rPr>
        <w:t xml:space="preserve">максимально </w:t>
      </w:r>
      <w:r w:rsidRPr="00E2407C">
        <w:rPr>
          <w:rFonts w:ascii="Times New Roman" w:eastAsia="Times New Roman" w:hAnsi="Times New Roman" w:cs="Times New Roman"/>
          <w:sz w:val="26"/>
          <w:szCs w:val="26"/>
          <w:lang w:eastAsia="ru-RU"/>
        </w:rPr>
        <w:t>2 балла;</w:t>
      </w:r>
    </w:p>
    <w:p w:rsidR="00E2407C" w:rsidRPr="00E2407C" w:rsidRDefault="00E2407C" w:rsidP="00E2407C">
      <w:pPr>
        <w:tabs>
          <w:tab w:val="left" w:pos="6663"/>
        </w:tabs>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 xml:space="preserve">выполнения второго и третьего заданий  – 12 баллов </w:t>
      </w:r>
      <w:r w:rsidR="008F4227">
        <w:rPr>
          <w:rFonts w:ascii="Times New Roman" w:eastAsia="Times New Roman" w:hAnsi="Times New Roman" w:cs="Times New Roman"/>
          <w:sz w:val="26"/>
          <w:szCs w:val="26"/>
          <w:lang w:eastAsia="ru-RU"/>
        </w:rPr>
        <w:t xml:space="preserve">максимально </w:t>
      </w:r>
      <w:r w:rsidRPr="00E2407C">
        <w:rPr>
          <w:rFonts w:ascii="Times New Roman" w:eastAsia="Times New Roman" w:hAnsi="Times New Roman" w:cs="Times New Roman"/>
          <w:sz w:val="26"/>
          <w:szCs w:val="26"/>
          <w:lang w:eastAsia="ru-RU"/>
        </w:rPr>
        <w:t>(по 6 максимальных баллов за каждое задание);</w:t>
      </w:r>
    </w:p>
    <w:p w:rsidR="00E2407C" w:rsidRPr="00E2407C" w:rsidRDefault="00E2407C" w:rsidP="00E2407C">
      <w:pPr>
        <w:tabs>
          <w:tab w:val="left" w:pos="6663"/>
        </w:tabs>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оценка речевого оформления ответа  – 3 балла</w:t>
      </w:r>
      <w:r w:rsidR="008F4227">
        <w:rPr>
          <w:rFonts w:ascii="Times New Roman" w:eastAsia="Times New Roman" w:hAnsi="Times New Roman" w:cs="Times New Roman"/>
          <w:sz w:val="26"/>
          <w:szCs w:val="26"/>
          <w:lang w:eastAsia="ru-RU"/>
        </w:rPr>
        <w:t xml:space="preserve"> максимально</w:t>
      </w:r>
      <w:r w:rsidRPr="00E2407C">
        <w:rPr>
          <w:rFonts w:ascii="Times New Roman" w:eastAsia="Times New Roman" w:hAnsi="Times New Roman" w:cs="Times New Roman"/>
          <w:sz w:val="26"/>
          <w:szCs w:val="26"/>
          <w:lang w:eastAsia="ru-RU"/>
        </w:rPr>
        <w:t>.</w:t>
      </w:r>
    </w:p>
    <w:p w:rsidR="00CB5216" w:rsidRDefault="00E2407C" w:rsidP="00E2407C">
      <w:pPr>
        <w:tabs>
          <w:tab w:val="left" w:pos="666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 xml:space="preserve">Полученные баллы складываются и пересчитываются в пятибалльную систему оценивания. </w:t>
      </w:r>
    </w:p>
    <w:p w:rsidR="00E2407C" w:rsidRPr="00E2407C" w:rsidRDefault="00E2407C" w:rsidP="00E2407C">
      <w:pPr>
        <w:tabs>
          <w:tab w:val="left" w:pos="666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Перевод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 перевода.</w:t>
      </w:r>
    </w:p>
    <w:p w:rsidR="00E2407C" w:rsidRPr="00E2407C" w:rsidRDefault="00E2407C" w:rsidP="00E2407C">
      <w:pPr>
        <w:tabs>
          <w:tab w:val="left" w:pos="6663"/>
        </w:tabs>
        <w:overflowPunct w:val="0"/>
        <w:autoSpaceDE w:val="0"/>
        <w:autoSpaceDN w:val="0"/>
        <w:adjustRightInd w:val="0"/>
        <w:spacing w:after="0" w:line="240" w:lineRule="auto"/>
        <w:ind w:firstLine="709"/>
        <w:textAlignment w:val="baseline"/>
        <w:rPr>
          <w:rFonts w:ascii="Times New Roman" w:eastAsia="Times New Roman" w:hAnsi="Times New Roman" w:cs="Times New Roman"/>
          <w:i/>
          <w:sz w:val="26"/>
          <w:szCs w:val="26"/>
          <w:lang w:eastAsia="ru-RU"/>
        </w:rPr>
      </w:pPr>
      <w:r w:rsidRPr="00E2407C">
        <w:rPr>
          <w:rFonts w:ascii="Times New Roman" w:eastAsia="Times New Roman" w:hAnsi="Times New Roman" w:cs="Times New Roman"/>
          <w:i/>
          <w:sz w:val="26"/>
          <w:szCs w:val="26"/>
          <w:lang w:eastAsia="ru-RU"/>
        </w:rPr>
        <w:t>Шкала перевода первичных баллов в пятибалльную отметку</w:t>
      </w:r>
    </w:p>
    <w:tbl>
      <w:tblPr>
        <w:tblStyle w:val="62"/>
        <w:tblW w:w="0" w:type="auto"/>
        <w:tblInd w:w="108" w:type="dxa"/>
        <w:tblLook w:val="01E0" w:firstRow="1" w:lastRow="1" w:firstColumn="1" w:lastColumn="1" w:noHBand="0" w:noVBand="0"/>
      </w:tblPr>
      <w:tblGrid>
        <w:gridCol w:w="4319"/>
        <w:gridCol w:w="1260"/>
        <w:gridCol w:w="1260"/>
        <w:gridCol w:w="1260"/>
        <w:gridCol w:w="1682"/>
      </w:tblGrid>
      <w:tr w:rsidR="00E2407C" w:rsidRPr="00E2407C" w:rsidTr="00E2407C">
        <w:tc>
          <w:tcPr>
            <w:tcW w:w="4319" w:type="dxa"/>
          </w:tcPr>
          <w:p w:rsidR="00E2407C" w:rsidRPr="00E2407C" w:rsidRDefault="00E2407C" w:rsidP="00E2407C">
            <w:pPr>
              <w:widowControl w:val="0"/>
              <w:tabs>
                <w:tab w:val="left" w:pos="6663"/>
              </w:tabs>
              <w:overflowPunct w:val="0"/>
              <w:autoSpaceDE w:val="0"/>
              <w:autoSpaceDN w:val="0"/>
              <w:adjustRightInd w:val="0"/>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Диапазон первичных баллов</w:t>
            </w:r>
          </w:p>
        </w:tc>
        <w:tc>
          <w:tcPr>
            <w:tcW w:w="1260" w:type="dxa"/>
            <w:vAlign w:val="center"/>
          </w:tcPr>
          <w:p w:rsidR="00E2407C" w:rsidRPr="00E2407C" w:rsidRDefault="00E2407C" w:rsidP="00E2407C">
            <w:pPr>
              <w:tabs>
                <w:tab w:val="left" w:pos="6663"/>
              </w:tabs>
              <w:autoSpaceDE w:val="0"/>
              <w:autoSpaceDN w:val="0"/>
              <w:adjustRightInd w:val="0"/>
              <w:rPr>
                <w:rFonts w:ascii="Times New Roman" w:eastAsia="Calibri" w:hAnsi="Times New Roman" w:cs="Times New Roman"/>
                <w:sz w:val="26"/>
                <w:szCs w:val="26"/>
                <w:lang w:eastAsia="ru-RU"/>
              </w:rPr>
            </w:pPr>
            <w:r w:rsidRPr="00E2407C">
              <w:rPr>
                <w:rFonts w:ascii="Times New Roman" w:eastAsia="Calibri" w:hAnsi="Times New Roman" w:cs="Times New Roman"/>
                <w:sz w:val="26"/>
                <w:szCs w:val="26"/>
                <w:lang w:eastAsia="ru-RU"/>
              </w:rPr>
              <w:t>0–4</w:t>
            </w:r>
          </w:p>
        </w:tc>
        <w:tc>
          <w:tcPr>
            <w:tcW w:w="1260" w:type="dxa"/>
            <w:vAlign w:val="center"/>
          </w:tcPr>
          <w:p w:rsidR="00E2407C" w:rsidRPr="00E2407C" w:rsidRDefault="00E2407C" w:rsidP="00E2407C">
            <w:pPr>
              <w:tabs>
                <w:tab w:val="left" w:pos="6663"/>
              </w:tabs>
              <w:autoSpaceDE w:val="0"/>
              <w:autoSpaceDN w:val="0"/>
              <w:adjustRightInd w:val="0"/>
              <w:rPr>
                <w:rFonts w:ascii="Times New Roman" w:eastAsia="Calibri" w:hAnsi="Times New Roman" w:cs="Times New Roman"/>
                <w:sz w:val="26"/>
                <w:szCs w:val="26"/>
                <w:lang w:eastAsia="ru-RU"/>
              </w:rPr>
            </w:pPr>
            <w:r w:rsidRPr="00E2407C">
              <w:rPr>
                <w:rFonts w:ascii="Times New Roman" w:eastAsia="Calibri" w:hAnsi="Times New Roman" w:cs="Times New Roman"/>
                <w:sz w:val="26"/>
                <w:szCs w:val="26"/>
                <w:lang w:eastAsia="ru-RU"/>
              </w:rPr>
              <w:t>5–10</w:t>
            </w:r>
          </w:p>
        </w:tc>
        <w:tc>
          <w:tcPr>
            <w:tcW w:w="1260" w:type="dxa"/>
            <w:vAlign w:val="center"/>
          </w:tcPr>
          <w:p w:rsidR="00E2407C" w:rsidRPr="00E2407C" w:rsidRDefault="00E2407C" w:rsidP="00E2407C">
            <w:pPr>
              <w:tabs>
                <w:tab w:val="left" w:pos="6663"/>
              </w:tabs>
              <w:autoSpaceDE w:val="0"/>
              <w:autoSpaceDN w:val="0"/>
              <w:adjustRightInd w:val="0"/>
              <w:rPr>
                <w:rFonts w:ascii="Times New Roman" w:eastAsia="Calibri" w:hAnsi="Times New Roman" w:cs="Times New Roman"/>
                <w:sz w:val="26"/>
                <w:szCs w:val="26"/>
                <w:lang w:eastAsia="ru-RU"/>
              </w:rPr>
            </w:pPr>
            <w:r w:rsidRPr="00E2407C">
              <w:rPr>
                <w:rFonts w:ascii="Times New Roman" w:eastAsia="Calibri" w:hAnsi="Times New Roman" w:cs="Times New Roman"/>
                <w:sz w:val="26"/>
                <w:szCs w:val="26"/>
                <w:lang w:eastAsia="ru-RU"/>
              </w:rPr>
              <w:t>11–14</w:t>
            </w:r>
          </w:p>
        </w:tc>
        <w:tc>
          <w:tcPr>
            <w:tcW w:w="1682" w:type="dxa"/>
            <w:vAlign w:val="center"/>
          </w:tcPr>
          <w:p w:rsidR="00E2407C" w:rsidRPr="00E2407C" w:rsidRDefault="00E2407C" w:rsidP="00E2407C">
            <w:pPr>
              <w:tabs>
                <w:tab w:val="left" w:pos="6663"/>
              </w:tabs>
              <w:autoSpaceDE w:val="0"/>
              <w:autoSpaceDN w:val="0"/>
              <w:adjustRightInd w:val="0"/>
              <w:rPr>
                <w:rFonts w:ascii="Times New Roman" w:eastAsia="Calibri" w:hAnsi="Times New Roman" w:cs="Times New Roman"/>
                <w:sz w:val="26"/>
                <w:szCs w:val="26"/>
                <w:lang w:eastAsia="ru-RU"/>
              </w:rPr>
            </w:pPr>
            <w:r w:rsidRPr="00E2407C">
              <w:rPr>
                <w:rFonts w:ascii="Times New Roman" w:eastAsia="Calibri" w:hAnsi="Times New Roman" w:cs="Times New Roman"/>
                <w:sz w:val="26"/>
                <w:szCs w:val="26"/>
                <w:lang w:eastAsia="ru-RU"/>
              </w:rPr>
              <w:t>15–17</w:t>
            </w:r>
          </w:p>
        </w:tc>
      </w:tr>
      <w:tr w:rsidR="00E2407C" w:rsidRPr="00E2407C" w:rsidTr="00E2407C">
        <w:tc>
          <w:tcPr>
            <w:tcW w:w="4319" w:type="dxa"/>
          </w:tcPr>
          <w:p w:rsidR="00E2407C" w:rsidRPr="00E2407C" w:rsidRDefault="00E2407C" w:rsidP="00E2407C">
            <w:pPr>
              <w:widowControl w:val="0"/>
              <w:tabs>
                <w:tab w:val="left" w:pos="6663"/>
              </w:tabs>
              <w:overflowPunct w:val="0"/>
              <w:autoSpaceDE w:val="0"/>
              <w:autoSpaceDN w:val="0"/>
              <w:adjustRightInd w:val="0"/>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Отметка по пятибалльной шкале</w:t>
            </w:r>
          </w:p>
        </w:tc>
        <w:tc>
          <w:tcPr>
            <w:tcW w:w="1260" w:type="dxa"/>
          </w:tcPr>
          <w:p w:rsidR="00E2407C" w:rsidRPr="00E2407C" w:rsidRDefault="00E2407C" w:rsidP="00E2407C">
            <w:pPr>
              <w:widowControl w:val="0"/>
              <w:tabs>
                <w:tab w:val="left" w:pos="6663"/>
              </w:tabs>
              <w:overflowPunct w:val="0"/>
              <w:autoSpaceDE w:val="0"/>
              <w:autoSpaceDN w:val="0"/>
              <w:adjustRightInd w:val="0"/>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2</w:t>
            </w:r>
          </w:p>
        </w:tc>
        <w:tc>
          <w:tcPr>
            <w:tcW w:w="1260" w:type="dxa"/>
          </w:tcPr>
          <w:p w:rsidR="00E2407C" w:rsidRPr="00E2407C" w:rsidRDefault="00E2407C" w:rsidP="00E2407C">
            <w:pPr>
              <w:widowControl w:val="0"/>
              <w:tabs>
                <w:tab w:val="left" w:pos="6663"/>
              </w:tabs>
              <w:overflowPunct w:val="0"/>
              <w:autoSpaceDE w:val="0"/>
              <w:autoSpaceDN w:val="0"/>
              <w:adjustRightInd w:val="0"/>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3</w:t>
            </w:r>
          </w:p>
        </w:tc>
        <w:tc>
          <w:tcPr>
            <w:tcW w:w="1260" w:type="dxa"/>
          </w:tcPr>
          <w:p w:rsidR="00E2407C" w:rsidRPr="00E2407C" w:rsidRDefault="00E2407C" w:rsidP="00E2407C">
            <w:pPr>
              <w:widowControl w:val="0"/>
              <w:tabs>
                <w:tab w:val="left" w:pos="6663"/>
              </w:tabs>
              <w:overflowPunct w:val="0"/>
              <w:autoSpaceDE w:val="0"/>
              <w:autoSpaceDN w:val="0"/>
              <w:adjustRightInd w:val="0"/>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4</w:t>
            </w:r>
          </w:p>
        </w:tc>
        <w:tc>
          <w:tcPr>
            <w:tcW w:w="1682" w:type="dxa"/>
          </w:tcPr>
          <w:p w:rsidR="00E2407C" w:rsidRPr="00E2407C" w:rsidRDefault="00E2407C" w:rsidP="00E2407C">
            <w:pPr>
              <w:widowControl w:val="0"/>
              <w:tabs>
                <w:tab w:val="left" w:pos="6663"/>
              </w:tabs>
              <w:overflowPunct w:val="0"/>
              <w:autoSpaceDE w:val="0"/>
              <w:autoSpaceDN w:val="0"/>
              <w:adjustRightInd w:val="0"/>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5</w:t>
            </w:r>
          </w:p>
        </w:tc>
      </w:tr>
    </w:tbl>
    <w:p w:rsidR="00E2407C" w:rsidRPr="00E2407C" w:rsidRDefault="00E2407C" w:rsidP="00E2407C">
      <w:pPr>
        <w:tabs>
          <w:tab w:val="left" w:pos="6663"/>
        </w:tab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 xml:space="preserve">Рекомендуемое время на подготовку ответа  40 минут. </w:t>
      </w:r>
    </w:p>
    <w:p w:rsidR="00E2407C" w:rsidRPr="00E2407C" w:rsidRDefault="00252E47" w:rsidP="00E2407C">
      <w:pPr>
        <w:tabs>
          <w:tab w:val="left" w:pos="6663"/>
        </w:tab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Pr="00252E47">
        <w:rPr>
          <w:rFonts w:ascii="Times New Roman" w:eastAsia="Times New Roman" w:hAnsi="Times New Roman" w:cs="Times New Roman"/>
          <w:sz w:val="26"/>
          <w:szCs w:val="26"/>
          <w:lang w:eastAsia="ru-RU"/>
        </w:rPr>
        <w:t xml:space="preserve">редства обучения и воспитания </w:t>
      </w:r>
      <w:r w:rsidR="00E2407C" w:rsidRPr="00E2407C">
        <w:rPr>
          <w:rFonts w:ascii="Times New Roman" w:eastAsia="Times New Roman" w:hAnsi="Times New Roman" w:cs="Times New Roman"/>
          <w:sz w:val="26"/>
          <w:szCs w:val="26"/>
          <w:lang w:eastAsia="ru-RU"/>
        </w:rPr>
        <w:t>не используются.</w:t>
      </w:r>
    </w:p>
    <w:p w:rsidR="00E2407C" w:rsidRPr="00E2407C" w:rsidRDefault="00E2407C">
      <w:pPr>
        <w:pStyle w:val="2"/>
      </w:pPr>
      <w:bookmarkStart w:id="38" w:name="_Toc470279136"/>
      <w:r>
        <w:t>4.2</w:t>
      </w:r>
      <w:r w:rsidRPr="00315A0E">
        <w:t xml:space="preserve">. </w:t>
      </w:r>
      <w:r>
        <w:t xml:space="preserve">ГВЭ </w:t>
      </w:r>
      <w:r w:rsidRPr="00E34830">
        <w:t xml:space="preserve">по </w:t>
      </w:r>
      <w:r>
        <w:t>математике</w:t>
      </w:r>
      <w:bookmarkEnd w:id="38"/>
    </w:p>
    <w:p w:rsidR="00E2407C" w:rsidRPr="00E2407C" w:rsidRDefault="00E2407C" w:rsidP="00E2407C">
      <w:pPr>
        <w:tabs>
          <w:tab w:val="left" w:pos="6663"/>
        </w:tabs>
        <w:spacing w:after="0" w:line="240" w:lineRule="auto"/>
        <w:ind w:firstLine="709"/>
        <w:jc w:val="both"/>
        <w:rPr>
          <w:rFonts w:ascii="Times New Roman" w:eastAsia="Calibri" w:hAnsi="Times New Roman" w:cs="Times New Roman"/>
          <w:sz w:val="26"/>
          <w:szCs w:val="26"/>
          <w:lang w:eastAsia="ru-RU"/>
        </w:rPr>
      </w:pPr>
      <w:r w:rsidRPr="00E2407C">
        <w:rPr>
          <w:rFonts w:ascii="Times New Roman" w:eastAsia="Calibri" w:hAnsi="Times New Roman" w:cs="Times New Roman"/>
          <w:sz w:val="26"/>
          <w:szCs w:val="26"/>
          <w:lang w:eastAsia="ru-RU"/>
        </w:rPr>
        <w:t xml:space="preserve">Комплект </w:t>
      </w:r>
      <w:r>
        <w:rPr>
          <w:rFonts w:ascii="Times New Roman" w:eastAsia="Calibri" w:hAnsi="Times New Roman" w:cs="Times New Roman"/>
          <w:sz w:val="26"/>
          <w:szCs w:val="26"/>
          <w:lang w:eastAsia="ru-RU"/>
        </w:rPr>
        <w:t>ЭМ</w:t>
      </w:r>
      <w:r w:rsidRPr="00E2407C">
        <w:rPr>
          <w:rFonts w:ascii="Times New Roman" w:eastAsia="Calibri" w:hAnsi="Times New Roman" w:cs="Times New Roman"/>
          <w:sz w:val="26"/>
          <w:szCs w:val="26"/>
          <w:lang w:eastAsia="ru-RU"/>
        </w:rPr>
        <w:t xml:space="preserve"> по математике для ГВЭ-11</w:t>
      </w:r>
      <w:r>
        <w:rPr>
          <w:rFonts w:ascii="Times New Roman" w:eastAsia="Calibri" w:hAnsi="Times New Roman" w:cs="Times New Roman"/>
          <w:sz w:val="26"/>
          <w:szCs w:val="26"/>
          <w:lang w:eastAsia="ru-RU"/>
        </w:rPr>
        <w:t xml:space="preserve"> </w:t>
      </w:r>
      <w:r w:rsidRPr="00E2407C">
        <w:rPr>
          <w:rFonts w:ascii="Times New Roman" w:eastAsia="Calibri" w:hAnsi="Times New Roman" w:cs="Times New Roman"/>
          <w:sz w:val="26"/>
          <w:szCs w:val="26"/>
          <w:lang w:eastAsia="ru-RU"/>
        </w:rPr>
        <w:t>в устной форме состоит из 15 билетов, каждый из которых содержит пять заданий. Работа состоит из 5 заданий, соде</w:t>
      </w:r>
      <w:r>
        <w:rPr>
          <w:rFonts w:ascii="Times New Roman" w:eastAsia="Calibri" w:hAnsi="Times New Roman" w:cs="Times New Roman"/>
          <w:sz w:val="26"/>
          <w:szCs w:val="26"/>
          <w:lang w:eastAsia="ru-RU"/>
        </w:rPr>
        <w:t xml:space="preserve">ржащих две-три задачи базового </w:t>
      </w:r>
      <w:r w:rsidRPr="00E2407C">
        <w:rPr>
          <w:rFonts w:ascii="Times New Roman" w:eastAsia="Calibri" w:hAnsi="Times New Roman" w:cs="Times New Roman"/>
          <w:sz w:val="26"/>
          <w:szCs w:val="26"/>
          <w:lang w:eastAsia="ru-RU"/>
        </w:rPr>
        <w:t>и повышенного уровней сложности одного раздела курса. В каждом задании экзаменуемый может выбрать для решения одну задачу. Все задания относятся к заданиям с кратким или развёрнутым ответом.</w:t>
      </w:r>
    </w:p>
    <w:p w:rsidR="00E2407C" w:rsidRPr="00E2407C" w:rsidRDefault="00E2407C" w:rsidP="00E2407C">
      <w:pPr>
        <w:tabs>
          <w:tab w:val="left" w:pos="666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 xml:space="preserve">Рекомендуется полный ответ на пять заданий билета оценивать максимально в 10 баллов. За выполнение каждого задания максимальный балл – 2 балла. </w:t>
      </w:r>
    </w:p>
    <w:p w:rsidR="00E2407C" w:rsidRPr="00E2407C" w:rsidRDefault="00E2407C" w:rsidP="00E2407C">
      <w:pPr>
        <w:tabs>
          <w:tab w:val="left" w:pos="666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Перевод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 перевода.</w:t>
      </w:r>
    </w:p>
    <w:p w:rsidR="00E2407C" w:rsidRPr="00E2407C" w:rsidRDefault="00E2407C" w:rsidP="00E2407C">
      <w:pPr>
        <w:tabs>
          <w:tab w:val="left" w:pos="6663"/>
        </w:tabs>
        <w:overflowPunct w:val="0"/>
        <w:autoSpaceDE w:val="0"/>
        <w:autoSpaceDN w:val="0"/>
        <w:adjustRightInd w:val="0"/>
        <w:spacing w:after="0" w:line="240" w:lineRule="auto"/>
        <w:ind w:firstLine="709"/>
        <w:textAlignment w:val="baseline"/>
        <w:rPr>
          <w:rFonts w:ascii="Times New Roman" w:eastAsia="Times New Roman" w:hAnsi="Times New Roman" w:cs="Times New Roman"/>
          <w:i/>
          <w:sz w:val="26"/>
          <w:szCs w:val="26"/>
          <w:lang w:eastAsia="ru-RU"/>
        </w:rPr>
      </w:pPr>
      <w:r w:rsidRPr="00E2407C">
        <w:rPr>
          <w:rFonts w:ascii="Times New Roman" w:eastAsia="Times New Roman" w:hAnsi="Times New Roman" w:cs="Times New Roman"/>
          <w:i/>
          <w:sz w:val="26"/>
          <w:szCs w:val="26"/>
          <w:lang w:eastAsia="ru-RU"/>
        </w:rPr>
        <w:t>Шкала перевода первичных баллов в пятибалльную отметку</w:t>
      </w:r>
    </w:p>
    <w:tbl>
      <w:tblPr>
        <w:tblStyle w:val="62"/>
        <w:tblW w:w="0" w:type="auto"/>
        <w:tblLook w:val="01E0" w:firstRow="1" w:lastRow="1" w:firstColumn="1" w:lastColumn="1" w:noHBand="0" w:noVBand="0"/>
      </w:tblPr>
      <w:tblGrid>
        <w:gridCol w:w="4427"/>
        <w:gridCol w:w="1260"/>
        <w:gridCol w:w="1260"/>
        <w:gridCol w:w="1260"/>
        <w:gridCol w:w="1682"/>
      </w:tblGrid>
      <w:tr w:rsidR="00E2407C" w:rsidRPr="00E2407C" w:rsidTr="00E2407C">
        <w:tc>
          <w:tcPr>
            <w:tcW w:w="4427" w:type="dxa"/>
          </w:tcPr>
          <w:p w:rsidR="00E2407C" w:rsidRPr="00E2407C" w:rsidRDefault="00E2407C" w:rsidP="00E2407C">
            <w:pPr>
              <w:widowControl w:val="0"/>
              <w:tabs>
                <w:tab w:val="left" w:pos="6663"/>
              </w:tabs>
              <w:overflowPunct w:val="0"/>
              <w:autoSpaceDE w:val="0"/>
              <w:autoSpaceDN w:val="0"/>
              <w:adjustRightInd w:val="0"/>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Диапазон первичных баллов</w:t>
            </w:r>
          </w:p>
        </w:tc>
        <w:tc>
          <w:tcPr>
            <w:tcW w:w="1260" w:type="dxa"/>
            <w:vAlign w:val="center"/>
          </w:tcPr>
          <w:p w:rsidR="00E2407C" w:rsidRPr="00E2407C" w:rsidRDefault="00E2407C" w:rsidP="00E2407C">
            <w:pPr>
              <w:tabs>
                <w:tab w:val="left" w:pos="6663"/>
              </w:tabs>
              <w:autoSpaceDE w:val="0"/>
              <w:autoSpaceDN w:val="0"/>
              <w:adjustRightInd w:val="0"/>
              <w:rPr>
                <w:rFonts w:ascii="Times New Roman" w:eastAsia="Calibri" w:hAnsi="Times New Roman" w:cs="Times New Roman"/>
                <w:sz w:val="26"/>
                <w:szCs w:val="26"/>
                <w:lang w:eastAsia="ru-RU"/>
              </w:rPr>
            </w:pPr>
            <w:r w:rsidRPr="00E2407C">
              <w:rPr>
                <w:rFonts w:ascii="Times New Roman" w:eastAsia="Calibri" w:hAnsi="Times New Roman" w:cs="Times New Roman"/>
                <w:sz w:val="26"/>
                <w:szCs w:val="26"/>
                <w:lang w:eastAsia="ru-RU"/>
              </w:rPr>
              <w:t>0–4</w:t>
            </w:r>
          </w:p>
        </w:tc>
        <w:tc>
          <w:tcPr>
            <w:tcW w:w="1260" w:type="dxa"/>
            <w:vAlign w:val="center"/>
          </w:tcPr>
          <w:p w:rsidR="00E2407C" w:rsidRPr="00E2407C" w:rsidRDefault="00E2407C" w:rsidP="00E2407C">
            <w:pPr>
              <w:tabs>
                <w:tab w:val="left" w:pos="6663"/>
              </w:tabs>
              <w:autoSpaceDE w:val="0"/>
              <w:autoSpaceDN w:val="0"/>
              <w:adjustRightInd w:val="0"/>
              <w:rPr>
                <w:rFonts w:ascii="Times New Roman" w:eastAsia="Calibri" w:hAnsi="Times New Roman" w:cs="Times New Roman"/>
                <w:sz w:val="26"/>
                <w:szCs w:val="26"/>
                <w:lang w:eastAsia="ru-RU"/>
              </w:rPr>
            </w:pPr>
            <w:r w:rsidRPr="00E2407C">
              <w:rPr>
                <w:rFonts w:ascii="Times New Roman" w:eastAsia="Calibri" w:hAnsi="Times New Roman" w:cs="Times New Roman"/>
                <w:sz w:val="26"/>
                <w:szCs w:val="26"/>
                <w:lang w:eastAsia="ru-RU"/>
              </w:rPr>
              <w:t>5–6</w:t>
            </w:r>
          </w:p>
        </w:tc>
        <w:tc>
          <w:tcPr>
            <w:tcW w:w="1260" w:type="dxa"/>
            <w:vAlign w:val="center"/>
          </w:tcPr>
          <w:p w:rsidR="00E2407C" w:rsidRPr="00E2407C" w:rsidRDefault="00E2407C" w:rsidP="00E2407C">
            <w:pPr>
              <w:tabs>
                <w:tab w:val="left" w:pos="6663"/>
              </w:tabs>
              <w:autoSpaceDE w:val="0"/>
              <w:autoSpaceDN w:val="0"/>
              <w:adjustRightInd w:val="0"/>
              <w:rPr>
                <w:rFonts w:ascii="Times New Roman" w:eastAsia="Calibri" w:hAnsi="Times New Roman" w:cs="Times New Roman"/>
                <w:sz w:val="26"/>
                <w:szCs w:val="26"/>
                <w:lang w:eastAsia="ru-RU"/>
              </w:rPr>
            </w:pPr>
            <w:r w:rsidRPr="00E2407C">
              <w:rPr>
                <w:rFonts w:ascii="Times New Roman" w:eastAsia="Calibri" w:hAnsi="Times New Roman" w:cs="Times New Roman"/>
                <w:sz w:val="26"/>
                <w:szCs w:val="26"/>
                <w:lang w:eastAsia="ru-RU"/>
              </w:rPr>
              <w:t>7–8</w:t>
            </w:r>
          </w:p>
        </w:tc>
        <w:tc>
          <w:tcPr>
            <w:tcW w:w="1682" w:type="dxa"/>
            <w:vAlign w:val="center"/>
          </w:tcPr>
          <w:p w:rsidR="00E2407C" w:rsidRPr="00E2407C" w:rsidRDefault="00E2407C" w:rsidP="00E2407C">
            <w:pPr>
              <w:tabs>
                <w:tab w:val="left" w:pos="6663"/>
              </w:tabs>
              <w:autoSpaceDE w:val="0"/>
              <w:autoSpaceDN w:val="0"/>
              <w:adjustRightInd w:val="0"/>
              <w:ind w:firstLine="709"/>
              <w:rPr>
                <w:rFonts w:ascii="Times New Roman" w:eastAsia="Calibri" w:hAnsi="Times New Roman" w:cs="Times New Roman"/>
                <w:sz w:val="26"/>
                <w:szCs w:val="26"/>
                <w:lang w:eastAsia="ru-RU"/>
              </w:rPr>
            </w:pPr>
            <w:r w:rsidRPr="00E2407C">
              <w:rPr>
                <w:rFonts w:ascii="Times New Roman" w:eastAsia="Calibri" w:hAnsi="Times New Roman" w:cs="Times New Roman"/>
                <w:sz w:val="26"/>
                <w:szCs w:val="26"/>
                <w:lang w:eastAsia="ru-RU"/>
              </w:rPr>
              <w:t>9–10</w:t>
            </w:r>
          </w:p>
        </w:tc>
      </w:tr>
      <w:tr w:rsidR="00E2407C" w:rsidRPr="00E2407C" w:rsidTr="00E2407C">
        <w:tc>
          <w:tcPr>
            <w:tcW w:w="4427" w:type="dxa"/>
          </w:tcPr>
          <w:p w:rsidR="00E2407C" w:rsidRPr="00E2407C" w:rsidRDefault="00E2407C" w:rsidP="00E2407C">
            <w:pPr>
              <w:widowControl w:val="0"/>
              <w:tabs>
                <w:tab w:val="left" w:pos="6663"/>
              </w:tabs>
              <w:overflowPunct w:val="0"/>
              <w:autoSpaceDE w:val="0"/>
              <w:autoSpaceDN w:val="0"/>
              <w:adjustRightInd w:val="0"/>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Отметка по пятибалльной шкале</w:t>
            </w:r>
          </w:p>
        </w:tc>
        <w:tc>
          <w:tcPr>
            <w:tcW w:w="1260" w:type="dxa"/>
          </w:tcPr>
          <w:p w:rsidR="00E2407C" w:rsidRPr="00E2407C" w:rsidRDefault="00E2407C" w:rsidP="00E2407C">
            <w:pPr>
              <w:widowControl w:val="0"/>
              <w:tabs>
                <w:tab w:val="left" w:pos="6663"/>
              </w:tabs>
              <w:overflowPunct w:val="0"/>
              <w:autoSpaceDE w:val="0"/>
              <w:autoSpaceDN w:val="0"/>
              <w:adjustRightInd w:val="0"/>
              <w:ind w:firstLine="709"/>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2</w:t>
            </w:r>
          </w:p>
        </w:tc>
        <w:tc>
          <w:tcPr>
            <w:tcW w:w="1260" w:type="dxa"/>
          </w:tcPr>
          <w:p w:rsidR="00E2407C" w:rsidRPr="00E2407C" w:rsidRDefault="00E2407C" w:rsidP="00E2407C">
            <w:pPr>
              <w:widowControl w:val="0"/>
              <w:tabs>
                <w:tab w:val="left" w:pos="6663"/>
              </w:tabs>
              <w:overflowPunct w:val="0"/>
              <w:autoSpaceDE w:val="0"/>
              <w:autoSpaceDN w:val="0"/>
              <w:adjustRightInd w:val="0"/>
              <w:ind w:firstLine="709"/>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3</w:t>
            </w:r>
          </w:p>
        </w:tc>
        <w:tc>
          <w:tcPr>
            <w:tcW w:w="1260" w:type="dxa"/>
          </w:tcPr>
          <w:p w:rsidR="00E2407C" w:rsidRPr="00E2407C" w:rsidRDefault="00E2407C" w:rsidP="00E2407C">
            <w:pPr>
              <w:widowControl w:val="0"/>
              <w:tabs>
                <w:tab w:val="left" w:pos="6663"/>
              </w:tabs>
              <w:overflowPunct w:val="0"/>
              <w:autoSpaceDE w:val="0"/>
              <w:autoSpaceDN w:val="0"/>
              <w:adjustRightInd w:val="0"/>
              <w:ind w:firstLine="709"/>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4</w:t>
            </w:r>
          </w:p>
        </w:tc>
        <w:tc>
          <w:tcPr>
            <w:tcW w:w="1682" w:type="dxa"/>
          </w:tcPr>
          <w:p w:rsidR="00E2407C" w:rsidRPr="00E2407C" w:rsidRDefault="00E2407C" w:rsidP="00E2407C">
            <w:pPr>
              <w:widowControl w:val="0"/>
              <w:tabs>
                <w:tab w:val="left" w:pos="6663"/>
              </w:tabs>
              <w:overflowPunct w:val="0"/>
              <w:autoSpaceDE w:val="0"/>
              <w:autoSpaceDN w:val="0"/>
              <w:adjustRightInd w:val="0"/>
              <w:ind w:firstLine="709"/>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5</w:t>
            </w:r>
          </w:p>
        </w:tc>
      </w:tr>
    </w:tbl>
    <w:p w:rsidR="00E2407C" w:rsidRPr="00E2407C" w:rsidRDefault="00E2407C" w:rsidP="00E2407C">
      <w:pPr>
        <w:tabs>
          <w:tab w:val="left" w:pos="666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 xml:space="preserve">Для подготовки ответа на вопросы билета обучающимся предоставляется не менее 60 минут. </w:t>
      </w:r>
    </w:p>
    <w:p w:rsidR="00E2407C" w:rsidRPr="00E2407C" w:rsidRDefault="00E2407C" w:rsidP="00653B36">
      <w:pPr>
        <w:widowControl w:val="0"/>
        <w:tabs>
          <w:tab w:val="left" w:pos="666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Необходимые справочные материалы выдаются вместе с текстом экзаменационной работы. При выполнении заданий раз</w:t>
      </w:r>
      <w:r w:rsidR="00653B36">
        <w:rPr>
          <w:rFonts w:ascii="Times New Roman" w:eastAsia="Times New Roman" w:hAnsi="Times New Roman" w:cs="Times New Roman"/>
          <w:sz w:val="26"/>
          <w:szCs w:val="26"/>
          <w:lang w:eastAsia="ru-RU"/>
        </w:rPr>
        <w:t>решается пользоваться линейкой.</w:t>
      </w:r>
    </w:p>
    <w:p w:rsidR="00653B36" w:rsidRPr="00E2407C" w:rsidRDefault="00653B36">
      <w:pPr>
        <w:pStyle w:val="2"/>
      </w:pPr>
      <w:bookmarkStart w:id="39" w:name="_Toc470279137"/>
      <w:r>
        <w:t>4.3</w:t>
      </w:r>
      <w:r w:rsidRPr="00315A0E">
        <w:t xml:space="preserve">. </w:t>
      </w:r>
      <w:r>
        <w:t xml:space="preserve">ГВЭ </w:t>
      </w:r>
      <w:r w:rsidRPr="00E34830">
        <w:t xml:space="preserve">по </w:t>
      </w:r>
      <w:r>
        <w:t>биологии</w:t>
      </w:r>
      <w:bookmarkEnd w:id="39"/>
    </w:p>
    <w:p w:rsidR="00E2407C" w:rsidRPr="00E2407C" w:rsidRDefault="00E2407C" w:rsidP="00653B36">
      <w:pPr>
        <w:tabs>
          <w:tab w:val="left" w:pos="6663"/>
        </w:tabs>
        <w:spacing w:after="0" w:line="240" w:lineRule="auto"/>
        <w:ind w:firstLine="709"/>
        <w:jc w:val="both"/>
        <w:rPr>
          <w:rFonts w:ascii="Times New Roman" w:eastAsia="Calibri" w:hAnsi="Times New Roman" w:cs="Times New Roman"/>
          <w:sz w:val="26"/>
          <w:szCs w:val="26"/>
          <w:lang w:eastAsia="ru-RU"/>
        </w:rPr>
      </w:pPr>
      <w:r w:rsidRPr="00E2407C">
        <w:rPr>
          <w:rFonts w:ascii="Times New Roman" w:eastAsia="Calibri" w:hAnsi="Times New Roman" w:cs="Times New Roman"/>
          <w:sz w:val="26"/>
          <w:szCs w:val="26"/>
          <w:lang w:eastAsia="ru-RU"/>
        </w:rPr>
        <w:t xml:space="preserve">Комплект </w:t>
      </w:r>
      <w:r w:rsidR="00B01126">
        <w:rPr>
          <w:rFonts w:ascii="Times New Roman" w:eastAsia="Calibri" w:hAnsi="Times New Roman" w:cs="Times New Roman"/>
          <w:sz w:val="26"/>
          <w:szCs w:val="26"/>
          <w:lang w:eastAsia="ru-RU"/>
        </w:rPr>
        <w:t>ЭМ</w:t>
      </w:r>
      <w:r w:rsidR="00653B36">
        <w:rPr>
          <w:rFonts w:ascii="Times New Roman" w:eastAsia="Calibri" w:hAnsi="Times New Roman" w:cs="Times New Roman"/>
          <w:sz w:val="26"/>
          <w:szCs w:val="26"/>
          <w:lang w:eastAsia="ru-RU"/>
        </w:rPr>
        <w:t xml:space="preserve"> по биологии для ГВЭ</w:t>
      </w:r>
      <w:r w:rsidR="0054203D">
        <w:rPr>
          <w:rFonts w:ascii="Times New Roman" w:eastAsia="Calibri" w:hAnsi="Times New Roman" w:cs="Times New Roman"/>
          <w:sz w:val="26"/>
          <w:szCs w:val="26"/>
          <w:lang w:eastAsia="ru-RU"/>
        </w:rPr>
        <w:t xml:space="preserve"> </w:t>
      </w:r>
      <w:r w:rsidRPr="00E2407C">
        <w:rPr>
          <w:rFonts w:ascii="Times New Roman" w:eastAsia="Calibri" w:hAnsi="Times New Roman" w:cs="Times New Roman"/>
          <w:sz w:val="26"/>
          <w:szCs w:val="26"/>
          <w:lang w:eastAsia="ru-RU"/>
        </w:rPr>
        <w:t>в устной форме состоит из 15 билетов. Каждый билет включает 2 вопроса,  которые позволяют проверить основное содержание школьного курса биологии.</w:t>
      </w:r>
    </w:p>
    <w:p w:rsidR="00E2407C" w:rsidRPr="00E2407C" w:rsidRDefault="00E2407C" w:rsidP="00653B36">
      <w:pPr>
        <w:tabs>
          <w:tab w:val="left" w:pos="666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 xml:space="preserve">В состав билетов включены вопросы, проверяющие теоретические знания и практические умения обучающихся. </w:t>
      </w:r>
    </w:p>
    <w:p w:rsidR="00E2407C" w:rsidRPr="00E2407C" w:rsidRDefault="00E2407C" w:rsidP="00653B36">
      <w:pPr>
        <w:tabs>
          <w:tab w:val="left" w:pos="6663"/>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6"/>
          <w:szCs w:val="26"/>
          <w:lang w:eastAsia="ru-RU"/>
        </w:rPr>
      </w:pPr>
      <w:r w:rsidRPr="00E2407C">
        <w:rPr>
          <w:rFonts w:ascii="Times New Roman" w:eastAsia="Calibri" w:hAnsi="Times New Roman" w:cs="Times New Roman"/>
          <w:sz w:val="26"/>
          <w:szCs w:val="26"/>
          <w:lang w:eastAsia="ru-RU"/>
        </w:rPr>
        <w:t>Рекомендуется полный ответ на </w:t>
      </w:r>
      <w:r w:rsidR="00B01126">
        <w:rPr>
          <w:rFonts w:ascii="Times New Roman" w:eastAsia="Calibri" w:hAnsi="Times New Roman" w:cs="Times New Roman"/>
          <w:sz w:val="26"/>
          <w:szCs w:val="26"/>
          <w:lang w:eastAsia="ru-RU"/>
        </w:rPr>
        <w:t>два</w:t>
      </w:r>
      <w:r w:rsidR="00B01126" w:rsidRPr="00E2407C">
        <w:rPr>
          <w:rFonts w:ascii="Times New Roman" w:eastAsia="Calibri" w:hAnsi="Times New Roman" w:cs="Times New Roman"/>
          <w:sz w:val="26"/>
          <w:szCs w:val="26"/>
          <w:lang w:eastAsia="ru-RU"/>
        </w:rPr>
        <w:t xml:space="preserve"> </w:t>
      </w:r>
      <w:r w:rsidRPr="00E2407C">
        <w:rPr>
          <w:rFonts w:ascii="Times New Roman" w:eastAsia="Calibri" w:hAnsi="Times New Roman" w:cs="Times New Roman"/>
          <w:sz w:val="26"/>
          <w:szCs w:val="26"/>
          <w:lang w:eastAsia="ru-RU"/>
        </w:rPr>
        <w:t xml:space="preserve">вопроса билета оценивать максимально в 8 баллов. За ответ на каждый теоретический вопрос максимальный балл – 4 балла.  </w:t>
      </w:r>
    </w:p>
    <w:p w:rsidR="00653B36" w:rsidRPr="008838C3" w:rsidRDefault="00E2407C" w:rsidP="0054203D">
      <w:pPr>
        <w:tabs>
          <w:tab w:val="left" w:pos="666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lastRenderedPageBreak/>
        <w:t>Перевод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 перевода.</w:t>
      </w:r>
    </w:p>
    <w:p w:rsidR="00E2407C" w:rsidRPr="00653B36" w:rsidRDefault="00E2407C" w:rsidP="00653B36">
      <w:pPr>
        <w:tabs>
          <w:tab w:val="left" w:pos="6663"/>
        </w:tabs>
        <w:overflowPunct w:val="0"/>
        <w:autoSpaceDE w:val="0"/>
        <w:autoSpaceDN w:val="0"/>
        <w:adjustRightInd w:val="0"/>
        <w:spacing w:after="0" w:line="240" w:lineRule="auto"/>
        <w:ind w:firstLine="709"/>
        <w:textAlignment w:val="baseline"/>
        <w:rPr>
          <w:rFonts w:ascii="Times New Roman" w:eastAsia="Calibri" w:hAnsi="Times New Roman" w:cs="Times New Roman"/>
          <w:i/>
          <w:sz w:val="26"/>
          <w:szCs w:val="26"/>
          <w:lang w:eastAsia="ru-RU"/>
        </w:rPr>
      </w:pPr>
      <w:r w:rsidRPr="00653B36">
        <w:rPr>
          <w:rFonts w:ascii="Times New Roman" w:eastAsia="Calibri" w:hAnsi="Times New Roman" w:cs="Times New Roman"/>
          <w:i/>
          <w:sz w:val="26"/>
          <w:szCs w:val="26"/>
          <w:lang w:eastAsia="ru-RU"/>
        </w:rPr>
        <w:t>Шкала перевода первичных баллов в пятибалльную отметку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260"/>
        <w:gridCol w:w="1260"/>
        <w:gridCol w:w="1260"/>
        <w:gridCol w:w="1681"/>
      </w:tblGrid>
      <w:tr w:rsidR="00E2407C" w:rsidRPr="00E2407C" w:rsidTr="00653B36">
        <w:tc>
          <w:tcPr>
            <w:tcW w:w="4320" w:type="dxa"/>
            <w:shd w:val="clear" w:color="auto" w:fill="auto"/>
          </w:tcPr>
          <w:p w:rsidR="00E2407C" w:rsidRPr="00E2407C" w:rsidRDefault="00E2407C" w:rsidP="00E2407C">
            <w:pPr>
              <w:tabs>
                <w:tab w:val="left" w:pos="6663"/>
              </w:tabs>
              <w:overflowPunct w:val="0"/>
              <w:autoSpaceDE w:val="0"/>
              <w:autoSpaceDN w:val="0"/>
              <w:adjustRightInd w:val="0"/>
              <w:spacing w:after="0" w:line="240" w:lineRule="auto"/>
              <w:textAlignment w:val="baseline"/>
              <w:rPr>
                <w:rFonts w:ascii="Times New Roman" w:eastAsia="Calibri" w:hAnsi="Times New Roman" w:cs="Times New Roman"/>
                <w:sz w:val="26"/>
                <w:szCs w:val="26"/>
                <w:lang w:eastAsia="ru-RU"/>
              </w:rPr>
            </w:pPr>
            <w:r w:rsidRPr="00E2407C">
              <w:rPr>
                <w:rFonts w:ascii="Times New Roman" w:eastAsia="Calibri" w:hAnsi="Times New Roman" w:cs="Times New Roman"/>
                <w:sz w:val="26"/>
                <w:szCs w:val="26"/>
                <w:lang w:eastAsia="ru-RU"/>
              </w:rPr>
              <w:t>Диапазон первичных баллов</w:t>
            </w:r>
          </w:p>
        </w:tc>
        <w:tc>
          <w:tcPr>
            <w:tcW w:w="1260" w:type="dxa"/>
            <w:shd w:val="clear" w:color="auto" w:fill="auto"/>
          </w:tcPr>
          <w:p w:rsidR="00E2407C" w:rsidRPr="00E2407C" w:rsidRDefault="00E2407C" w:rsidP="00E2407C">
            <w:pPr>
              <w:tabs>
                <w:tab w:val="left" w:pos="6663"/>
              </w:tabs>
              <w:overflowPunct w:val="0"/>
              <w:autoSpaceDE w:val="0"/>
              <w:autoSpaceDN w:val="0"/>
              <w:adjustRightInd w:val="0"/>
              <w:spacing w:after="0" w:line="240" w:lineRule="auto"/>
              <w:textAlignment w:val="baseline"/>
              <w:rPr>
                <w:rFonts w:ascii="Times New Roman" w:eastAsia="Calibri" w:hAnsi="Times New Roman" w:cs="Times New Roman"/>
                <w:sz w:val="26"/>
                <w:szCs w:val="26"/>
                <w:lang w:eastAsia="ru-RU"/>
              </w:rPr>
            </w:pPr>
            <w:r w:rsidRPr="00E2407C">
              <w:rPr>
                <w:rFonts w:ascii="Times New Roman" w:eastAsia="Calibri" w:hAnsi="Times New Roman" w:cs="Times New Roman"/>
                <w:sz w:val="26"/>
                <w:szCs w:val="26"/>
                <w:lang w:eastAsia="ru-RU"/>
              </w:rPr>
              <w:t>менее 3</w:t>
            </w:r>
          </w:p>
        </w:tc>
        <w:tc>
          <w:tcPr>
            <w:tcW w:w="1260" w:type="dxa"/>
            <w:shd w:val="clear" w:color="auto" w:fill="auto"/>
          </w:tcPr>
          <w:p w:rsidR="00E2407C" w:rsidRPr="00E2407C" w:rsidRDefault="00E2407C" w:rsidP="00E2407C">
            <w:pPr>
              <w:tabs>
                <w:tab w:val="left" w:pos="6663"/>
              </w:tabs>
              <w:overflowPunct w:val="0"/>
              <w:autoSpaceDE w:val="0"/>
              <w:autoSpaceDN w:val="0"/>
              <w:adjustRightInd w:val="0"/>
              <w:spacing w:after="0" w:line="240" w:lineRule="auto"/>
              <w:textAlignment w:val="baseline"/>
              <w:rPr>
                <w:rFonts w:ascii="Times New Roman" w:eastAsia="Calibri" w:hAnsi="Times New Roman" w:cs="Times New Roman"/>
                <w:sz w:val="26"/>
                <w:szCs w:val="26"/>
                <w:lang w:eastAsia="ru-RU"/>
              </w:rPr>
            </w:pPr>
            <w:r w:rsidRPr="00E2407C">
              <w:rPr>
                <w:rFonts w:ascii="Times New Roman" w:eastAsia="Calibri" w:hAnsi="Times New Roman" w:cs="Times New Roman"/>
                <w:sz w:val="26"/>
                <w:szCs w:val="26"/>
                <w:lang w:eastAsia="ru-RU"/>
              </w:rPr>
              <w:t>3-4</w:t>
            </w:r>
          </w:p>
        </w:tc>
        <w:tc>
          <w:tcPr>
            <w:tcW w:w="1260" w:type="dxa"/>
            <w:shd w:val="clear" w:color="auto" w:fill="auto"/>
          </w:tcPr>
          <w:p w:rsidR="00E2407C" w:rsidRPr="00E2407C" w:rsidRDefault="00E2407C" w:rsidP="00E2407C">
            <w:pPr>
              <w:tabs>
                <w:tab w:val="left" w:pos="6663"/>
              </w:tabs>
              <w:overflowPunct w:val="0"/>
              <w:autoSpaceDE w:val="0"/>
              <w:autoSpaceDN w:val="0"/>
              <w:adjustRightInd w:val="0"/>
              <w:spacing w:after="0" w:line="240" w:lineRule="auto"/>
              <w:textAlignment w:val="baseline"/>
              <w:rPr>
                <w:rFonts w:ascii="Times New Roman" w:eastAsia="Calibri" w:hAnsi="Times New Roman" w:cs="Times New Roman"/>
                <w:sz w:val="26"/>
                <w:szCs w:val="26"/>
                <w:lang w:eastAsia="ru-RU"/>
              </w:rPr>
            </w:pPr>
            <w:r w:rsidRPr="00E2407C">
              <w:rPr>
                <w:rFonts w:ascii="Times New Roman" w:eastAsia="Calibri" w:hAnsi="Times New Roman" w:cs="Times New Roman"/>
                <w:sz w:val="26"/>
                <w:szCs w:val="26"/>
                <w:lang w:eastAsia="ru-RU"/>
              </w:rPr>
              <w:t>5-6</w:t>
            </w:r>
          </w:p>
        </w:tc>
        <w:tc>
          <w:tcPr>
            <w:tcW w:w="1681" w:type="dxa"/>
            <w:shd w:val="clear" w:color="auto" w:fill="auto"/>
          </w:tcPr>
          <w:p w:rsidR="00E2407C" w:rsidRPr="00E2407C" w:rsidRDefault="00E2407C" w:rsidP="00E2407C">
            <w:pPr>
              <w:tabs>
                <w:tab w:val="left" w:pos="6663"/>
              </w:tabs>
              <w:overflowPunct w:val="0"/>
              <w:autoSpaceDE w:val="0"/>
              <w:autoSpaceDN w:val="0"/>
              <w:adjustRightInd w:val="0"/>
              <w:spacing w:after="0" w:line="240" w:lineRule="auto"/>
              <w:textAlignment w:val="baseline"/>
              <w:rPr>
                <w:rFonts w:ascii="Times New Roman" w:eastAsia="Calibri" w:hAnsi="Times New Roman" w:cs="Times New Roman"/>
                <w:sz w:val="26"/>
                <w:szCs w:val="26"/>
                <w:lang w:eastAsia="ru-RU"/>
              </w:rPr>
            </w:pPr>
            <w:r w:rsidRPr="00E2407C">
              <w:rPr>
                <w:rFonts w:ascii="Times New Roman" w:eastAsia="Calibri" w:hAnsi="Times New Roman" w:cs="Times New Roman"/>
                <w:sz w:val="26"/>
                <w:szCs w:val="26"/>
                <w:lang w:eastAsia="ru-RU"/>
              </w:rPr>
              <w:t>7-8</w:t>
            </w:r>
          </w:p>
        </w:tc>
      </w:tr>
      <w:tr w:rsidR="00E2407C" w:rsidRPr="00E2407C" w:rsidTr="00653B36">
        <w:tc>
          <w:tcPr>
            <w:tcW w:w="4320" w:type="dxa"/>
            <w:shd w:val="clear" w:color="auto" w:fill="auto"/>
          </w:tcPr>
          <w:p w:rsidR="00E2407C" w:rsidRPr="00E2407C" w:rsidRDefault="00E2407C" w:rsidP="00E2407C">
            <w:pPr>
              <w:tabs>
                <w:tab w:val="left" w:pos="6663"/>
              </w:tabs>
              <w:overflowPunct w:val="0"/>
              <w:autoSpaceDE w:val="0"/>
              <w:autoSpaceDN w:val="0"/>
              <w:adjustRightInd w:val="0"/>
              <w:spacing w:after="0" w:line="240" w:lineRule="auto"/>
              <w:textAlignment w:val="baseline"/>
              <w:rPr>
                <w:rFonts w:ascii="Times New Roman" w:eastAsia="Calibri" w:hAnsi="Times New Roman" w:cs="Times New Roman"/>
                <w:sz w:val="26"/>
                <w:szCs w:val="26"/>
                <w:lang w:eastAsia="ru-RU"/>
              </w:rPr>
            </w:pPr>
            <w:r w:rsidRPr="00E2407C">
              <w:rPr>
                <w:rFonts w:ascii="Times New Roman" w:eastAsia="Calibri" w:hAnsi="Times New Roman" w:cs="Times New Roman"/>
                <w:sz w:val="26"/>
                <w:szCs w:val="26"/>
                <w:lang w:eastAsia="ru-RU"/>
              </w:rPr>
              <w:t>Отметка по пятибалльной шкале</w:t>
            </w:r>
          </w:p>
        </w:tc>
        <w:tc>
          <w:tcPr>
            <w:tcW w:w="1260" w:type="dxa"/>
            <w:shd w:val="clear" w:color="auto" w:fill="auto"/>
          </w:tcPr>
          <w:p w:rsidR="00E2407C" w:rsidRPr="00E2407C" w:rsidRDefault="00E2407C" w:rsidP="00E2407C">
            <w:pPr>
              <w:tabs>
                <w:tab w:val="left" w:pos="6663"/>
              </w:tabs>
              <w:overflowPunct w:val="0"/>
              <w:autoSpaceDE w:val="0"/>
              <w:autoSpaceDN w:val="0"/>
              <w:adjustRightInd w:val="0"/>
              <w:spacing w:after="0" w:line="240" w:lineRule="auto"/>
              <w:textAlignment w:val="baseline"/>
              <w:rPr>
                <w:rFonts w:ascii="Times New Roman" w:eastAsia="Calibri" w:hAnsi="Times New Roman" w:cs="Times New Roman"/>
                <w:sz w:val="26"/>
                <w:szCs w:val="26"/>
                <w:lang w:eastAsia="ru-RU"/>
              </w:rPr>
            </w:pPr>
            <w:r w:rsidRPr="00E2407C">
              <w:rPr>
                <w:rFonts w:ascii="Times New Roman" w:eastAsia="Calibri" w:hAnsi="Times New Roman" w:cs="Times New Roman"/>
                <w:sz w:val="26"/>
                <w:szCs w:val="26"/>
                <w:lang w:eastAsia="ru-RU"/>
              </w:rPr>
              <w:t>2</w:t>
            </w:r>
          </w:p>
        </w:tc>
        <w:tc>
          <w:tcPr>
            <w:tcW w:w="1260" w:type="dxa"/>
            <w:shd w:val="clear" w:color="auto" w:fill="auto"/>
          </w:tcPr>
          <w:p w:rsidR="00E2407C" w:rsidRPr="00E2407C" w:rsidRDefault="00E2407C" w:rsidP="00E2407C">
            <w:pPr>
              <w:tabs>
                <w:tab w:val="left" w:pos="6663"/>
              </w:tabs>
              <w:overflowPunct w:val="0"/>
              <w:autoSpaceDE w:val="0"/>
              <w:autoSpaceDN w:val="0"/>
              <w:adjustRightInd w:val="0"/>
              <w:spacing w:after="0" w:line="240" w:lineRule="auto"/>
              <w:textAlignment w:val="baseline"/>
              <w:rPr>
                <w:rFonts w:ascii="Times New Roman" w:eastAsia="Calibri" w:hAnsi="Times New Roman" w:cs="Times New Roman"/>
                <w:sz w:val="26"/>
                <w:szCs w:val="26"/>
                <w:lang w:eastAsia="ru-RU"/>
              </w:rPr>
            </w:pPr>
            <w:r w:rsidRPr="00E2407C">
              <w:rPr>
                <w:rFonts w:ascii="Times New Roman" w:eastAsia="Calibri" w:hAnsi="Times New Roman" w:cs="Times New Roman"/>
                <w:sz w:val="26"/>
                <w:szCs w:val="26"/>
                <w:lang w:eastAsia="ru-RU"/>
              </w:rPr>
              <w:t>3</w:t>
            </w:r>
          </w:p>
        </w:tc>
        <w:tc>
          <w:tcPr>
            <w:tcW w:w="1260" w:type="dxa"/>
            <w:shd w:val="clear" w:color="auto" w:fill="auto"/>
          </w:tcPr>
          <w:p w:rsidR="00E2407C" w:rsidRPr="00E2407C" w:rsidRDefault="00E2407C" w:rsidP="00E2407C">
            <w:pPr>
              <w:tabs>
                <w:tab w:val="left" w:pos="6663"/>
              </w:tabs>
              <w:overflowPunct w:val="0"/>
              <w:autoSpaceDE w:val="0"/>
              <w:autoSpaceDN w:val="0"/>
              <w:adjustRightInd w:val="0"/>
              <w:spacing w:after="0" w:line="240" w:lineRule="auto"/>
              <w:textAlignment w:val="baseline"/>
              <w:rPr>
                <w:rFonts w:ascii="Times New Roman" w:eastAsia="Calibri" w:hAnsi="Times New Roman" w:cs="Times New Roman"/>
                <w:sz w:val="26"/>
                <w:szCs w:val="26"/>
                <w:lang w:eastAsia="ru-RU"/>
              </w:rPr>
            </w:pPr>
            <w:r w:rsidRPr="00E2407C">
              <w:rPr>
                <w:rFonts w:ascii="Times New Roman" w:eastAsia="Calibri" w:hAnsi="Times New Roman" w:cs="Times New Roman"/>
                <w:sz w:val="26"/>
                <w:szCs w:val="26"/>
                <w:lang w:eastAsia="ru-RU"/>
              </w:rPr>
              <w:t>4</w:t>
            </w:r>
          </w:p>
        </w:tc>
        <w:tc>
          <w:tcPr>
            <w:tcW w:w="1681" w:type="dxa"/>
            <w:shd w:val="clear" w:color="auto" w:fill="auto"/>
          </w:tcPr>
          <w:p w:rsidR="00E2407C" w:rsidRPr="00E2407C" w:rsidRDefault="00E2407C" w:rsidP="00E2407C">
            <w:pPr>
              <w:tabs>
                <w:tab w:val="left" w:pos="6663"/>
              </w:tabs>
              <w:overflowPunct w:val="0"/>
              <w:autoSpaceDE w:val="0"/>
              <w:autoSpaceDN w:val="0"/>
              <w:adjustRightInd w:val="0"/>
              <w:spacing w:after="0" w:line="240" w:lineRule="auto"/>
              <w:textAlignment w:val="baseline"/>
              <w:rPr>
                <w:rFonts w:ascii="Times New Roman" w:eastAsia="Calibri" w:hAnsi="Times New Roman" w:cs="Times New Roman"/>
                <w:sz w:val="26"/>
                <w:szCs w:val="26"/>
                <w:lang w:eastAsia="ru-RU"/>
              </w:rPr>
            </w:pPr>
            <w:r w:rsidRPr="00E2407C">
              <w:rPr>
                <w:rFonts w:ascii="Times New Roman" w:eastAsia="Calibri" w:hAnsi="Times New Roman" w:cs="Times New Roman"/>
                <w:sz w:val="26"/>
                <w:szCs w:val="26"/>
                <w:lang w:eastAsia="ru-RU"/>
              </w:rPr>
              <w:t>5</w:t>
            </w:r>
          </w:p>
        </w:tc>
      </w:tr>
    </w:tbl>
    <w:p w:rsidR="00E2407C" w:rsidRPr="00E2407C" w:rsidRDefault="00E2407C" w:rsidP="00F84720">
      <w:pPr>
        <w:tabs>
          <w:tab w:val="left" w:pos="666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Для подготовки ответа на вопросы билета обучающимся предоставляется 30-50 минут.</w:t>
      </w:r>
    </w:p>
    <w:p w:rsidR="00E2407C" w:rsidRPr="00E2407C" w:rsidRDefault="00252E47" w:rsidP="00EB571C">
      <w:pPr>
        <w:numPr>
          <w:ilvl w:val="12"/>
          <w:numId w:val="0"/>
        </w:numPr>
        <w:tabs>
          <w:tab w:val="left" w:pos="6663"/>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Pr="00252E47">
        <w:rPr>
          <w:rFonts w:ascii="Times New Roman" w:eastAsia="Times New Roman" w:hAnsi="Times New Roman" w:cs="Times New Roman"/>
          <w:sz w:val="26"/>
          <w:szCs w:val="26"/>
          <w:lang w:eastAsia="ru-RU"/>
        </w:rPr>
        <w:t>редства обучения и воспитания</w:t>
      </w:r>
      <w:r w:rsidR="00E2407C" w:rsidRPr="00E2407C">
        <w:rPr>
          <w:rFonts w:ascii="Times New Roman" w:eastAsia="Times New Roman" w:hAnsi="Times New Roman" w:cs="Times New Roman"/>
          <w:sz w:val="26"/>
          <w:szCs w:val="26"/>
          <w:lang w:eastAsia="ru-RU"/>
        </w:rPr>
        <w:t xml:space="preserve"> на экзамене по биологии не исп</w:t>
      </w:r>
      <w:r w:rsidR="00653B36">
        <w:rPr>
          <w:rFonts w:ascii="Times New Roman" w:eastAsia="Times New Roman" w:hAnsi="Times New Roman" w:cs="Times New Roman"/>
          <w:sz w:val="26"/>
          <w:szCs w:val="26"/>
          <w:lang w:eastAsia="ru-RU"/>
        </w:rPr>
        <w:t>ользуются.</w:t>
      </w:r>
    </w:p>
    <w:p w:rsidR="00653B36" w:rsidRPr="00E2407C" w:rsidRDefault="00653B36">
      <w:pPr>
        <w:pStyle w:val="2"/>
      </w:pPr>
      <w:bookmarkStart w:id="40" w:name="_Toc470279138"/>
      <w:r>
        <w:t>4.4</w:t>
      </w:r>
      <w:r w:rsidRPr="00315A0E">
        <w:t xml:space="preserve">. </w:t>
      </w:r>
      <w:r>
        <w:t xml:space="preserve">ГВЭ </w:t>
      </w:r>
      <w:r w:rsidRPr="00E34830">
        <w:t xml:space="preserve">по </w:t>
      </w:r>
      <w:r>
        <w:t>географии</w:t>
      </w:r>
      <w:bookmarkEnd w:id="40"/>
    </w:p>
    <w:p w:rsidR="00E2407C" w:rsidRPr="00E2407C" w:rsidRDefault="00E2407C" w:rsidP="00653B36">
      <w:pPr>
        <w:tabs>
          <w:tab w:val="left" w:pos="666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 xml:space="preserve">Комплект </w:t>
      </w:r>
      <w:r w:rsidR="00B01126">
        <w:rPr>
          <w:rFonts w:ascii="Times New Roman" w:eastAsia="Times New Roman" w:hAnsi="Times New Roman" w:cs="Times New Roman"/>
          <w:sz w:val="26"/>
          <w:szCs w:val="26"/>
          <w:lang w:eastAsia="ru-RU"/>
        </w:rPr>
        <w:t>ЭМ</w:t>
      </w:r>
      <w:r w:rsidRPr="00E2407C">
        <w:rPr>
          <w:rFonts w:ascii="Times New Roman" w:eastAsia="Times New Roman" w:hAnsi="Times New Roman" w:cs="Times New Roman"/>
          <w:sz w:val="26"/>
          <w:szCs w:val="26"/>
          <w:lang w:eastAsia="ru-RU"/>
        </w:rPr>
        <w:t xml:space="preserve"> по географии для ГВЭ</w:t>
      </w:r>
      <w:r w:rsidR="0054203D">
        <w:rPr>
          <w:rFonts w:ascii="Times New Roman" w:eastAsia="Times New Roman" w:hAnsi="Times New Roman" w:cs="Times New Roman"/>
          <w:sz w:val="26"/>
          <w:szCs w:val="26"/>
          <w:lang w:eastAsia="ru-RU"/>
        </w:rPr>
        <w:t xml:space="preserve"> </w:t>
      </w:r>
      <w:r w:rsidRPr="00E2407C">
        <w:rPr>
          <w:rFonts w:ascii="Times New Roman" w:eastAsia="Times New Roman" w:hAnsi="Times New Roman" w:cs="Times New Roman"/>
          <w:sz w:val="26"/>
          <w:szCs w:val="26"/>
          <w:lang w:eastAsia="ru-RU"/>
        </w:rPr>
        <w:t xml:space="preserve">в устной форме состоит из 15 билетов, каждый из которых содержит два теоретических вопроса и одно практическое задание. </w:t>
      </w:r>
    </w:p>
    <w:p w:rsidR="00E2407C" w:rsidRPr="00E2407C" w:rsidRDefault="00E2407C" w:rsidP="00653B36">
      <w:pPr>
        <w:widowControl w:val="0"/>
        <w:tabs>
          <w:tab w:val="left" w:pos="6663"/>
        </w:tabs>
        <w:overflowPunct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 xml:space="preserve">Общая экзаменационная отметка выводится из оценок за выполнение каждого из вопросов билета как среднее арифметическое. Максимально за теоретические вопросы учащийся может получить по 3 балла, за практическое задание </w:t>
      </w:r>
      <w:r w:rsidR="00B01126">
        <w:rPr>
          <w:rFonts w:ascii="Times New Roman" w:eastAsia="Times New Roman" w:hAnsi="Times New Roman" w:cs="Times New Roman"/>
          <w:sz w:val="26"/>
          <w:szCs w:val="26"/>
          <w:lang w:eastAsia="ru-RU"/>
        </w:rPr>
        <w:t>-</w:t>
      </w:r>
      <w:r w:rsidR="00B01126" w:rsidRPr="00E2407C">
        <w:rPr>
          <w:rFonts w:ascii="Times New Roman" w:eastAsia="Times New Roman" w:hAnsi="Times New Roman" w:cs="Times New Roman"/>
          <w:sz w:val="26"/>
          <w:szCs w:val="26"/>
          <w:lang w:eastAsia="ru-RU"/>
        </w:rPr>
        <w:t xml:space="preserve"> </w:t>
      </w:r>
      <w:r w:rsidRPr="00E2407C">
        <w:rPr>
          <w:rFonts w:ascii="Times New Roman" w:eastAsia="Times New Roman" w:hAnsi="Times New Roman" w:cs="Times New Roman"/>
          <w:sz w:val="26"/>
          <w:szCs w:val="26"/>
          <w:lang w:eastAsia="ru-RU"/>
        </w:rPr>
        <w:t xml:space="preserve">2 балла.  </w:t>
      </w:r>
    </w:p>
    <w:p w:rsidR="00E2407C" w:rsidRPr="00E2407C" w:rsidRDefault="00E2407C" w:rsidP="00653B36">
      <w:pPr>
        <w:tabs>
          <w:tab w:val="left" w:pos="666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Перевод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 перевода.</w:t>
      </w:r>
    </w:p>
    <w:p w:rsidR="00E2407C" w:rsidRPr="00E2407C" w:rsidRDefault="00E2407C" w:rsidP="00653B36">
      <w:pPr>
        <w:tabs>
          <w:tab w:val="left" w:pos="6663"/>
        </w:tabs>
        <w:overflowPunct w:val="0"/>
        <w:autoSpaceDE w:val="0"/>
        <w:autoSpaceDN w:val="0"/>
        <w:adjustRightInd w:val="0"/>
        <w:spacing w:after="0" w:line="240" w:lineRule="auto"/>
        <w:ind w:firstLine="709"/>
        <w:textAlignment w:val="baseline"/>
        <w:rPr>
          <w:rFonts w:ascii="Times New Roman" w:eastAsia="Times New Roman" w:hAnsi="Times New Roman" w:cs="Times New Roman"/>
          <w:i/>
          <w:sz w:val="26"/>
          <w:szCs w:val="26"/>
          <w:lang w:eastAsia="ru-RU"/>
        </w:rPr>
      </w:pPr>
      <w:r w:rsidRPr="00E2407C">
        <w:rPr>
          <w:rFonts w:ascii="Times New Roman" w:eastAsia="Times New Roman" w:hAnsi="Times New Roman" w:cs="Times New Roman"/>
          <w:i/>
          <w:sz w:val="26"/>
          <w:szCs w:val="26"/>
          <w:lang w:eastAsia="ru-RU"/>
        </w:rPr>
        <w:t>Шкала перевода первичных баллов в пятибалльную отметку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260"/>
        <w:gridCol w:w="1260"/>
        <w:gridCol w:w="1260"/>
        <w:gridCol w:w="1681"/>
      </w:tblGrid>
      <w:tr w:rsidR="00E2407C" w:rsidRPr="00E2407C" w:rsidTr="00653B36">
        <w:tc>
          <w:tcPr>
            <w:tcW w:w="4320" w:type="dxa"/>
          </w:tcPr>
          <w:p w:rsidR="00E2407C" w:rsidRPr="00E2407C" w:rsidRDefault="00E2407C" w:rsidP="00653B36">
            <w:pPr>
              <w:tabs>
                <w:tab w:val="left" w:pos="6663"/>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Диапазон первичных баллов</w:t>
            </w:r>
          </w:p>
        </w:tc>
        <w:tc>
          <w:tcPr>
            <w:tcW w:w="1260" w:type="dxa"/>
          </w:tcPr>
          <w:p w:rsidR="00E2407C" w:rsidRPr="00E2407C" w:rsidRDefault="00E2407C" w:rsidP="00653B36">
            <w:pPr>
              <w:tabs>
                <w:tab w:val="left" w:pos="6663"/>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менее 3</w:t>
            </w:r>
          </w:p>
        </w:tc>
        <w:tc>
          <w:tcPr>
            <w:tcW w:w="1260" w:type="dxa"/>
          </w:tcPr>
          <w:p w:rsidR="00E2407C" w:rsidRPr="00E2407C" w:rsidRDefault="00E2407C" w:rsidP="00653B36">
            <w:pPr>
              <w:tabs>
                <w:tab w:val="left" w:pos="6663"/>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3-4</w:t>
            </w:r>
          </w:p>
        </w:tc>
        <w:tc>
          <w:tcPr>
            <w:tcW w:w="1260" w:type="dxa"/>
          </w:tcPr>
          <w:p w:rsidR="00E2407C" w:rsidRPr="00E2407C" w:rsidRDefault="00E2407C" w:rsidP="00653B36">
            <w:pPr>
              <w:tabs>
                <w:tab w:val="left" w:pos="6663"/>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5-6</w:t>
            </w:r>
          </w:p>
        </w:tc>
        <w:tc>
          <w:tcPr>
            <w:tcW w:w="1681" w:type="dxa"/>
          </w:tcPr>
          <w:p w:rsidR="00E2407C" w:rsidRPr="00E2407C" w:rsidRDefault="00E2407C" w:rsidP="00653B36">
            <w:pPr>
              <w:tabs>
                <w:tab w:val="left" w:pos="6663"/>
              </w:tabs>
              <w:overflowPunct w:val="0"/>
              <w:autoSpaceDE w:val="0"/>
              <w:autoSpaceDN w:val="0"/>
              <w:adjustRightInd w:val="0"/>
              <w:spacing w:after="0" w:line="240" w:lineRule="auto"/>
              <w:ind w:firstLine="709"/>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7-8</w:t>
            </w:r>
          </w:p>
        </w:tc>
      </w:tr>
      <w:tr w:rsidR="00E2407C" w:rsidRPr="00E2407C" w:rsidTr="00653B36">
        <w:tc>
          <w:tcPr>
            <w:tcW w:w="4320" w:type="dxa"/>
          </w:tcPr>
          <w:p w:rsidR="00E2407C" w:rsidRPr="00E2407C" w:rsidRDefault="00E2407C" w:rsidP="00653B36">
            <w:pPr>
              <w:tabs>
                <w:tab w:val="left" w:pos="6663"/>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Отметка по пятибалльной шкале</w:t>
            </w:r>
          </w:p>
        </w:tc>
        <w:tc>
          <w:tcPr>
            <w:tcW w:w="1260" w:type="dxa"/>
          </w:tcPr>
          <w:p w:rsidR="00E2407C" w:rsidRPr="00E2407C" w:rsidRDefault="00E2407C" w:rsidP="00653B36">
            <w:pPr>
              <w:tabs>
                <w:tab w:val="left" w:pos="6663"/>
              </w:tabs>
              <w:overflowPunct w:val="0"/>
              <w:autoSpaceDE w:val="0"/>
              <w:autoSpaceDN w:val="0"/>
              <w:adjustRightInd w:val="0"/>
              <w:spacing w:after="0" w:line="240" w:lineRule="auto"/>
              <w:ind w:firstLine="709"/>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2</w:t>
            </w:r>
          </w:p>
        </w:tc>
        <w:tc>
          <w:tcPr>
            <w:tcW w:w="1260" w:type="dxa"/>
          </w:tcPr>
          <w:p w:rsidR="00E2407C" w:rsidRPr="00E2407C" w:rsidRDefault="00E2407C" w:rsidP="00653B36">
            <w:pPr>
              <w:tabs>
                <w:tab w:val="left" w:pos="6663"/>
              </w:tabs>
              <w:overflowPunct w:val="0"/>
              <w:autoSpaceDE w:val="0"/>
              <w:autoSpaceDN w:val="0"/>
              <w:adjustRightInd w:val="0"/>
              <w:spacing w:after="0" w:line="240" w:lineRule="auto"/>
              <w:ind w:firstLine="709"/>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3</w:t>
            </w:r>
          </w:p>
        </w:tc>
        <w:tc>
          <w:tcPr>
            <w:tcW w:w="1260" w:type="dxa"/>
          </w:tcPr>
          <w:p w:rsidR="00E2407C" w:rsidRPr="00E2407C" w:rsidRDefault="00E2407C" w:rsidP="00653B36">
            <w:pPr>
              <w:tabs>
                <w:tab w:val="left" w:pos="6663"/>
              </w:tabs>
              <w:overflowPunct w:val="0"/>
              <w:autoSpaceDE w:val="0"/>
              <w:autoSpaceDN w:val="0"/>
              <w:adjustRightInd w:val="0"/>
              <w:spacing w:after="0" w:line="240" w:lineRule="auto"/>
              <w:ind w:firstLine="709"/>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4</w:t>
            </w:r>
          </w:p>
        </w:tc>
        <w:tc>
          <w:tcPr>
            <w:tcW w:w="1681" w:type="dxa"/>
          </w:tcPr>
          <w:p w:rsidR="00E2407C" w:rsidRPr="00E2407C" w:rsidRDefault="00E2407C" w:rsidP="00653B36">
            <w:pPr>
              <w:tabs>
                <w:tab w:val="left" w:pos="6663"/>
              </w:tabs>
              <w:overflowPunct w:val="0"/>
              <w:autoSpaceDE w:val="0"/>
              <w:autoSpaceDN w:val="0"/>
              <w:adjustRightInd w:val="0"/>
              <w:spacing w:after="0" w:line="240" w:lineRule="auto"/>
              <w:ind w:firstLine="709"/>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5</w:t>
            </w:r>
          </w:p>
        </w:tc>
      </w:tr>
    </w:tbl>
    <w:p w:rsidR="00E2407C" w:rsidRPr="00E2407C" w:rsidRDefault="00E2407C" w:rsidP="00F84720">
      <w:pPr>
        <w:tabs>
          <w:tab w:val="left" w:pos="666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 xml:space="preserve">Для подготовки ответа на вопросы билета обучающимся предоставляется не менее 60 минут. </w:t>
      </w:r>
    </w:p>
    <w:p w:rsidR="00E2407C" w:rsidRPr="00653B36" w:rsidRDefault="00E2407C">
      <w:pPr>
        <w:numPr>
          <w:ilvl w:val="12"/>
          <w:numId w:val="0"/>
        </w:numPr>
        <w:tabs>
          <w:tab w:val="left" w:pos="666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При проведении устного экзамена по географии обучающимся предоставляется право использовать при необходимости</w:t>
      </w:r>
      <w:r w:rsidR="00EB571C">
        <w:rPr>
          <w:rFonts w:ascii="Times New Roman" w:eastAsia="Times New Roman" w:hAnsi="Times New Roman" w:cs="Times New Roman"/>
          <w:sz w:val="26"/>
          <w:szCs w:val="26"/>
          <w:lang w:eastAsia="ru-RU"/>
        </w:rPr>
        <w:t xml:space="preserve"> </w:t>
      </w:r>
      <w:r w:rsidRPr="00E2407C">
        <w:rPr>
          <w:rFonts w:ascii="Times New Roman" w:eastAsia="Times New Roman" w:hAnsi="Times New Roman" w:cs="Times New Roman"/>
          <w:sz w:val="26"/>
          <w:szCs w:val="26"/>
          <w:lang w:eastAsia="ru-RU"/>
        </w:rPr>
        <w:t>непрограммируемый калькулятор для вычислений пр</w:t>
      </w:r>
      <w:r w:rsidR="00653B36">
        <w:rPr>
          <w:rFonts w:ascii="Times New Roman" w:eastAsia="Times New Roman" w:hAnsi="Times New Roman" w:cs="Times New Roman"/>
          <w:sz w:val="26"/>
          <w:szCs w:val="26"/>
          <w:lang w:eastAsia="ru-RU"/>
        </w:rPr>
        <w:t>и решении практических заданий.</w:t>
      </w:r>
    </w:p>
    <w:p w:rsidR="00653B36" w:rsidRPr="00E2407C" w:rsidRDefault="00653B36">
      <w:pPr>
        <w:pStyle w:val="2"/>
      </w:pPr>
      <w:bookmarkStart w:id="41" w:name="_Toc470279139"/>
      <w:r>
        <w:t>4.5</w:t>
      </w:r>
      <w:r w:rsidRPr="00315A0E">
        <w:t xml:space="preserve">. </w:t>
      </w:r>
      <w:r>
        <w:t xml:space="preserve">ГВЭ </w:t>
      </w:r>
      <w:r w:rsidRPr="00E34830">
        <w:t xml:space="preserve">по </w:t>
      </w:r>
      <w:r>
        <w:t>информатике и ИКТ</w:t>
      </w:r>
      <w:bookmarkEnd w:id="41"/>
    </w:p>
    <w:p w:rsidR="00E2407C" w:rsidRPr="00E2407C" w:rsidRDefault="00E2407C" w:rsidP="00E2407C">
      <w:pPr>
        <w:tabs>
          <w:tab w:val="left" w:pos="666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 xml:space="preserve">Комплект </w:t>
      </w:r>
      <w:r w:rsidR="00B01126">
        <w:rPr>
          <w:rFonts w:ascii="Times New Roman" w:eastAsia="Times New Roman" w:hAnsi="Times New Roman" w:cs="Times New Roman"/>
          <w:sz w:val="26"/>
          <w:szCs w:val="26"/>
          <w:lang w:eastAsia="ru-RU"/>
        </w:rPr>
        <w:t>ЭМ</w:t>
      </w:r>
      <w:r w:rsidRPr="00E2407C">
        <w:rPr>
          <w:rFonts w:ascii="Times New Roman" w:eastAsia="Times New Roman" w:hAnsi="Times New Roman" w:cs="Times New Roman"/>
          <w:sz w:val="26"/>
          <w:szCs w:val="26"/>
          <w:lang w:eastAsia="ru-RU"/>
        </w:rPr>
        <w:t xml:space="preserve"> содержит 15 билетов. Каждый билет состоит из двух вопросов. Они проверяют теоретическую подготовку выпускника по предмету и практические умения, связанные с использованием компьютера для вычислений и обработки данных. Второй вопрос билета представляет собой практическое задание на описание алгоритма (на формальном языке или в виде словесного описания) или конструирование динамической (электронной) таблицы для решения конкретной задачи обработки данных. </w:t>
      </w:r>
    </w:p>
    <w:p w:rsidR="00E2407C" w:rsidRPr="00E2407C" w:rsidRDefault="00E2407C" w:rsidP="00E2407C">
      <w:pPr>
        <w:tabs>
          <w:tab w:val="left" w:pos="666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 xml:space="preserve"> Рекомендуется полный ответ на два вопроса билета оценивать максимально в 6 баллов. За ответ на теоретический вопрос максимальный балл – 3 балла; за верное выполнение практического задания – 3 балла. </w:t>
      </w:r>
    </w:p>
    <w:p w:rsidR="00CA3267" w:rsidRPr="00E2407C" w:rsidRDefault="00E2407C" w:rsidP="00F84720">
      <w:pPr>
        <w:tabs>
          <w:tab w:val="left" w:pos="666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Перевод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 перевода.</w:t>
      </w:r>
    </w:p>
    <w:p w:rsidR="00E2407C" w:rsidRPr="00E2407C" w:rsidRDefault="00E2407C" w:rsidP="00EB571C">
      <w:pPr>
        <w:tabs>
          <w:tab w:val="left" w:pos="6663"/>
        </w:tabs>
        <w:overflowPunct w:val="0"/>
        <w:autoSpaceDE w:val="0"/>
        <w:autoSpaceDN w:val="0"/>
        <w:adjustRightInd w:val="0"/>
        <w:spacing w:after="0" w:line="240" w:lineRule="auto"/>
        <w:ind w:firstLine="709"/>
        <w:textAlignment w:val="baseline"/>
        <w:rPr>
          <w:rFonts w:ascii="Times New Roman" w:eastAsia="Times New Roman" w:hAnsi="Times New Roman" w:cs="Times New Roman"/>
          <w:i/>
          <w:sz w:val="26"/>
          <w:szCs w:val="26"/>
          <w:lang w:eastAsia="ru-RU"/>
        </w:rPr>
      </w:pPr>
      <w:r w:rsidRPr="00E2407C">
        <w:rPr>
          <w:rFonts w:ascii="Times New Roman" w:eastAsia="Times New Roman" w:hAnsi="Times New Roman" w:cs="Times New Roman"/>
          <w:i/>
          <w:sz w:val="26"/>
          <w:szCs w:val="26"/>
          <w:lang w:eastAsia="ru-RU"/>
        </w:rPr>
        <w:t>Шкала перевода первичных баллов в пятибалльную отметку</w:t>
      </w:r>
    </w:p>
    <w:tbl>
      <w:tblPr>
        <w:tblStyle w:val="62"/>
        <w:tblW w:w="0" w:type="auto"/>
        <w:tblLook w:val="01E0" w:firstRow="1" w:lastRow="1" w:firstColumn="1" w:lastColumn="1" w:noHBand="0" w:noVBand="0"/>
      </w:tblPr>
      <w:tblGrid>
        <w:gridCol w:w="4428"/>
        <w:gridCol w:w="1260"/>
        <w:gridCol w:w="1260"/>
        <w:gridCol w:w="1260"/>
        <w:gridCol w:w="1681"/>
      </w:tblGrid>
      <w:tr w:rsidR="00E2407C" w:rsidRPr="00E2407C" w:rsidTr="00653B36">
        <w:tc>
          <w:tcPr>
            <w:tcW w:w="4428" w:type="dxa"/>
          </w:tcPr>
          <w:p w:rsidR="00E2407C" w:rsidRPr="00E2407C" w:rsidRDefault="00E2407C" w:rsidP="00EB571C">
            <w:pPr>
              <w:widowControl w:val="0"/>
              <w:tabs>
                <w:tab w:val="left" w:pos="6663"/>
              </w:tabs>
              <w:overflowPunct w:val="0"/>
              <w:autoSpaceDE w:val="0"/>
              <w:autoSpaceDN w:val="0"/>
              <w:adjustRightInd w:val="0"/>
              <w:ind w:firstLine="709"/>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Диапазон первичных баллов</w:t>
            </w:r>
          </w:p>
        </w:tc>
        <w:tc>
          <w:tcPr>
            <w:tcW w:w="1260" w:type="dxa"/>
          </w:tcPr>
          <w:p w:rsidR="00E2407C" w:rsidRPr="00E2407C" w:rsidRDefault="00E2407C" w:rsidP="005D2111">
            <w:pPr>
              <w:widowControl w:val="0"/>
              <w:tabs>
                <w:tab w:val="left" w:pos="6663"/>
              </w:tabs>
              <w:overflowPunct w:val="0"/>
              <w:autoSpaceDE w:val="0"/>
              <w:autoSpaceDN w:val="0"/>
              <w:adjustRightInd w:val="0"/>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менее 2</w:t>
            </w:r>
          </w:p>
        </w:tc>
        <w:tc>
          <w:tcPr>
            <w:tcW w:w="1260" w:type="dxa"/>
          </w:tcPr>
          <w:p w:rsidR="00E2407C" w:rsidRPr="00E2407C" w:rsidRDefault="00E2407C" w:rsidP="005D2111">
            <w:pPr>
              <w:widowControl w:val="0"/>
              <w:tabs>
                <w:tab w:val="left" w:pos="6663"/>
              </w:tabs>
              <w:overflowPunct w:val="0"/>
              <w:autoSpaceDE w:val="0"/>
              <w:autoSpaceDN w:val="0"/>
              <w:adjustRightInd w:val="0"/>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2-3</w:t>
            </w:r>
          </w:p>
        </w:tc>
        <w:tc>
          <w:tcPr>
            <w:tcW w:w="1260" w:type="dxa"/>
          </w:tcPr>
          <w:p w:rsidR="00E2407C" w:rsidRPr="00E2407C" w:rsidRDefault="00E2407C" w:rsidP="005D2111">
            <w:pPr>
              <w:widowControl w:val="0"/>
              <w:tabs>
                <w:tab w:val="left" w:pos="6663"/>
              </w:tabs>
              <w:overflowPunct w:val="0"/>
              <w:autoSpaceDE w:val="0"/>
              <w:autoSpaceDN w:val="0"/>
              <w:adjustRightInd w:val="0"/>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4-5</w:t>
            </w:r>
          </w:p>
        </w:tc>
        <w:tc>
          <w:tcPr>
            <w:tcW w:w="1681" w:type="dxa"/>
          </w:tcPr>
          <w:p w:rsidR="00E2407C" w:rsidRPr="00E2407C" w:rsidRDefault="00E2407C" w:rsidP="00EB571C">
            <w:pPr>
              <w:widowControl w:val="0"/>
              <w:tabs>
                <w:tab w:val="left" w:pos="6663"/>
              </w:tabs>
              <w:overflowPunct w:val="0"/>
              <w:autoSpaceDE w:val="0"/>
              <w:autoSpaceDN w:val="0"/>
              <w:adjustRightInd w:val="0"/>
              <w:ind w:firstLine="709"/>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6</w:t>
            </w:r>
          </w:p>
        </w:tc>
      </w:tr>
      <w:tr w:rsidR="00E2407C" w:rsidRPr="00E2407C" w:rsidTr="00653B36">
        <w:tc>
          <w:tcPr>
            <w:tcW w:w="4428" w:type="dxa"/>
          </w:tcPr>
          <w:p w:rsidR="00E2407C" w:rsidRPr="00E2407C" w:rsidRDefault="00E2407C" w:rsidP="00EB571C">
            <w:pPr>
              <w:widowControl w:val="0"/>
              <w:tabs>
                <w:tab w:val="left" w:pos="6663"/>
              </w:tabs>
              <w:overflowPunct w:val="0"/>
              <w:autoSpaceDE w:val="0"/>
              <w:autoSpaceDN w:val="0"/>
              <w:adjustRightInd w:val="0"/>
              <w:ind w:firstLine="709"/>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Отметка по пятибалльной шкале</w:t>
            </w:r>
          </w:p>
        </w:tc>
        <w:tc>
          <w:tcPr>
            <w:tcW w:w="1260" w:type="dxa"/>
          </w:tcPr>
          <w:p w:rsidR="00E2407C" w:rsidRPr="00E2407C" w:rsidRDefault="00E2407C" w:rsidP="00EB571C">
            <w:pPr>
              <w:widowControl w:val="0"/>
              <w:tabs>
                <w:tab w:val="left" w:pos="6663"/>
              </w:tabs>
              <w:overflowPunct w:val="0"/>
              <w:autoSpaceDE w:val="0"/>
              <w:autoSpaceDN w:val="0"/>
              <w:adjustRightInd w:val="0"/>
              <w:ind w:firstLine="709"/>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2</w:t>
            </w:r>
          </w:p>
        </w:tc>
        <w:tc>
          <w:tcPr>
            <w:tcW w:w="1260" w:type="dxa"/>
          </w:tcPr>
          <w:p w:rsidR="00E2407C" w:rsidRPr="00E2407C" w:rsidRDefault="00E2407C" w:rsidP="00EB571C">
            <w:pPr>
              <w:widowControl w:val="0"/>
              <w:tabs>
                <w:tab w:val="left" w:pos="6663"/>
              </w:tabs>
              <w:overflowPunct w:val="0"/>
              <w:autoSpaceDE w:val="0"/>
              <w:autoSpaceDN w:val="0"/>
              <w:adjustRightInd w:val="0"/>
              <w:ind w:firstLine="709"/>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3</w:t>
            </w:r>
          </w:p>
        </w:tc>
        <w:tc>
          <w:tcPr>
            <w:tcW w:w="1260" w:type="dxa"/>
          </w:tcPr>
          <w:p w:rsidR="00E2407C" w:rsidRPr="00E2407C" w:rsidRDefault="00E2407C" w:rsidP="00EB571C">
            <w:pPr>
              <w:widowControl w:val="0"/>
              <w:tabs>
                <w:tab w:val="left" w:pos="6663"/>
              </w:tabs>
              <w:overflowPunct w:val="0"/>
              <w:autoSpaceDE w:val="0"/>
              <w:autoSpaceDN w:val="0"/>
              <w:adjustRightInd w:val="0"/>
              <w:ind w:firstLine="709"/>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4</w:t>
            </w:r>
          </w:p>
        </w:tc>
        <w:tc>
          <w:tcPr>
            <w:tcW w:w="1681" w:type="dxa"/>
          </w:tcPr>
          <w:p w:rsidR="00E2407C" w:rsidRPr="00E2407C" w:rsidRDefault="00E2407C" w:rsidP="00EB571C">
            <w:pPr>
              <w:widowControl w:val="0"/>
              <w:tabs>
                <w:tab w:val="left" w:pos="6663"/>
              </w:tabs>
              <w:overflowPunct w:val="0"/>
              <w:autoSpaceDE w:val="0"/>
              <w:autoSpaceDN w:val="0"/>
              <w:adjustRightInd w:val="0"/>
              <w:ind w:firstLine="709"/>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5</w:t>
            </w:r>
          </w:p>
        </w:tc>
      </w:tr>
    </w:tbl>
    <w:p w:rsidR="00E2407C" w:rsidRPr="00E2407C" w:rsidRDefault="00E2407C" w:rsidP="00F84720">
      <w:pPr>
        <w:tabs>
          <w:tab w:val="left" w:pos="666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 xml:space="preserve">Рекомендуемое время на подготовку ответа </w:t>
      </w:r>
      <w:r w:rsidRPr="00E2407C">
        <w:rPr>
          <w:rFonts w:ascii="Times New Roman" w:eastAsia="Times New Roman" w:hAnsi="Times New Roman" w:cs="Times New Roman"/>
          <w:sz w:val="26"/>
          <w:szCs w:val="26"/>
          <w:lang w:eastAsia="ru-RU"/>
        </w:rPr>
        <w:sym w:font="Courier New" w:char="2013"/>
      </w:r>
      <w:r w:rsidRPr="00E2407C">
        <w:rPr>
          <w:rFonts w:ascii="Times New Roman" w:eastAsia="Times New Roman" w:hAnsi="Times New Roman" w:cs="Times New Roman"/>
          <w:sz w:val="26"/>
          <w:szCs w:val="26"/>
          <w:lang w:eastAsia="ru-RU"/>
        </w:rPr>
        <w:t xml:space="preserve"> до 30 минут.  </w:t>
      </w:r>
    </w:p>
    <w:p w:rsidR="006B0391" w:rsidRDefault="00E2407C" w:rsidP="00EB571C">
      <w:pPr>
        <w:numPr>
          <w:ilvl w:val="12"/>
          <w:numId w:val="0"/>
        </w:numPr>
        <w:tabs>
          <w:tab w:val="left" w:pos="666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lastRenderedPageBreak/>
        <w:t xml:space="preserve">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компьютер с установленным на нем программным обеспечением, использовавшимся при изучении курса информатики и ИКТ. Компьютер должен быть отключен от сети Интернет. </w:t>
      </w:r>
    </w:p>
    <w:p w:rsidR="00E2407C" w:rsidRPr="00E2407C" w:rsidRDefault="00E2407C" w:rsidP="00EB571C">
      <w:pPr>
        <w:numPr>
          <w:ilvl w:val="12"/>
          <w:numId w:val="0"/>
        </w:numPr>
        <w:tabs>
          <w:tab w:val="left" w:pos="666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6"/>
          <w:szCs w:val="26"/>
          <w:lang w:eastAsia="ru-RU"/>
        </w:rPr>
      </w:pPr>
      <w:r w:rsidRPr="00E2407C">
        <w:rPr>
          <w:rFonts w:ascii="Times New Roman" w:eastAsia="Times New Roman" w:hAnsi="Times New Roman" w:cs="Times New Roman"/>
          <w:sz w:val="26"/>
          <w:szCs w:val="26"/>
          <w:lang w:eastAsia="ru-RU"/>
        </w:rPr>
        <w:t>Использование справочных материалов для подготовки ответов на теоретические вопросы не предполагается.</w:t>
      </w:r>
    </w:p>
    <w:p w:rsidR="00653B36" w:rsidRPr="00B01126" w:rsidRDefault="00653B36">
      <w:pPr>
        <w:pStyle w:val="2"/>
      </w:pPr>
      <w:bookmarkStart w:id="42" w:name="_Toc470279140"/>
      <w:r w:rsidRPr="00B01126">
        <w:t>4.6. ГВЭ по истории</w:t>
      </w:r>
      <w:bookmarkEnd w:id="42"/>
    </w:p>
    <w:p w:rsidR="00E2407C" w:rsidRPr="00E2407C" w:rsidRDefault="00E2407C" w:rsidP="00E2407C">
      <w:pPr>
        <w:tabs>
          <w:tab w:val="left" w:pos="666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 xml:space="preserve">Комплект </w:t>
      </w:r>
      <w:r w:rsidR="00653B36">
        <w:rPr>
          <w:rFonts w:ascii="Times New Roman" w:eastAsia="Times New Roman" w:hAnsi="Times New Roman" w:cs="Times New Roman"/>
          <w:sz w:val="26"/>
          <w:szCs w:val="26"/>
          <w:lang w:eastAsia="ru-RU"/>
        </w:rPr>
        <w:t xml:space="preserve">ЭМ </w:t>
      </w:r>
      <w:r w:rsidRPr="00E2407C">
        <w:rPr>
          <w:rFonts w:ascii="Times New Roman" w:eastAsia="Times New Roman" w:hAnsi="Times New Roman" w:cs="Times New Roman"/>
          <w:sz w:val="26"/>
          <w:szCs w:val="26"/>
          <w:lang w:eastAsia="ru-RU"/>
        </w:rPr>
        <w:t>по истории для</w:t>
      </w:r>
      <w:r w:rsidR="00653B36">
        <w:rPr>
          <w:rFonts w:ascii="Times New Roman" w:eastAsia="Times New Roman" w:hAnsi="Times New Roman" w:cs="Times New Roman"/>
          <w:sz w:val="26"/>
          <w:szCs w:val="26"/>
          <w:lang w:eastAsia="ru-RU"/>
        </w:rPr>
        <w:t xml:space="preserve"> ГВЭ</w:t>
      </w:r>
      <w:r w:rsidRPr="00E2407C">
        <w:rPr>
          <w:rFonts w:ascii="Times New Roman" w:eastAsia="Times New Roman" w:hAnsi="Times New Roman" w:cs="Times New Roman"/>
          <w:sz w:val="26"/>
          <w:szCs w:val="26"/>
          <w:lang w:eastAsia="ru-RU"/>
        </w:rPr>
        <w:t xml:space="preserve"> в устной форме состоит из 15 билетов, каждый из которых содержит по два вопроса. Первый вопрос каждого билета проверяет знание выпускниками древней, средневековой и Новой истории – до 1914 г.; второй вопрос посвящен Новейшей истории – XX – началу XXI в. </w:t>
      </w:r>
    </w:p>
    <w:p w:rsidR="00E2407C" w:rsidRPr="00E2407C" w:rsidRDefault="00E2407C" w:rsidP="00E2407C">
      <w:pPr>
        <w:tabs>
          <w:tab w:val="left" w:pos="6663"/>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6"/>
          <w:szCs w:val="26"/>
          <w:lang w:eastAsia="ru-RU"/>
        </w:rPr>
      </w:pPr>
      <w:r w:rsidRPr="00E2407C">
        <w:rPr>
          <w:rFonts w:ascii="Times New Roman" w:eastAsia="Calibri" w:hAnsi="Times New Roman" w:cs="Times New Roman"/>
          <w:sz w:val="26"/>
          <w:szCs w:val="26"/>
          <w:lang w:eastAsia="ru-RU"/>
        </w:rPr>
        <w:t xml:space="preserve">Рекомендуется полный ответ на  вопросы билета оценивать максимально в 6 баллов. За ответ на каждый вопрос максимальный балл – 3 балла. </w:t>
      </w:r>
    </w:p>
    <w:p w:rsidR="00653B36" w:rsidRDefault="00E2407C" w:rsidP="00653B36">
      <w:pPr>
        <w:tabs>
          <w:tab w:val="left" w:pos="6663"/>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6"/>
          <w:szCs w:val="26"/>
          <w:lang w:eastAsia="ru-RU"/>
        </w:rPr>
      </w:pPr>
      <w:r w:rsidRPr="00E2407C">
        <w:rPr>
          <w:rFonts w:ascii="Times New Roman" w:eastAsia="Calibri" w:hAnsi="Times New Roman" w:cs="Times New Roman"/>
          <w:sz w:val="26"/>
          <w:szCs w:val="26"/>
          <w:lang w:eastAsia="ru-RU"/>
        </w:rPr>
        <w:t>Перевод полученных обучающимся баллов за выполнение каждого из заданий билета в пятибалльную систему оценивания осуществляется с учетом п</w:t>
      </w:r>
      <w:r w:rsidR="00653B36">
        <w:rPr>
          <w:rFonts w:ascii="Times New Roman" w:eastAsia="Calibri" w:hAnsi="Times New Roman" w:cs="Times New Roman"/>
          <w:sz w:val="26"/>
          <w:szCs w:val="26"/>
          <w:lang w:eastAsia="ru-RU"/>
        </w:rPr>
        <w:t>риведенной ниже шкалы перевода.</w:t>
      </w:r>
    </w:p>
    <w:p w:rsidR="00E2407C" w:rsidRPr="00653B36" w:rsidRDefault="00E2407C" w:rsidP="00653B36">
      <w:pPr>
        <w:tabs>
          <w:tab w:val="left" w:pos="6663"/>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6"/>
          <w:szCs w:val="26"/>
          <w:lang w:eastAsia="ru-RU"/>
        </w:rPr>
      </w:pPr>
      <w:r w:rsidRPr="00E2407C">
        <w:rPr>
          <w:rFonts w:ascii="Times New Roman" w:eastAsia="Calibri" w:hAnsi="Times New Roman" w:cs="Times New Roman"/>
          <w:i/>
          <w:sz w:val="26"/>
          <w:szCs w:val="26"/>
          <w:lang w:eastAsia="ru-RU"/>
        </w:rPr>
        <w:t>Шкала перевода первичных баллов в пятибалльную отметку</w:t>
      </w:r>
    </w:p>
    <w:tbl>
      <w:tblPr>
        <w:tblStyle w:val="62"/>
        <w:tblW w:w="0" w:type="auto"/>
        <w:tblInd w:w="108" w:type="dxa"/>
        <w:tblLook w:val="01E0" w:firstRow="1" w:lastRow="1" w:firstColumn="1" w:lastColumn="1" w:noHBand="0" w:noVBand="0"/>
      </w:tblPr>
      <w:tblGrid>
        <w:gridCol w:w="4320"/>
        <w:gridCol w:w="1260"/>
        <w:gridCol w:w="1260"/>
        <w:gridCol w:w="1260"/>
        <w:gridCol w:w="1681"/>
      </w:tblGrid>
      <w:tr w:rsidR="00E2407C" w:rsidRPr="00E2407C" w:rsidTr="00653B36">
        <w:tc>
          <w:tcPr>
            <w:tcW w:w="4320" w:type="dxa"/>
          </w:tcPr>
          <w:p w:rsidR="00E2407C" w:rsidRPr="00E2407C" w:rsidRDefault="00E2407C" w:rsidP="00E2407C">
            <w:pPr>
              <w:widowControl w:val="0"/>
              <w:tabs>
                <w:tab w:val="left" w:pos="6663"/>
              </w:tabs>
              <w:overflowPunct w:val="0"/>
              <w:autoSpaceDE w:val="0"/>
              <w:autoSpaceDN w:val="0"/>
              <w:adjustRightInd w:val="0"/>
              <w:textAlignment w:val="baseline"/>
              <w:rPr>
                <w:rFonts w:ascii="Times New Roman" w:eastAsia="Calibri" w:hAnsi="Times New Roman" w:cs="Times New Roman"/>
                <w:sz w:val="26"/>
                <w:szCs w:val="26"/>
                <w:lang w:eastAsia="ru-RU"/>
              </w:rPr>
            </w:pPr>
            <w:r w:rsidRPr="00E2407C">
              <w:rPr>
                <w:rFonts w:ascii="Times New Roman" w:eastAsia="Calibri" w:hAnsi="Times New Roman" w:cs="Times New Roman"/>
                <w:sz w:val="26"/>
                <w:szCs w:val="26"/>
                <w:lang w:eastAsia="ru-RU"/>
              </w:rPr>
              <w:t>Диапазон первичных баллов</w:t>
            </w:r>
          </w:p>
        </w:tc>
        <w:tc>
          <w:tcPr>
            <w:tcW w:w="1260" w:type="dxa"/>
          </w:tcPr>
          <w:p w:rsidR="00E2407C" w:rsidRPr="00E2407C" w:rsidRDefault="00E2407C" w:rsidP="00E2407C">
            <w:pPr>
              <w:widowControl w:val="0"/>
              <w:tabs>
                <w:tab w:val="left" w:pos="6663"/>
              </w:tabs>
              <w:overflowPunct w:val="0"/>
              <w:autoSpaceDE w:val="0"/>
              <w:autoSpaceDN w:val="0"/>
              <w:adjustRightInd w:val="0"/>
              <w:textAlignment w:val="baseline"/>
              <w:rPr>
                <w:rFonts w:ascii="Times New Roman" w:eastAsia="Calibri" w:hAnsi="Times New Roman" w:cs="Times New Roman"/>
                <w:sz w:val="26"/>
                <w:szCs w:val="26"/>
                <w:lang w:eastAsia="ru-RU"/>
              </w:rPr>
            </w:pPr>
            <w:r w:rsidRPr="00E2407C">
              <w:rPr>
                <w:rFonts w:ascii="Times New Roman" w:eastAsia="Calibri" w:hAnsi="Times New Roman" w:cs="Times New Roman"/>
                <w:sz w:val="26"/>
                <w:szCs w:val="26"/>
                <w:lang w:eastAsia="ru-RU"/>
              </w:rPr>
              <w:t>0-1</w:t>
            </w:r>
          </w:p>
        </w:tc>
        <w:tc>
          <w:tcPr>
            <w:tcW w:w="1260" w:type="dxa"/>
          </w:tcPr>
          <w:p w:rsidR="00E2407C" w:rsidRPr="00E2407C" w:rsidRDefault="00E2407C" w:rsidP="00E2407C">
            <w:pPr>
              <w:widowControl w:val="0"/>
              <w:tabs>
                <w:tab w:val="left" w:pos="6663"/>
              </w:tabs>
              <w:overflowPunct w:val="0"/>
              <w:autoSpaceDE w:val="0"/>
              <w:autoSpaceDN w:val="0"/>
              <w:adjustRightInd w:val="0"/>
              <w:textAlignment w:val="baseline"/>
              <w:rPr>
                <w:rFonts w:ascii="Times New Roman" w:eastAsia="Calibri" w:hAnsi="Times New Roman" w:cs="Times New Roman"/>
                <w:sz w:val="26"/>
                <w:szCs w:val="26"/>
                <w:lang w:eastAsia="ru-RU"/>
              </w:rPr>
            </w:pPr>
            <w:r w:rsidRPr="00E2407C">
              <w:rPr>
                <w:rFonts w:ascii="Times New Roman" w:eastAsia="Calibri" w:hAnsi="Times New Roman" w:cs="Times New Roman"/>
                <w:sz w:val="26"/>
                <w:szCs w:val="26"/>
                <w:lang w:eastAsia="ru-RU"/>
              </w:rPr>
              <w:t>2</w:t>
            </w:r>
          </w:p>
        </w:tc>
        <w:tc>
          <w:tcPr>
            <w:tcW w:w="1260" w:type="dxa"/>
          </w:tcPr>
          <w:p w:rsidR="00E2407C" w:rsidRPr="00E2407C" w:rsidRDefault="00E2407C" w:rsidP="00E2407C">
            <w:pPr>
              <w:widowControl w:val="0"/>
              <w:tabs>
                <w:tab w:val="left" w:pos="6663"/>
              </w:tabs>
              <w:overflowPunct w:val="0"/>
              <w:autoSpaceDE w:val="0"/>
              <w:autoSpaceDN w:val="0"/>
              <w:adjustRightInd w:val="0"/>
              <w:textAlignment w:val="baseline"/>
              <w:rPr>
                <w:rFonts w:ascii="Times New Roman" w:eastAsia="Calibri" w:hAnsi="Times New Roman" w:cs="Times New Roman"/>
                <w:sz w:val="26"/>
                <w:szCs w:val="26"/>
                <w:lang w:eastAsia="ru-RU"/>
              </w:rPr>
            </w:pPr>
            <w:r w:rsidRPr="00E2407C">
              <w:rPr>
                <w:rFonts w:ascii="Times New Roman" w:eastAsia="Calibri" w:hAnsi="Times New Roman" w:cs="Times New Roman"/>
                <w:sz w:val="26"/>
                <w:szCs w:val="26"/>
                <w:lang w:eastAsia="ru-RU"/>
              </w:rPr>
              <w:t>3-4</w:t>
            </w:r>
          </w:p>
        </w:tc>
        <w:tc>
          <w:tcPr>
            <w:tcW w:w="1681" w:type="dxa"/>
          </w:tcPr>
          <w:p w:rsidR="00E2407C" w:rsidRPr="00E2407C" w:rsidRDefault="00E2407C" w:rsidP="00E2407C">
            <w:pPr>
              <w:widowControl w:val="0"/>
              <w:tabs>
                <w:tab w:val="left" w:pos="6663"/>
              </w:tabs>
              <w:overflowPunct w:val="0"/>
              <w:autoSpaceDE w:val="0"/>
              <w:autoSpaceDN w:val="0"/>
              <w:adjustRightInd w:val="0"/>
              <w:textAlignment w:val="baseline"/>
              <w:rPr>
                <w:rFonts w:ascii="Times New Roman" w:eastAsia="Calibri" w:hAnsi="Times New Roman" w:cs="Times New Roman"/>
                <w:sz w:val="26"/>
                <w:szCs w:val="26"/>
                <w:lang w:eastAsia="ru-RU"/>
              </w:rPr>
            </w:pPr>
            <w:r w:rsidRPr="00E2407C">
              <w:rPr>
                <w:rFonts w:ascii="Times New Roman" w:eastAsia="Calibri" w:hAnsi="Times New Roman" w:cs="Times New Roman"/>
                <w:sz w:val="26"/>
                <w:szCs w:val="26"/>
                <w:lang w:eastAsia="ru-RU"/>
              </w:rPr>
              <w:t>5-6</w:t>
            </w:r>
          </w:p>
        </w:tc>
      </w:tr>
      <w:tr w:rsidR="00E2407C" w:rsidRPr="00E2407C" w:rsidTr="00653B36">
        <w:tc>
          <w:tcPr>
            <w:tcW w:w="4320" w:type="dxa"/>
          </w:tcPr>
          <w:p w:rsidR="00E2407C" w:rsidRPr="00E2407C" w:rsidRDefault="00E2407C" w:rsidP="00E2407C">
            <w:pPr>
              <w:widowControl w:val="0"/>
              <w:tabs>
                <w:tab w:val="left" w:pos="6663"/>
              </w:tabs>
              <w:overflowPunct w:val="0"/>
              <w:autoSpaceDE w:val="0"/>
              <w:autoSpaceDN w:val="0"/>
              <w:adjustRightInd w:val="0"/>
              <w:textAlignment w:val="baseline"/>
              <w:rPr>
                <w:rFonts w:ascii="Times New Roman" w:eastAsia="Calibri" w:hAnsi="Times New Roman" w:cs="Times New Roman"/>
                <w:sz w:val="26"/>
                <w:szCs w:val="26"/>
                <w:lang w:eastAsia="ru-RU"/>
              </w:rPr>
            </w:pPr>
            <w:r w:rsidRPr="00E2407C">
              <w:rPr>
                <w:rFonts w:ascii="Times New Roman" w:eastAsia="Calibri" w:hAnsi="Times New Roman" w:cs="Times New Roman"/>
                <w:sz w:val="26"/>
                <w:szCs w:val="26"/>
                <w:lang w:eastAsia="ru-RU"/>
              </w:rPr>
              <w:t>Отметка по пятибалльной шкале</w:t>
            </w:r>
          </w:p>
        </w:tc>
        <w:tc>
          <w:tcPr>
            <w:tcW w:w="1260" w:type="dxa"/>
          </w:tcPr>
          <w:p w:rsidR="00E2407C" w:rsidRPr="00E2407C" w:rsidRDefault="00E2407C" w:rsidP="00E2407C">
            <w:pPr>
              <w:widowControl w:val="0"/>
              <w:tabs>
                <w:tab w:val="left" w:pos="6663"/>
              </w:tabs>
              <w:overflowPunct w:val="0"/>
              <w:autoSpaceDE w:val="0"/>
              <w:autoSpaceDN w:val="0"/>
              <w:adjustRightInd w:val="0"/>
              <w:textAlignment w:val="baseline"/>
              <w:rPr>
                <w:rFonts w:ascii="Times New Roman" w:eastAsia="Calibri" w:hAnsi="Times New Roman" w:cs="Times New Roman"/>
                <w:sz w:val="26"/>
                <w:szCs w:val="26"/>
                <w:lang w:eastAsia="ru-RU"/>
              </w:rPr>
            </w:pPr>
            <w:r w:rsidRPr="00E2407C">
              <w:rPr>
                <w:rFonts w:ascii="Times New Roman" w:eastAsia="Calibri" w:hAnsi="Times New Roman" w:cs="Times New Roman"/>
                <w:sz w:val="26"/>
                <w:szCs w:val="26"/>
                <w:lang w:eastAsia="ru-RU"/>
              </w:rPr>
              <w:t>2</w:t>
            </w:r>
          </w:p>
        </w:tc>
        <w:tc>
          <w:tcPr>
            <w:tcW w:w="1260" w:type="dxa"/>
          </w:tcPr>
          <w:p w:rsidR="00E2407C" w:rsidRPr="00E2407C" w:rsidRDefault="00E2407C" w:rsidP="00E2407C">
            <w:pPr>
              <w:widowControl w:val="0"/>
              <w:tabs>
                <w:tab w:val="left" w:pos="6663"/>
              </w:tabs>
              <w:overflowPunct w:val="0"/>
              <w:autoSpaceDE w:val="0"/>
              <w:autoSpaceDN w:val="0"/>
              <w:adjustRightInd w:val="0"/>
              <w:textAlignment w:val="baseline"/>
              <w:rPr>
                <w:rFonts w:ascii="Times New Roman" w:eastAsia="Calibri" w:hAnsi="Times New Roman" w:cs="Times New Roman"/>
                <w:sz w:val="26"/>
                <w:szCs w:val="26"/>
                <w:lang w:eastAsia="ru-RU"/>
              </w:rPr>
            </w:pPr>
            <w:r w:rsidRPr="00E2407C">
              <w:rPr>
                <w:rFonts w:ascii="Times New Roman" w:eastAsia="Calibri" w:hAnsi="Times New Roman" w:cs="Times New Roman"/>
                <w:sz w:val="26"/>
                <w:szCs w:val="26"/>
                <w:lang w:eastAsia="ru-RU"/>
              </w:rPr>
              <w:t>3</w:t>
            </w:r>
          </w:p>
        </w:tc>
        <w:tc>
          <w:tcPr>
            <w:tcW w:w="1260" w:type="dxa"/>
          </w:tcPr>
          <w:p w:rsidR="00E2407C" w:rsidRPr="00E2407C" w:rsidRDefault="00E2407C" w:rsidP="00E2407C">
            <w:pPr>
              <w:widowControl w:val="0"/>
              <w:tabs>
                <w:tab w:val="left" w:pos="6663"/>
              </w:tabs>
              <w:overflowPunct w:val="0"/>
              <w:autoSpaceDE w:val="0"/>
              <w:autoSpaceDN w:val="0"/>
              <w:adjustRightInd w:val="0"/>
              <w:textAlignment w:val="baseline"/>
              <w:rPr>
                <w:rFonts w:ascii="Times New Roman" w:eastAsia="Calibri" w:hAnsi="Times New Roman" w:cs="Times New Roman"/>
                <w:sz w:val="26"/>
                <w:szCs w:val="26"/>
                <w:lang w:eastAsia="ru-RU"/>
              </w:rPr>
            </w:pPr>
            <w:r w:rsidRPr="00E2407C">
              <w:rPr>
                <w:rFonts w:ascii="Times New Roman" w:eastAsia="Calibri" w:hAnsi="Times New Roman" w:cs="Times New Roman"/>
                <w:sz w:val="26"/>
                <w:szCs w:val="26"/>
                <w:lang w:eastAsia="ru-RU"/>
              </w:rPr>
              <w:t>4</w:t>
            </w:r>
          </w:p>
        </w:tc>
        <w:tc>
          <w:tcPr>
            <w:tcW w:w="1681" w:type="dxa"/>
          </w:tcPr>
          <w:p w:rsidR="00E2407C" w:rsidRPr="00E2407C" w:rsidRDefault="00E2407C" w:rsidP="00E2407C">
            <w:pPr>
              <w:widowControl w:val="0"/>
              <w:tabs>
                <w:tab w:val="left" w:pos="6663"/>
              </w:tabs>
              <w:overflowPunct w:val="0"/>
              <w:autoSpaceDE w:val="0"/>
              <w:autoSpaceDN w:val="0"/>
              <w:adjustRightInd w:val="0"/>
              <w:textAlignment w:val="baseline"/>
              <w:rPr>
                <w:rFonts w:ascii="Times New Roman" w:eastAsia="Calibri" w:hAnsi="Times New Roman" w:cs="Times New Roman"/>
                <w:sz w:val="26"/>
                <w:szCs w:val="26"/>
                <w:lang w:eastAsia="ru-RU"/>
              </w:rPr>
            </w:pPr>
            <w:r w:rsidRPr="00E2407C">
              <w:rPr>
                <w:rFonts w:ascii="Times New Roman" w:eastAsia="Calibri" w:hAnsi="Times New Roman" w:cs="Times New Roman"/>
                <w:sz w:val="26"/>
                <w:szCs w:val="26"/>
                <w:lang w:eastAsia="ru-RU"/>
              </w:rPr>
              <w:t>5</w:t>
            </w:r>
          </w:p>
        </w:tc>
      </w:tr>
    </w:tbl>
    <w:p w:rsidR="00E2407C" w:rsidRPr="00E2407C" w:rsidRDefault="00E2407C" w:rsidP="00F84720">
      <w:pPr>
        <w:tabs>
          <w:tab w:val="left" w:pos="666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 xml:space="preserve">Рекомендуемое время на подготовку ответа </w:t>
      </w:r>
      <w:r w:rsidRPr="00E2407C">
        <w:rPr>
          <w:rFonts w:ascii="Times New Roman" w:eastAsia="Times New Roman" w:hAnsi="Times New Roman" w:cs="Times New Roman"/>
          <w:sz w:val="26"/>
          <w:szCs w:val="26"/>
          <w:lang w:eastAsia="ru-RU"/>
        </w:rPr>
        <w:sym w:font="Courier New" w:char="2013"/>
      </w:r>
      <w:r w:rsidRPr="00E2407C">
        <w:rPr>
          <w:rFonts w:ascii="Times New Roman" w:eastAsia="Times New Roman" w:hAnsi="Times New Roman" w:cs="Times New Roman"/>
          <w:sz w:val="26"/>
          <w:szCs w:val="26"/>
          <w:lang w:eastAsia="ru-RU"/>
        </w:rPr>
        <w:t xml:space="preserve"> до 40 минут. </w:t>
      </w:r>
    </w:p>
    <w:p w:rsidR="00E2407C" w:rsidRPr="00E2407C" w:rsidRDefault="00E2407C" w:rsidP="00E2407C">
      <w:pPr>
        <w:tabs>
          <w:tab w:val="left" w:pos="6663"/>
        </w:tab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6"/>
          <w:szCs w:val="26"/>
          <w:lang w:eastAsia="ru-RU"/>
        </w:rPr>
      </w:pPr>
      <w:r w:rsidRPr="00890C74">
        <w:rPr>
          <w:rFonts w:ascii="Times New Roman" w:eastAsia="Times New Roman" w:hAnsi="Times New Roman" w:cs="Times New Roman"/>
          <w:sz w:val="26"/>
          <w:szCs w:val="26"/>
          <w:lang w:eastAsia="ru-RU"/>
        </w:rPr>
        <w:t>При подготовке ответы выпускнику разрешается пользоваться атласом по истории.</w:t>
      </w:r>
    </w:p>
    <w:p w:rsidR="00653B36" w:rsidRPr="00E2407C" w:rsidRDefault="00653B36">
      <w:pPr>
        <w:pStyle w:val="2"/>
      </w:pPr>
      <w:bookmarkStart w:id="43" w:name="_Toc470279141"/>
      <w:r>
        <w:t>4.7</w:t>
      </w:r>
      <w:r w:rsidRPr="00315A0E">
        <w:t xml:space="preserve">. </w:t>
      </w:r>
      <w:r>
        <w:t xml:space="preserve">ГВЭ </w:t>
      </w:r>
      <w:r w:rsidRPr="00E34830">
        <w:t xml:space="preserve">по </w:t>
      </w:r>
      <w:r>
        <w:t>литературе</w:t>
      </w:r>
      <w:bookmarkEnd w:id="43"/>
    </w:p>
    <w:p w:rsidR="00E2407C" w:rsidRPr="00653B36" w:rsidRDefault="00E2407C" w:rsidP="00653B36">
      <w:pPr>
        <w:tabs>
          <w:tab w:val="left" w:pos="6663"/>
        </w:tabs>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6"/>
          <w:szCs w:val="26"/>
          <w:lang w:eastAsia="ru-RU"/>
        </w:rPr>
      </w:pPr>
      <w:r w:rsidRPr="00653B36">
        <w:rPr>
          <w:rFonts w:ascii="Times New Roman" w:eastAsia="Times New Roman" w:hAnsi="Times New Roman" w:cs="Times New Roman"/>
          <w:sz w:val="26"/>
          <w:szCs w:val="26"/>
          <w:lang w:eastAsia="ru-RU"/>
        </w:rPr>
        <w:t xml:space="preserve">Комплект </w:t>
      </w:r>
      <w:r w:rsidR="00653B36">
        <w:rPr>
          <w:rFonts w:ascii="Times New Roman" w:eastAsia="Times New Roman" w:hAnsi="Times New Roman" w:cs="Times New Roman"/>
          <w:sz w:val="26"/>
          <w:szCs w:val="26"/>
          <w:lang w:eastAsia="ru-RU"/>
        </w:rPr>
        <w:t>ЭМ по литературе для ГВЭ</w:t>
      </w:r>
      <w:r w:rsidRPr="00653B36">
        <w:rPr>
          <w:rFonts w:ascii="Times New Roman" w:eastAsia="Times New Roman" w:hAnsi="Times New Roman" w:cs="Times New Roman"/>
          <w:sz w:val="26"/>
          <w:szCs w:val="26"/>
          <w:lang w:eastAsia="ru-RU"/>
        </w:rPr>
        <w:t xml:space="preserve"> в устной форме состоит из 15 билетов. Каждый билет состоит из двух заданий, подобранных таким образ</w:t>
      </w:r>
      <w:r w:rsidR="00653B36">
        <w:rPr>
          <w:rFonts w:ascii="Times New Roman" w:eastAsia="Times New Roman" w:hAnsi="Times New Roman" w:cs="Times New Roman"/>
          <w:sz w:val="26"/>
          <w:szCs w:val="26"/>
          <w:lang w:eastAsia="ru-RU"/>
        </w:rPr>
        <w:t>ом, чтобы, во-первых, в билете</w:t>
      </w:r>
      <w:r w:rsidRPr="00653B36">
        <w:rPr>
          <w:rFonts w:ascii="Times New Roman" w:eastAsia="Times New Roman" w:hAnsi="Times New Roman" w:cs="Times New Roman"/>
          <w:sz w:val="26"/>
          <w:szCs w:val="26"/>
          <w:lang w:eastAsia="ru-RU"/>
        </w:rPr>
        <w:t xml:space="preserve"> представлены произведения разных писателей, во-вторых, задания билета относились к произведениям разных родов и жанров.</w:t>
      </w:r>
    </w:p>
    <w:p w:rsidR="00E2407C" w:rsidRPr="00E2407C" w:rsidRDefault="00E2407C" w:rsidP="00653B36">
      <w:pPr>
        <w:tabs>
          <w:tab w:val="left" w:pos="666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 xml:space="preserve">Полный ответ на два вопроса билета оценивается максимально 16 баллами (по 8 баллов за ответ на каждый вопрос билета).  </w:t>
      </w:r>
    </w:p>
    <w:p w:rsidR="00E2407C" w:rsidRPr="00E2407C" w:rsidRDefault="00E2407C" w:rsidP="00653B36">
      <w:pPr>
        <w:tabs>
          <w:tab w:val="left" w:pos="666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Перевод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 перевода.</w:t>
      </w:r>
    </w:p>
    <w:p w:rsidR="00E2407C" w:rsidRPr="00E2407C" w:rsidRDefault="00E2407C" w:rsidP="00653B36">
      <w:pPr>
        <w:tabs>
          <w:tab w:val="left" w:pos="6663"/>
        </w:tabs>
        <w:overflowPunct w:val="0"/>
        <w:autoSpaceDE w:val="0"/>
        <w:autoSpaceDN w:val="0"/>
        <w:adjustRightInd w:val="0"/>
        <w:spacing w:after="0" w:line="240" w:lineRule="auto"/>
        <w:ind w:firstLine="709"/>
        <w:textAlignment w:val="baseline"/>
        <w:rPr>
          <w:rFonts w:ascii="Times New Roman" w:eastAsia="Times New Roman" w:hAnsi="Times New Roman" w:cs="Times New Roman"/>
          <w:i/>
          <w:sz w:val="26"/>
          <w:szCs w:val="26"/>
          <w:lang w:eastAsia="ru-RU"/>
        </w:rPr>
      </w:pPr>
      <w:r w:rsidRPr="00E2407C">
        <w:rPr>
          <w:rFonts w:ascii="Times New Roman" w:eastAsia="Times New Roman" w:hAnsi="Times New Roman" w:cs="Times New Roman"/>
          <w:i/>
          <w:sz w:val="26"/>
          <w:szCs w:val="26"/>
          <w:lang w:eastAsia="ru-RU"/>
        </w:rPr>
        <w:t>Шкала перевода первичных баллов в пятибалльную отметку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260"/>
        <w:gridCol w:w="1260"/>
        <w:gridCol w:w="1260"/>
        <w:gridCol w:w="1681"/>
      </w:tblGrid>
      <w:tr w:rsidR="00E2407C" w:rsidRPr="00E2407C" w:rsidTr="00653B36">
        <w:tc>
          <w:tcPr>
            <w:tcW w:w="4320" w:type="dxa"/>
          </w:tcPr>
          <w:p w:rsidR="00E2407C" w:rsidRPr="00E2407C" w:rsidRDefault="00E2407C" w:rsidP="00653B36">
            <w:pPr>
              <w:tabs>
                <w:tab w:val="left" w:pos="6663"/>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Диапазон первичных баллов</w:t>
            </w:r>
          </w:p>
        </w:tc>
        <w:tc>
          <w:tcPr>
            <w:tcW w:w="1260" w:type="dxa"/>
          </w:tcPr>
          <w:p w:rsidR="00E2407C" w:rsidRPr="00E2407C" w:rsidRDefault="00E2407C" w:rsidP="00653B36">
            <w:pPr>
              <w:tabs>
                <w:tab w:val="left" w:pos="6663"/>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менее 5</w:t>
            </w:r>
          </w:p>
        </w:tc>
        <w:tc>
          <w:tcPr>
            <w:tcW w:w="1260" w:type="dxa"/>
          </w:tcPr>
          <w:p w:rsidR="00E2407C" w:rsidRPr="00E2407C" w:rsidRDefault="00E2407C" w:rsidP="00653B36">
            <w:pPr>
              <w:tabs>
                <w:tab w:val="left" w:pos="6663"/>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5-9</w:t>
            </w:r>
          </w:p>
        </w:tc>
        <w:tc>
          <w:tcPr>
            <w:tcW w:w="1260" w:type="dxa"/>
          </w:tcPr>
          <w:p w:rsidR="00E2407C" w:rsidRPr="00E2407C" w:rsidRDefault="00E2407C" w:rsidP="00653B36">
            <w:pPr>
              <w:tabs>
                <w:tab w:val="left" w:pos="6663"/>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10-14</w:t>
            </w:r>
          </w:p>
        </w:tc>
        <w:tc>
          <w:tcPr>
            <w:tcW w:w="1681" w:type="dxa"/>
          </w:tcPr>
          <w:p w:rsidR="00E2407C" w:rsidRPr="00E2407C" w:rsidRDefault="00E2407C" w:rsidP="00653B36">
            <w:pPr>
              <w:tabs>
                <w:tab w:val="left" w:pos="6663"/>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15-16</w:t>
            </w:r>
          </w:p>
        </w:tc>
      </w:tr>
      <w:tr w:rsidR="00E2407C" w:rsidRPr="00E2407C" w:rsidTr="00653B36">
        <w:tc>
          <w:tcPr>
            <w:tcW w:w="4320" w:type="dxa"/>
          </w:tcPr>
          <w:p w:rsidR="00E2407C" w:rsidRPr="00E2407C" w:rsidRDefault="00E2407C" w:rsidP="00653B36">
            <w:pPr>
              <w:tabs>
                <w:tab w:val="left" w:pos="6663"/>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Отметка по пятибалльной шкале</w:t>
            </w:r>
          </w:p>
        </w:tc>
        <w:tc>
          <w:tcPr>
            <w:tcW w:w="1260" w:type="dxa"/>
          </w:tcPr>
          <w:p w:rsidR="00E2407C" w:rsidRPr="00E2407C" w:rsidRDefault="00E2407C" w:rsidP="00653B36">
            <w:pPr>
              <w:tabs>
                <w:tab w:val="left" w:pos="6663"/>
              </w:tabs>
              <w:overflowPunct w:val="0"/>
              <w:autoSpaceDE w:val="0"/>
              <w:autoSpaceDN w:val="0"/>
              <w:adjustRightInd w:val="0"/>
              <w:spacing w:after="0" w:line="240" w:lineRule="auto"/>
              <w:ind w:firstLine="709"/>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2</w:t>
            </w:r>
          </w:p>
        </w:tc>
        <w:tc>
          <w:tcPr>
            <w:tcW w:w="1260" w:type="dxa"/>
          </w:tcPr>
          <w:p w:rsidR="00E2407C" w:rsidRPr="00E2407C" w:rsidRDefault="00E2407C" w:rsidP="00653B36">
            <w:pPr>
              <w:tabs>
                <w:tab w:val="left" w:pos="6663"/>
              </w:tabs>
              <w:overflowPunct w:val="0"/>
              <w:autoSpaceDE w:val="0"/>
              <w:autoSpaceDN w:val="0"/>
              <w:adjustRightInd w:val="0"/>
              <w:spacing w:after="0" w:line="240" w:lineRule="auto"/>
              <w:ind w:firstLine="709"/>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3</w:t>
            </w:r>
          </w:p>
        </w:tc>
        <w:tc>
          <w:tcPr>
            <w:tcW w:w="1260" w:type="dxa"/>
          </w:tcPr>
          <w:p w:rsidR="00E2407C" w:rsidRPr="00E2407C" w:rsidRDefault="00E2407C" w:rsidP="00653B36">
            <w:pPr>
              <w:tabs>
                <w:tab w:val="left" w:pos="6663"/>
              </w:tabs>
              <w:overflowPunct w:val="0"/>
              <w:autoSpaceDE w:val="0"/>
              <w:autoSpaceDN w:val="0"/>
              <w:adjustRightInd w:val="0"/>
              <w:spacing w:after="0" w:line="240" w:lineRule="auto"/>
              <w:ind w:firstLine="709"/>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4</w:t>
            </w:r>
          </w:p>
        </w:tc>
        <w:tc>
          <w:tcPr>
            <w:tcW w:w="1681" w:type="dxa"/>
          </w:tcPr>
          <w:p w:rsidR="00E2407C" w:rsidRPr="00E2407C" w:rsidRDefault="00E2407C" w:rsidP="00653B36">
            <w:pPr>
              <w:tabs>
                <w:tab w:val="left" w:pos="6663"/>
              </w:tabs>
              <w:overflowPunct w:val="0"/>
              <w:autoSpaceDE w:val="0"/>
              <w:autoSpaceDN w:val="0"/>
              <w:adjustRightInd w:val="0"/>
              <w:spacing w:after="0" w:line="240" w:lineRule="auto"/>
              <w:ind w:firstLine="709"/>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5</w:t>
            </w:r>
          </w:p>
        </w:tc>
      </w:tr>
    </w:tbl>
    <w:p w:rsidR="00E2407C" w:rsidRPr="00E2407C" w:rsidRDefault="00E2407C" w:rsidP="00F84720">
      <w:pPr>
        <w:tabs>
          <w:tab w:val="left" w:pos="666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 xml:space="preserve">Для подготовки ответа на вопросы билета обучающимся предоставляется не менее 60 минут. </w:t>
      </w:r>
    </w:p>
    <w:p w:rsidR="00E2407C" w:rsidRPr="00B7244C" w:rsidRDefault="00252E47" w:rsidP="00B7244C">
      <w:pPr>
        <w:tabs>
          <w:tab w:val="left" w:pos="666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Pr="00252E47">
        <w:rPr>
          <w:rFonts w:ascii="Times New Roman" w:eastAsia="Times New Roman" w:hAnsi="Times New Roman" w:cs="Times New Roman"/>
          <w:sz w:val="26"/>
          <w:szCs w:val="26"/>
          <w:lang w:eastAsia="ru-RU"/>
        </w:rPr>
        <w:t xml:space="preserve">редства обучения и воспитания </w:t>
      </w:r>
      <w:r w:rsidR="00B7244C">
        <w:rPr>
          <w:rFonts w:ascii="Times New Roman" w:eastAsia="Times New Roman" w:hAnsi="Times New Roman" w:cs="Times New Roman"/>
          <w:sz w:val="26"/>
          <w:szCs w:val="26"/>
          <w:lang w:eastAsia="ru-RU"/>
        </w:rPr>
        <w:t>не используются.</w:t>
      </w:r>
    </w:p>
    <w:p w:rsidR="00E2407C" w:rsidRPr="00B7244C" w:rsidRDefault="00B7244C">
      <w:pPr>
        <w:pStyle w:val="2"/>
      </w:pPr>
      <w:bookmarkStart w:id="44" w:name="_Toc470279142"/>
      <w:r>
        <w:t>4.8</w:t>
      </w:r>
      <w:r w:rsidRPr="00315A0E">
        <w:t xml:space="preserve">. </w:t>
      </w:r>
      <w:r>
        <w:t xml:space="preserve">ГВЭ </w:t>
      </w:r>
      <w:r w:rsidRPr="00E34830">
        <w:t xml:space="preserve">по </w:t>
      </w:r>
      <w:r>
        <w:t>обществознанию</w:t>
      </w:r>
      <w:bookmarkEnd w:id="44"/>
    </w:p>
    <w:p w:rsidR="00E2407C" w:rsidRPr="00E2407C" w:rsidRDefault="00E2407C" w:rsidP="00B7244C">
      <w:pPr>
        <w:tabs>
          <w:tab w:val="left" w:pos="666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 xml:space="preserve">Комплект </w:t>
      </w:r>
      <w:r w:rsidR="00B7244C">
        <w:rPr>
          <w:rFonts w:ascii="Times New Roman" w:eastAsia="Times New Roman" w:hAnsi="Times New Roman" w:cs="Times New Roman"/>
          <w:sz w:val="26"/>
          <w:szCs w:val="26"/>
          <w:lang w:eastAsia="ru-RU"/>
        </w:rPr>
        <w:t>ЭМ по обществознанию для ГВЭ</w:t>
      </w:r>
      <w:r w:rsidRPr="00E2407C">
        <w:rPr>
          <w:rFonts w:ascii="Times New Roman" w:eastAsia="Times New Roman" w:hAnsi="Times New Roman" w:cs="Times New Roman"/>
          <w:sz w:val="26"/>
          <w:szCs w:val="26"/>
          <w:lang w:eastAsia="ru-RU"/>
        </w:rPr>
        <w:t xml:space="preserve"> в устной форме состоит из 15 билетов, каждый из которых включает два теоретических вопроса. Вопросы проверяют основные понятия и ведущие идеи интегративного обществоведческого курса по </w:t>
      </w:r>
      <w:r w:rsidRPr="00E2407C">
        <w:rPr>
          <w:rFonts w:ascii="Times New Roman" w:eastAsia="Times New Roman" w:hAnsi="Times New Roman" w:cs="Times New Roman"/>
          <w:sz w:val="26"/>
          <w:szCs w:val="26"/>
          <w:lang w:eastAsia="ru-RU"/>
        </w:rPr>
        <w:lastRenderedPageBreak/>
        <w:t xml:space="preserve">следующим разделам: </w:t>
      </w:r>
      <w:r w:rsidRPr="00E2407C">
        <w:rPr>
          <w:rFonts w:ascii="Times New Roman" w:eastAsia="Times New Roman" w:hAnsi="Times New Roman" w:cs="Times New Roman"/>
          <w:i/>
          <w:iCs/>
          <w:sz w:val="26"/>
          <w:szCs w:val="26"/>
          <w:lang w:eastAsia="ru-RU"/>
        </w:rPr>
        <w:t>человек и общество, включая, познание и духовную культуру, экономика, социальные отношения, политика, право</w:t>
      </w:r>
      <w:r w:rsidRPr="00E2407C">
        <w:rPr>
          <w:rFonts w:ascii="Times New Roman" w:eastAsia="Times New Roman" w:hAnsi="Times New Roman" w:cs="Times New Roman"/>
          <w:sz w:val="26"/>
          <w:szCs w:val="26"/>
          <w:lang w:eastAsia="ru-RU"/>
        </w:rPr>
        <w:t>.</w:t>
      </w:r>
    </w:p>
    <w:p w:rsidR="00E2407C" w:rsidRPr="00E2407C" w:rsidRDefault="00E2407C" w:rsidP="00B7244C">
      <w:pPr>
        <w:tabs>
          <w:tab w:val="left" w:pos="666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 xml:space="preserve">Рекомендуется полный ответ на два вопроса билета оценивать максимально в 6 баллов. За ответ на каждый теоретический вопрос максимальный балл – 3. </w:t>
      </w:r>
    </w:p>
    <w:p w:rsidR="00E2407C" w:rsidRPr="00E2407C" w:rsidRDefault="00E2407C" w:rsidP="00B7244C">
      <w:pPr>
        <w:tabs>
          <w:tab w:val="left" w:pos="6663"/>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6"/>
          <w:szCs w:val="26"/>
          <w:lang w:eastAsia="ru-RU"/>
        </w:rPr>
      </w:pPr>
      <w:r w:rsidRPr="00E2407C">
        <w:rPr>
          <w:rFonts w:ascii="Times New Roman" w:eastAsia="Calibri" w:hAnsi="Times New Roman" w:cs="Times New Roman"/>
          <w:sz w:val="26"/>
          <w:szCs w:val="26"/>
          <w:lang w:eastAsia="ru-RU"/>
        </w:rPr>
        <w:t xml:space="preserve">Перевод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 перевода. </w:t>
      </w:r>
    </w:p>
    <w:p w:rsidR="00E2407C" w:rsidRPr="00E2407C" w:rsidRDefault="00E2407C" w:rsidP="00B7244C">
      <w:pPr>
        <w:tabs>
          <w:tab w:val="left" w:pos="6663"/>
        </w:tabs>
        <w:overflowPunct w:val="0"/>
        <w:autoSpaceDE w:val="0"/>
        <w:autoSpaceDN w:val="0"/>
        <w:adjustRightInd w:val="0"/>
        <w:spacing w:after="0" w:line="240" w:lineRule="auto"/>
        <w:ind w:firstLine="709"/>
        <w:textAlignment w:val="baseline"/>
        <w:rPr>
          <w:rFonts w:ascii="Times New Roman" w:eastAsia="Calibri" w:hAnsi="Times New Roman" w:cs="Times New Roman"/>
          <w:i/>
          <w:sz w:val="26"/>
          <w:szCs w:val="26"/>
          <w:lang w:eastAsia="ru-RU"/>
        </w:rPr>
      </w:pPr>
      <w:r w:rsidRPr="00E2407C">
        <w:rPr>
          <w:rFonts w:ascii="Times New Roman" w:eastAsia="Calibri" w:hAnsi="Times New Roman" w:cs="Times New Roman"/>
          <w:i/>
          <w:sz w:val="26"/>
          <w:szCs w:val="26"/>
          <w:lang w:eastAsia="ru-RU"/>
        </w:rPr>
        <w:t>Шкала перевода первичных баллов в пятибалльную отметку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260"/>
        <w:gridCol w:w="1260"/>
        <w:gridCol w:w="1260"/>
        <w:gridCol w:w="1681"/>
      </w:tblGrid>
      <w:tr w:rsidR="00E2407C" w:rsidRPr="00E2407C" w:rsidTr="00B7244C">
        <w:tc>
          <w:tcPr>
            <w:tcW w:w="4428" w:type="dxa"/>
            <w:shd w:val="clear" w:color="auto" w:fill="auto"/>
          </w:tcPr>
          <w:p w:rsidR="00E2407C" w:rsidRPr="00E2407C" w:rsidRDefault="00E2407C" w:rsidP="00B7244C">
            <w:pPr>
              <w:tabs>
                <w:tab w:val="left" w:pos="6663"/>
              </w:tabs>
              <w:overflowPunct w:val="0"/>
              <w:autoSpaceDE w:val="0"/>
              <w:autoSpaceDN w:val="0"/>
              <w:adjustRightInd w:val="0"/>
              <w:spacing w:after="0" w:line="240" w:lineRule="auto"/>
              <w:textAlignment w:val="baseline"/>
              <w:rPr>
                <w:rFonts w:ascii="Times New Roman" w:eastAsia="Calibri" w:hAnsi="Times New Roman" w:cs="Times New Roman"/>
                <w:sz w:val="26"/>
                <w:szCs w:val="26"/>
                <w:lang w:eastAsia="ru-RU"/>
              </w:rPr>
            </w:pPr>
            <w:r w:rsidRPr="00E2407C">
              <w:rPr>
                <w:rFonts w:ascii="Times New Roman" w:eastAsia="Calibri" w:hAnsi="Times New Roman" w:cs="Times New Roman"/>
                <w:sz w:val="26"/>
                <w:szCs w:val="26"/>
                <w:lang w:eastAsia="ru-RU"/>
              </w:rPr>
              <w:t>Диапазон первичных баллов</w:t>
            </w:r>
          </w:p>
        </w:tc>
        <w:tc>
          <w:tcPr>
            <w:tcW w:w="1260" w:type="dxa"/>
            <w:shd w:val="clear" w:color="auto" w:fill="auto"/>
          </w:tcPr>
          <w:p w:rsidR="00E2407C" w:rsidRPr="00E2407C" w:rsidRDefault="00E2407C" w:rsidP="00B7244C">
            <w:pPr>
              <w:tabs>
                <w:tab w:val="left" w:pos="6663"/>
              </w:tabs>
              <w:overflowPunct w:val="0"/>
              <w:autoSpaceDE w:val="0"/>
              <w:autoSpaceDN w:val="0"/>
              <w:adjustRightInd w:val="0"/>
              <w:spacing w:after="0" w:line="240" w:lineRule="auto"/>
              <w:textAlignment w:val="baseline"/>
              <w:rPr>
                <w:rFonts w:ascii="Times New Roman" w:eastAsia="Calibri" w:hAnsi="Times New Roman" w:cs="Times New Roman"/>
                <w:sz w:val="26"/>
                <w:szCs w:val="26"/>
                <w:lang w:eastAsia="ru-RU"/>
              </w:rPr>
            </w:pPr>
            <w:r w:rsidRPr="00E2407C">
              <w:rPr>
                <w:rFonts w:ascii="Times New Roman" w:eastAsia="Calibri" w:hAnsi="Times New Roman" w:cs="Times New Roman"/>
                <w:sz w:val="26"/>
                <w:szCs w:val="26"/>
                <w:lang w:eastAsia="ru-RU"/>
              </w:rPr>
              <w:t>0-1</w:t>
            </w:r>
          </w:p>
        </w:tc>
        <w:tc>
          <w:tcPr>
            <w:tcW w:w="1260" w:type="dxa"/>
            <w:shd w:val="clear" w:color="auto" w:fill="auto"/>
          </w:tcPr>
          <w:p w:rsidR="00E2407C" w:rsidRPr="00E2407C" w:rsidRDefault="00E2407C" w:rsidP="00B7244C">
            <w:pPr>
              <w:tabs>
                <w:tab w:val="left" w:pos="6663"/>
              </w:tabs>
              <w:overflowPunct w:val="0"/>
              <w:autoSpaceDE w:val="0"/>
              <w:autoSpaceDN w:val="0"/>
              <w:adjustRightInd w:val="0"/>
              <w:spacing w:after="0" w:line="240" w:lineRule="auto"/>
              <w:ind w:firstLine="709"/>
              <w:textAlignment w:val="baseline"/>
              <w:rPr>
                <w:rFonts w:ascii="Times New Roman" w:eastAsia="Calibri" w:hAnsi="Times New Roman" w:cs="Times New Roman"/>
                <w:sz w:val="26"/>
                <w:szCs w:val="26"/>
                <w:lang w:eastAsia="ru-RU"/>
              </w:rPr>
            </w:pPr>
            <w:r w:rsidRPr="00E2407C">
              <w:rPr>
                <w:rFonts w:ascii="Times New Roman" w:eastAsia="Calibri" w:hAnsi="Times New Roman" w:cs="Times New Roman"/>
                <w:sz w:val="26"/>
                <w:szCs w:val="26"/>
                <w:lang w:eastAsia="ru-RU"/>
              </w:rPr>
              <w:t>2</w:t>
            </w:r>
          </w:p>
        </w:tc>
        <w:tc>
          <w:tcPr>
            <w:tcW w:w="1260" w:type="dxa"/>
            <w:shd w:val="clear" w:color="auto" w:fill="auto"/>
          </w:tcPr>
          <w:p w:rsidR="00E2407C" w:rsidRPr="00E2407C" w:rsidRDefault="00E2407C" w:rsidP="00B7244C">
            <w:pPr>
              <w:tabs>
                <w:tab w:val="left" w:pos="6663"/>
              </w:tabs>
              <w:overflowPunct w:val="0"/>
              <w:autoSpaceDE w:val="0"/>
              <w:autoSpaceDN w:val="0"/>
              <w:adjustRightInd w:val="0"/>
              <w:spacing w:after="0" w:line="240" w:lineRule="auto"/>
              <w:textAlignment w:val="baseline"/>
              <w:rPr>
                <w:rFonts w:ascii="Times New Roman" w:eastAsia="Calibri" w:hAnsi="Times New Roman" w:cs="Times New Roman"/>
                <w:sz w:val="26"/>
                <w:szCs w:val="26"/>
                <w:lang w:eastAsia="ru-RU"/>
              </w:rPr>
            </w:pPr>
            <w:r w:rsidRPr="00E2407C">
              <w:rPr>
                <w:rFonts w:ascii="Times New Roman" w:eastAsia="Calibri" w:hAnsi="Times New Roman" w:cs="Times New Roman"/>
                <w:sz w:val="26"/>
                <w:szCs w:val="26"/>
                <w:lang w:eastAsia="ru-RU"/>
              </w:rPr>
              <w:t>3-4</w:t>
            </w:r>
          </w:p>
        </w:tc>
        <w:tc>
          <w:tcPr>
            <w:tcW w:w="1681" w:type="dxa"/>
            <w:shd w:val="clear" w:color="auto" w:fill="auto"/>
          </w:tcPr>
          <w:p w:rsidR="00E2407C" w:rsidRPr="00E2407C" w:rsidRDefault="00E2407C" w:rsidP="00B7244C">
            <w:pPr>
              <w:tabs>
                <w:tab w:val="left" w:pos="6663"/>
              </w:tabs>
              <w:overflowPunct w:val="0"/>
              <w:autoSpaceDE w:val="0"/>
              <w:autoSpaceDN w:val="0"/>
              <w:adjustRightInd w:val="0"/>
              <w:spacing w:after="0" w:line="240" w:lineRule="auto"/>
              <w:ind w:firstLine="709"/>
              <w:textAlignment w:val="baseline"/>
              <w:rPr>
                <w:rFonts w:ascii="Times New Roman" w:eastAsia="Calibri" w:hAnsi="Times New Roman" w:cs="Times New Roman"/>
                <w:sz w:val="26"/>
                <w:szCs w:val="26"/>
                <w:lang w:eastAsia="ru-RU"/>
              </w:rPr>
            </w:pPr>
            <w:r w:rsidRPr="00E2407C">
              <w:rPr>
                <w:rFonts w:ascii="Times New Roman" w:eastAsia="Calibri" w:hAnsi="Times New Roman" w:cs="Times New Roman"/>
                <w:sz w:val="26"/>
                <w:szCs w:val="26"/>
                <w:lang w:eastAsia="ru-RU"/>
              </w:rPr>
              <w:t>5-6</w:t>
            </w:r>
          </w:p>
        </w:tc>
      </w:tr>
      <w:tr w:rsidR="00E2407C" w:rsidRPr="00E2407C" w:rsidTr="00B7244C">
        <w:tc>
          <w:tcPr>
            <w:tcW w:w="4428" w:type="dxa"/>
            <w:shd w:val="clear" w:color="auto" w:fill="auto"/>
          </w:tcPr>
          <w:p w:rsidR="00E2407C" w:rsidRPr="00E2407C" w:rsidRDefault="00E2407C" w:rsidP="00B7244C">
            <w:pPr>
              <w:tabs>
                <w:tab w:val="left" w:pos="6663"/>
              </w:tabs>
              <w:overflowPunct w:val="0"/>
              <w:autoSpaceDE w:val="0"/>
              <w:autoSpaceDN w:val="0"/>
              <w:adjustRightInd w:val="0"/>
              <w:spacing w:after="0" w:line="240" w:lineRule="auto"/>
              <w:textAlignment w:val="baseline"/>
              <w:rPr>
                <w:rFonts w:ascii="Times New Roman" w:eastAsia="Calibri" w:hAnsi="Times New Roman" w:cs="Times New Roman"/>
                <w:sz w:val="26"/>
                <w:szCs w:val="26"/>
                <w:lang w:eastAsia="ru-RU"/>
              </w:rPr>
            </w:pPr>
            <w:r w:rsidRPr="00E2407C">
              <w:rPr>
                <w:rFonts w:ascii="Times New Roman" w:eastAsia="Calibri" w:hAnsi="Times New Roman" w:cs="Times New Roman"/>
                <w:sz w:val="26"/>
                <w:szCs w:val="26"/>
                <w:lang w:eastAsia="ru-RU"/>
              </w:rPr>
              <w:t>Отметка по пятибалльной шкале</w:t>
            </w:r>
          </w:p>
        </w:tc>
        <w:tc>
          <w:tcPr>
            <w:tcW w:w="1260" w:type="dxa"/>
            <w:shd w:val="clear" w:color="auto" w:fill="auto"/>
          </w:tcPr>
          <w:p w:rsidR="00E2407C" w:rsidRPr="00E2407C" w:rsidRDefault="00E2407C" w:rsidP="00B7244C">
            <w:pPr>
              <w:tabs>
                <w:tab w:val="left" w:pos="6663"/>
              </w:tabs>
              <w:overflowPunct w:val="0"/>
              <w:autoSpaceDE w:val="0"/>
              <w:autoSpaceDN w:val="0"/>
              <w:adjustRightInd w:val="0"/>
              <w:spacing w:after="0" w:line="240" w:lineRule="auto"/>
              <w:ind w:firstLine="709"/>
              <w:textAlignment w:val="baseline"/>
              <w:rPr>
                <w:rFonts w:ascii="Times New Roman" w:eastAsia="Calibri" w:hAnsi="Times New Roman" w:cs="Times New Roman"/>
                <w:sz w:val="26"/>
                <w:szCs w:val="26"/>
                <w:lang w:eastAsia="ru-RU"/>
              </w:rPr>
            </w:pPr>
            <w:r w:rsidRPr="00E2407C">
              <w:rPr>
                <w:rFonts w:ascii="Times New Roman" w:eastAsia="Calibri" w:hAnsi="Times New Roman" w:cs="Times New Roman"/>
                <w:sz w:val="26"/>
                <w:szCs w:val="26"/>
                <w:lang w:eastAsia="ru-RU"/>
              </w:rPr>
              <w:t>2</w:t>
            </w:r>
          </w:p>
        </w:tc>
        <w:tc>
          <w:tcPr>
            <w:tcW w:w="1260" w:type="dxa"/>
            <w:shd w:val="clear" w:color="auto" w:fill="auto"/>
          </w:tcPr>
          <w:p w:rsidR="00E2407C" w:rsidRPr="00E2407C" w:rsidRDefault="00E2407C" w:rsidP="00B7244C">
            <w:pPr>
              <w:tabs>
                <w:tab w:val="left" w:pos="6663"/>
              </w:tabs>
              <w:overflowPunct w:val="0"/>
              <w:autoSpaceDE w:val="0"/>
              <w:autoSpaceDN w:val="0"/>
              <w:adjustRightInd w:val="0"/>
              <w:spacing w:after="0" w:line="240" w:lineRule="auto"/>
              <w:ind w:firstLine="709"/>
              <w:textAlignment w:val="baseline"/>
              <w:rPr>
                <w:rFonts w:ascii="Times New Roman" w:eastAsia="Calibri" w:hAnsi="Times New Roman" w:cs="Times New Roman"/>
                <w:sz w:val="26"/>
                <w:szCs w:val="26"/>
                <w:lang w:eastAsia="ru-RU"/>
              </w:rPr>
            </w:pPr>
            <w:r w:rsidRPr="00E2407C">
              <w:rPr>
                <w:rFonts w:ascii="Times New Roman" w:eastAsia="Calibri" w:hAnsi="Times New Roman" w:cs="Times New Roman"/>
                <w:sz w:val="26"/>
                <w:szCs w:val="26"/>
                <w:lang w:eastAsia="ru-RU"/>
              </w:rPr>
              <w:t>3</w:t>
            </w:r>
          </w:p>
        </w:tc>
        <w:tc>
          <w:tcPr>
            <w:tcW w:w="1260" w:type="dxa"/>
            <w:shd w:val="clear" w:color="auto" w:fill="auto"/>
          </w:tcPr>
          <w:p w:rsidR="00E2407C" w:rsidRPr="00E2407C" w:rsidRDefault="00E2407C" w:rsidP="00B7244C">
            <w:pPr>
              <w:tabs>
                <w:tab w:val="left" w:pos="6663"/>
              </w:tabs>
              <w:overflowPunct w:val="0"/>
              <w:autoSpaceDE w:val="0"/>
              <w:autoSpaceDN w:val="0"/>
              <w:adjustRightInd w:val="0"/>
              <w:spacing w:after="0" w:line="240" w:lineRule="auto"/>
              <w:ind w:firstLine="709"/>
              <w:textAlignment w:val="baseline"/>
              <w:rPr>
                <w:rFonts w:ascii="Times New Roman" w:eastAsia="Calibri" w:hAnsi="Times New Roman" w:cs="Times New Roman"/>
                <w:sz w:val="26"/>
                <w:szCs w:val="26"/>
                <w:lang w:eastAsia="ru-RU"/>
              </w:rPr>
            </w:pPr>
            <w:r w:rsidRPr="00E2407C">
              <w:rPr>
                <w:rFonts w:ascii="Times New Roman" w:eastAsia="Calibri" w:hAnsi="Times New Roman" w:cs="Times New Roman"/>
                <w:sz w:val="26"/>
                <w:szCs w:val="26"/>
                <w:lang w:eastAsia="ru-RU"/>
              </w:rPr>
              <w:t>4</w:t>
            </w:r>
          </w:p>
        </w:tc>
        <w:tc>
          <w:tcPr>
            <w:tcW w:w="1681" w:type="dxa"/>
            <w:shd w:val="clear" w:color="auto" w:fill="auto"/>
          </w:tcPr>
          <w:p w:rsidR="00E2407C" w:rsidRPr="00E2407C" w:rsidRDefault="00E2407C" w:rsidP="00B7244C">
            <w:pPr>
              <w:tabs>
                <w:tab w:val="left" w:pos="6663"/>
              </w:tabs>
              <w:overflowPunct w:val="0"/>
              <w:autoSpaceDE w:val="0"/>
              <w:autoSpaceDN w:val="0"/>
              <w:adjustRightInd w:val="0"/>
              <w:spacing w:after="0" w:line="240" w:lineRule="auto"/>
              <w:ind w:firstLine="709"/>
              <w:textAlignment w:val="baseline"/>
              <w:rPr>
                <w:rFonts w:ascii="Times New Roman" w:eastAsia="Calibri" w:hAnsi="Times New Roman" w:cs="Times New Roman"/>
                <w:sz w:val="26"/>
                <w:szCs w:val="26"/>
                <w:lang w:eastAsia="ru-RU"/>
              </w:rPr>
            </w:pPr>
            <w:r w:rsidRPr="00E2407C">
              <w:rPr>
                <w:rFonts w:ascii="Times New Roman" w:eastAsia="Calibri" w:hAnsi="Times New Roman" w:cs="Times New Roman"/>
                <w:sz w:val="26"/>
                <w:szCs w:val="26"/>
                <w:lang w:eastAsia="ru-RU"/>
              </w:rPr>
              <w:t>5</w:t>
            </w:r>
          </w:p>
        </w:tc>
      </w:tr>
    </w:tbl>
    <w:p w:rsidR="00E2407C" w:rsidRPr="00E2407C" w:rsidRDefault="00E2407C" w:rsidP="00F84720">
      <w:pPr>
        <w:tabs>
          <w:tab w:val="left" w:pos="666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 xml:space="preserve">На подготовку выпускника к ответу целесообразно отвести примерно </w:t>
      </w:r>
      <w:r w:rsidRPr="00E2407C">
        <w:rPr>
          <w:rFonts w:ascii="Times New Roman" w:eastAsia="Times New Roman" w:hAnsi="Times New Roman" w:cs="Times New Roman"/>
          <w:sz w:val="26"/>
          <w:szCs w:val="26"/>
          <w:lang w:eastAsia="ru-RU"/>
        </w:rPr>
        <w:br/>
        <w:t>30–40 минут.</w:t>
      </w:r>
    </w:p>
    <w:p w:rsidR="00E2407C" w:rsidRPr="00B7244C" w:rsidRDefault="00252E47" w:rsidP="00B7244C">
      <w:pPr>
        <w:tabs>
          <w:tab w:val="left" w:pos="666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Pr="00252E47">
        <w:rPr>
          <w:rFonts w:ascii="Times New Roman" w:eastAsia="Times New Roman" w:hAnsi="Times New Roman" w:cs="Times New Roman"/>
          <w:sz w:val="26"/>
          <w:szCs w:val="26"/>
          <w:lang w:eastAsia="ru-RU"/>
        </w:rPr>
        <w:t xml:space="preserve">редства обучения и воспитания </w:t>
      </w:r>
      <w:r w:rsidR="00B7244C">
        <w:rPr>
          <w:rFonts w:ascii="Times New Roman" w:eastAsia="Times New Roman" w:hAnsi="Times New Roman" w:cs="Times New Roman"/>
          <w:sz w:val="26"/>
          <w:szCs w:val="26"/>
          <w:lang w:eastAsia="ru-RU"/>
        </w:rPr>
        <w:t>не используются.</w:t>
      </w:r>
    </w:p>
    <w:p w:rsidR="00B7244C" w:rsidRPr="00B7244C" w:rsidRDefault="00B7244C">
      <w:pPr>
        <w:pStyle w:val="2"/>
      </w:pPr>
      <w:bookmarkStart w:id="45" w:name="_Toc470279143"/>
      <w:r>
        <w:t>4.9</w:t>
      </w:r>
      <w:r w:rsidRPr="00315A0E">
        <w:t xml:space="preserve">. </w:t>
      </w:r>
      <w:r>
        <w:t xml:space="preserve">ГВЭ </w:t>
      </w:r>
      <w:r w:rsidRPr="00E34830">
        <w:t xml:space="preserve">по </w:t>
      </w:r>
      <w:r>
        <w:t>физике</w:t>
      </w:r>
      <w:bookmarkEnd w:id="45"/>
    </w:p>
    <w:p w:rsidR="00E2407C" w:rsidRPr="00E2407C" w:rsidRDefault="00E2407C" w:rsidP="00B7244C">
      <w:pPr>
        <w:tabs>
          <w:tab w:val="left" w:pos="6663"/>
        </w:tabs>
        <w:spacing w:after="0" w:line="240" w:lineRule="auto"/>
        <w:ind w:firstLine="709"/>
        <w:jc w:val="both"/>
        <w:rPr>
          <w:rFonts w:ascii="Times New Roman" w:eastAsia="Calibri" w:hAnsi="Times New Roman" w:cs="Times New Roman"/>
          <w:sz w:val="26"/>
          <w:szCs w:val="26"/>
          <w:lang w:eastAsia="ru-RU"/>
        </w:rPr>
      </w:pPr>
      <w:r w:rsidRPr="00E2407C">
        <w:rPr>
          <w:rFonts w:ascii="Times New Roman" w:eastAsia="Calibri" w:hAnsi="Times New Roman" w:cs="Times New Roman"/>
          <w:sz w:val="26"/>
          <w:szCs w:val="26"/>
          <w:lang w:eastAsia="ru-RU"/>
        </w:rPr>
        <w:t xml:space="preserve">Комплект </w:t>
      </w:r>
      <w:r w:rsidR="00B7244C">
        <w:rPr>
          <w:rFonts w:ascii="Times New Roman" w:eastAsia="Calibri" w:hAnsi="Times New Roman" w:cs="Times New Roman"/>
          <w:sz w:val="26"/>
          <w:szCs w:val="26"/>
          <w:lang w:eastAsia="ru-RU"/>
        </w:rPr>
        <w:t xml:space="preserve">ЭМ </w:t>
      </w:r>
      <w:r w:rsidRPr="00E2407C">
        <w:rPr>
          <w:rFonts w:ascii="Times New Roman" w:eastAsia="Calibri" w:hAnsi="Times New Roman" w:cs="Times New Roman"/>
          <w:sz w:val="26"/>
          <w:szCs w:val="26"/>
          <w:lang w:eastAsia="ru-RU"/>
        </w:rPr>
        <w:t xml:space="preserve">по физике для ГВЭ в устной форме состоит из 15 билетов. Каждый билет содержит два теоретических вопроса и одно практическое задание. Первый и второй вопросы в билетах проверяют освоение обучающимися знаний о фундаментальных физических законах и принципах, наиболее важных открытиях в области физики и методах научного познания природы. Третий вопрос билета – это практические задания, которые  представляют собой задачи. </w:t>
      </w:r>
    </w:p>
    <w:p w:rsidR="00E2407C" w:rsidRPr="00E2407C" w:rsidRDefault="00E2407C" w:rsidP="00B7244C">
      <w:pPr>
        <w:tabs>
          <w:tab w:val="left" w:pos="666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 xml:space="preserve">Рекомендуется полный ответ на три вопроса билета оценивать максимально в 15 баллов. За ответ на </w:t>
      </w:r>
      <w:r w:rsidR="00115437">
        <w:rPr>
          <w:rFonts w:ascii="Times New Roman" w:eastAsia="Times New Roman" w:hAnsi="Times New Roman" w:cs="Times New Roman"/>
          <w:sz w:val="26"/>
          <w:szCs w:val="26"/>
          <w:lang w:eastAsia="ru-RU"/>
        </w:rPr>
        <w:t xml:space="preserve">два </w:t>
      </w:r>
      <w:r w:rsidRPr="00E2407C">
        <w:rPr>
          <w:rFonts w:ascii="Times New Roman" w:eastAsia="Times New Roman" w:hAnsi="Times New Roman" w:cs="Times New Roman"/>
          <w:sz w:val="26"/>
          <w:szCs w:val="26"/>
          <w:lang w:eastAsia="ru-RU"/>
        </w:rPr>
        <w:t>теоретический вопрос</w:t>
      </w:r>
      <w:r w:rsidR="00115437">
        <w:rPr>
          <w:rFonts w:ascii="Times New Roman" w:eastAsia="Times New Roman" w:hAnsi="Times New Roman" w:cs="Times New Roman"/>
          <w:sz w:val="26"/>
          <w:szCs w:val="26"/>
          <w:lang w:eastAsia="ru-RU"/>
        </w:rPr>
        <w:t>а</w:t>
      </w:r>
      <w:r w:rsidRPr="00E2407C">
        <w:rPr>
          <w:rFonts w:ascii="Times New Roman" w:eastAsia="Times New Roman" w:hAnsi="Times New Roman" w:cs="Times New Roman"/>
          <w:sz w:val="26"/>
          <w:szCs w:val="26"/>
          <w:lang w:eastAsia="ru-RU"/>
        </w:rPr>
        <w:t xml:space="preserve"> максимальный балл – </w:t>
      </w:r>
      <w:r w:rsidR="00115437">
        <w:rPr>
          <w:rFonts w:ascii="Times New Roman" w:eastAsia="Times New Roman" w:hAnsi="Times New Roman" w:cs="Times New Roman"/>
          <w:sz w:val="26"/>
          <w:szCs w:val="26"/>
          <w:lang w:eastAsia="ru-RU"/>
        </w:rPr>
        <w:t>12</w:t>
      </w:r>
      <w:r w:rsidR="00115437" w:rsidRPr="00E2407C">
        <w:rPr>
          <w:rFonts w:ascii="Times New Roman" w:eastAsia="Times New Roman" w:hAnsi="Times New Roman" w:cs="Times New Roman"/>
          <w:sz w:val="26"/>
          <w:szCs w:val="26"/>
          <w:lang w:eastAsia="ru-RU"/>
        </w:rPr>
        <w:t xml:space="preserve"> </w:t>
      </w:r>
      <w:r w:rsidRPr="00E2407C">
        <w:rPr>
          <w:rFonts w:ascii="Times New Roman" w:eastAsia="Times New Roman" w:hAnsi="Times New Roman" w:cs="Times New Roman"/>
          <w:sz w:val="26"/>
          <w:szCs w:val="26"/>
          <w:lang w:eastAsia="ru-RU"/>
        </w:rPr>
        <w:t>баллов</w:t>
      </w:r>
      <w:r w:rsidR="00115437">
        <w:rPr>
          <w:rFonts w:ascii="Times New Roman" w:eastAsia="Times New Roman" w:hAnsi="Times New Roman" w:cs="Times New Roman"/>
          <w:sz w:val="26"/>
          <w:szCs w:val="26"/>
          <w:lang w:eastAsia="ru-RU"/>
        </w:rPr>
        <w:t xml:space="preserve">                   (6 баллов за каждый теоритический вопрос максимально)</w:t>
      </w:r>
      <w:r w:rsidRPr="00E2407C">
        <w:rPr>
          <w:rFonts w:ascii="Times New Roman" w:eastAsia="Times New Roman" w:hAnsi="Times New Roman" w:cs="Times New Roman"/>
          <w:sz w:val="26"/>
          <w:szCs w:val="26"/>
          <w:lang w:eastAsia="ru-RU"/>
        </w:rPr>
        <w:t xml:space="preserve">; за решение задачи – 3 балла. </w:t>
      </w:r>
    </w:p>
    <w:p w:rsidR="00E2407C" w:rsidRPr="00E2407C" w:rsidRDefault="00E2407C" w:rsidP="00B7244C">
      <w:pPr>
        <w:tabs>
          <w:tab w:val="left" w:pos="666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Перевод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 перевода.</w:t>
      </w:r>
    </w:p>
    <w:p w:rsidR="00E2407C" w:rsidRPr="00E2407C" w:rsidRDefault="00E2407C" w:rsidP="00F84720">
      <w:pPr>
        <w:tabs>
          <w:tab w:val="left" w:pos="6663"/>
        </w:tabs>
        <w:overflowPunct w:val="0"/>
        <w:autoSpaceDE w:val="0"/>
        <w:autoSpaceDN w:val="0"/>
        <w:adjustRightInd w:val="0"/>
        <w:spacing w:after="0" w:line="240" w:lineRule="auto"/>
        <w:ind w:firstLine="709"/>
        <w:textAlignment w:val="baseline"/>
        <w:rPr>
          <w:rFonts w:ascii="Times New Roman" w:eastAsia="Times New Roman" w:hAnsi="Times New Roman" w:cs="Times New Roman"/>
          <w:i/>
          <w:sz w:val="26"/>
          <w:szCs w:val="26"/>
          <w:lang w:eastAsia="ru-RU"/>
        </w:rPr>
      </w:pPr>
      <w:r w:rsidRPr="00E2407C">
        <w:rPr>
          <w:rFonts w:ascii="Times New Roman" w:eastAsia="Times New Roman" w:hAnsi="Times New Roman" w:cs="Times New Roman"/>
          <w:i/>
          <w:sz w:val="26"/>
          <w:szCs w:val="26"/>
          <w:lang w:eastAsia="ru-RU"/>
        </w:rPr>
        <w:t>Шкала перевода первичных баллов в пятибалльную отметку</w:t>
      </w:r>
    </w:p>
    <w:tbl>
      <w:tblPr>
        <w:tblStyle w:val="62"/>
        <w:tblW w:w="0" w:type="auto"/>
        <w:tblInd w:w="108" w:type="dxa"/>
        <w:tblLook w:val="01E0" w:firstRow="1" w:lastRow="1" w:firstColumn="1" w:lastColumn="1" w:noHBand="0" w:noVBand="0"/>
      </w:tblPr>
      <w:tblGrid>
        <w:gridCol w:w="4320"/>
        <w:gridCol w:w="1260"/>
        <w:gridCol w:w="1260"/>
        <w:gridCol w:w="1260"/>
        <w:gridCol w:w="1681"/>
      </w:tblGrid>
      <w:tr w:rsidR="00E2407C" w:rsidRPr="00E2407C" w:rsidTr="00B7244C">
        <w:tc>
          <w:tcPr>
            <w:tcW w:w="4320" w:type="dxa"/>
          </w:tcPr>
          <w:p w:rsidR="00E2407C" w:rsidRPr="00E2407C" w:rsidRDefault="00E2407C" w:rsidP="00E2407C">
            <w:pPr>
              <w:widowControl w:val="0"/>
              <w:tabs>
                <w:tab w:val="left" w:pos="6663"/>
              </w:tabs>
              <w:overflowPunct w:val="0"/>
              <w:autoSpaceDE w:val="0"/>
              <w:autoSpaceDN w:val="0"/>
              <w:adjustRightInd w:val="0"/>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Диапазон первичных баллов</w:t>
            </w:r>
          </w:p>
        </w:tc>
        <w:tc>
          <w:tcPr>
            <w:tcW w:w="1260" w:type="dxa"/>
          </w:tcPr>
          <w:p w:rsidR="00E2407C" w:rsidRPr="00E2407C" w:rsidRDefault="00E2407C" w:rsidP="00E2407C">
            <w:pPr>
              <w:widowControl w:val="0"/>
              <w:tabs>
                <w:tab w:val="left" w:pos="6663"/>
              </w:tabs>
              <w:overflowPunct w:val="0"/>
              <w:autoSpaceDE w:val="0"/>
              <w:autoSpaceDN w:val="0"/>
              <w:adjustRightInd w:val="0"/>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менее 5</w:t>
            </w:r>
          </w:p>
        </w:tc>
        <w:tc>
          <w:tcPr>
            <w:tcW w:w="1260" w:type="dxa"/>
          </w:tcPr>
          <w:p w:rsidR="00E2407C" w:rsidRPr="00E2407C" w:rsidRDefault="00E2407C" w:rsidP="00E2407C">
            <w:pPr>
              <w:widowControl w:val="0"/>
              <w:tabs>
                <w:tab w:val="left" w:pos="6663"/>
              </w:tabs>
              <w:overflowPunct w:val="0"/>
              <w:autoSpaceDE w:val="0"/>
              <w:autoSpaceDN w:val="0"/>
              <w:adjustRightInd w:val="0"/>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5-7</w:t>
            </w:r>
          </w:p>
        </w:tc>
        <w:tc>
          <w:tcPr>
            <w:tcW w:w="1260" w:type="dxa"/>
          </w:tcPr>
          <w:p w:rsidR="00E2407C" w:rsidRPr="00E2407C" w:rsidRDefault="00E2407C" w:rsidP="00E2407C">
            <w:pPr>
              <w:widowControl w:val="0"/>
              <w:tabs>
                <w:tab w:val="left" w:pos="6663"/>
              </w:tabs>
              <w:overflowPunct w:val="0"/>
              <w:autoSpaceDE w:val="0"/>
              <w:autoSpaceDN w:val="0"/>
              <w:adjustRightInd w:val="0"/>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8-11</w:t>
            </w:r>
          </w:p>
        </w:tc>
        <w:tc>
          <w:tcPr>
            <w:tcW w:w="1681" w:type="dxa"/>
          </w:tcPr>
          <w:p w:rsidR="00E2407C" w:rsidRPr="00E2407C" w:rsidRDefault="00E2407C" w:rsidP="00E2407C">
            <w:pPr>
              <w:widowControl w:val="0"/>
              <w:tabs>
                <w:tab w:val="left" w:pos="6663"/>
              </w:tabs>
              <w:overflowPunct w:val="0"/>
              <w:autoSpaceDE w:val="0"/>
              <w:autoSpaceDN w:val="0"/>
              <w:adjustRightInd w:val="0"/>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12-15</w:t>
            </w:r>
          </w:p>
        </w:tc>
      </w:tr>
      <w:tr w:rsidR="00E2407C" w:rsidRPr="00E2407C" w:rsidTr="00B7244C">
        <w:tc>
          <w:tcPr>
            <w:tcW w:w="4320" w:type="dxa"/>
          </w:tcPr>
          <w:p w:rsidR="00E2407C" w:rsidRPr="00E2407C" w:rsidRDefault="00E2407C" w:rsidP="00E2407C">
            <w:pPr>
              <w:widowControl w:val="0"/>
              <w:tabs>
                <w:tab w:val="left" w:pos="6663"/>
              </w:tabs>
              <w:overflowPunct w:val="0"/>
              <w:autoSpaceDE w:val="0"/>
              <w:autoSpaceDN w:val="0"/>
              <w:adjustRightInd w:val="0"/>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Отметка по пятибалльной шкале</w:t>
            </w:r>
          </w:p>
        </w:tc>
        <w:tc>
          <w:tcPr>
            <w:tcW w:w="1260" w:type="dxa"/>
          </w:tcPr>
          <w:p w:rsidR="00E2407C" w:rsidRPr="00E2407C" w:rsidRDefault="00E2407C" w:rsidP="00E2407C">
            <w:pPr>
              <w:widowControl w:val="0"/>
              <w:tabs>
                <w:tab w:val="left" w:pos="6663"/>
              </w:tabs>
              <w:overflowPunct w:val="0"/>
              <w:autoSpaceDE w:val="0"/>
              <w:autoSpaceDN w:val="0"/>
              <w:adjustRightInd w:val="0"/>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2</w:t>
            </w:r>
          </w:p>
        </w:tc>
        <w:tc>
          <w:tcPr>
            <w:tcW w:w="1260" w:type="dxa"/>
          </w:tcPr>
          <w:p w:rsidR="00E2407C" w:rsidRPr="00E2407C" w:rsidRDefault="00E2407C" w:rsidP="00E2407C">
            <w:pPr>
              <w:widowControl w:val="0"/>
              <w:tabs>
                <w:tab w:val="left" w:pos="6663"/>
              </w:tabs>
              <w:overflowPunct w:val="0"/>
              <w:autoSpaceDE w:val="0"/>
              <w:autoSpaceDN w:val="0"/>
              <w:adjustRightInd w:val="0"/>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3</w:t>
            </w:r>
          </w:p>
        </w:tc>
        <w:tc>
          <w:tcPr>
            <w:tcW w:w="1260" w:type="dxa"/>
          </w:tcPr>
          <w:p w:rsidR="00E2407C" w:rsidRPr="00E2407C" w:rsidRDefault="00E2407C" w:rsidP="00E2407C">
            <w:pPr>
              <w:widowControl w:val="0"/>
              <w:tabs>
                <w:tab w:val="left" w:pos="6663"/>
              </w:tabs>
              <w:overflowPunct w:val="0"/>
              <w:autoSpaceDE w:val="0"/>
              <w:autoSpaceDN w:val="0"/>
              <w:adjustRightInd w:val="0"/>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4</w:t>
            </w:r>
          </w:p>
        </w:tc>
        <w:tc>
          <w:tcPr>
            <w:tcW w:w="1681" w:type="dxa"/>
          </w:tcPr>
          <w:p w:rsidR="00E2407C" w:rsidRPr="00E2407C" w:rsidRDefault="00E2407C" w:rsidP="00E2407C">
            <w:pPr>
              <w:widowControl w:val="0"/>
              <w:tabs>
                <w:tab w:val="left" w:pos="6663"/>
              </w:tabs>
              <w:overflowPunct w:val="0"/>
              <w:autoSpaceDE w:val="0"/>
              <w:autoSpaceDN w:val="0"/>
              <w:adjustRightInd w:val="0"/>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5</w:t>
            </w:r>
          </w:p>
        </w:tc>
      </w:tr>
    </w:tbl>
    <w:p w:rsidR="00E2407C" w:rsidRPr="00E2407C" w:rsidRDefault="00E2407C" w:rsidP="00F84720">
      <w:pPr>
        <w:tabs>
          <w:tab w:val="left" w:pos="666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 xml:space="preserve">Для подготовки ответа на вопросы билета учащимся предоставляется не менее 60 минут. </w:t>
      </w:r>
    </w:p>
    <w:p w:rsidR="00E2407C" w:rsidRPr="00E2407C" w:rsidRDefault="00E2407C" w:rsidP="00B7244C">
      <w:pPr>
        <w:numPr>
          <w:ilvl w:val="12"/>
          <w:numId w:val="0"/>
        </w:numPr>
        <w:tabs>
          <w:tab w:val="left" w:pos="6663"/>
        </w:tabs>
        <w:overflowPunct w:val="0"/>
        <w:autoSpaceDE w:val="0"/>
        <w:autoSpaceDN w:val="0"/>
        <w:adjustRightInd w:val="0"/>
        <w:spacing w:after="0" w:line="240" w:lineRule="auto"/>
        <w:ind w:firstLine="709"/>
        <w:textAlignment w:val="baseline"/>
        <w:rPr>
          <w:rFonts w:ascii="Times New Roman" w:eastAsia="Times New Roman" w:hAnsi="Times New Roman" w:cs="Times New Roman"/>
          <w:b/>
          <w:sz w:val="26"/>
          <w:szCs w:val="26"/>
          <w:lang w:eastAsia="ru-RU"/>
        </w:rPr>
      </w:pPr>
      <w:r w:rsidRPr="00E2407C">
        <w:rPr>
          <w:rFonts w:ascii="Times New Roman" w:eastAsia="Times New Roman" w:hAnsi="Times New Roman" w:cs="Times New Roman"/>
          <w:sz w:val="26"/>
          <w:szCs w:val="26"/>
          <w:lang w:eastAsia="ru-RU"/>
        </w:rPr>
        <w:t>При проведении устного экзамена по физике учащимся предоставляется право использовать при необходимости:</w:t>
      </w:r>
    </w:p>
    <w:p w:rsidR="00E2407C" w:rsidRPr="00E2407C" w:rsidRDefault="00E2407C" w:rsidP="00B7244C">
      <w:pPr>
        <w:numPr>
          <w:ilvl w:val="12"/>
          <w:numId w:val="0"/>
        </w:numPr>
        <w:tabs>
          <w:tab w:val="left" w:pos="666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 xml:space="preserve">1) справочные таблицы физических величин; </w:t>
      </w:r>
    </w:p>
    <w:p w:rsidR="00E2407C" w:rsidRPr="00E2407C" w:rsidRDefault="00E2407C" w:rsidP="00B7244C">
      <w:pPr>
        <w:numPr>
          <w:ilvl w:val="12"/>
          <w:numId w:val="0"/>
        </w:numPr>
        <w:tabs>
          <w:tab w:val="left" w:pos="666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2) справочные данные с перечнем изученных формул и законов (без текстового описания законов);</w:t>
      </w:r>
    </w:p>
    <w:p w:rsidR="00E2407C" w:rsidRPr="00E2407C" w:rsidRDefault="00E2407C" w:rsidP="00B7244C">
      <w:pPr>
        <w:numPr>
          <w:ilvl w:val="12"/>
          <w:numId w:val="0"/>
        </w:numPr>
        <w:tabs>
          <w:tab w:val="left" w:pos="666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2) плакаты и таблицы для ответов на теоретические вопросы;</w:t>
      </w:r>
    </w:p>
    <w:p w:rsidR="00E2407C" w:rsidRPr="00B7244C" w:rsidRDefault="00E2407C" w:rsidP="00B7244C">
      <w:pPr>
        <w:numPr>
          <w:ilvl w:val="12"/>
          <w:numId w:val="0"/>
        </w:numPr>
        <w:tabs>
          <w:tab w:val="left" w:pos="666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3) непрограммируемый калькулятор дл</w:t>
      </w:r>
      <w:r w:rsidR="00B7244C">
        <w:rPr>
          <w:rFonts w:ascii="Times New Roman" w:eastAsia="Times New Roman" w:hAnsi="Times New Roman" w:cs="Times New Roman"/>
          <w:sz w:val="26"/>
          <w:szCs w:val="26"/>
          <w:lang w:eastAsia="ru-RU"/>
        </w:rPr>
        <w:t>я вычислений при решении задач</w:t>
      </w:r>
      <w:r w:rsidR="006B0391">
        <w:rPr>
          <w:rFonts w:ascii="Times New Roman" w:eastAsia="Times New Roman" w:hAnsi="Times New Roman" w:cs="Times New Roman"/>
          <w:sz w:val="26"/>
          <w:szCs w:val="26"/>
          <w:lang w:eastAsia="ru-RU"/>
        </w:rPr>
        <w:t xml:space="preserve"> и линейку</w:t>
      </w:r>
      <w:r w:rsidR="00B7244C">
        <w:rPr>
          <w:rFonts w:ascii="Times New Roman" w:eastAsia="Times New Roman" w:hAnsi="Times New Roman" w:cs="Times New Roman"/>
          <w:sz w:val="26"/>
          <w:szCs w:val="26"/>
          <w:lang w:eastAsia="ru-RU"/>
        </w:rPr>
        <w:t>.</w:t>
      </w:r>
    </w:p>
    <w:p w:rsidR="00B7244C" w:rsidRPr="00B7244C" w:rsidRDefault="00B7244C">
      <w:pPr>
        <w:pStyle w:val="2"/>
      </w:pPr>
      <w:bookmarkStart w:id="46" w:name="_Toc470279144"/>
      <w:r>
        <w:t>4.10</w:t>
      </w:r>
      <w:r w:rsidRPr="00315A0E">
        <w:t xml:space="preserve">. </w:t>
      </w:r>
      <w:r>
        <w:t xml:space="preserve">ГВЭ </w:t>
      </w:r>
      <w:r w:rsidRPr="00E34830">
        <w:t xml:space="preserve">по </w:t>
      </w:r>
      <w:r>
        <w:t>химии</w:t>
      </w:r>
      <w:bookmarkEnd w:id="46"/>
    </w:p>
    <w:p w:rsidR="00E2407C" w:rsidRPr="00E2407C" w:rsidRDefault="00E2407C" w:rsidP="00B7244C">
      <w:pPr>
        <w:tabs>
          <w:tab w:val="left" w:pos="6663"/>
        </w:tabs>
        <w:spacing w:after="0" w:line="240" w:lineRule="auto"/>
        <w:ind w:firstLine="709"/>
        <w:jc w:val="both"/>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Для проведения экзамена по химии для ГВЭ-11 в устной форме предлагается комплект экзаменационных билетов, который включает 15 билетов. Каждый экзаменационный билет включает два теоретических вопроса (один вопрос – по неорганической или общей химии, другой – по органической химии) и расчётную задачу (вычисления по уравнению химической реакции).</w:t>
      </w:r>
    </w:p>
    <w:p w:rsidR="00E2407C" w:rsidRPr="00E2407C" w:rsidRDefault="00E2407C" w:rsidP="00B7244C">
      <w:pPr>
        <w:tabs>
          <w:tab w:val="left" w:pos="666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lastRenderedPageBreak/>
        <w:t xml:space="preserve">Рекомендуется полный ответ на три вопроса билета оценивать максимально в 15 баллов. За ответ на теоретический вопрос максимальный балл – 5 баллов; за верное выполнение практического задания – 5 баллов. </w:t>
      </w:r>
    </w:p>
    <w:p w:rsidR="00E2407C" w:rsidRPr="00E2407C" w:rsidRDefault="00E2407C" w:rsidP="00B7244C">
      <w:pPr>
        <w:tabs>
          <w:tab w:val="left" w:pos="993"/>
          <w:tab w:val="left" w:pos="666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Перевод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 перевода.</w:t>
      </w:r>
    </w:p>
    <w:p w:rsidR="00E2407C" w:rsidRPr="00E2407C" w:rsidRDefault="00E2407C" w:rsidP="00B7244C">
      <w:pPr>
        <w:tabs>
          <w:tab w:val="left" w:pos="6663"/>
        </w:tabs>
        <w:overflowPunct w:val="0"/>
        <w:autoSpaceDE w:val="0"/>
        <w:autoSpaceDN w:val="0"/>
        <w:adjustRightInd w:val="0"/>
        <w:spacing w:after="0" w:line="240" w:lineRule="auto"/>
        <w:ind w:firstLine="709"/>
        <w:textAlignment w:val="baseline"/>
        <w:rPr>
          <w:rFonts w:ascii="Times New Roman" w:eastAsia="Times New Roman" w:hAnsi="Times New Roman" w:cs="Times New Roman"/>
          <w:i/>
          <w:sz w:val="26"/>
          <w:szCs w:val="26"/>
          <w:lang w:eastAsia="ru-RU"/>
        </w:rPr>
      </w:pPr>
      <w:r w:rsidRPr="00E2407C">
        <w:rPr>
          <w:rFonts w:ascii="Times New Roman" w:eastAsia="Times New Roman" w:hAnsi="Times New Roman" w:cs="Times New Roman"/>
          <w:i/>
          <w:sz w:val="26"/>
          <w:szCs w:val="26"/>
          <w:lang w:eastAsia="ru-RU"/>
        </w:rPr>
        <w:t>Шкала перевода первичных баллов в пятибалльную отметку</w:t>
      </w:r>
    </w:p>
    <w:tbl>
      <w:tblPr>
        <w:tblStyle w:val="62"/>
        <w:tblW w:w="0" w:type="auto"/>
        <w:tblLook w:val="01E0" w:firstRow="1" w:lastRow="1" w:firstColumn="1" w:lastColumn="1" w:noHBand="0" w:noVBand="0"/>
      </w:tblPr>
      <w:tblGrid>
        <w:gridCol w:w="4428"/>
        <w:gridCol w:w="1260"/>
        <w:gridCol w:w="1260"/>
        <w:gridCol w:w="1260"/>
        <w:gridCol w:w="1681"/>
      </w:tblGrid>
      <w:tr w:rsidR="00E2407C" w:rsidRPr="00E2407C" w:rsidTr="00C00982">
        <w:tc>
          <w:tcPr>
            <w:tcW w:w="4428" w:type="dxa"/>
          </w:tcPr>
          <w:p w:rsidR="00E2407C" w:rsidRPr="00E2407C" w:rsidRDefault="00E2407C" w:rsidP="00C00982">
            <w:pPr>
              <w:widowControl w:val="0"/>
              <w:tabs>
                <w:tab w:val="left" w:pos="6663"/>
              </w:tabs>
              <w:overflowPunct w:val="0"/>
              <w:autoSpaceDE w:val="0"/>
              <w:autoSpaceDN w:val="0"/>
              <w:adjustRightInd w:val="0"/>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Диапазон первичных баллов</w:t>
            </w:r>
          </w:p>
        </w:tc>
        <w:tc>
          <w:tcPr>
            <w:tcW w:w="1260" w:type="dxa"/>
          </w:tcPr>
          <w:p w:rsidR="00E2407C" w:rsidRPr="00E2407C" w:rsidRDefault="00E2407C" w:rsidP="00C00982">
            <w:pPr>
              <w:widowControl w:val="0"/>
              <w:tabs>
                <w:tab w:val="left" w:pos="6663"/>
              </w:tabs>
              <w:overflowPunct w:val="0"/>
              <w:autoSpaceDE w:val="0"/>
              <w:autoSpaceDN w:val="0"/>
              <w:adjustRightInd w:val="0"/>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менее 5</w:t>
            </w:r>
          </w:p>
        </w:tc>
        <w:tc>
          <w:tcPr>
            <w:tcW w:w="1260" w:type="dxa"/>
          </w:tcPr>
          <w:p w:rsidR="00E2407C" w:rsidRPr="00E2407C" w:rsidRDefault="00E2407C" w:rsidP="00C00982">
            <w:pPr>
              <w:widowControl w:val="0"/>
              <w:tabs>
                <w:tab w:val="left" w:pos="6663"/>
              </w:tabs>
              <w:overflowPunct w:val="0"/>
              <w:autoSpaceDE w:val="0"/>
              <w:autoSpaceDN w:val="0"/>
              <w:adjustRightInd w:val="0"/>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5-7</w:t>
            </w:r>
          </w:p>
        </w:tc>
        <w:tc>
          <w:tcPr>
            <w:tcW w:w="1260" w:type="dxa"/>
          </w:tcPr>
          <w:p w:rsidR="00E2407C" w:rsidRPr="00E2407C" w:rsidRDefault="00E2407C" w:rsidP="00C00982">
            <w:pPr>
              <w:widowControl w:val="0"/>
              <w:tabs>
                <w:tab w:val="left" w:pos="6663"/>
              </w:tabs>
              <w:overflowPunct w:val="0"/>
              <w:autoSpaceDE w:val="0"/>
              <w:autoSpaceDN w:val="0"/>
              <w:adjustRightInd w:val="0"/>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8-11</w:t>
            </w:r>
          </w:p>
        </w:tc>
        <w:tc>
          <w:tcPr>
            <w:tcW w:w="1681" w:type="dxa"/>
          </w:tcPr>
          <w:p w:rsidR="00E2407C" w:rsidRPr="00E2407C" w:rsidRDefault="00E2407C" w:rsidP="00B7244C">
            <w:pPr>
              <w:widowControl w:val="0"/>
              <w:tabs>
                <w:tab w:val="left" w:pos="6663"/>
              </w:tabs>
              <w:overflowPunct w:val="0"/>
              <w:autoSpaceDE w:val="0"/>
              <w:autoSpaceDN w:val="0"/>
              <w:adjustRightInd w:val="0"/>
              <w:ind w:firstLine="709"/>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12-15</w:t>
            </w:r>
          </w:p>
        </w:tc>
      </w:tr>
      <w:tr w:rsidR="00E2407C" w:rsidRPr="00E2407C" w:rsidTr="00C00982">
        <w:tc>
          <w:tcPr>
            <w:tcW w:w="4428" w:type="dxa"/>
          </w:tcPr>
          <w:p w:rsidR="00E2407C" w:rsidRPr="00E2407C" w:rsidRDefault="00E2407C" w:rsidP="00C00982">
            <w:pPr>
              <w:widowControl w:val="0"/>
              <w:tabs>
                <w:tab w:val="left" w:pos="6663"/>
              </w:tabs>
              <w:overflowPunct w:val="0"/>
              <w:autoSpaceDE w:val="0"/>
              <w:autoSpaceDN w:val="0"/>
              <w:adjustRightInd w:val="0"/>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Отметка по пятибалльной шкале</w:t>
            </w:r>
          </w:p>
        </w:tc>
        <w:tc>
          <w:tcPr>
            <w:tcW w:w="1260" w:type="dxa"/>
          </w:tcPr>
          <w:p w:rsidR="00E2407C" w:rsidRPr="00E2407C" w:rsidRDefault="00E2407C" w:rsidP="00B7244C">
            <w:pPr>
              <w:widowControl w:val="0"/>
              <w:tabs>
                <w:tab w:val="left" w:pos="6663"/>
              </w:tabs>
              <w:overflowPunct w:val="0"/>
              <w:autoSpaceDE w:val="0"/>
              <w:autoSpaceDN w:val="0"/>
              <w:adjustRightInd w:val="0"/>
              <w:ind w:firstLine="709"/>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2</w:t>
            </w:r>
          </w:p>
        </w:tc>
        <w:tc>
          <w:tcPr>
            <w:tcW w:w="1260" w:type="dxa"/>
          </w:tcPr>
          <w:p w:rsidR="00E2407C" w:rsidRPr="00E2407C" w:rsidRDefault="00E2407C" w:rsidP="00B7244C">
            <w:pPr>
              <w:widowControl w:val="0"/>
              <w:tabs>
                <w:tab w:val="left" w:pos="6663"/>
              </w:tabs>
              <w:overflowPunct w:val="0"/>
              <w:autoSpaceDE w:val="0"/>
              <w:autoSpaceDN w:val="0"/>
              <w:adjustRightInd w:val="0"/>
              <w:ind w:firstLine="709"/>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3</w:t>
            </w:r>
          </w:p>
        </w:tc>
        <w:tc>
          <w:tcPr>
            <w:tcW w:w="1260" w:type="dxa"/>
          </w:tcPr>
          <w:p w:rsidR="00E2407C" w:rsidRPr="00E2407C" w:rsidRDefault="00E2407C" w:rsidP="00B7244C">
            <w:pPr>
              <w:widowControl w:val="0"/>
              <w:tabs>
                <w:tab w:val="left" w:pos="6663"/>
              </w:tabs>
              <w:overflowPunct w:val="0"/>
              <w:autoSpaceDE w:val="0"/>
              <w:autoSpaceDN w:val="0"/>
              <w:adjustRightInd w:val="0"/>
              <w:ind w:firstLine="709"/>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4</w:t>
            </w:r>
          </w:p>
        </w:tc>
        <w:tc>
          <w:tcPr>
            <w:tcW w:w="1681" w:type="dxa"/>
          </w:tcPr>
          <w:p w:rsidR="00E2407C" w:rsidRPr="00E2407C" w:rsidRDefault="00E2407C" w:rsidP="00B7244C">
            <w:pPr>
              <w:widowControl w:val="0"/>
              <w:tabs>
                <w:tab w:val="left" w:pos="6663"/>
              </w:tabs>
              <w:overflowPunct w:val="0"/>
              <w:autoSpaceDE w:val="0"/>
              <w:autoSpaceDN w:val="0"/>
              <w:adjustRightInd w:val="0"/>
              <w:ind w:firstLine="709"/>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5</w:t>
            </w:r>
          </w:p>
        </w:tc>
      </w:tr>
    </w:tbl>
    <w:p w:rsidR="00E2407C" w:rsidRPr="00E2407C" w:rsidRDefault="00E2407C" w:rsidP="00B7244C">
      <w:pPr>
        <w:tabs>
          <w:tab w:val="left" w:pos="993"/>
          <w:tab w:val="left" w:pos="6663"/>
        </w:tabs>
        <w:spacing w:after="0" w:line="240" w:lineRule="auto"/>
        <w:ind w:firstLine="709"/>
        <w:jc w:val="both"/>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Примерное время, рекомендуемое на подготовку выпускника к ответу, составляет 20-30 минут.</w:t>
      </w:r>
    </w:p>
    <w:p w:rsidR="00E2407C" w:rsidRPr="00E2407C" w:rsidRDefault="00E2407C" w:rsidP="00B7244C">
      <w:pPr>
        <w:numPr>
          <w:ilvl w:val="12"/>
          <w:numId w:val="0"/>
        </w:numPr>
        <w:tabs>
          <w:tab w:val="left" w:pos="993"/>
          <w:tab w:val="left" w:pos="666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6"/>
          <w:szCs w:val="26"/>
          <w:lang w:eastAsia="ru-RU"/>
        </w:rPr>
      </w:pPr>
      <w:r w:rsidRPr="00E2407C">
        <w:rPr>
          <w:rFonts w:ascii="Times New Roman" w:eastAsia="Times New Roman" w:hAnsi="Times New Roman" w:cs="Times New Roman"/>
          <w:sz w:val="26"/>
          <w:szCs w:val="26"/>
          <w:lang w:eastAsia="ru-RU"/>
        </w:rPr>
        <w:t>При проведении устного экзамена по химии обучающимся  предоставляется право использовать при необходимости:</w:t>
      </w:r>
    </w:p>
    <w:p w:rsidR="00E2407C" w:rsidRPr="00E2407C" w:rsidRDefault="00E2407C" w:rsidP="00B7244C">
      <w:pPr>
        <w:tabs>
          <w:tab w:val="left" w:pos="993"/>
          <w:tab w:val="left" w:pos="6663"/>
        </w:tabs>
        <w:spacing w:after="0" w:line="240" w:lineRule="auto"/>
        <w:ind w:firstLine="709"/>
        <w:jc w:val="both"/>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Периодическую систему химических элементов Д.И. Менделеева;</w:t>
      </w:r>
    </w:p>
    <w:p w:rsidR="00E2407C" w:rsidRPr="00E2407C" w:rsidRDefault="00E2407C" w:rsidP="00B7244C">
      <w:pPr>
        <w:tabs>
          <w:tab w:val="left" w:pos="993"/>
          <w:tab w:val="left" w:pos="6663"/>
        </w:tabs>
        <w:spacing w:after="0" w:line="240" w:lineRule="auto"/>
        <w:ind w:firstLine="709"/>
        <w:jc w:val="both"/>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таблицу растворимости солей, кислот и оснований в воде;</w:t>
      </w:r>
    </w:p>
    <w:p w:rsidR="00E2407C" w:rsidRPr="00E2407C" w:rsidRDefault="00E2407C" w:rsidP="00B7244C">
      <w:pPr>
        <w:tabs>
          <w:tab w:val="left" w:pos="993"/>
          <w:tab w:val="left" w:pos="6663"/>
        </w:tabs>
        <w:spacing w:after="0" w:line="240" w:lineRule="auto"/>
        <w:ind w:firstLine="709"/>
        <w:jc w:val="both"/>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электрохимический ряд напряжений металлов;</w:t>
      </w:r>
    </w:p>
    <w:p w:rsidR="00E2407C" w:rsidRPr="00C00982" w:rsidRDefault="00C00982" w:rsidP="00C00982">
      <w:pPr>
        <w:tabs>
          <w:tab w:val="left" w:pos="993"/>
          <w:tab w:val="left" w:pos="6663"/>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непрограммируемый калькулятор.</w:t>
      </w:r>
    </w:p>
    <w:p w:rsidR="00C00982" w:rsidRPr="00B7244C" w:rsidRDefault="00C00982">
      <w:pPr>
        <w:pStyle w:val="2"/>
      </w:pPr>
      <w:bookmarkStart w:id="47" w:name="_Toc470279145"/>
      <w:r>
        <w:t>4.11</w:t>
      </w:r>
      <w:r w:rsidRPr="00315A0E">
        <w:t xml:space="preserve">. </w:t>
      </w:r>
      <w:r>
        <w:t xml:space="preserve">ГВЭ </w:t>
      </w:r>
      <w:r w:rsidRPr="00E34830">
        <w:t xml:space="preserve">по </w:t>
      </w:r>
      <w:r>
        <w:t>иностранным языкам</w:t>
      </w:r>
      <w:bookmarkEnd w:id="47"/>
    </w:p>
    <w:p w:rsidR="00C00982" w:rsidRPr="00E2407C" w:rsidRDefault="00C00982" w:rsidP="00E2407C">
      <w:pPr>
        <w:tabs>
          <w:tab w:val="left" w:pos="6663"/>
        </w:tabs>
        <w:overflowPunct w:val="0"/>
        <w:autoSpaceDE w:val="0"/>
        <w:autoSpaceDN w:val="0"/>
        <w:adjustRightInd w:val="0"/>
        <w:spacing w:after="0" w:line="240" w:lineRule="auto"/>
        <w:textAlignment w:val="baseline"/>
        <w:rPr>
          <w:rFonts w:ascii="Times New Roman" w:eastAsia="Times New Roman" w:hAnsi="Times New Roman" w:cs="Times New Roman"/>
          <w:b/>
          <w:sz w:val="26"/>
          <w:szCs w:val="26"/>
          <w:lang w:eastAsia="ru-RU"/>
        </w:rPr>
      </w:pPr>
    </w:p>
    <w:p w:rsidR="00E2407C" w:rsidRPr="00E2407C" w:rsidRDefault="00E2407C" w:rsidP="006B0391">
      <w:pPr>
        <w:tabs>
          <w:tab w:val="left" w:pos="6663"/>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Комплект экзаменационных материалов по каждому из четырёх</w:t>
      </w:r>
      <w:r w:rsidRPr="00E2407C">
        <w:rPr>
          <w:rFonts w:ascii="Times New Roman" w:eastAsia="Times New Roman" w:hAnsi="Times New Roman" w:cs="Times New Roman"/>
          <w:color w:val="FF0000"/>
          <w:sz w:val="26"/>
          <w:szCs w:val="26"/>
          <w:lang w:eastAsia="ru-RU"/>
        </w:rPr>
        <w:t xml:space="preserve"> </w:t>
      </w:r>
      <w:r w:rsidRPr="00E2407C">
        <w:rPr>
          <w:rFonts w:ascii="Times New Roman" w:eastAsia="Times New Roman" w:hAnsi="Times New Roman" w:cs="Times New Roman"/>
          <w:sz w:val="26"/>
          <w:szCs w:val="26"/>
          <w:lang w:eastAsia="ru-RU"/>
        </w:rPr>
        <w:t>иностранных языков (английский, немецкий, фр</w:t>
      </w:r>
      <w:r w:rsidR="00C00982">
        <w:rPr>
          <w:rFonts w:ascii="Times New Roman" w:eastAsia="Times New Roman" w:hAnsi="Times New Roman" w:cs="Times New Roman"/>
          <w:sz w:val="26"/>
          <w:szCs w:val="26"/>
          <w:lang w:eastAsia="ru-RU"/>
        </w:rPr>
        <w:t>анцузский, испанский) для ГВЭ</w:t>
      </w:r>
      <w:r w:rsidRPr="00E2407C">
        <w:rPr>
          <w:rFonts w:ascii="Times New Roman" w:eastAsia="Times New Roman" w:hAnsi="Times New Roman" w:cs="Times New Roman"/>
          <w:sz w:val="26"/>
          <w:szCs w:val="26"/>
          <w:lang w:eastAsia="ru-RU"/>
        </w:rPr>
        <w:t xml:space="preserve"> в устной форме состоит из 15 билетов. </w:t>
      </w:r>
    </w:p>
    <w:p w:rsidR="00E2407C" w:rsidRPr="00E2407C" w:rsidRDefault="00E2407C" w:rsidP="006B0391">
      <w:pPr>
        <w:tabs>
          <w:tab w:val="left" w:pos="6663"/>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Каждый билет содержит два задания.</w:t>
      </w:r>
      <w:r w:rsidRPr="00E2407C">
        <w:rPr>
          <w:rFonts w:ascii="Times New Roman" w:eastAsia="Times New Roman" w:hAnsi="Times New Roman" w:cs="Times New Roman"/>
          <w:i/>
          <w:sz w:val="26"/>
          <w:szCs w:val="26"/>
          <w:lang w:eastAsia="ru-RU"/>
        </w:rPr>
        <w:t xml:space="preserve"> </w:t>
      </w:r>
      <w:r w:rsidRPr="00E2407C">
        <w:rPr>
          <w:rFonts w:ascii="Times New Roman" w:eastAsia="Times New Roman" w:hAnsi="Times New Roman" w:cs="Times New Roman"/>
          <w:iCs/>
          <w:sz w:val="26"/>
          <w:szCs w:val="26"/>
          <w:lang w:eastAsia="ru-RU"/>
        </w:rPr>
        <w:t>Первое задание</w:t>
      </w:r>
      <w:r w:rsidRPr="00E2407C">
        <w:rPr>
          <w:rFonts w:ascii="Times New Roman" w:eastAsia="Times New Roman" w:hAnsi="Times New Roman" w:cs="Times New Roman"/>
          <w:sz w:val="26"/>
          <w:szCs w:val="26"/>
          <w:lang w:eastAsia="ru-RU"/>
        </w:rPr>
        <w:t xml:space="preserve"> проверяет умения ознакомительного чтения (чтения с пониманием основного содержания).  Второе задание проверяет умения монологической речи (монолог-рассуждение): делать сообщение, содержащее наиболее важную информацию по данной теме; рассуждать о фактах/событиях, приводя примеры и аргументы. </w:t>
      </w:r>
    </w:p>
    <w:p w:rsidR="00B01126" w:rsidRDefault="00E2407C" w:rsidP="006B0391">
      <w:pPr>
        <w:tabs>
          <w:tab w:val="left" w:pos="6663"/>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E2407C">
        <w:rPr>
          <w:rFonts w:ascii="Times New Roman" w:eastAsia="Times New Roman" w:hAnsi="Times New Roman" w:cs="Times New Roman"/>
          <w:sz w:val="26"/>
          <w:szCs w:val="26"/>
          <w:lang w:eastAsia="ru-RU"/>
        </w:rPr>
        <w:t xml:space="preserve">Каждое из заданий оценивается максимально в 4 балла. </w:t>
      </w:r>
    </w:p>
    <w:p w:rsidR="00E2407C" w:rsidRPr="00E2407C" w:rsidRDefault="00E2407C" w:rsidP="006B0391">
      <w:pPr>
        <w:tabs>
          <w:tab w:val="left" w:pos="6663"/>
        </w:tabs>
        <w:overflowPunct w:val="0"/>
        <w:autoSpaceDE w:val="0"/>
        <w:autoSpaceDN w:val="0"/>
        <w:adjustRightInd w:val="0"/>
        <w:spacing w:after="0" w:line="240" w:lineRule="auto"/>
        <w:ind w:firstLine="720"/>
        <w:jc w:val="both"/>
        <w:textAlignment w:val="baseline"/>
        <w:rPr>
          <w:rFonts w:ascii="Times New Roman" w:eastAsia="Calibri" w:hAnsi="Times New Roman" w:cs="Times New Roman"/>
          <w:sz w:val="26"/>
          <w:szCs w:val="26"/>
          <w:lang w:eastAsia="ru-RU"/>
        </w:rPr>
      </w:pPr>
      <w:r w:rsidRPr="00E2407C">
        <w:rPr>
          <w:rFonts w:ascii="Times New Roman" w:eastAsia="Calibri" w:hAnsi="Times New Roman" w:cs="Times New Roman"/>
          <w:sz w:val="26"/>
          <w:szCs w:val="26"/>
          <w:lang w:eastAsia="ru-RU"/>
        </w:rPr>
        <w:t>Перевод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 перевода.</w:t>
      </w:r>
    </w:p>
    <w:p w:rsidR="00E2407C" w:rsidRPr="00E2407C" w:rsidRDefault="00E2407C" w:rsidP="006B0391">
      <w:pPr>
        <w:tabs>
          <w:tab w:val="left" w:pos="6663"/>
        </w:tabs>
        <w:overflowPunct w:val="0"/>
        <w:autoSpaceDE w:val="0"/>
        <w:autoSpaceDN w:val="0"/>
        <w:adjustRightInd w:val="0"/>
        <w:spacing w:after="0" w:line="240" w:lineRule="auto"/>
        <w:ind w:firstLine="720"/>
        <w:textAlignment w:val="baseline"/>
        <w:rPr>
          <w:rFonts w:ascii="Times New Roman" w:eastAsia="Calibri" w:hAnsi="Times New Roman" w:cs="Times New Roman"/>
          <w:i/>
          <w:sz w:val="26"/>
          <w:szCs w:val="26"/>
          <w:lang w:eastAsia="ru-RU"/>
        </w:rPr>
      </w:pPr>
      <w:r w:rsidRPr="00E2407C">
        <w:rPr>
          <w:rFonts w:ascii="Times New Roman" w:eastAsia="Calibri" w:hAnsi="Times New Roman" w:cs="Times New Roman"/>
          <w:i/>
          <w:sz w:val="26"/>
          <w:szCs w:val="26"/>
          <w:lang w:eastAsia="ru-RU"/>
        </w:rPr>
        <w:t>Шкала перевода первичных баллов в пятибалльную отметку</w:t>
      </w:r>
    </w:p>
    <w:tbl>
      <w:tblPr>
        <w:tblStyle w:val="21"/>
        <w:tblW w:w="0" w:type="auto"/>
        <w:tblInd w:w="108" w:type="dxa"/>
        <w:tblLook w:val="01E0" w:firstRow="1" w:lastRow="1" w:firstColumn="1" w:lastColumn="1" w:noHBand="0" w:noVBand="0"/>
      </w:tblPr>
      <w:tblGrid>
        <w:gridCol w:w="4320"/>
        <w:gridCol w:w="1260"/>
        <w:gridCol w:w="1260"/>
        <w:gridCol w:w="1260"/>
        <w:gridCol w:w="1681"/>
      </w:tblGrid>
      <w:tr w:rsidR="00E2407C" w:rsidRPr="00E2407C" w:rsidTr="00C00982">
        <w:tc>
          <w:tcPr>
            <w:tcW w:w="4320" w:type="dxa"/>
          </w:tcPr>
          <w:p w:rsidR="00E2407C" w:rsidRPr="00E2407C" w:rsidRDefault="00E2407C" w:rsidP="006B0391">
            <w:pPr>
              <w:widowControl w:val="0"/>
              <w:tabs>
                <w:tab w:val="left" w:pos="6663"/>
              </w:tabs>
              <w:overflowPunct w:val="0"/>
              <w:autoSpaceDE w:val="0"/>
              <w:autoSpaceDN w:val="0"/>
              <w:adjustRightInd w:val="0"/>
              <w:ind w:firstLine="720"/>
              <w:jc w:val="both"/>
              <w:textAlignment w:val="baseline"/>
              <w:rPr>
                <w:rFonts w:eastAsia="Calibri"/>
                <w:sz w:val="26"/>
                <w:szCs w:val="26"/>
              </w:rPr>
            </w:pPr>
            <w:r w:rsidRPr="00E2407C">
              <w:rPr>
                <w:rFonts w:eastAsia="Calibri"/>
                <w:sz w:val="26"/>
                <w:szCs w:val="26"/>
              </w:rPr>
              <w:t>Диапазон первичных баллов</w:t>
            </w:r>
          </w:p>
        </w:tc>
        <w:tc>
          <w:tcPr>
            <w:tcW w:w="1260" w:type="dxa"/>
          </w:tcPr>
          <w:p w:rsidR="00E2407C" w:rsidRPr="00E2407C" w:rsidRDefault="00E2407C" w:rsidP="005D2111">
            <w:pPr>
              <w:widowControl w:val="0"/>
              <w:tabs>
                <w:tab w:val="left" w:pos="6663"/>
              </w:tabs>
              <w:overflowPunct w:val="0"/>
              <w:autoSpaceDE w:val="0"/>
              <w:autoSpaceDN w:val="0"/>
              <w:adjustRightInd w:val="0"/>
              <w:jc w:val="both"/>
              <w:textAlignment w:val="baseline"/>
              <w:rPr>
                <w:rFonts w:asciiTheme="minorHAnsi" w:eastAsia="Calibri" w:hAnsiTheme="minorHAnsi" w:cstheme="minorBidi"/>
                <w:sz w:val="26"/>
                <w:szCs w:val="26"/>
                <w:lang w:eastAsia="en-US"/>
              </w:rPr>
            </w:pPr>
            <w:r w:rsidRPr="00E2407C">
              <w:rPr>
                <w:rFonts w:eastAsia="Calibri"/>
                <w:sz w:val="26"/>
                <w:szCs w:val="26"/>
              </w:rPr>
              <w:t>менее 3</w:t>
            </w:r>
          </w:p>
        </w:tc>
        <w:tc>
          <w:tcPr>
            <w:tcW w:w="1260" w:type="dxa"/>
          </w:tcPr>
          <w:p w:rsidR="00E2407C" w:rsidRPr="00E2407C" w:rsidRDefault="00E2407C" w:rsidP="005D2111">
            <w:pPr>
              <w:widowControl w:val="0"/>
              <w:tabs>
                <w:tab w:val="left" w:pos="6663"/>
              </w:tabs>
              <w:overflowPunct w:val="0"/>
              <w:autoSpaceDE w:val="0"/>
              <w:autoSpaceDN w:val="0"/>
              <w:adjustRightInd w:val="0"/>
              <w:jc w:val="both"/>
              <w:textAlignment w:val="baseline"/>
              <w:rPr>
                <w:rFonts w:asciiTheme="minorHAnsi" w:eastAsia="Calibri" w:hAnsiTheme="minorHAnsi" w:cstheme="minorBidi"/>
                <w:sz w:val="26"/>
                <w:szCs w:val="26"/>
                <w:lang w:eastAsia="en-US"/>
              </w:rPr>
            </w:pPr>
            <w:r w:rsidRPr="00E2407C">
              <w:rPr>
                <w:rFonts w:eastAsia="Calibri"/>
                <w:sz w:val="26"/>
                <w:szCs w:val="26"/>
              </w:rPr>
              <w:t>3-4</w:t>
            </w:r>
          </w:p>
        </w:tc>
        <w:tc>
          <w:tcPr>
            <w:tcW w:w="1260" w:type="dxa"/>
          </w:tcPr>
          <w:p w:rsidR="00E2407C" w:rsidRPr="00E2407C" w:rsidRDefault="00E2407C" w:rsidP="005D2111">
            <w:pPr>
              <w:widowControl w:val="0"/>
              <w:tabs>
                <w:tab w:val="left" w:pos="6663"/>
              </w:tabs>
              <w:overflowPunct w:val="0"/>
              <w:autoSpaceDE w:val="0"/>
              <w:autoSpaceDN w:val="0"/>
              <w:adjustRightInd w:val="0"/>
              <w:jc w:val="both"/>
              <w:textAlignment w:val="baseline"/>
              <w:rPr>
                <w:rFonts w:asciiTheme="minorHAnsi" w:eastAsia="Calibri" w:hAnsiTheme="minorHAnsi" w:cstheme="minorBidi"/>
                <w:sz w:val="26"/>
                <w:szCs w:val="26"/>
                <w:lang w:eastAsia="en-US"/>
              </w:rPr>
            </w:pPr>
            <w:r w:rsidRPr="00E2407C">
              <w:rPr>
                <w:rFonts w:eastAsia="Calibri"/>
                <w:sz w:val="26"/>
                <w:szCs w:val="26"/>
              </w:rPr>
              <w:t>5-6</w:t>
            </w:r>
          </w:p>
        </w:tc>
        <w:tc>
          <w:tcPr>
            <w:tcW w:w="1681" w:type="dxa"/>
          </w:tcPr>
          <w:p w:rsidR="00E2407C" w:rsidRPr="00E2407C" w:rsidRDefault="00E2407C" w:rsidP="006B0391">
            <w:pPr>
              <w:widowControl w:val="0"/>
              <w:tabs>
                <w:tab w:val="left" w:pos="6663"/>
              </w:tabs>
              <w:overflowPunct w:val="0"/>
              <w:autoSpaceDE w:val="0"/>
              <w:autoSpaceDN w:val="0"/>
              <w:adjustRightInd w:val="0"/>
              <w:ind w:firstLine="720"/>
              <w:jc w:val="both"/>
              <w:textAlignment w:val="baseline"/>
              <w:rPr>
                <w:rFonts w:eastAsia="Calibri"/>
                <w:sz w:val="26"/>
                <w:szCs w:val="26"/>
              </w:rPr>
            </w:pPr>
            <w:r w:rsidRPr="00E2407C">
              <w:rPr>
                <w:rFonts w:eastAsia="Calibri"/>
                <w:sz w:val="26"/>
                <w:szCs w:val="26"/>
              </w:rPr>
              <w:t>7-8</w:t>
            </w:r>
          </w:p>
        </w:tc>
      </w:tr>
      <w:tr w:rsidR="00E2407C" w:rsidRPr="00E2407C" w:rsidTr="00C00982">
        <w:tc>
          <w:tcPr>
            <w:tcW w:w="4320" w:type="dxa"/>
          </w:tcPr>
          <w:p w:rsidR="00E2407C" w:rsidRPr="00E2407C" w:rsidRDefault="00E2407C" w:rsidP="006B0391">
            <w:pPr>
              <w:widowControl w:val="0"/>
              <w:tabs>
                <w:tab w:val="left" w:pos="6663"/>
              </w:tabs>
              <w:overflowPunct w:val="0"/>
              <w:autoSpaceDE w:val="0"/>
              <w:autoSpaceDN w:val="0"/>
              <w:adjustRightInd w:val="0"/>
              <w:ind w:firstLine="720"/>
              <w:jc w:val="both"/>
              <w:textAlignment w:val="baseline"/>
              <w:rPr>
                <w:rFonts w:eastAsia="Calibri"/>
                <w:sz w:val="26"/>
                <w:szCs w:val="26"/>
              </w:rPr>
            </w:pPr>
            <w:r w:rsidRPr="00E2407C">
              <w:rPr>
                <w:rFonts w:eastAsia="Calibri"/>
                <w:sz w:val="26"/>
                <w:szCs w:val="26"/>
              </w:rPr>
              <w:t>Отметка по пятибалльной шкале</w:t>
            </w:r>
          </w:p>
        </w:tc>
        <w:tc>
          <w:tcPr>
            <w:tcW w:w="1260" w:type="dxa"/>
          </w:tcPr>
          <w:p w:rsidR="00E2407C" w:rsidRPr="00E2407C" w:rsidRDefault="00E2407C" w:rsidP="006B0391">
            <w:pPr>
              <w:widowControl w:val="0"/>
              <w:tabs>
                <w:tab w:val="left" w:pos="6663"/>
              </w:tabs>
              <w:overflowPunct w:val="0"/>
              <w:autoSpaceDE w:val="0"/>
              <w:autoSpaceDN w:val="0"/>
              <w:adjustRightInd w:val="0"/>
              <w:ind w:firstLine="720"/>
              <w:jc w:val="both"/>
              <w:textAlignment w:val="baseline"/>
              <w:rPr>
                <w:rFonts w:eastAsia="Calibri"/>
                <w:sz w:val="26"/>
                <w:szCs w:val="26"/>
              </w:rPr>
            </w:pPr>
            <w:r w:rsidRPr="00E2407C">
              <w:rPr>
                <w:rFonts w:eastAsia="Calibri"/>
                <w:sz w:val="26"/>
                <w:szCs w:val="26"/>
              </w:rPr>
              <w:t>2</w:t>
            </w:r>
          </w:p>
        </w:tc>
        <w:tc>
          <w:tcPr>
            <w:tcW w:w="1260" w:type="dxa"/>
          </w:tcPr>
          <w:p w:rsidR="00E2407C" w:rsidRPr="00E2407C" w:rsidRDefault="00E2407C" w:rsidP="006B0391">
            <w:pPr>
              <w:widowControl w:val="0"/>
              <w:tabs>
                <w:tab w:val="left" w:pos="6663"/>
              </w:tabs>
              <w:overflowPunct w:val="0"/>
              <w:autoSpaceDE w:val="0"/>
              <w:autoSpaceDN w:val="0"/>
              <w:adjustRightInd w:val="0"/>
              <w:ind w:firstLine="720"/>
              <w:jc w:val="both"/>
              <w:textAlignment w:val="baseline"/>
              <w:rPr>
                <w:rFonts w:eastAsia="Calibri"/>
                <w:sz w:val="26"/>
                <w:szCs w:val="26"/>
              </w:rPr>
            </w:pPr>
            <w:r w:rsidRPr="00E2407C">
              <w:rPr>
                <w:rFonts w:eastAsia="Calibri"/>
                <w:sz w:val="26"/>
                <w:szCs w:val="26"/>
              </w:rPr>
              <w:t>3</w:t>
            </w:r>
          </w:p>
        </w:tc>
        <w:tc>
          <w:tcPr>
            <w:tcW w:w="1260" w:type="dxa"/>
          </w:tcPr>
          <w:p w:rsidR="00E2407C" w:rsidRPr="00E2407C" w:rsidRDefault="00E2407C" w:rsidP="006B0391">
            <w:pPr>
              <w:widowControl w:val="0"/>
              <w:tabs>
                <w:tab w:val="left" w:pos="6663"/>
              </w:tabs>
              <w:overflowPunct w:val="0"/>
              <w:autoSpaceDE w:val="0"/>
              <w:autoSpaceDN w:val="0"/>
              <w:adjustRightInd w:val="0"/>
              <w:ind w:firstLine="720"/>
              <w:jc w:val="both"/>
              <w:textAlignment w:val="baseline"/>
              <w:rPr>
                <w:rFonts w:eastAsia="Calibri"/>
                <w:sz w:val="26"/>
                <w:szCs w:val="26"/>
              </w:rPr>
            </w:pPr>
            <w:r w:rsidRPr="00E2407C">
              <w:rPr>
                <w:rFonts w:eastAsia="Calibri"/>
                <w:sz w:val="26"/>
                <w:szCs w:val="26"/>
              </w:rPr>
              <w:t>4</w:t>
            </w:r>
          </w:p>
        </w:tc>
        <w:tc>
          <w:tcPr>
            <w:tcW w:w="1681" w:type="dxa"/>
          </w:tcPr>
          <w:p w:rsidR="00E2407C" w:rsidRPr="00E2407C" w:rsidRDefault="00E2407C" w:rsidP="006B0391">
            <w:pPr>
              <w:widowControl w:val="0"/>
              <w:tabs>
                <w:tab w:val="left" w:pos="6663"/>
              </w:tabs>
              <w:overflowPunct w:val="0"/>
              <w:autoSpaceDE w:val="0"/>
              <w:autoSpaceDN w:val="0"/>
              <w:adjustRightInd w:val="0"/>
              <w:ind w:firstLine="720"/>
              <w:jc w:val="both"/>
              <w:textAlignment w:val="baseline"/>
              <w:rPr>
                <w:rFonts w:eastAsia="Calibri"/>
                <w:sz w:val="26"/>
                <w:szCs w:val="26"/>
              </w:rPr>
            </w:pPr>
            <w:r w:rsidRPr="00E2407C">
              <w:rPr>
                <w:rFonts w:eastAsia="Calibri"/>
                <w:sz w:val="26"/>
                <w:szCs w:val="26"/>
              </w:rPr>
              <w:t>5</w:t>
            </w:r>
          </w:p>
        </w:tc>
      </w:tr>
    </w:tbl>
    <w:p w:rsidR="00E2407C" w:rsidRPr="00E2407C" w:rsidRDefault="00E2407C" w:rsidP="00F84720">
      <w:pPr>
        <w:tabs>
          <w:tab w:val="left" w:pos="666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6"/>
          <w:szCs w:val="26"/>
          <w:lang w:eastAsia="ru-RU"/>
        </w:rPr>
      </w:pPr>
      <w:r w:rsidRPr="00E2407C">
        <w:rPr>
          <w:rFonts w:ascii="Times New Roman" w:eastAsia="Times New Roman" w:hAnsi="Times New Roman" w:cs="Times New Roman"/>
          <w:sz w:val="26"/>
          <w:szCs w:val="26"/>
          <w:lang w:eastAsia="ru-RU"/>
        </w:rPr>
        <w:t>Для подготовки ответа на вопросы билета экзаменуемому предоставляется 25 минут.</w:t>
      </w:r>
    </w:p>
    <w:p w:rsidR="00E2407C" w:rsidRPr="00E2407C" w:rsidRDefault="00E2407C" w:rsidP="006B0391">
      <w:pPr>
        <w:numPr>
          <w:ilvl w:val="12"/>
          <w:numId w:val="0"/>
        </w:numPr>
        <w:tabs>
          <w:tab w:val="left" w:pos="6663"/>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890C74">
        <w:rPr>
          <w:rFonts w:ascii="Times New Roman" w:eastAsia="Times New Roman" w:hAnsi="Times New Roman" w:cs="Times New Roman"/>
          <w:sz w:val="26"/>
          <w:szCs w:val="26"/>
          <w:lang w:eastAsia="ru-RU"/>
        </w:rPr>
        <w:t>При проведении устного экзамена по иностранным языкам экзаменуемым предоставляется право использовать при необходимости двуязычный словарь.</w:t>
      </w:r>
    </w:p>
    <w:p w:rsidR="00E74907" w:rsidRPr="0006650B" w:rsidRDefault="00E74907" w:rsidP="0054203D">
      <w:pPr>
        <w:spacing w:after="0" w:line="240" w:lineRule="auto"/>
        <w:jc w:val="both"/>
        <w:rPr>
          <w:rFonts w:ascii="Times New Roman" w:eastAsia="Times New Roman" w:hAnsi="Times New Roman" w:cs="Times New Roman"/>
          <w:b/>
          <w:sz w:val="28"/>
          <w:szCs w:val="20"/>
          <w:lang w:eastAsia="ru-RU"/>
        </w:rPr>
      </w:pPr>
    </w:p>
    <w:p w:rsidR="00596010" w:rsidRDefault="00AE00EF" w:rsidP="000020A4">
      <w:pPr>
        <w:pStyle w:val="11"/>
      </w:pPr>
      <w:bookmarkStart w:id="48" w:name="_Toc470279146"/>
      <w:r>
        <w:t>5</w:t>
      </w:r>
      <w:r w:rsidR="00E74907">
        <w:t xml:space="preserve">. </w:t>
      </w:r>
      <w:r w:rsidR="00166299">
        <w:t>Подготовка к проведению ГВЭ в РЦОИ и ППЭ</w:t>
      </w:r>
      <w:bookmarkEnd w:id="48"/>
    </w:p>
    <w:p w:rsidR="00A42699" w:rsidRPr="004720A8" w:rsidRDefault="00A42699" w:rsidP="004720A8">
      <w:pPr>
        <w:pStyle w:val="Default"/>
        <w:spacing w:after="147"/>
        <w:ind w:firstLine="709"/>
        <w:contextualSpacing/>
        <w:jc w:val="both"/>
        <w:rPr>
          <w:sz w:val="26"/>
          <w:szCs w:val="26"/>
        </w:rPr>
      </w:pPr>
      <w:r w:rsidRPr="004720A8">
        <w:rPr>
          <w:sz w:val="26"/>
          <w:szCs w:val="26"/>
        </w:rPr>
        <w:t xml:space="preserve">Планирование ГВЭ выполняется автоматизировано с использованием </w:t>
      </w:r>
      <w:r w:rsidR="00561873">
        <w:rPr>
          <w:sz w:val="26"/>
          <w:szCs w:val="26"/>
        </w:rPr>
        <w:t xml:space="preserve">программного обеспечения (далее - </w:t>
      </w:r>
      <w:r w:rsidRPr="004720A8">
        <w:rPr>
          <w:sz w:val="26"/>
          <w:szCs w:val="26"/>
        </w:rPr>
        <w:t>ПО</w:t>
      </w:r>
      <w:r w:rsidR="00561873">
        <w:rPr>
          <w:sz w:val="26"/>
          <w:szCs w:val="26"/>
        </w:rPr>
        <w:t>)</w:t>
      </w:r>
      <w:r w:rsidRPr="004720A8">
        <w:rPr>
          <w:sz w:val="26"/>
          <w:szCs w:val="26"/>
        </w:rPr>
        <w:t xml:space="preserve"> «Планирование ГИА» в РЦОИ. </w:t>
      </w:r>
    </w:p>
    <w:p w:rsidR="00A42699" w:rsidRPr="004720A8" w:rsidRDefault="00A42699" w:rsidP="004720A8">
      <w:pPr>
        <w:pStyle w:val="Default"/>
        <w:spacing w:after="147"/>
        <w:ind w:firstLine="709"/>
        <w:contextualSpacing/>
        <w:jc w:val="both"/>
        <w:rPr>
          <w:sz w:val="26"/>
          <w:szCs w:val="26"/>
        </w:rPr>
      </w:pPr>
      <w:r w:rsidRPr="004720A8">
        <w:rPr>
          <w:sz w:val="26"/>
          <w:szCs w:val="26"/>
        </w:rPr>
        <w:t>Планирование ГВЭ включает в себя</w:t>
      </w:r>
      <w:r w:rsidR="00244912">
        <w:rPr>
          <w:sz w:val="26"/>
          <w:szCs w:val="26"/>
        </w:rPr>
        <w:t>,</w:t>
      </w:r>
      <w:r w:rsidRPr="004720A8">
        <w:rPr>
          <w:sz w:val="26"/>
          <w:szCs w:val="26"/>
        </w:rPr>
        <w:t xml:space="preserve"> </w:t>
      </w:r>
      <w:r w:rsidR="00244912">
        <w:rPr>
          <w:sz w:val="26"/>
          <w:szCs w:val="26"/>
        </w:rPr>
        <w:t xml:space="preserve">в том числе </w:t>
      </w:r>
      <w:r w:rsidRPr="004720A8">
        <w:rPr>
          <w:sz w:val="26"/>
          <w:szCs w:val="26"/>
        </w:rPr>
        <w:t xml:space="preserve">следующие этапы: </w:t>
      </w:r>
    </w:p>
    <w:p w:rsidR="00A42699" w:rsidRPr="004720A8" w:rsidRDefault="00A42699" w:rsidP="004720A8">
      <w:pPr>
        <w:pStyle w:val="Default"/>
        <w:spacing w:after="147"/>
        <w:ind w:firstLine="709"/>
        <w:contextualSpacing/>
        <w:jc w:val="both"/>
        <w:rPr>
          <w:sz w:val="26"/>
          <w:szCs w:val="26"/>
        </w:rPr>
      </w:pPr>
      <w:r w:rsidRPr="004720A8">
        <w:rPr>
          <w:sz w:val="26"/>
          <w:szCs w:val="26"/>
        </w:rPr>
        <w:t xml:space="preserve">назначение ППЭ </w:t>
      </w:r>
      <w:r w:rsidR="004720A8">
        <w:rPr>
          <w:sz w:val="26"/>
          <w:szCs w:val="26"/>
        </w:rPr>
        <w:t xml:space="preserve">и аудиторий </w:t>
      </w:r>
      <w:r w:rsidR="00401048">
        <w:rPr>
          <w:sz w:val="26"/>
          <w:szCs w:val="26"/>
        </w:rPr>
        <w:t xml:space="preserve">ППЭ </w:t>
      </w:r>
      <w:r w:rsidRPr="004720A8">
        <w:rPr>
          <w:sz w:val="26"/>
          <w:szCs w:val="26"/>
        </w:rPr>
        <w:t xml:space="preserve">на ГВЭ; </w:t>
      </w:r>
    </w:p>
    <w:p w:rsidR="00A42699" w:rsidRPr="004720A8" w:rsidRDefault="00A42699" w:rsidP="004720A8">
      <w:pPr>
        <w:pStyle w:val="Default"/>
        <w:spacing w:after="147"/>
        <w:ind w:firstLine="709"/>
        <w:contextualSpacing/>
        <w:jc w:val="both"/>
        <w:rPr>
          <w:sz w:val="26"/>
          <w:szCs w:val="26"/>
        </w:rPr>
      </w:pPr>
      <w:r w:rsidRPr="004720A8">
        <w:rPr>
          <w:sz w:val="26"/>
          <w:szCs w:val="26"/>
        </w:rPr>
        <w:t xml:space="preserve">распределение работников по ППЭ; </w:t>
      </w:r>
    </w:p>
    <w:p w:rsidR="00401048" w:rsidRDefault="00A42699" w:rsidP="004720A8">
      <w:pPr>
        <w:pStyle w:val="Default"/>
        <w:spacing w:after="147"/>
        <w:ind w:firstLine="709"/>
        <w:contextualSpacing/>
        <w:jc w:val="both"/>
        <w:rPr>
          <w:sz w:val="26"/>
          <w:szCs w:val="26"/>
        </w:rPr>
      </w:pPr>
      <w:r w:rsidRPr="004720A8">
        <w:rPr>
          <w:sz w:val="26"/>
          <w:szCs w:val="26"/>
        </w:rPr>
        <w:lastRenderedPageBreak/>
        <w:t>распределение участников по ППЭ</w:t>
      </w:r>
      <w:r w:rsidR="004720A8">
        <w:rPr>
          <w:sz w:val="26"/>
          <w:szCs w:val="26"/>
        </w:rPr>
        <w:t>;</w:t>
      </w:r>
    </w:p>
    <w:p w:rsidR="00F70602" w:rsidRDefault="00F70602" w:rsidP="004720A8">
      <w:pPr>
        <w:pStyle w:val="Default"/>
        <w:spacing w:after="147"/>
        <w:ind w:firstLine="709"/>
        <w:contextualSpacing/>
        <w:jc w:val="both"/>
        <w:rPr>
          <w:sz w:val="26"/>
          <w:szCs w:val="26"/>
        </w:rPr>
      </w:pPr>
      <w:r w:rsidRPr="00F70602">
        <w:rPr>
          <w:sz w:val="26"/>
          <w:szCs w:val="26"/>
        </w:rPr>
        <w:t>распределе</w:t>
      </w:r>
      <w:r>
        <w:rPr>
          <w:sz w:val="26"/>
          <w:szCs w:val="26"/>
        </w:rPr>
        <w:t xml:space="preserve">ние участников и организаторов </w:t>
      </w:r>
      <w:r w:rsidRPr="00F70602">
        <w:rPr>
          <w:sz w:val="26"/>
          <w:szCs w:val="26"/>
        </w:rPr>
        <w:t>по аудиториям ППЭ;</w:t>
      </w:r>
    </w:p>
    <w:p w:rsidR="00A42699" w:rsidRPr="004720A8" w:rsidRDefault="00401048" w:rsidP="004720A8">
      <w:pPr>
        <w:pStyle w:val="Default"/>
        <w:spacing w:after="147"/>
        <w:ind w:firstLine="709"/>
        <w:contextualSpacing/>
        <w:jc w:val="both"/>
        <w:rPr>
          <w:sz w:val="26"/>
          <w:szCs w:val="26"/>
        </w:rPr>
      </w:pPr>
      <w:r>
        <w:rPr>
          <w:sz w:val="26"/>
          <w:szCs w:val="26"/>
        </w:rPr>
        <w:t>печать бланков ГВЭ;</w:t>
      </w:r>
      <w:r w:rsidR="004720A8">
        <w:rPr>
          <w:sz w:val="26"/>
          <w:szCs w:val="26"/>
        </w:rPr>
        <w:t xml:space="preserve"> </w:t>
      </w:r>
    </w:p>
    <w:p w:rsidR="00A42699" w:rsidRPr="004720A8" w:rsidRDefault="00A42699" w:rsidP="00244912">
      <w:pPr>
        <w:pStyle w:val="Default"/>
        <w:ind w:firstLine="709"/>
        <w:contextualSpacing/>
        <w:jc w:val="both"/>
        <w:rPr>
          <w:sz w:val="26"/>
          <w:szCs w:val="26"/>
        </w:rPr>
      </w:pPr>
      <w:r w:rsidRPr="004720A8">
        <w:rPr>
          <w:sz w:val="26"/>
          <w:szCs w:val="26"/>
        </w:rPr>
        <w:t xml:space="preserve">формирование комплекта отчетных форм </w:t>
      </w:r>
      <w:r w:rsidR="00401048">
        <w:rPr>
          <w:sz w:val="26"/>
          <w:szCs w:val="26"/>
        </w:rPr>
        <w:t xml:space="preserve">ППЭ </w:t>
      </w:r>
      <w:r w:rsidR="00F70602">
        <w:rPr>
          <w:sz w:val="26"/>
          <w:szCs w:val="26"/>
        </w:rPr>
        <w:t xml:space="preserve">для </w:t>
      </w:r>
      <w:r w:rsidRPr="004720A8">
        <w:rPr>
          <w:sz w:val="26"/>
          <w:szCs w:val="26"/>
        </w:rPr>
        <w:t>ГВЭ</w:t>
      </w:r>
      <w:r w:rsidR="00401048">
        <w:rPr>
          <w:sz w:val="26"/>
          <w:szCs w:val="26"/>
        </w:rPr>
        <w:t>.</w:t>
      </w:r>
      <w:r w:rsidR="00244912">
        <w:rPr>
          <w:sz w:val="26"/>
          <w:szCs w:val="26"/>
        </w:rPr>
        <w:t xml:space="preserve"> </w:t>
      </w:r>
    </w:p>
    <w:p w:rsidR="00A42699" w:rsidRPr="00F45E04" w:rsidRDefault="00AE00EF">
      <w:pPr>
        <w:pStyle w:val="2"/>
      </w:pPr>
      <w:bookmarkStart w:id="49" w:name="_Toc470279147"/>
      <w:r>
        <w:rPr>
          <w:rStyle w:val="20"/>
          <w:b/>
          <w:bCs/>
        </w:rPr>
        <w:t>5</w:t>
      </w:r>
      <w:r w:rsidR="00F45E04" w:rsidRPr="00F45E04">
        <w:rPr>
          <w:rStyle w:val="20"/>
          <w:b/>
          <w:bCs/>
        </w:rPr>
        <w:t xml:space="preserve">.1. </w:t>
      </w:r>
      <w:r w:rsidR="00A42699" w:rsidRPr="00F45E04">
        <w:rPr>
          <w:rStyle w:val="20"/>
          <w:b/>
          <w:bCs/>
        </w:rPr>
        <w:t>Печать бланков ГВЭ</w:t>
      </w:r>
      <w:bookmarkEnd w:id="49"/>
      <w:r w:rsidR="00A42699" w:rsidRPr="00F45E04">
        <w:t xml:space="preserve"> </w:t>
      </w:r>
    </w:p>
    <w:p w:rsidR="00244912" w:rsidRDefault="00A42699" w:rsidP="00244912">
      <w:pPr>
        <w:pStyle w:val="Default"/>
        <w:spacing w:after="147"/>
        <w:ind w:firstLine="709"/>
        <w:contextualSpacing/>
        <w:jc w:val="both"/>
        <w:rPr>
          <w:sz w:val="26"/>
          <w:szCs w:val="26"/>
        </w:rPr>
      </w:pPr>
      <w:r w:rsidRPr="004720A8">
        <w:rPr>
          <w:sz w:val="26"/>
          <w:szCs w:val="26"/>
        </w:rPr>
        <w:t xml:space="preserve">Печать бланков ГВЭ выполняется автоматизировано средствами </w:t>
      </w:r>
      <w:r w:rsidR="003F1B61">
        <w:rPr>
          <w:sz w:val="26"/>
          <w:szCs w:val="26"/>
        </w:rPr>
        <w:t xml:space="preserve">                                   </w:t>
      </w:r>
      <w:r w:rsidRPr="004720A8">
        <w:rPr>
          <w:sz w:val="26"/>
          <w:szCs w:val="26"/>
        </w:rPr>
        <w:t xml:space="preserve">ПО «Планирование ГИА» в РЦОИ. </w:t>
      </w:r>
      <w:r w:rsidR="00244912">
        <w:rPr>
          <w:sz w:val="26"/>
          <w:szCs w:val="26"/>
        </w:rPr>
        <w:t xml:space="preserve">Бланки ГВЭ печатаются в РЦОИ, по решению </w:t>
      </w:r>
      <w:r w:rsidR="00772738">
        <w:rPr>
          <w:sz w:val="26"/>
          <w:szCs w:val="26"/>
        </w:rPr>
        <w:t>ОИВ</w:t>
      </w:r>
      <w:r w:rsidR="00244912">
        <w:rPr>
          <w:sz w:val="26"/>
          <w:szCs w:val="26"/>
        </w:rPr>
        <w:t xml:space="preserve"> бланки ГВЭ могут быть распечатаны непосредственно в Штабе ППЭ.</w:t>
      </w:r>
      <w:r w:rsidR="00EC61F9">
        <w:rPr>
          <w:sz w:val="26"/>
          <w:szCs w:val="26"/>
        </w:rPr>
        <w:t xml:space="preserve"> Копирование бланков запрещено. Все бланки должны быть распечатаны посредством ПО. </w:t>
      </w:r>
    </w:p>
    <w:p w:rsidR="00A42699" w:rsidRPr="004720A8" w:rsidRDefault="00244912" w:rsidP="00C2128F">
      <w:pPr>
        <w:pStyle w:val="Default"/>
        <w:spacing w:after="147"/>
        <w:ind w:firstLine="709"/>
        <w:contextualSpacing/>
        <w:jc w:val="both"/>
        <w:rPr>
          <w:sz w:val="26"/>
          <w:szCs w:val="26"/>
        </w:rPr>
      </w:pPr>
      <w:r>
        <w:rPr>
          <w:sz w:val="26"/>
          <w:szCs w:val="26"/>
        </w:rPr>
        <w:t>Комплект бланков ГВЭ</w:t>
      </w:r>
      <w:r w:rsidR="00662E72">
        <w:rPr>
          <w:sz w:val="26"/>
          <w:szCs w:val="26"/>
        </w:rPr>
        <w:t xml:space="preserve"> (письменная и устная форма)</w:t>
      </w:r>
      <w:r>
        <w:rPr>
          <w:sz w:val="26"/>
          <w:szCs w:val="26"/>
        </w:rPr>
        <w:t xml:space="preserve"> каждого участника экзамена состоит из бланка регистрации и бланка ответов. </w:t>
      </w:r>
      <w:r w:rsidR="00EC61F9">
        <w:rPr>
          <w:sz w:val="26"/>
          <w:szCs w:val="26"/>
        </w:rPr>
        <w:t xml:space="preserve">Бланки ответов являются двусторонними. </w:t>
      </w:r>
      <w:r w:rsidR="00B36C1F">
        <w:rPr>
          <w:sz w:val="26"/>
          <w:szCs w:val="26"/>
        </w:rPr>
        <w:t>Бланк ответов для устного экзамена необходим для полноценной обработки всего комплекта бланков</w:t>
      </w:r>
      <w:r w:rsidR="00F70602">
        <w:rPr>
          <w:sz w:val="26"/>
          <w:szCs w:val="26"/>
        </w:rPr>
        <w:t>,</w:t>
      </w:r>
      <w:r w:rsidR="00B36C1F">
        <w:rPr>
          <w:sz w:val="26"/>
          <w:szCs w:val="26"/>
        </w:rPr>
        <w:t xml:space="preserve"> </w:t>
      </w:r>
      <w:r w:rsidR="00F70602">
        <w:rPr>
          <w:sz w:val="26"/>
          <w:szCs w:val="26"/>
        </w:rPr>
        <w:t>а также при проведении ГВЭ в устной форме для внесения информации об идентификаторе аудиозаписи устного ответа участника</w:t>
      </w:r>
      <w:r w:rsidR="00F70602" w:rsidRPr="000C604C">
        <w:rPr>
          <w:sz w:val="26"/>
          <w:szCs w:val="26"/>
        </w:rPr>
        <w:t xml:space="preserve">, </w:t>
      </w:r>
      <w:r w:rsidR="00F70602">
        <w:rPr>
          <w:sz w:val="26"/>
          <w:szCs w:val="26"/>
        </w:rPr>
        <w:t xml:space="preserve">либо для протоколирования </w:t>
      </w:r>
      <w:r w:rsidR="003C1EA4">
        <w:rPr>
          <w:sz w:val="26"/>
          <w:szCs w:val="26"/>
        </w:rPr>
        <w:t xml:space="preserve">устных ответов участника ГВЭ с одновременным осуществлением аудиозаписи его </w:t>
      </w:r>
      <w:r w:rsidR="00F70602">
        <w:rPr>
          <w:sz w:val="26"/>
          <w:szCs w:val="26"/>
        </w:rPr>
        <w:t>устн</w:t>
      </w:r>
      <w:r w:rsidR="003C1EA4">
        <w:rPr>
          <w:sz w:val="26"/>
          <w:szCs w:val="26"/>
        </w:rPr>
        <w:t>ых</w:t>
      </w:r>
      <w:r w:rsidR="00F70602">
        <w:rPr>
          <w:sz w:val="26"/>
          <w:szCs w:val="26"/>
        </w:rPr>
        <w:t xml:space="preserve"> ответ</w:t>
      </w:r>
      <w:r w:rsidR="003C1EA4">
        <w:rPr>
          <w:sz w:val="26"/>
          <w:szCs w:val="26"/>
        </w:rPr>
        <w:t>ов</w:t>
      </w:r>
      <w:r w:rsidR="00F70602" w:rsidRPr="000C604C">
        <w:rPr>
          <w:sz w:val="26"/>
          <w:szCs w:val="26"/>
        </w:rPr>
        <w:t>.</w:t>
      </w:r>
      <w:r w:rsidR="00F70602">
        <w:rPr>
          <w:sz w:val="26"/>
          <w:szCs w:val="26"/>
        </w:rPr>
        <w:t xml:space="preserve"> </w:t>
      </w:r>
      <w:r w:rsidR="00A42699" w:rsidRPr="004720A8">
        <w:rPr>
          <w:sz w:val="26"/>
          <w:szCs w:val="26"/>
        </w:rPr>
        <w:t>Количество комплектов бланков ГВЭ, необходимых для проведения экзамена, определяется по количеству участников</w:t>
      </w:r>
      <w:r>
        <w:rPr>
          <w:sz w:val="26"/>
          <w:szCs w:val="26"/>
        </w:rPr>
        <w:t xml:space="preserve"> ГВЭ</w:t>
      </w:r>
      <w:r w:rsidR="00A42699" w:rsidRPr="004720A8">
        <w:rPr>
          <w:sz w:val="26"/>
          <w:szCs w:val="26"/>
        </w:rPr>
        <w:t xml:space="preserve">, распределенных в ППЭ на </w:t>
      </w:r>
      <w:r>
        <w:rPr>
          <w:sz w:val="26"/>
          <w:szCs w:val="26"/>
        </w:rPr>
        <w:t xml:space="preserve">соответствующий </w:t>
      </w:r>
      <w:r w:rsidR="00A42699" w:rsidRPr="004720A8">
        <w:rPr>
          <w:sz w:val="26"/>
          <w:szCs w:val="26"/>
        </w:rPr>
        <w:t xml:space="preserve">экзамен. </w:t>
      </w:r>
      <w:r w:rsidR="00C2128F" w:rsidRPr="004720A8">
        <w:rPr>
          <w:sz w:val="26"/>
          <w:szCs w:val="26"/>
        </w:rPr>
        <w:t>Бланк регистрации и бланк ответов одного комплекта связаны кодом работы, который автоматически заполняется при печати бланков</w:t>
      </w:r>
      <w:r w:rsidR="00C2128F">
        <w:rPr>
          <w:sz w:val="26"/>
          <w:szCs w:val="26"/>
        </w:rPr>
        <w:t xml:space="preserve">. </w:t>
      </w:r>
      <w:r w:rsidR="00C2128F" w:rsidRPr="00C2128F">
        <w:rPr>
          <w:sz w:val="26"/>
          <w:szCs w:val="26"/>
        </w:rPr>
        <w:t>При печати комплектов необходимо убедиться, что код работы, указанный на бланке регистрации, и код работ</w:t>
      </w:r>
      <w:r w:rsidR="00C2128F">
        <w:rPr>
          <w:sz w:val="26"/>
          <w:szCs w:val="26"/>
        </w:rPr>
        <w:t xml:space="preserve">ы на бланке ответов совпадают. </w:t>
      </w:r>
    </w:p>
    <w:p w:rsidR="00A42699" w:rsidRDefault="00A42699" w:rsidP="004720A8">
      <w:pPr>
        <w:pStyle w:val="Default"/>
        <w:spacing w:after="147"/>
        <w:ind w:firstLine="709"/>
        <w:contextualSpacing/>
        <w:jc w:val="both"/>
        <w:rPr>
          <w:sz w:val="26"/>
          <w:szCs w:val="26"/>
        </w:rPr>
      </w:pPr>
      <w:r w:rsidRPr="004720A8">
        <w:rPr>
          <w:sz w:val="26"/>
          <w:szCs w:val="26"/>
        </w:rPr>
        <w:t>При подсчете количества комплектов бланков ГВЭ для проведения экзамена необходимо предусмотреть наличие резервных комплектов из расчета 3 резервных комплекта на 10 участников</w:t>
      </w:r>
      <w:r w:rsidR="00244912">
        <w:rPr>
          <w:sz w:val="26"/>
          <w:szCs w:val="26"/>
        </w:rPr>
        <w:t xml:space="preserve"> ГВЭ</w:t>
      </w:r>
      <w:r w:rsidRPr="004720A8">
        <w:rPr>
          <w:sz w:val="26"/>
          <w:szCs w:val="26"/>
        </w:rPr>
        <w:t xml:space="preserve">, распределенных в ППЭ. </w:t>
      </w:r>
    </w:p>
    <w:p w:rsidR="00A42699" w:rsidRPr="0054203D" w:rsidRDefault="00A42699" w:rsidP="0054203D">
      <w:pPr>
        <w:pStyle w:val="Default"/>
        <w:spacing w:after="147"/>
        <w:ind w:firstLine="709"/>
        <w:contextualSpacing/>
        <w:jc w:val="both"/>
        <w:rPr>
          <w:sz w:val="26"/>
          <w:szCs w:val="26"/>
        </w:rPr>
      </w:pPr>
      <w:r w:rsidRPr="004720A8">
        <w:rPr>
          <w:sz w:val="26"/>
          <w:szCs w:val="26"/>
        </w:rPr>
        <w:t>После печати комплектов бланков ГВЭ выполняется печать дополнительных бланков ответов</w:t>
      </w:r>
      <w:r w:rsidR="00936696">
        <w:rPr>
          <w:sz w:val="26"/>
          <w:szCs w:val="26"/>
        </w:rPr>
        <w:t xml:space="preserve"> (при проведении ГВЭ в устной форме дополнительные бланки ответов печатаются</w:t>
      </w:r>
      <w:r w:rsidR="00784F68">
        <w:rPr>
          <w:sz w:val="26"/>
          <w:szCs w:val="26"/>
        </w:rPr>
        <w:t xml:space="preserve"> в случае осуществления </w:t>
      </w:r>
      <w:r w:rsidR="003C1EA4">
        <w:rPr>
          <w:sz w:val="26"/>
          <w:szCs w:val="26"/>
        </w:rPr>
        <w:t xml:space="preserve">аудиозаписи устных ответов участника ГВЭ с одновременным </w:t>
      </w:r>
      <w:r w:rsidR="00784F68">
        <w:rPr>
          <w:sz w:val="26"/>
          <w:szCs w:val="26"/>
        </w:rPr>
        <w:t>протоколировани</w:t>
      </w:r>
      <w:r w:rsidR="003C1EA4">
        <w:rPr>
          <w:sz w:val="26"/>
          <w:szCs w:val="26"/>
        </w:rPr>
        <w:t>ем</w:t>
      </w:r>
      <w:r w:rsidR="00784F68">
        <w:rPr>
          <w:sz w:val="26"/>
          <w:szCs w:val="26"/>
        </w:rPr>
        <w:t xml:space="preserve"> </w:t>
      </w:r>
      <w:r w:rsidR="003C1EA4">
        <w:rPr>
          <w:sz w:val="26"/>
          <w:szCs w:val="26"/>
        </w:rPr>
        <w:t xml:space="preserve">его </w:t>
      </w:r>
      <w:r w:rsidR="00784F68">
        <w:rPr>
          <w:sz w:val="26"/>
          <w:szCs w:val="26"/>
        </w:rPr>
        <w:t>устных ответов</w:t>
      </w:r>
      <w:r w:rsidR="00936696">
        <w:rPr>
          <w:sz w:val="26"/>
          <w:szCs w:val="26"/>
        </w:rPr>
        <w:t>)</w:t>
      </w:r>
      <w:r w:rsidRPr="004720A8">
        <w:rPr>
          <w:sz w:val="26"/>
          <w:szCs w:val="26"/>
        </w:rPr>
        <w:t xml:space="preserve">. </w:t>
      </w:r>
      <w:r w:rsidR="00662E72">
        <w:rPr>
          <w:sz w:val="26"/>
          <w:szCs w:val="26"/>
        </w:rPr>
        <w:t xml:space="preserve">Максимальное количество дополнительный бланков на один комплект бланков (бланк регистрации и бланк ответов) не должно превышать 10. </w:t>
      </w:r>
      <w:r w:rsidR="00F70602">
        <w:rPr>
          <w:sz w:val="26"/>
          <w:szCs w:val="26"/>
        </w:rPr>
        <w:t>Дополнительные бланки ответов являются двусторонними</w:t>
      </w:r>
      <w:r w:rsidR="00F70602" w:rsidRPr="000C604C">
        <w:rPr>
          <w:sz w:val="26"/>
          <w:szCs w:val="26"/>
        </w:rPr>
        <w:t>.</w:t>
      </w:r>
      <w:r w:rsidR="00F70602">
        <w:rPr>
          <w:sz w:val="26"/>
          <w:szCs w:val="26"/>
        </w:rPr>
        <w:t xml:space="preserve"> </w:t>
      </w:r>
      <w:r w:rsidRPr="004720A8">
        <w:rPr>
          <w:sz w:val="26"/>
          <w:szCs w:val="26"/>
        </w:rPr>
        <w:t xml:space="preserve">Код работы на дополнительном бланке ответов не указан, при проведении экзамена код работы (вместе с номером листа) указывается </w:t>
      </w:r>
      <w:r w:rsidR="00784F68">
        <w:rPr>
          <w:sz w:val="26"/>
          <w:szCs w:val="26"/>
        </w:rPr>
        <w:t>участником ГВЭ</w:t>
      </w:r>
      <w:r w:rsidRPr="004720A8">
        <w:rPr>
          <w:sz w:val="26"/>
          <w:szCs w:val="26"/>
        </w:rPr>
        <w:t xml:space="preserve"> при выдаче дополнительного бланка ответов участнику</w:t>
      </w:r>
      <w:r w:rsidR="00936696">
        <w:rPr>
          <w:sz w:val="26"/>
          <w:szCs w:val="26"/>
        </w:rPr>
        <w:t xml:space="preserve"> ГВЭ</w:t>
      </w:r>
      <w:r w:rsidRPr="004720A8">
        <w:rPr>
          <w:sz w:val="26"/>
          <w:szCs w:val="26"/>
        </w:rPr>
        <w:t xml:space="preserve">. </w:t>
      </w:r>
      <w:r w:rsidR="00EB6C79" w:rsidRPr="00EB6C79">
        <w:rPr>
          <w:sz w:val="26"/>
          <w:szCs w:val="26"/>
        </w:rPr>
        <w:t>Организатор в аудитории проверяет правильность заполнения участником ГВЭ дополнительного бланка ответов.</w:t>
      </w:r>
    </w:p>
    <w:p w:rsidR="00772738" w:rsidRPr="0054203D" w:rsidRDefault="00AE00EF" w:rsidP="0054203D">
      <w:pPr>
        <w:pStyle w:val="2"/>
      </w:pPr>
      <w:bookmarkStart w:id="50" w:name="_Toc470279148"/>
      <w:r>
        <w:t>5</w:t>
      </w:r>
      <w:r w:rsidR="00F45E04">
        <w:t xml:space="preserve">.2. </w:t>
      </w:r>
      <w:r w:rsidR="00775CF1">
        <w:t>КИМ ГВЭ</w:t>
      </w:r>
      <w:bookmarkEnd w:id="50"/>
    </w:p>
    <w:p w:rsidR="00772738" w:rsidRPr="00772738" w:rsidRDefault="00772738" w:rsidP="00772738">
      <w:pPr>
        <w:pStyle w:val="Default"/>
        <w:spacing w:after="147"/>
        <w:ind w:firstLine="709"/>
        <w:contextualSpacing/>
        <w:jc w:val="both"/>
        <w:rPr>
          <w:sz w:val="26"/>
          <w:szCs w:val="26"/>
        </w:rPr>
      </w:pPr>
      <w:r>
        <w:rPr>
          <w:sz w:val="26"/>
          <w:szCs w:val="26"/>
        </w:rPr>
        <w:t>КИМ</w:t>
      </w:r>
      <w:r w:rsidRPr="00772738">
        <w:rPr>
          <w:sz w:val="26"/>
          <w:szCs w:val="26"/>
        </w:rPr>
        <w:t xml:space="preserve"> для проведения ГВЭ направляются в ОИВ не ранее чем за месяц до начала экзаменов по соответствующим учебным</w:t>
      </w:r>
      <w:r>
        <w:rPr>
          <w:sz w:val="26"/>
          <w:szCs w:val="26"/>
        </w:rPr>
        <w:t xml:space="preserve"> предметам в электронном виде с </w:t>
      </w:r>
      <w:r w:rsidRPr="00772738">
        <w:rPr>
          <w:sz w:val="26"/>
          <w:szCs w:val="26"/>
        </w:rPr>
        <w:t xml:space="preserve">обеспечением конфиденциальности и безопасности содержащейся в них информации </w:t>
      </w:r>
      <w:r>
        <w:rPr>
          <w:sz w:val="26"/>
          <w:szCs w:val="26"/>
        </w:rPr>
        <w:t>(размещаются</w:t>
      </w:r>
      <w:r w:rsidRPr="004720A8">
        <w:rPr>
          <w:sz w:val="26"/>
          <w:szCs w:val="26"/>
        </w:rPr>
        <w:t xml:space="preserve"> </w:t>
      </w:r>
      <w:r>
        <w:rPr>
          <w:sz w:val="26"/>
          <w:szCs w:val="26"/>
        </w:rPr>
        <w:t>на</w:t>
      </w:r>
      <w:r w:rsidRPr="004720A8">
        <w:rPr>
          <w:sz w:val="26"/>
          <w:szCs w:val="26"/>
        </w:rPr>
        <w:t xml:space="preserve"> технологическо</w:t>
      </w:r>
      <w:r>
        <w:rPr>
          <w:sz w:val="26"/>
          <w:szCs w:val="26"/>
        </w:rPr>
        <w:t>м</w:t>
      </w:r>
      <w:r w:rsidRPr="004720A8">
        <w:rPr>
          <w:sz w:val="26"/>
          <w:szCs w:val="26"/>
        </w:rPr>
        <w:t xml:space="preserve"> портал</w:t>
      </w:r>
      <w:r>
        <w:rPr>
          <w:sz w:val="26"/>
          <w:szCs w:val="26"/>
        </w:rPr>
        <w:t>е подготовки и проведения ЕГЭ</w:t>
      </w:r>
      <w:r w:rsidRPr="004720A8">
        <w:rPr>
          <w:sz w:val="26"/>
          <w:szCs w:val="26"/>
        </w:rPr>
        <w:t xml:space="preserve"> в защищенной сети передачи данных</w:t>
      </w:r>
      <w:r>
        <w:rPr>
          <w:sz w:val="26"/>
          <w:szCs w:val="26"/>
        </w:rPr>
        <w:t>)</w:t>
      </w:r>
      <w:r w:rsidRPr="00772738">
        <w:rPr>
          <w:sz w:val="26"/>
          <w:szCs w:val="26"/>
        </w:rPr>
        <w:t>.</w:t>
      </w:r>
    </w:p>
    <w:p w:rsidR="00772738" w:rsidRDefault="00772738" w:rsidP="00772738">
      <w:pPr>
        <w:pStyle w:val="Default"/>
        <w:spacing w:after="147"/>
        <w:ind w:firstLine="709"/>
        <w:contextualSpacing/>
        <w:jc w:val="both"/>
        <w:rPr>
          <w:sz w:val="26"/>
          <w:szCs w:val="26"/>
        </w:rPr>
      </w:pPr>
      <w:r w:rsidRPr="004720A8">
        <w:rPr>
          <w:sz w:val="26"/>
          <w:szCs w:val="26"/>
        </w:rPr>
        <w:t>Вместе с КИМ направляются пояснительные записки с информацией о соответствии номеров вариантов категориям участников и формам про</w:t>
      </w:r>
      <w:r w:rsidR="00182389">
        <w:rPr>
          <w:sz w:val="26"/>
          <w:szCs w:val="26"/>
        </w:rPr>
        <w:t>ведения экзаменационной работы, а также справочные материалы к КИМ по некоторым учебным предметам.</w:t>
      </w:r>
    </w:p>
    <w:p w:rsidR="003C31FF" w:rsidRDefault="003C31FF" w:rsidP="00666F97">
      <w:pPr>
        <w:pStyle w:val="Default"/>
        <w:spacing w:after="147"/>
        <w:ind w:firstLine="709"/>
        <w:contextualSpacing/>
        <w:jc w:val="both"/>
        <w:rPr>
          <w:sz w:val="26"/>
          <w:szCs w:val="26"/>
        </w:rPr>
      </w:pPr>
      <w:r w:rsidRPr="003C31FF">
        <w:rPr>
          <w:sz w:val="26"/>
          <w:szCs w:val="26"/>
        </w:rPr>
        <w:lastRenderedPageBreak/>
        <w:t>Разглашение информации, содержащейся в КИМ ГВЭ, до начала экзамена запрещено.</w:t>
      </w:r>
      <w:r>
        <w:rPr>
          <w:sz w:val="26"/>
          <w:szCs w:val="26"/>
        </w:rPr>
        <w:t xml:space="preserve"> </w:t>
      </w:r>
    </w:p>
    <w:p w:rsidR="002C79E0" w:rsidRDefault="00182389" w:rsidP="00666F97">
      <w:pPr>
        <w:pStyle w:val="Default"/>
        <w:spacing w:after="147"/>
        <w:ind w:firstLine="709"/>
        <w:contextualSpacing/>
        <w:jc w:val="both"/>
        <w:rPr>
          <w:sz w:val="26"/>
          <w:szCs w:val="26"/>
        </w:rPr>
      </w:pPr>
      <w:r>
        <w:rPr>
          <w:sz w:val="26"/>
          <w:szCs w:val="26"/>
        </w:rPr>
        <w:t xml:space="preserve">Каждый КИМ ГВЭ содержит свой номер варианта. </w:t>
      </w:r>
    </w:p>
    <w:p w:rsidR="00772738" w:rsidRDefault="00772738" w:rsidP="00772738">
      <w:pPr>
        <w:pStyle w:val="Default"/>
        <w:spacing w:after="147"/>
        <w:ind w:firstLine="709"/>
        <w:contextualSpacing/>
        <w:jc w:val="both"/>
        <w:rPr>
          <w:sz w:val="26"/>
          <w:szCs w:val="26"/>
        </w:rPr>
      </w:pPr>
      <w:r w:rsidRPr="00772738">
        <w:rPr>
          <w:sz w:val="26"/>
          <w:szCs w:val="26"/>
        </w:rPr>
        <w:t xml:space="preserve">Тиражирование </w:t>
      </w:r>
      <w:r w:rsidR="003F1B61">
        <w:rPr>
          <w:sz w:val="26"/>
          <w:szCs w:val="26"/>
        </w:rPr>
        <w:t>КИМ</w:t>
      </w:r>
      <w:r w:rsidRPr="00772738">
        <w:rPr>
          <w:sz w:val="26"/>
          <w:szCs w:val="26"/>
        </w:rPr>
        <w:t xml:space="preserve"> для проведения ГВЭ обеспечивается </w:t>
      </w:r>
      <w:r>
        <w:rPr>
          <w:sz w:val="26"/>
          <w:szCs w:val="26"/>
        </w:rPr>
        <w:t>РЦОИ</w:t>
      </w:r>
      <w:r w:rsidRPr="00772738">
        <w:rPr>
          <w:sz w:val="26"/>
          <w:szCs w:val="26"/>
        </w:rPr>
        <w:t>.</w:t>
      </w:r>
    </w:p>
    <w:p w:rsidR="00A42699" w:rsidRPr="004720A8" w:rsidRDefault="00772738" w:rsidP="00CA3267">
      <w:pPr>
        <w:pStyle w:val="Default"/>
        <w:spacing w:after="147"/>
        <w:ind w:firstLine="709"/>
        <w:contextualSpacing/>
        <w:jc w:val="both"/>
        <w:rPr>
          <w:sz w:val="26"/>
          <w:szCs w:val="26"/>
        </w:rPr>
      </w:pPr>
      <w:r>
        <w:rPr>
          <w:sz w:val="26"/>
          <w:szCs w:val="26"/>
        </w:rPr>
        <w:t>По решению ОИВ т</w:t>
      </w:r>
      <w:r w:rsidR="00A42699" w:rsidRPr="004720A8">
        <w:rPr>
          <w:sz w:val="26"/>
          <w:szCs w:val="26"/>
        </w:rPr>
        <w:t xml:space="preserve">иражирование КИМ </w:t>
      </w:r>
      <w:r>
        <w:rPr>
          <w:sz w:val="26"/>
          <w:szCs w:val="26"/>
        </w:rPr>
        <w:t xml:space="preserve">ГВЭ </w:t>
      </w:r>
      <w:r w:rsidR="00A42699" w:rsidRPr="004720A8">
        <w:rPr>
          <w:sz w:val="26"/>
          <w:szCs w:val="26"/>
        </w:rPr>
        <w:t xml:space="preserve">и бланков </w:t>
      </w:r>
      <w:r>
        <w:rPr>
          <w:sz w:val="26"/>
          <w:szCs w:val="26"/>
        </w:rPr>
        <w:t xml:space="preserve">ГВЭ </w:t>
      </w:r>
      <w:r w:rsidR="00A42699" w:rsidRPr="004720A8">
        <w:rPr>
          <w:sz w:val="26"/>
          <w:szCs w:val="26"/>
        </w:rPr>
        <w:t xml:space="preserve">осуществляется по одной из схем: </w:t>
      </w:r>
    </w:p>
    <w:p w:rsidR="00A42699" w:rsidRDefault="00A42699" w:rsidP="00CA3267">
      <w:pPr>
        <w:pStyle w:val="Default"/>
        <w:numPr>
          <w:ilvl w:val="0"/>
          <w:numId w:val="20"/>
        </w:numPr>
        <w:spacing w:after="147"/>
        <w:ind w:left="0" w:firstLine="709"/>
        <w:contextualSpacing/>
        <w:jc w:val="both"/>
        <w:rPr>
          <w:sz w:val="26"/>
          <w:szCs w:val="26"/>
        </w:rPr>
      </w:pPr>
      <w:r w:rsidRPr="004720A8">
        <w:rPr>
          <w:sz w:val="26"/>
          <w:szCs w:val="26"/>
        </w:rPr>
        <w:t xml:space="preserve">печать бланков ГВЭ и КИМ ГВЭ в РЦОИ и передача их в ППЭ; </w:t>
      </w:r>
    </w:p>
    <w:p w:rsidR="00CA3267" w:rsidRPr="0054203D" w:rsidRDefault="00A42699" w:rsidP="0054203D">
      <w:pPr>
        <w:pStyle w:val="Default"/>
        <w:numPr>
          <w:ilvl w:val="0"/>
          <w:numId w:val="20"/>
        </w:numPr>
        <w:spacing w:after="147"/>
        <w:ind w:left="0" w:firstLine="709"/>
        <w:contextualSpacing/>
        <w:jc w:val="both"/>
        <w:rPr>
          <w:sz w:val="26"/>
          <w:szCs w:val="26"/>
        </w:rPr>
      </w:pPr>
      <w:r w:rsidRPr="00772738">
        <w:rPr>
          <w:sz w:val="26"/>
          <w:szCs w:val="26"/>
        </w:rPr>
        <w:t xml:space="preserve">печать бланков ГВЭ и КИМ ГВЭ в ППЭ из файлов, полученных из РЦОИ. </w:t>
      </w:r>
    </w:p>
    <w:p w:rsidR="00F70602" w:rsidRPr="00775CF1" w:rsidRDefault="00CA3267" w:rsidP="0054203D">
      <w:pPr>
        <w:pStyle w:val="Default"/>
        <w:spacing w:after="147"/>
        <w:ind w:firstLine="709"/>
        <w:contextualSpacing/>
        <w:jc w:val="both"/>
        <w:rPr>
          <w:sz w:val="26"/>
          <w:szCs w:val="26"/>
          <w:lang w:eastAsia="ru-RU"/>
        </w:rPr>
      </w:pPr>
      <w:r>
        <w:rPr>
          <w:sz w:val="26"/>
          <w:szCs w:val="26"/>
          <w:lang w:eastAsia="ru-RU"/>
        </w:rPr>
        <w:t xml:space="preserve">Распределение КИМ по </w:t>
      </w:r>
      <w:r w:rsidR="005D2111">
        <w:rPr>
          <w:sz w:val="26"/>
          <w:szCs w:val="26"/>
          <w:lang w:eastAsia="ru-RU"/>
        </w:rPr>
        <w:t xml:space="preserve">аудиториям ППЭ </w:t>
      </w:r>
      <w:r w:rsidR="00662E72">
        <w:rPr>
          <w:sz w:val="26"/>
          <w:szCs w:val="26"/>
          <w:lang w:eastAsia="ru-RU"/>
        </w:rPr>
        <w:t>(в зависимости от категории участников ГВЭ, сдающих экзамен в данной аудитории)</w:t>
      </w:r>
      <w:r>
        <w:rPr>
          <w:sz w:val="26"/>
          <w:szCs w:val="26"/>
          <w:lang w:eastAsia="ru-RU"/>
        </w:rPr>
        <w:t xml:space="preserve"> проводится до направления ЭМ в ППЭ. </w:t>
      </w:r>
      <w:r w:rsidR="00B517A0">
        <w:rPr>
          <w:sz w:val="26"/>
          <w:szCs w:val="26"/>
          <w:lang w:eastAsia="ru-RU"/>
        </w:rPr>
        <w:t xml:space="preserve">По решению ОИВ </w:t>
      </w:r>
      <w:r>
        <w:rPr>
          <w:sz w:val="26"/>
          <w:szCs w:val="26"/>
          <w:lang w:eastAsia="ru-RU"/>
        </w:rPr>
        <w:t>указанное распределение может быть выполнено непосредственно в день проведения экзамена до его начала (</w:t>
      </w:r>
      <w:r w:rsidR="00E103E5">
        <w:rPr>
          <w:sz w:val="26"/>
          <w:szCs w:val="26"/>
          <w:lang w:eastAsia="ru-RU"/>
        </w:rPr>
        <w:t xml:space="preserve">до </w:t>
      </w:r>
      <w:r>
        <w:rPr>
          <w:sz w:val="26"/>
          <w:szCs w:val="26"/>
          <w:lang w:eastAsia="ru-RU"/>
        </w:rPr>
        <w:t>10.00 по местному времени).</w:t>
      </w:r>
    </w:p>
    <w:p w:rsidR="006A1B1B" w:rsidRPr="0054203D" w:rsidRDefault="006A1B1B" w:rsidP="0054203D">
      <w:pPr>
        <w:pStyle w:val="2"/>
      </w:pPr>
      <w:bookmarkStart w:id="51" w:name="_Toc470279149"/>
      <w:r>
        <w:t xml:space="preserve">5.3. </w:t>
      </w:r>
      <w:r w:rsidR="000B4531">
        <w:t>Комплекты отчетных форм ГВЭ ППЭ</w:t>
      </w:r>
      <w:bookmarkEnd w:id="51"/>
    </w:p>
    <w:p w:rsidR="00772738" w:rsidRDefault="000B4531" w:rsidP="00AE00EF">
      <w:pPr>
        <w:pStyle w:val="Default"/>
        <w:spacing w:after="147"/>
        <w:ind w:firstLine="709"/>
        <w:contextualSpacing/>
        <w:jc w:val="both"/>
        <w:rPr>
          <w:sz w:val="26"/>
          <w:szCs w:val="26"/>
        </w:rPr>
      </w:pPr>
      <w:r>
        <w:rPr>
          <w:sz w:val="26"/>
          <w:szCs w:val="26"/>
        </w:rPr>
        <w:t>В</w:t>
      </w:r>
      <w:r w:rsidR="00CF5E6C">
        <w:rPr>
          <w:sz w:val="26"/>
          <w:szCs w:val="26"/>
        </w:rPr>
        <w:t xml:space="preserve">месте с бланками и КИМ ГВЭ формируется комплект отчетных форм ГВЭ. </w:t>
      </w:r>
      <w:r w:rsidR="00CF5E6C" w:rsidRPr="004720A8">
        <w:rPr>
          <w:sz w:val="26"/>
          <w:szCs w:val="26"/>
        </w:rPr>
        <w:t xml:space="preserve">Комплект передается из РЦОИ в ППЭ в напечатанном или </w:t>
      </w:r>
      <w:r w:rsidR="00CF5E6C">
        <w:rPr>
          <w:sz w:val="26"/>
          <w:szCs w:val="26"/>
        </w:rPr>
        <w:t>электронном виде.</w:t>
      </w:r>
    </w:p>
    <w:p w:rsidR="00772738" w:rsidRDefault="00CF5E6C" w:rsidP="004720A8">
      <w:pPr>
        <w:pStyle w:val="Default"/>
        <w:spacing w:after="147"/>
        <w:ind w:firstLine="709"/>
        <w:contextualSpacing/>
        <w:jc w:val="both"/>
        <w:rPr>
          <w:sz w:val="26"/>
          <w:szCs w:val="26"/>
        </w:rPr>
      </w:pPr>
      <w:r>
        <w:rPr>
          <w:sz w:val="26"/>
          <w:szCs w:val="26"/>
        </w:rPr>
        <w:t>Комплект</w:t>
      </w:r>
      <w:r w:rsidR="006F3DA8">
        <w:rPr>
          <w:sz w:val="26"/>
          <w:szCs w:val="26"/>
        </w:rPr>
        <w:t>, направляемый в ППЭ,</w:t>
      </w:r>
      <w:r>
        <w:rPr>
          <w:sz w:val="26"/>
          <w:szCs w:val="26"/>
        </w:rPr>
        <w:t xml:space="preserve"> состоит из следующих отчетных форм ГВЭ:</w:t>
      </w:r>
    </w:p>
    <w:tbl>
      <w:tblPr>
        <w:tblW w:w="97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6520"/>
      </w:tblGrid>
      <w:tr w:rsidR="00CF5E6C" w:rsidRPr="00CF5E6C" w:rsidTr="00CF5E6C">
        <w:trPr>
          <w:trHeight w:val="300"/>
        </w:trPr>
        <w:tc>
          <w:tcPr>
            <w:tcW w:w="3241" w:type="dxa"/>
            <w:tcMar>
              <w:top w:w="0" w:type="dxa"/>
              <w:left w:w="108" w:type="dxa"/>
              <w:bottom w:w="0" w:type="dxa"/>
              <w:right w:w="108" w:type="dxa"/>
            </w:tcMar>
            <w:vAlign w:val="center"/>
            <w:hideMark/>
          </w:tcPr>
          <w:p w:rsidR="00CF5E6C" w:rsidRPr="00CF5E6C" w:rsidRDefault="00CF5E6C" w:rsidP="00315A0E">
            <w:pPr>
              <w:spacing w:after="0" w:line="240" w:lineRule="auto"/>
              <w:jc w:val="center"/>
              <w:rPr>
                <w:rFonts w:ascii="Times New Roman" w:eastAsia="Calibri" w:hAnsi="Times New Roman" w:cs="Times New Roman"/>
                <w:b/>
                <w:bCs/>
                <w:color w:val="000000"/>
                <w:sz w:val="26"/>
                <w:szCs w:val="26"/>
                <w:lang w:eastAsia="ru-RU"/>
              </w:rPr>
            </w:pPr>
            <w:r w:rsidRPr="00CF5E6C">
              <w:rPr>
                <w:rFonts w:ascii="Times New Roman" w:eastAsia="Calibri" w:hAnsi="Times New Roman" w:cs="Times New Roman"/>
                <w:b/>
                <w:bCs/>
                <w:color w:val="000000"/>
                <w:sz w:val="26"/>
                <w:szCs w:val="26"/>
                <w:lang w:eastAsia="ru-RU"/>
              </w:rPr>
              <w:t>Код</w:t>
            </w:r>
            <w:r>
              <w:rPr>
                <w:rFonts w:ascii="Times New Roman" w:eastAsia="Calibri" w:hAnsi="Times New Roman" w:cs="Times New Roman"/>
                <w:b/>
                <w:bCs/>
                <w:color w:val="000000"/>
                <w:sz w:val="26"/>
                <w:szCs w:val="26"/>
                <w:lang w:eastAsia="ru-RU"/>
              </w:rPr>
              <w:t xml:space="preserve"> отчетной формы ГВЭ</w:t>
            </w:r>
            <w:r w:rsidR="002C79E0">
              <w:rPr>
                <w:rFonts w:ascii="Times New Roman" w:eastAsia="Calibri" w:hAnsi="Times New Roman" w:cs="Times New Roman"/>
                <w:b/>
                <w:bCs/>
                <w:color w:val="000000"/>
                <w:sz w:val="26"/>
                <w:szCs w:val="26"/>
                <w:lang w:eastAsia="ru-RU"/>
              </w:rPr>
              <w:t xml:space="preserve"> ППЭ</w:t>
            </w:r>
          </w:p>
        </w:tc>
        <w:tc>
          <w:tcPr>
            <w:tcW w:w="6520" w:type="dxa"/>
            <w:tcMar>
              <w:top w:w="0" w:type="dxa"/>
              <w:left w:w="108" w:type="dxa"/>
              <w:bottom w:w="0" w:type="dxa"/>
              <w:right w:w="108" w:type="dxa"/>
            </w:tcMar>
            <w:vAlign w:val="center"/>
            <w:hideMark/>
          </w:tcPr>
          <w:p w:rsidR="00CF5E6C" w:rsidRPr="00CF5E6C" w:rsidRDefault="00CF5E6C" w:rsidP="00315A0E">
            <w:pPr>
              <w:spacing w:after="0" w:line="240" w:lineRule="auto"/>
              <w:jc w:val="center"/>
              <w:rPr>
                <w:rFonts w:ascii="Times New Roman" w:eastAsia="Calibri" w:hAnsi="Times New Roman" w:cs="Times New Roman"/>
                <w:b/>
                <w:bCs/>
                <w:color w:val="000000"/>
                <w:sz w:val="26"/>
                <w:szCs w:val="26"/>
                <w:lang w:eastAsia="ru-RU"/>
              </w:rPr>
            </w:pPr>
            <w:r w:rsidRPr="00CF5E6C">
              <w:rPr>
                <w:rFonts w:ascii="Times New Roman" w:eastAsia="Calibri" w:hAnsi="Times New Roman" w:cs="Times New Roman"/>
                <w:b/>
                <w:bCs/>
                <w:color w:val="000000"/>
                <w:sz w:val="26"/>
                <w:szCs w:val="26"/>
                <w:lang w:eastAsia="ru-RU"/>
              </w:rPr>
              <w:t>Наименование</w:t>
            </w:r>
            <w:r>
              <w:rPr>
                <w:rFonts w:ascii="Times New Roman" w:eastAsia="Calibri" w:hAnsi="Times New Roman" w:cs="Times New Roman"/>
                <w:b/>
                <w:bCs/>
                <w:color w:val="000000"/>
                <w:sz w:val="26"/>
                <w:szCs w:val="26"/>
                <w:lang w:eastAsia="ru-RU"/>
              </w:rPr>
              <w:t xml:space="preserve"> отчетной формы ГВЭ</w:t>
            </w:r>
            <w:r w:rsidR="002C79E0">
              <w:rPr>
                <w:rFonts w:ascii="Times New Roman" w:eastAsia="Calibri" w:hAnsi="Times New Roman" w:cs="Times New Roman"/>
                <w:b/>
                <w:bCs/>
                <w:color w:val="000000"/>
                <w:sz w:val="26"/>
                <w:szCs w:val="26"/>
                <w:lang w:eastAsia="ru-RU"/>
              </w:rPr>
              <w:t xml:space="preserve"> ППЭ</w:t>
            </w:r>
          </w:p>
        </w:tc>
      </w:tr>
      <w:tr w:rsidR="00CF5E6C" w:rsidRPr="00CF5E6C" w:rsidTr="0054203D">
        <w:trPr>
          <w:trHeight w:val="300"/>
        </w:trPr>
        <w:tc>
          <w:tcPr>
            <w:tcW w:w="3241" w:type="dxa"/>
            <w:shd w:val="clear" w:color="auto" w:fill="auto"/>
            <w:tcMar>
              <w:top w:w="0" w:type="dxa"/>
              <w:left w:w="108" w:type="dxa"/>
              <w:bottom w:w="0" w:type="dxa"/>
              <w:right w:w="108" w:type="dxa"/>
            </w:tcMar>
            <w:vAlign w:val="center"/>
            <w:hideMark/>
          </w:tcPr>
          <w:p w:rsidR="00CF5E6C" w:rsidRPr="00CF5E6C" w:rsidRDefault="00CF5E6C" w:rsidP="00315A0E">
            <w:pPr>
              <w:spacing w:after="0" w:line="240" w:lineRule="auto"/>
              <w:rPr>
                <w:rFonts w:ascii="Times New Roman" w:eastAsia="Calibri" w:hAnsi="Times New Roman" w:cs="Times New Roman"/>
                <w:sz w:val="26"/>
                <w:szCs w:val="26"/>
                <w:lang w:eastAsia="ru-RU"/>
              </w:rPr>
            </w:pPr>
            <w:r w:rsidRPr="00CF5E6C">
              <w:rPr>
                <w:rFonts w:ascii="Times New Roman" w:eastAsia="Calibri" w:hAnsi="Times New Roman" w:cs="Times New Roman"/>
                <w:sz w:val="26"/>
                <w:szCs w:val="26"/>
                <w:lang w:eastAsia="ru-RU"/>
              </w:rPr>
              <w:t>ППЭ-01</w:t>
            </w:r>
            <w:r w:rsidR="00F70602">
              <w:rPr>
                <w:rFonts w:ascii="Times New Roman" w:eastAsia="Calibri" w:hAnsi="Times New Roman" w:cs="Times New Roman"/>
                <w:sz w:val="26"/>
                <w:szCs w:val="26"/>
                <w:lang w:eastAsia="ru-RU"/>
              </w:rPr>
              <w:t>-ГВЭ</w:t>
            </w:r>
          </w:p>
        </w:tc>
        <w:tc>
          <w:tcPr>
            <w:tcW w:w="6520" w:type="dxa"/>
            <w:shd w:val="clear" w:color="auto" w:fill="auto"/>
            <w:tcMar>
              <w:top w:w="0" w:type="dxa"/>
              <w:left w:w="108" w:type="dxa"/>
              <w:bottom w:w="0" w:type="dxa"/>
              <w:right w:w="108" w:type="dxa"/>
            </w:tcMar>
            <w:vAlign w:val="center"/>
            <w:hideMark/>
          </w:tcPr>
          <w:p w:rsidR="00CF5E6C" w:rsidRPr="00CF5E6C" w:rsidRDefault="00CF5E6C" w:rsidP="00315A0E">
            <w:pPr>
              <w:spacing w:after="0" w:line="240" w:lineRule="auto"/>
              <w:rPr>
                <w:rFonts w:ascii="Times New Roman" w:eastAsia="Calibri" w:hAnsi="Times New Roman" w:cs="Times New Roman"/>
                <w:sz w:val="26"/>
                <w:szCs w:val="26"/>
                <w:lang w:eastAsia="ru-RU"/>
              </w:rPr>
            </w:pPr>
            <w:r w:rsidRPr="00CF5E6C">
              <w:rPr>
                <w:rFonts w:ascii="Times New Roman" w:eastAsia="Calibri" w:hAnsi="Times New Roman" w:cs="Times New Roman"/>
                <w:sz w:val="26"/>
                <w:szCs w:val="26"/>
                <w:lang w:eastAsia="ru-RU"/>
              </w:rPr>
              <w:t xml:space="preserve">Акт готовности ППЭ </w:t>
            </w:r>
            <w:r w:rsidR="0039526C">
              <w:rPr>
                <w:rFonts w:ascii="Times New Roman" w:eastAsia="Calibri" w:hAnsi="Times New Roman" w:cs="Times New Roman"/>
                <w:sz w:val="26"/>
                <w:szCs w:val="26"/>
                <w:lang w:eastAsia="ru-RU"/>
              </w:rPr>
              <w:t>к ГВЭ</w:t>
            </w:r>
          </w:p>
        </w:tc>
      </w:tr>
      <w:tr w:rsidR="00CF5E6C" w:rsidRPr="00CF5E6C" w:rsidTr="0054203D">
        <w:trPr>
          <w:trHeight w:val="300"/>
        </w:trPr>
        <w:tc>
          <w:tcPr>
            <w:tcW w:w="3241" w:type="dxa"/>
            <w:shd w:val="clear" w:color="auto" w:fill="auto"/>
            <w:tcMar>
              <w:top w:w="0" w:type="dxa"/>
              <w:left w:w="108" w:type="dxa"/>
              <w:bottom w:w="0" w:type="dxa"/>
              <w:right w:w="108" w:type="dxa"/>
            </w:tcMar>
            <w:vAlign w:val="center"/>
            <w:hideMark/>
          </w:tcPr>
          <w:p w:rsidR="00CF5E6C" w:rsidRPr="00CF5E6C" w:rsidRDefault="00CF5E6C" w:rsidP="00315A0E">
            <w:pPr>
              <w:spacing w:after="0" w:line="240" w:lineRule="auto"/>
              <w:rPr>
                <w:rFonts w:ascii="Times New Roman" w:eastAsia="Calibri" w:hAnsi="Times New Roman" w:cs="Times New Roman"/>
                <w:color w:val="000000"/>
                <w:sz w:val="26"/>
                <w:szCs w:val="26"/>
                <w:lang w:eastAsia="ru-RU"/>
              </w:rPr>
            </w:pPr>
            <w:r w:rsidRPr="00CF5E6C">
              <w:rPr>
                <w:rFonts w:ascii="Times New Roman" w:eastAsia="Calibri" w:hAnsi="Times New Roman" w:cs="Times New Roman"/>
                <w:color w:val="000000"/>
                <w:sz w:val="26"/>
                <w:szCs w:val="26"/>
                <w:lang w:eastAsia="ru-RU"/>
              </w:rPr>
              <w:t>ППЭ-02</w:t>
            </w:r>
          </w:p>
        </w:tc>
        <w:tc>
          <w:tcPr>
            <w:tcW w:w="6520" w:type="dxa"/>
            <w:shd w:val="clear" w:color="auto" w:fill="auto"/>
            <w:tcMar>
              <w:top w:w="0" w:type="dxa"/>
              <w:left w:w="108" w:type="dxa"/>
              <w:bottom w:w="0" w:type="dxa"/>
              <w:right w:w="108" w:type="dxa"/>
            </w:tcMar>
            <w:vAlign w:val="center"/>
            <w:hideMark/>
          </w:tcPr>
          <w:p w:rsidR="00CF5E6C" w:rsidRPr="00CF5E6C" w:rsidRDefault="00CF5E6C" w:rsidP="00315A0E">
            <w:pPr>
              <w:spacing w:after="0" w:line="240" w:lineRule="auto"/>
              <w:rPr>
                <w:rFonts w:ascii="Times New Roman" w:eastAsia="Calibri" w:hAnsi="Times New Roman" w:cs="Times New Roman"/>
                <w:color w:val="000000"/>
                <w:sz w:val="26"/>
                <w:szCs w:val="26"/>
                <w:lang w:eastAsia="ru-RU"/>
              </w:rPr>
            </w:pPr>
            <w:r w:rsidRPr="00CF5E6C">
              <w:rPr>
                <w:rFonts w:ascii="Times New Roman" w:eastAsia="Calibri" w:hAnsi="Times New Roman" w:cs="Times New Roman"/>
                <w:color w:val="000000"/>
                <w:sz w:val="26"/>
                <w:szCs w:val="26"/>
                <w:lang w:eastAsia="ru-RU"/>
              </w:rPr>
              <w:t>Апелляция о нарушении установленного порядка проведения</w:t>
            </w:r>
            <w:r w:rsidRPr="00CF5E6C">
              <w:t xml:space="preserve"> </w:t>
            </w:r>
            <w:r w:rsidRPr="00CF5E6C">
              <w:rPr>
                <w:rFonts w:ascii="Times New Roman" w:eastAsia="Calibri" w:hAnsi="Times New Roman" w:cs="Times New Roman"/>
                <w:color w:val="000000"/>
                <w:sz w:val="26"/>
                <w:szCs w:val="26"/>
                <w:lang w:eastAsia="ru-RU"/>
              </w:rPr>
              <w:t xml:space="preserve">ГИА </w:t>
            </w:r>
          </w:p>
        </w:tc>
      </w:tr>
      <w:tr w:rsidR="00CF5E6C" w:rsidRPr="00CF5E6C" w:rsidTr="0054203D">
        <w:trPr>
          <w:trHeight w:val="300"/>
        </w:trPr>
        <w:tc>
          <w:tcPr>
            <w:tcW w:w="3241" w:type="dxa"/>
            <w:shd w:val="clear" w:color="auto" w:fill="auto"/>
            <w:tcMar>
              <w:top w:w="0" w:type="dxa"/>
              <w:left w:w="108" w:type="dxa"/>
              <w:bottom w:w="0" w:type="dxa"/>
              <w:right w:w="108" w:type="dxa"/>
            </w:tcMar>
            <w:vAlign w:val="center"/>
            <w:hideMark/>
          </w:tcPr>
          <w:p w:rsidR="00CF5E6C" w:rsidRPr="00CF5E6C" w:rsidRDefault="00CF5E6C" w:rsidP="00315A0E">
            <w:pPr>
              <w:spacing w:after="0" w:line="240" w:lineRule="auto"/>
              <w:rPr>
                <w:rFonts w:ascii="Times New Roman" w:eastAsia="Calibri" w:hAnsi="Times New Roman" w:cs="Times New Roman"/>
                <w:color w:val="000000"/>
                <w:sz w:val="26"/>
                <w:szCs w:val="26"/>
                <w:lang w:eastAsia="ru-RU"/>
              </w:rPr>
            </w:pPr>
            <w:r w:rsidRPr="00CF5E6C">
              <w:rPr>
                <w:rFonts w:ascii="Times New Roman" w:eastAsia="Calibri" w:hAnsi="Times New Roman" w:cs="Times New Roman"/>
                <w:color w:val="000000"/>
                <w:sz w:val="26"/>
                <w:szCs w:val="26"/>
                <w:lang w:eastAsia="ru-RU"/>
              </w:rPr>
              <w:t>ППЭ-03</w:t>
            </w:r>
          </w:p>
        </w:tc>
        <w:tc>
          <w:tcPr>
            <w:tcW w:w="6520" w:type="dxa"/>
            <w:shd w:val="clear" w:color="auto" w:fill="auto"/>
            <w:tcMar>
              <w:top w:w="0" w:type="dxa"/>
              <w:left w:w="108" w:type="dxa"/>
              <w:bottom w:w="0" w:type="dxa"/>
              <w:right w:w="108" w:type="dxa"/>
            </w:tcMar>
            <w:vAlign w:val="center"/>
            <w:hideMark/>
          </w:tcPr>
          <w:p w:rsidR="00CF5E6C" w:rsidRPr="00CF5E6C" w:rsidRDefault="00CF5E6C" w:rsidP="00315A0E">
            <w:pPr>
              <w:spacing w:after="0" w:line="240" w:lineRule="auto"/>
              <w:rPr>
                <w:rFonts w:ascii="Times New Roman" w:eastAsia="Calibri" w:hAnsi="Times New Roman" w:cs="Times New Roman"/>
                <w:color w:val="000000"/>
                <w:sz w:val="26"/>
                <w:szCs w:val="26"/>
                <w:lang w:eastAsia="ru-RU"/>
              </w:rPr>
            </w:pPr>
            <w:r w:rsidRPr="00CF5E6C">
              <w:rPr>
                <w:rFonts w:ascii="Times New Roman" w:eastAsia="Calibri" w:hAnsi="Times New Roman" w:cs="Times New Roman"/>
                <w:color w:val="000000"/>
                <w:sz w:val="26"/>
                <w:szCs w:val="26"/>
                <w:lang w:eastAsia="ru-RU"/>
              </w:rPr>
              <w:t>Протокол рассмотрения апелляции о нарушении установленного порядка проведения ГИА</w:t>
            </w:r>
          </w:p>
        </w:tc>
      </w:tr>
      <w:tr w:rsidR="00CF5E6C" w:rsidRPr="00CF5E6C" w:rsidTr="0054203D">
        <w:trPr>
          <w:trHeight w:val="300"/>
        </w:trPr>
        <w:tc>
          <w:tcPr>
            <w:tcW w:w="3241" w:type="dxa"/>
            <w:shd w:val="clear" w:color="auto" w:fill="auto"/>
            <w:tcMar>
              <w:top w:w="0" w:type="dxa"/>
              <w:left w:w="108" w:type="dxa"/>
              <w:bottom w:w="0" w:type="dxa"/>
              <w:right w:w="108" w:type="dxa"/>
            </w:tcMar>
            <w:vAlign w:val="center"/>
            <w:hideMark/>
          </w:tcPr>
          <w:p w:rsidR="00CF5E6C" w:rsidRPr="00CF5E6C" w:rsidRDefault="00CF5E6C" w:rsidP="00315A0E">
            <w:pPr>
              <w:spacing w:after="0" w:line="240" w:lineRule="auto"/>
              <w:rPr>
                <w:rFonts w:ascii="Times New Roman" w:eastAsia="Calibri" w:hAnsi="Times New Roman" w:cs="Times New Roman"/>
                <w:color w:val="000000"/>
                <w:sz w:val="26"/>
                <w:szCs w:val="26"/>
                <w:lang w:eastAsia="ru-RU"/>
              </w:rPr>
            </w:pPr>
            <w:r w:rsidRPr="00CF5E6C">
              <w:rPr>
                <w:rFonts w:ascii="Times New Roman" w:eastAsia="Calibri" w:hAnsi="Times New Roman" w:cs="Times New Roman"/>
                <w:color w:val="000000"/>
                <w:sz w:val="26"/>
                <w:szCs w:val="26"/>
                <w:lang w:eastAsia="ru-RU"/>
              </w:rPr>
              <w:t>ППЭ-05-01</w:t>
            </w:r>
            <w:r w:rsidR="00F70602">
              <w:rPr>
                <w:rFonts w:ascii="Times New Roman" w:eastAsia="Calibri" w:hAnsi="Times New Roman" w:cs="Times New Roman"/>
                <w:color w:val="000000"/>
                <w:sz w:val="26"/>
                <w:szCs w:val="26"/>
                <w:lang w:eastAsia="ru-RU"/>
              </w:rPr>
              <w:t>-ГВЭ</w:t>
            </w:r>
          </w:p>
        </w:tc>
        <w:tc>
          <w:tcPr>
            <w:tcW w:w="6520" w:type="dxa"/>
            <w:shd w:val="clear" w:color="auto" w:fill="auto"/>
            <w:tcMar>
              <w:top w:w="0" w:type="dxa"/>
              <w:left w:w="108" w:type="dxa"/>
              <w:bottom w:w="0" w:type="dxa"/>
              <w:right w:w="108" w:type="dxa"/>
            </w:tcMar>
            <w:vAlign w:val="center"/>
            <w:hideMark/>
          </w:tcPr>
          <w:p w:rsidR="00CF5E6C" w:rsidRPr="00CF5E6C" w:rsidRDefault="00CF5E6C" w:rsidP="0054203D">
            <w:pPr>
              <w:spacing w:after="0" w:line="240" w:lineRule="auto"/>
              <w:rPr>
                <w:rFonts w:ascii="Times New Roman" w:eastAsia="Calibri" w:hAnsi="Times New Roman" w:cs="Times New Roman"/>
                <w:color w:val="000000"/>
                <w:sz w:val="26"/>
                <w:szCs w:val="26"/>
                <w:lang w:eastAsia="ru-RU"/>
              </w:rPr>
            </w:pPr>
            <w:r w:rsidRPr="00CF5E6C">
              <w:rPr>
                <w:rFonts w:ascii="Times New Roman" w:eastAsia="Calibri" w:hAnsi="Times New Roman" w:cs="Times New Roman"/>
                <w:color w:val="000000"/>
                <w:sz w:val="26"/>
                <w:szCs w:val="26"/>
                <w:lang w:eastAsia="ru-RU"/>
              </w:rPr>
              <w:t xml:space="preserve">Список участников </w:t>
            </w:r>
            <w:r w:rsidR="00796136">
              <w:rPr>
                <w:rFonts w:ascii="Times New Roman" w:eastAsia="Calibri" w:hAnsi="Times New Roman" w:cs="Times New Roman"/>
                <w:color w:val="000000"/>
                <w:sz w:val="26"/>
                <w:szCs w:val="26"/>
                <w:lang w:eastAsia="ru-RU"/>
              </w:rPr>
              <w:t>ГВЭ</w:t>
            </w:r>
            <w:r w:rsidR="00796136" w:rsidRPr="00CF5E6C">
              <w:rPr>
                <w:rFonts w:ascii="Times New Roman" w:eastAsia="Calibri" w:hAnsi="Times New Roman" w:cs="Times New Roman"/>
                <w:color w:val="000000"/>
                <w:sz w:val="26"/>
                <w:szCs w:val="26"/>
                <w:lang w:eastAsia="ru-RU"/>
              </w:rPr>
              <w:t xml:space="preserve"> </w:t>
            </w:r>
            <w:r w:rsidRPr="00CF5E6C">
              <w:rPr>
                <w:rFonts w:ascii="Times New Roman" w:eastAsia="Calibri" w:hAnsi="Times New Roman" w:cs="Times New Roman"/>
                <w:color w:val="000000"/>
                <w:sz w:val="26"/>
                <w:szCs w:val="26"/>
                <w:lang w:eastAsia="ru-RU"/>
              </w:rPr>
              <w:t xml:space="preserve">в аудитории ППЭ </w:t>
            </w:r>
          </w:p>
        </w:tc>
      </w:tr>
      <w:tr w:rsidR="00CF5E6C" w:rsidRPr="00CF5E6C" w:rsidTr="0054203D">
        <w:trPr>
          <w:trHeight w:val="300"/>
        </w:trPr>
        <w:tc>
          <w:tcPr>
            <w:tcW w:w="3241" w:type="dxa"/>
            <w:shd w:val="clear" w:color="auto" w:fill="auto"/>
            <w:tcMar>
              <w:top w:w="0" w:type="dxa"/>
              <w:left w:w="108" w:type="dxa"/>
              <w:bottom w:w="0" w:type="dxa"/>
              <w:right w:w="108" w:type="dxa"/>
            </w:tcMar>
            <w:vAlign w:val="center"/>
            <w:hideMark/>
          </w:tcPr>
          <w:p w:rsidR="00CF5E6C" w:rsidRPr="00CF5E6C" w:rsidRDefault="00CF5E6C" w:rsidP="00315A0E">
            <w:pPr>
              <w:spacing w:after="0" w:line="240" w:lineRule="auto"/>
              <w:rPr>
                <w:rFonts w:ascii="Times New Roman" w:eastAsia="Calibri" w:hAnsi="Times New Roman" w:cs="Times New Roman"/>
                <w:sz w:val="26"/>
                <w:szCs w:val="26"/>
                <w:lang w:eastAsia="ru-RU"/>
              </w:rPr>
            </w:pPr>
            <w:r w:rsidRPr="00CF5E6C">
              <w:rPr>
                <w:rFonts w:ascii="Times New Roman" w:eastAsia="Calibri" w:hAnsi="Times New Roman" w:cs="Times New Roman"/>
                <w:sz w:val="26"/>
                <w:szCs w:val="26"/>
                <w:lang w:eastAsia="ru-RU"/>
              </w:rPr>
              <w:t>ППЭ-05-02</w:t>
            </w:r>
            <w:r w:rsidR="00F70602">
              <w:rPr>
                <w:rFonts w:ascii="Times New Roman" w:eastAsia="Calibri" w:hAnsi="Times New Roman" w:cs="Times New Roman"/>
                <w:sz w:val="26"/>
                <w:szCs w:val="26"/>
                <w:lang w:eastAsia="ru-RU"/>
              </w:rPr>
              <w:t>-ГВЭ</w:t>
            </w:r>
            <w:r w:rsidRPr="00CF5E6C">
              <w:rPr>
                <w:rFonts w:ascii="Times New Roman" w:eastAsia="Calibri" w:hAnsi="Times New Roman" w:cs="Times New Roman"/>
                <w:sz w:val="26"/>
                <w:szCs w:val="26"/>
                <w:lang w:eastAsia="ru-RU"/>
              </w:rPr>
              <w:t xml:space="preserve"> </w:t>
            </w:r>
          </w:p>
        </w:tc>
        <w:tc>
          <w:tcPr>
            <w:tcW w:w="6520" w:type="dxa"/>
            <w:shd w:val="clear" w:color="auto" w:fill="auto"/>
            <w:tcMar>
              <w:top w:w="0" w:type="dxa"/>
              <w:left w:w="108" w:type="dxa"/>
              <w:bottom w:w="0" w:type="dxa"/>
              <w:right w:w="108" w:type="dxa"/>
            </w:tcMar>
            <w:vAlign w:val="center"/>
            <w:hideMark/>
          </w:tcPr>
          <w:p w:rsidR="00CF5E6C" w:rsidRPr="00CF5E6C" w:rsidRDefault="00CF5E6C" w:rsidP="0054203D">
            <w:pPr>
              <w:spacing w:after="0" w:line="240" w:lineRule="auto"/>
              <w:rPr>
                <w:rFonts w:ascii="Times New Roman" w:eastAsia="Calibri" w:hAnsi="Times New Roman" w:cs="Times New Roman"/>
                <w:sz w:val="26"/>
                <w:szCs w:val="26"/>
                <w:lang w:eastAsia="ru-RU"/>
              </w:rPr>
            </w:pPr>
            <w:r w:rsidRPr="00CF5E6C">
              <w:rPr>
                <w:rFonts w:ascii="Times New Roman" w:eastAsia="Calibri" w:hAnsi="Times New Roman" w:cs="Times New Roman"/>
                <w:sz w:val="26"/>
                <w:szCs w:val="26"/>
                <w:lang w:eastAsia="ru-RU"/>
              </w:rPr>
              <w:t xml:space="preserve">Протокол проведения </w:t>
            </w:r>
            <w:r w:rsidR="00796136">
              <w:rPr>
                <w:rFonts w:ascii="Times New Roman" w:eastAsia="Calibri" w:hAnsi="Times New Roman" w:cs="Times New Roman"/>
                <w:sz w:val="26"/>
                <w:szCs w:val="26"/>
                <w:lang w:eastAsia="ru-RU"/>
              </w:rPr>
              <w:t>ГВЭ</w:t>
            </w:r>
            <w:r w:rsidRPr="00CF5E6C">
              <w:rPr>
                <w:rFonts w:ascii="Times New Roman" w:eastAsia="Calibri" w:hAnsi="Times New Roman" w:cs="Times New Roman"/>
                <w:sz w:val="26"/>
                <w:szCs w:val="26"/>
                <w:lang w:eastAsia="ru-RU"/>
              </w:rPr>
              <w:t xml:space="preserve"> в аудитории  </w:t>
            </w:r>
          </w:p>
        </w:tc>
      </w:tr>
      <w:tr w:rsidR="00CF5E6C" w:rsidRPr="00CF5E6C" w:rsidTr="00CF5E6C">
        <w:trPr>
          <w:trHeight w:val="300"/>
        </w:trPr>
        <w:tc>
          <w:tcPr>
            <w:tcW w:w="3241" w:type="dxa"/>
            <w:tcMar>
              <w:top w:w="0" w:type="dxa"/>
              <w:left w:w="108" w:type="dxa"/>
              <w:bottom w:w="0" w:type="dxa"/>
              <w:right w:w="108" w:type="dxa"/>
            </w:tcMar>
            <w:vAlign w:val="center"/>
            <w:hideMark/>
          </w:tcPr>
          <w:p w:rsidR="00CF5E6C" w:rsidRPr="00CF5E6C" w:rsidRDefault="00CF5E6C" w:rsidP="00315A0E">
            <w:pPr>
              <w:spacing w:after="0" w:line="240" w:lineRule="auto"/>
              <w:rPr>
                <w:rFonts w:ascii="Times New Roman" w:eastAsia="Calibri" w:hAnsi="Times New Roman" w:cs="Times New Roman"/>
                <w:color w:val="000000"/>
                <w:sz w:val="26"/>
                <w:szCs w:val="26"/>
                <w:lang w:eastAsia="ru-RU"/>
              </w:rPr>
            </w:pPr>
            <w:r w:rsidRPr="00CF5E6C">
              <w:rPr>
                <w:rFonts w:ascii="Times New Roman" w:eastAsia="Calibri" w:hAnsi="Times New Roman" w:cs="Times New Roman"/>
                <w:color w:val="000000"/>
                <w:sz w:val="26"/>
                <w:szCs w:val="26"/>
                <w:lang w:eastAsia="ru-RU"/>
              </w:rPr>
              <w:t>ППЭ-06-01</w:t>
            </w:r>
          </w:p>
        </w:tc>
        <w:tc>
          <w:tcPr>
            <w:tcW w:w="6520" w:type="dxa"/>
            <w:tcMar>
              <w:top w:w="0" w:type="dxa"/>
              <w:left w:w="108" w:type="dxa"/>
              <w:bottom w:w="0" w:type="dxa"/>
              <w:right w:w="108" w:type="dxa"/>
            </w:tcMar>
            <w:vAlign w:val="center"/>
            <w:hideMark/>
          </w:tcPr>
          <w:p w:rsidR="00CF5E6C" w:rsidRPr="00CF5E6C" w:rsidRDefault="00CF5E6C" w:rsidP="00315A0E">
            <w:pPr>
              <w:spacing w:after="0" w:line="240" w:lineRule="auto"/>
              <w:rPr>
                <w:rFonts w:ascii="Times New Roman" w:eastAsia="Calibri" w:hAnsi="Times New Roman" w:cs="Times New Roman"/>
                <w:color w:val="000000"/>
                <w:sz w:val="26"/>
                <w:szCs w:val="26"/>
                <w:lang w:eastAsia="ru-RU"/>
              </w:rPr>
            </w:pPr>
            <w:r w:rsidRPr="00CF5E6C">
              <w:rPr>
                <w:rFonts w:ascii="Times New Roman" w:eastAsia="Calibri" w:hAnsi="Times New Roman" w:cs="Times New Roman"/>
                <w:color w:val="000000"/>
                <w:sz w:val="26"/>
                <w:szCs w:val="26"/>
                <w:lang w:eastAsia="ru-RU"/>
              </w:rPr>
              <w:t xml:space="preserve">Список участников ГИА образовательной организации </w:t>
            </w:r>
          </w:p>
        </w:tc>
      </w:tr>
      <w:tr w:rsidR="00CF5E6C" w:rsidRPr="00CF5E6C" w:rsidTr="00CF5E6C">
        <w:trPr>
          <w:trHeight w:val="300"/>
        </w:trPr>
        <w:tc>
          <w:tcPr>
            <w:tcW w:w="3241" w:type="dxa"/>
            <w:tcMar>
              <w:top w:w="0" w:type="dxa"/>
              <w:left w:w="108" w:type="dxa"/>
              <w:bottom w:w="0" w:type="dxa"/>
              <w:right w:w="108" w:type="dxa"/>
            </w:tcMar>
            <w:vAlign w:val="center"/>
            <w:hideMark/>
          </w:tcPr>
          <w:p w:rsidR="00CF5E6C" w:rsidRPr="00CF5E6C" w:rsidRDefault="00CF5E6C" w:rsidP="00315A0E">
            <w:pPr>
              <w:spacing w:after="0" w:line="240" w:lineRule="auto"/>
              <w:rPr>
                <w:rFonts w:ascii="Times New Roman" w:eastAsia="Calibri" w:hAnsi="Times New Roman" w:cs="Times New Roman"/>
                <w:color w:val="000000"/>
                <w:sz w:val="26"/>
                <w:szCs w:val="26"/>
                <w:lang w:eastAsia="ru-RU"/>
              </w:rPr>
            </w:pPr>
            <w:r w:rsidRPr="00CF5E6C">
              <w:rPr>
                <w:rFonts w:ascii="Times New Roman" w:eastAsia="Calibri" w:hAnsi="Times New Roman" w:cs="Times New Roman"/>
                <w:color w:val="000000"/>
                <w:sz w:val="26"/>
                <w:szCs w:val="26"/>
                <w:lang w:eastAsia="ru-RU"/>
              </w:rPr>
              <w:t>ППЭ-06-02</w:t>
            </w:r>
          </w:p>
        </w:tc>
        <w:tc>
          <w:tcPr>
            <w:tcW w:w="6520" w:type="dxa"/>
            <w:tcMar>
              <w:top w:w="0" w:type="dxa"/>
              <w:left w:w="108" w:type="dxa"/>
              <w:bottom w:w="0" w:type="dxa"/>
              <w:right w:w="108" w:type="dxa"/>
            </w:tcMar>
            <w:vAlign w:val="center"/>
            <w:hideMark/>
          </w:tcPr>
          <w:p w:rsidR="00CF5E6C" w:rsidRPr="00CF5E6C" w:rsidRDefault="00CF5E6C" w:rsidP="00315A0E">
            <w:pPr>
              <w:spacing w:after="0" w:line="240" w:lineRule="auto"/>
              <w:rPr>
                <w:rFonts w:ascii="Times New Roman" w:eastAsia="Calibri" w:hAnsi="Times New Roman" w:cs="Times New Roman"/>
                <w:color w:val="000000"/>
                <w:sz w:val="26"/>
                <w:szCs w:val="26"/>
                <w:lang w:eastAsia="ru-RU"/>
              </w:rPr>
            </w:pPr>
            <w:r w:rsidRPr="00CF5E6C">
              <w:rPr>
                <w:rFonts w:ascii="Times New Roman" w:eastAsia="Calibri" w:hAnsi="Times New Roman" w:cs="Times New Roman"/>
                <w:color w:val="000000"/>
                <w:sz w:val="26"/>
                <w:szCs w:val="26"/>
                <w:lang w:eastAsia="ru-RU"/>
              </w:rPr>
              <w:t xml:space="preserve">Список участников ГИА в ППЭ по алфавиту </w:t>
            </w:r>
          </w:p>
        </w:tc>
      </w:tr>
      <w:tr w:rsidR="00CF5E6C" w:rsidRPr="00CF5E6C" w:rsidTr="00CF5E6C">
        <w:trPr>
          <w:trHeight w:val="300"/>
        </w:trPr>
        <w:tc>
          <w:tcPr>
            <w:tcW w:w="3241" w:type="dxa"/>
            <w:tcMar>
              <w:top w:w="0" w:type="dxa"/>
              <w:left w:w="108" w:type="dxa"/>
              <w:bottom w:w="0" w:type="dxa"/>
              <w:right w:w="108" w:type="dxa"/>
            </w:tcMar>
            <w:vAlign w:val="center"/>
            <w:hideMark/>
          </w:tcPr>
          <w:p w:rsidR="00CF5E6C" w:rsidRPr="00CF5E6C" w:rsidRDefault="00CF5E6C" w:rsidP="00315A0E">
            <w:pPr>
              <w:spacing w:after="0" w:line="240" w:lineRule="auto"/>
              <w:rPr>
                <w:rFonts w:ascii="Times New Roman" w:eastAsia="Calibri" w:hAnsi="Times New Roman" w:cs="Times New Roman"/>
                <w:color w:val="000000"/>
                <w:sz w:val="26"/>
                <w:szCs w:val="26"/>
                <w:lang w:eastAsia="ru-RU"/>
              </w:rPr>
            </w:pPr>
            <w:r w:rsidRPr="00CF5E6C">
              <w:rPr>
                <w:rFonts w:ascii="Times New Roman" w:eastAsia="Calibri" w:hAnsi="Times New Roman" w:cs="Times New Roman"/>
                <w:color w:val="000000"/>
                <w:sz w:val="26"/>
                <w:szCs w:val="26"/>
                <w:lang w:eastAsia="ru-RU"/>
              </w:rPr>
              <w:t>ППЭ-07</w:t>
            </w:r>
          </w:p>
        </w:tc>
        <w:tc>
          <w:tcPr>
            <w:tcW w:w="6520" w:type="dxa"/>
            <w:tcMar>
              <w:top w:w="0" w:type="dxa"/>
              <w:left w:w="108" w:type="dxa"/>
              <w:bottom w:w="0" w:type="dxa"/>
              <w:right w:w="108" w:type="dxa"/>
            </w:tcMar>
            <w:vAlign w:val="center"/>
            <w:hideMark/>
          </w:tcPr>
          <w:p w:rsidR="00CF5E6C" w:rsidRPr="00CF5E6C" w:rsidRDefault="00CF5E6C" w:rsidP="00315A0E">
            <w:pPr>
              <w:spacing w:after="0" w:line="240" w:lineRule="auto"/>
              <w:rPr>
                <w:rFonts w:ascii="Times New Roman" w:eastAsia="Calibri" w:hAnsi="Times New Roman" w:cs="Times New Roman"/>
                <w:color w:val="000000"/>
                <w:sz w:val="26"/>
                <w:szCs w:val="26"/>
                <w:lang w:eastAsia="ru-RU"/>
              </w:rPr>
            </w:pPr>
            <w:r w:rsidRPr="00CF5E6C">
              <w:rPr>
                <w:rFonts w:ascii="Times New Roman" w:eastAsia="Calibri" w:hAnsi="Times New Roman" w:cs="Times New Roman"/>
                <w:color w:val="000000"/>
                <w:sz w:val="26"/>
                <w:szCs w:val="26"/>
                <w:lang w:eastAsia="ru-RU"/>
              </w:rPr>
              <w:t xml:space="preserve">Список работников ППЭ </w:t>
            </w:r>
          </w:p>
        </w:tc>
      </w:tr>
      <w:tr w:rsidR="00CF5E6C" w:rsidRPr="00CF5E6C" w:rsidTr="00CF5E6C">
        <w:trPr>
          <w:trHeight w:val="300"/>
        </w:trPr>
        <w:tc>
          <w:tcPr>
            <w:tcW w:w="3241" w:type="dxa"/>
            <w:tcMar>
              <w:top w:w="0" w:type="dxa"/>
              <w:left w:w="108" w:type="dxa"/>
              <w:bottom w:w="0" w:type="dxa"/>
              <w:right w:w="108" w:type="dxa"/>
            </w:tcMar>
            <w:vAlign w:val="center"/>
            <w:hideMark/>
          </w:tcPr>
          <w:p w:rsidR="00CF5E6C" w:rsidRPr="00CF5E6C" w:rsidRDefault="00CF5E6C" w:rsidP="00315A0E">
            <w:pPr>
              <w:spacing w:after="0" w:line="240" w:lineRule="auto"/>
              <w:rPr>
                <w:rFonts w:ascii="Times New Roman" w:eastAsia="Calibri" w:hAnsi="Times New Roman" w:cs="Times New Roman"/>
                <w:color w:val="000000"/>
                <w:sz w:val="26"/>
                <w:szCs w:val="26"/>
                <w:lang w:eastAsia="ru-RU"/>
              </w:rPr>
            </w:pPr>
            <w:r w:rsidRPr="00CF5E6C">
              <w:rPr>
                <w:rFonts w:ascii="Times New Roman" w:eastAsia="Calibri" w:hAnsi="Times New Roman" w:cs="Times New Roman"/>
                <w:color w:val="000000"/>
                <w:sz w:val="26"/>
                <w:szCs w:val="26"/>
                <w:lang w:eastAsia="ru-RU"/>
              </w:rPr>
              <w:t xml:space="preserve">ППЭ-12-02 </w:t>
            </w:r>
          </w:p>
        </w:tc>
        <w:tc>
          <w:tcPr>
            <w:tcW w:w="6520" w:type="dxa"/>
            <w:tcMar>
              <w:top w:w="0" w:type="dxa"/>
              <w:left w:w="108" w:type="dxa"/>
              <w:bottom w:w="0" w:type="dxa"/>
              <w:right w:w="108" w:type="dxa"/>
            </w:tcMar>
            <w:vAlign w:val="center"/>
            <w:hideMark/>
          </w:tcPr>
          <w:p w:rsidR="00CF5E6C" w:rsidRPr="00CF5E6C" w:rsidRDefault="00CF5E6C" w:rsidP="00315A0E">
            <w:pPr>
              <w:spacing w:after="0" w:line="240" w:lineRule="auto"/>
              <w:rPr>
                <w:rFonts w:ascii="Times New Roman" w:eastAsia="Calibri" w:hAnsi="Times New Roman" w:cs="Times New Roman"/>
                <w:color w:val="000000"/>
                <w:sz w:val="26"/>
                <w:szCs w:val="26"/>
                <w:lang w:eastAsia="ru-RU"/>
              </w:rPr>
            </w:pPr>
            <w:r w:rsidRPr="00CF5E6C">
              <w:rPr>
                <w:rFonts w:ascii="Times New Roman" w:eastAsia="Calibri" w:hAnsi="Times New Roman" w:cs="Times New Roman"/>
                <w:color w:val="000000"/>
                <w:sz w:val="26"/>
                <w:szCs w:val="26"/>
                <w:lang w:eastAsia="ru-RU"/>
              </w:rPr>
              <w:t xml:space="preserve">Ведомость коррекции персональных данных участников ГИА в аудитории </w:t>
            </w:r>
          </w:p>
        </w:tc>
      </w:tr>
      <w:tr w:rsidR="00CF5E6C" w:rsidRPr="00CF5E6C" w:rsidTr="0054203D">
        <w:trPr>
          <w:trHeight w:val="300"/>
        </w:trPr>
        <w:tc>
          <w:tcPr>
            <w:tcW w:w="3241" w:type="dxa"/>
            <w:shd w:val="clear" w:color="auto" w:fill="auto"/>
            <w:tcMar>
              <w:top w:w="0" w:type="dxa"/>
              <w:left w:w="108" w:type="dxa"/>
              <w:bottom w:w="0" w:type="dxa"/>
              <w:right w:w="108" w:type="dxa"/>
            </w:tcMar>
            <w:vAlign w:val="center"/>
          </w:tcPr>
          <w:p w:rsidR="00CF5E6C" w:rsidRPr="00CF5E6C" w:rsidRDefault="00CF5E6C" w:rsidP="00315A0E">
            <w:pPr>
              <w:spacing w:after="0" w:line="240" w:lineRule="auto"/>
              <w:rPr>
                <w:rFonts w:ascii="Times New Roman" w:eastAsia="Calibri" w:hAnsi="Times New Roman" w:cs="Times New Roman"/>
                <w:color w:val="000000"/>
                <w:sz w:val="26"/>
                <w:szCs w:val="26"/>
                <w:lang w:eastAsia="ru-RU"/>
              </w:rPr>
            </w:pPr>
            <w:r w:rsidRPr="00CF5E6C">
              <w:rPr>
                <w:rFonts w:ascii="Times New Roman" w:eastAsia="Calibri" w:hAnsi="Times New Roman" w:cs="Times New Roman"/>
                <w:color w:val="000000"/>
                <w:sz w:val="26"/>
                <w:szCs w:val="26"/>
                <w:lang w:eastAsia="ru-RU"/>
              </w:rPr>
              <w:t>ППЭ-13-01</w:t>
            </w:r>
            <w:r w:rsidR="00F70602">
              <w:rPr>
                <w:rFonts w:ascii="Times New Roman" w:eastAsia="Calibri" w:hAnsi="Times New Roman" w:cs="Times New Roman"/>
                <w:color w:val="000000"/>
                <w:sz w:val="26"/>
                <w:szCs w:val="26"/>
                <w:lang w:eastAsia="ru-RU"/>
              </w:rPr>
              <w:t>-ГВЭ</w:t>
            </w:r>
          </w:p>
        </w:tc>
        <w:tc>
          <w:tcPr>
            <w:tcW w:w="6520" w:type="dxa"/>
            <w:shd w:val="clear" w:color="auto" w:fill="auto"/>
            <w:tcMar>
              <w:top w:w="0" w:type="dxa"/>
              <w:left w:w="108" w:type="dxa"/>
              <w:bottom w:w="0" w:type="dxa"/>
              <w:right w:w="108" w:type="dxa"/>
            </w:tcMar>
            <w:vAlign w:val="center"/>
          </w:tcPr>
          <w:p w:rsidR="00CF5E6C" w:rsidRPr="00CF5E6C" w:rsidRDefault="00CF5E6C" w:rsidP="0054203D">
            <w:pPr>
              <w:spacing w:after="0" w:line="240" w:lineRule="auto"/>
              <w:rPr>
                <w:rFonts w:ascii="Times New Roman" w:eastAsia="Calibri" w:hAnsi="Times New Roman" w:cs="Times New Roman"/>
                <w:color w:val="000000"/>
                <w:sz w:val="26"/>
                <w:szCs w:val="26"/>
                <w:lang w:eastAsia="ru-RU"/>
              </w:rPr>
            </w:pPr>
            <w:r w:rsidRPr="00CF5E6C">
              <w:rPr>
                <w:rFonts w:ascii="Times New Roman" w:eastAsia="Calibri" w:hAnsi="Times New Roman" w:cs="Times New Roman"/>
                <w:color w:val="000000"/>
                <w:sz w:val="26"/>
                <w:szCs w:val="26"/>
                <w:lang w:eastAsia="ru-RU"/>
              </w:rPr>
              <w:t xml:space="preserve">Протокол проведения </w:t>
            </w:r>
            <w:r w:rsidR="00F70602" w:rsidRPr="00F902CA">
              <w:rPr>
                <w:rFonts w:ascii="Times New Roman" w:eastAsia="Calibri" w:hAnsi="Times New Roman" w:cs="Times New Roman"/>
                <w:sz w:val="26"/>
                <w:szCs w:val="26"/>
                <w:lang w:eastAsia="ru-RU"/>
              </w:rPr>
              <w:t>ГВЭ</w:t>
            </w:r>
            <w:r w:rsidR="00F70602" w:rsidRPr="00CF5E6C">
              <w:rPr>
                <w:rFonts w:ascii="Times New Roman" w:eastAsia="Calibri" w:hAnsi="Times New Roman" w:cs="Times New Roman"/>
                <w:color w:val="000000"/>
                <w:sz w:val="26"/>
                <w:szCs w:val="26"/>
                <w:lang w:eastAsia="ru-RU"/>
              </w:rPr>
              <w:t xml:space="preserve"> </w:t>
            </w:r>
            <w:r w:rsidRPr="00CF5E6C">
              <w:rPr>
                <w:rFonts w:ascii="Times New Roman" w:eastAsia="Calibri" w:hAnsi="Times New Roman" w:cs="Times New Roman"/>
                <w:color w:val="000000"/>
                <w:sz w:val="26"/>
                <w:szCs w:val="26"/>
                <w:lang w:eastAsia="ru-RU"/>
              </w:rPr>
              <w:t>в ППЭ</w:t>
            </w:r>
          </w:p>
        </w:tc>
      </w:tr>
      <w:tr w:rsidR="00CF5E6C" w:rsidRPr="00CF5E6C" w:rsidTr="0054203D">
        <w:trPr>
          <w:trHeight w:val="300"/>
        </w:trPr>
        <w:tc>
          <w:tcPr>
            <w:tcW w:w="3241" w:type="dxa"/>
            <w:shd w:val="clear" w:color="auto" w:fill="auto"/>
            <w:tcMar>
              <w:top w:w="0" w:type="dxa"/>
              <w:left w:w="108" w:type="dxa"/>
              <w:bottom w:w="0" w:type="dxa"/>
              <w:right w:w="108" w:type="dxa"/>
            </w:tcMar>
            <w:vAlign w:val="center"/>
            <w:hideMark/>
          </w:tcPr>
          <w:p w:rsidR="00CF5E6C" w:rsidRPr="00CF5E6C" w:rsidRDefault="00CF5E6C" w:rsidP="00315A0E">
            <w:pPr>
              <w:spacing w:after="0" w:line="240" w:lineRule="auto"/>
              <w:rPr>
                <w:rFonts w:ascii="Times New Roman" w:eastAsia="Calibri" w:hAnsi="Times New Roman" w:cs="Times New Roman"/>
                <w:color w:val="000000"/>
                <w:sz w:val="26"/>
                <w:szCs w:val="26"/>
                <w:lang w:eastAsia="ru-RU"/>
              </w:rPr>
            </w:pPr>
            <w:r w:rsidRPr="00CF5E6C">
              <w:rPr>
                <w:rFonts w:ascii="Times New Roman" w:eastAsia="Calibri" w:hAnsi="Times New Roman" w:cs="Times New Roman"/>
                <w:color w:val="000000"/>
                <w:sz w:val="26"/>
                <w:szCs w:val="26"/>
                <w:lang w:eastAsia="ru-RU"/>
              </w:rPr>
              <w:t>ППЭ-14-01</w:t>
            </w:r>
            <w:r w:rsidR="00F70602">
              <w:rPr>
                <w:rFonts w:ascii="Times New Roman" w:eastAsia="Calibri" w:hAnsi="Times New Roman" w:cs="Times New Roman"/>
                <w:color w:val="000000"/>
                <w:sz w:val="26"/>
                <w:szCs w:val="26"/>
                <w:lang w:eastAsia="ru-RU"/>
              </w:rPr>
              <w:t>-ГВЭ</w:t>
            </w:r>
          </w:p>
        </w:tc>
        <w:tc>
          <w:tcPr>
            <w:tcW w:w="6520" w:type="dxa"/>
            <w:shd w:val="clear" w:color="auto" w:fill="auto"/>
            <w:tcMar>
              <w:top w:w="0" w:type="dxa"/>
              <w:left w:w="108" w:type="dxa"/>
              <w:bottom w:w="0" w:type="dxa"/>
              <w:right w:w="108" w:type="dxa"/>
            </w:tcMar>
            <w:vAlign w:val="center"/>
            <w:hideMark/>
          </w:tcPr>
          <w:p w:rsidR="00CF5E6C" w:rsidRPr="00CF5E6C" w:rsidRDefault="00CF5E6C" w:rsidP="00315A0E">
            <w:pPr>
              <w:spacing w:after="0" w:line="240" w:lineRule="auto"/>
              <w:rPr>
                <w:rFonts w:ascii="Times New Roman" w:eastAsia="Calibri" w:hAnsi="Times New Roman" w:cs="Times New Roman"/>
                <w:color w:val="000000"/>
                <w:sz w:val="26"/>
                <w:szCs w:val="26"/>
                <w:lang w:eastAsia="ru-RU"/>
              </w:rPr>
            </w:pPr>
            <w:r w:rsidRPr="00CF5E6C">
              <w:rPr>
                <w:rFonts w:ascii="Times New Roman" w:eastAsia="Calibri" w:hAnsi="Times New Roman" w:cs="Times New Roman"/>
                <w:color w:val="000000"/>
                <w:sz w:val="26"/>
                <w:szCs w:val="26"/>
                <w:lang w:eastAsia="ru-RU"/>
              </w:rPr>
              <w:t xml:space="preserve">Акт приёмки-передачи экзаменационных материалов в ППЭ </w:t>
            </w:r>
          </w:p>
        </w:tc>
      </w:tr>
      <w:tr w:rsidR="00CF5E6C" w:rsidRPr="00CF5E6C" w:rsidTr="0054203D">
        <w:trPr>
          <w:trHeight w:val="300"/>
        </w:trPr>
        <w:tc>
          <w:tcPr>
            <w:tcW w:w="3241" w:type="dxa"/>
            <w:shd w:val="clear" w:color="auto" w:fill="auto"/>
            <w:tcMar>
              <w:top w:w="0" w:type="dxa"/>
              <w:left w:w="108" w:type="dxa"/>
              <w:bottom w:w="0" w:type="dxa"/>
              <w:right w:w="108" w:type="dxa"/>
            </w:tcMar>
            <w:vAlign w:val="center"/>
            <w:hideMark/>
          </w:tcPr>
          <w:p w:rsidR="00CF5E6C" w:rsidRPr="00CF5E6C" w:rsidRDefault="00CF5E6C" w:rsidP="00315A0E">
            <w:pPr>
              <w:spacing w:after="0" w:line="240" w:lineRule="auto"/>
              <w:rPr>
                <w:rFonts w:ascii="Times New Roman" w:eastAsia="Calibri" w:hAnsi="Times New Roman" w:cs="Times New Roman"/>
                <w:color w:val="000000"/>
                <w:sz w:val="26"/>
                <w:szCs w:val="26"/>
                <w:lang w:eastAsia="ru-RU"/>
              </w:rPr>
            </w:pPr>
            <w:r w:rsidRPr="00CF5E6C">
              <w:rPr>
                <w:rFonts w:ascii="Times New Roman" w:eastAsia="Calibri" w:hAnsi="Times New Roman" w:cs="Times New Roman"/>
                <w:color w:val="000000"/>
                <w:sz w:val="26"/>
                <w:szCs w:val="26"/>
                <w:lang w:eastAsia="ru-RU"/>
              </w:rPr>
              <w:t>ППЭ-14-02</w:t>
            </w:r>
            <w:r w:rsidR="00F70602">
              <w:rPr>
                <w:rFonts w:ascii="Times New Roman" w:eastAsia="Calibri" w:hAnsi="Times New Roman" w:cs="Times New Roman"/>
                <w:color w:val="000000"/>
                <w:sz w:val="26"/>
                <w:szCs w:val="26"/>
                <w:lang w:eastAsia="ru-RU"/>
              </w:rPr>
              <w:t>-ГВЭ</w:t>
            </w:r>
          </w:p>
        </w:tc>
        <w:tc>
          <w:tcPr>
            <w:tcW w:w="6520" w:type="dxa"/>
            <w:shd w:val="clear" w:color="auto" w:fill="auto"/>
            <w:tcMar>
              <w:top w:w="0" w:type="dxa"/>
              <w:left w:w="108" w:type="dxa"/>
              <w:bottom w:w="0" w:type="dxa"/>
              <w:right w:w="108" w:type="dxa"/>
            </w:tcMar>
            <w:vAlign w:val="center"/>
            <w:hideMark/>
          </w:tcPr>
          <w:p w:rsidR="00CF5E6C" w:rsidRPr="00CF5E6C" w:rsidRDefault="00CF5E6C" w:rsidP="00315A0E">
            <w:pPr>
              <w:spacing w:after="0" w:line="240" w:lineRule="auto"/>
              <w:rPr>
                <w:rFonts w:ascii="Times New Roman" w:eastAsia="Calibri" w:hAnsi="Times New Roman" w:cs="Times New Roman"/>
                <w:color w:val="000000"/>
                <w:sz w:val="26"/>
                <w:szCs w:val="26"/>
                <w:lang w:eastAsia="ru-RU"/>
              </w:rPr>
            </w:pPr>
            <w:r w:rsidRPr="00CF5E6C">
              <w:rPr>
                <w:rFonts w:ascii="Times New Roman" w:eastAsia="Calibri" w:hAnsi="Times New Roman" w:cs="Times New Roman"/>
                <w:color w:val="000000"/>
                <w:sz w:val="26"/>
                <w:szCs w:val="26"/>
                <w:lang w:eastAsia="ru-RU"/>
              </w:rPr>
              <w:t xml:space="preserve">Ведомость выдачи и возврата экзаменационных материалов по аудиториям ППЭ </w:t>
            </w:r>
          </w:p>
        </w:tc>
      </w:tr>
      <w:tr w:rsidR="00CF5E6C" w:rsidRPr="00CF5E6C" w:rsidTr="00CF5E6C">
        <w:trPr>
          <w:trHeight w:val="300"/>
        </w:trPr>
        <w:tc>
          <w:tcPr>
            <w:tcW w:w="3241" w:type="dxa"/>
            <w:tcMar>
              <w:top w:w="0" w:type="dxa"/>
              <w:left w:w="108" w:type="dxa"/>
              <w:bottom w:w="0" w:type="dxa"/>
              <w:right w:w="108" w:type="dxa"/>
            </w:tcMar>
            <w:vAlign w:val="center"/>
            <w:hideMark/>
          </w:tcPr>
          <w:p w:rsidR="00CF5E6C" w:rsidRPr="00CF5E6C" w:rsidRDefault="00CF5E6C" w:rsidP="00315A0E">
            <w:pPr>
              <w:spacing w:after="0" w:line="240" w:lineRule="auto"/>
              <w:rPr>
                <w:rFonts w:ascii="Times New Roman" w:eastAsia="Calibri" w:hAnsi="Times New Roman" w:cs="Times New Roman"/>
                <w:color w:val="000000"/>
                <w:sz w:val="26"/>
                <w:szCs w:val="26"/>
                <w:lang w:eastAsia="ru-RU"/>
              </w:rPr>
            </w:pPr>
            <w:r w:rsidRPr="00CF5E6C">
              <w:rPr>
                <w:rFonts w:ascii="Times New Roman" w:eastAsia="Calibri" w:hAnsi="Times New Roman" w:cs="Times New Roman"/>
                <w:color w:val="000000"/>
                <w:sz w:val="26"/>
                <w:szCs w:val="26"/>
                <w:lang w:eastAsia="ru-RU"/>
              </w:rPr>
              <w:t>ППЭ-16</w:t>
            </w:r>
          </w:p>
        </w:tc>
        <w:tc>
          <w:tcPr>
            <w:tcW w:w="6520" w:type="dxa"/>
            <w:tcMar>
              <w:top w:w="0" w:type="dxa"/>
              <w:left w:w="108" w:type="dxa"/>
              <w:bottom w:w="0" w:type="dxa"/>
              <w:right w:w="108" w:type="dxa"/>
            </w:tcMar>
            <w:vAlign w:val="center"/>
            <w:hideMark/>
          </w:tcPr>
          <w:p w:rsidR="00CF5E6C" w:rsidRPr="00CF5E6C" w:rsidRDefault="00CF5E6C" w:rsidP="00315A0E">
            <w:pPr>
              <w:spacing w:after="0" w:line="240" w:lineRule="auto"/>
              <w:rPr>
                <w:rFonts w:ascii="Times New Roman" w:eastAsia="Calibri" w:hAnsi="Times New Roman" w:cs="Times New Roman"/>
                <w:color w:val="000000"/>
                <w:sz w:val="26"/>
                <w:szCs w:val="26"/>
                <w:lang w:eastAsia="ru-RU"/>
              </w:rPr>
            </w:pPr>
            <w:r w:rsidRPr="00CF5E6C">
              <w:rPr>
                <w:rFonts w:ascii="Times New Roman" w:eastAsia="Calibri" w:hAnsi="Times New Roman" w:cs="Times New Roman"/>
                <w:color w:val="000000"/>
                <w:sz w:val="26"/>
                <w:szCs w:val="26"/>
                <w:lang w:eastAsia="ru-RU"/>
              </w:rPr>
              <w:t xml:space="preserve">Расшифровка кодов образовательных организаций ППЭ </w:t>
            </w:r>
          </w:p>
        </w:tc>
      </w:tr>
      <w:tr w:rsidR="00CF5E6C" w:rsidRPr="00CF5E6C" w:rsidTr="00CF5E6C">
        <w:trPr>
          <w:trHeight w:val="300"/>
        </w:trPr>
        <w:tc>
          <w:tcPr>
            <w:tcW w:w="3241" w:type="dxa"/>
            <w:tcMar>
              <w:top w:w="0" w:type="dxa"/>
              <w:left w:w="108" w:type="dxa"/>
              <w:bottom w:w="0" w:type="dxa"/>
              <w:right w:w="108" w:type="dxa"/>
            </w:tcMar>
            <w:vAlign w:val="center"/>
            <w:hideMark/>
          </w:tcPr>
          <w:p w:rsidR="00CF5E6C" w:rsidRPr="00CF5E6C" w:rsidRDefault="00CF5E6C" w:rsidP="00315A0E">
            <w:pPr>
              <w:spacing w:after="0" w:line="240" w:lineRule="auto"/>
              <w:rPr>
                <w:rFonts w:ascii="Times New Roman" w:eastAsia="Calibri" w:hAnsi="Times New Roman" w:cs="Times New Roman"/>
                <w:color w:val="000000"/>
                <w:sz w:val="26"/>
                <w:szCs w:val="26"/>
                <w:lang w:eastAsia="ru-RU"/>
              </w:rPr>
            </w:pPr>
            <w:r w:rsidRPr="00CF5E6C">
              <w:rPr>
                <w:rFonts w:ascii="Times New Roman" w:eastAsia="Calibri" w:hAnsi="Times New Roman" w:cs="Times New Roman"/>
                <w:color w:val="000000"/>
                <w:sz w:val="26"/>
                <w:szCs w:val="26"/>
                <w:lang w:eastAsia="ru-RU"/>
              </w:rPr>
              <w:t xml:space="preserve">ППЭ-19 </w:t>
            </w:r>
          </w:p>
        </w:tc>
        <w:tc>
          <w:tcPr>
            <w:tcW w:w="6520" w:type="dxa"/>
            <w:tcMar>
              <w:top w:w="0" w:type="dxa"/>
              <w:left w:w="108" w:type="dxa"/>
              <w:bottom w:w="0" w:type="dxa"/>
              <w:right w:w="108" w:type="dxa"/>
            </w:tcMar>
            <w:vAlign w:val="center"/>
            <w:hideMark/>
          </w:tcPr>
          <w:p w:rsidR="00CF5E6C" w:rsidRPr="00CF5E6C" w:rsidRDefault="00CF5E6C" w:rsidP="00315A0E">
            <w:pPr>
              <w:spacing w:after="0" w:line="240" w:lineRule="auto"/>
              <w:rPr>
                <w:rFonts w:ascii="Times New Roman" w:eastAsia="Calibri" w:hAnsi="Times New Roman" w:cs="Times New Roman"/>
                <w:color w:val="000000"/>
                <w:sz w:val="26"/>
                <w:szCs w:val="26"/>
                <w:lang w:eastAsia="ru-RU"/>
              </w:rPr>
            </w:pPr>
            <w:r w:rsidRPr="00CF5E6C">
              <w:rPr>
                <w:rFonts w:ascii="Times New Roman" w:eastAsia="Calibri" w:hAnsi="Times New Roman" w:cs="Times New Roman"/>
                <w:color w:val="000000"/>
                <w:sz w:val="26"/>
                <w:szCs w:val="26"/>
                <w:lang w:eastAsia="ru-RU"/>
              </w:rPr>
              <w:t xml:space="preserve">Контроль изменения состава работников в день экзамена </w:t>
            </w:r>
          </w:p>
        </w:tc>
      </w:tr>
      <w:tr w:rsidR="00CF5E6C" w:rsidRPr="00CF5E6C" w:rsidTr="00CF5E6C">
        <w:trPr>
          <w:trHeight w:val="300"/>
        </w:trPr>
        <w:tc>
          <w:tcPr>
            <w:tcW w:w="3241" w:type="dxa"/>
            <w:tcMar>
              <w:top w:w="0" w:type="dxa"/>
              <w:left w:w="108" w:type="dxa"/>
              <w:bottom w:w="0" w:type="dxa"/>
              <w:right w:w="108" w:type="dxa"/>
            </w:tcMar>
            <w:vAlign w:val="center"/>
            <w:hideMark/>
          </w:tcPr>
          <w:p w:rsidR="00CF5E6C" w:rsidRPr="00CF5E6C" w:rsidRDefault="00CF5E6C" w:rsidP="00315A0E">
            <w:pPr>
              <w:spacing w:after="0" w:line="240" w:lineRule="auto"/>
              <w:rPr>
                <w:rFonts w:ascii="Times New Roman" w:eastAsia="Calibri" w:hAnsi="Times New Roman" w:cs="Times New Roman"/>
                <w:color w:val="000000"/>
                <w:sz w:val="26"/>
                <w:szCs w:val="26"/>
                <w:lang w:eastAsia="ru-RU"/>
              </w:rPr>
            </w:pPr>
            <w:r w:rsidRPr="00CF5E6C">
              <w:rPr>
                <w:rFonts w:ascii="Times New Roman" w:eastAsia="Calibri" w:hAnsi="Times New Roman" w:cs="Times New Roman"/>
                <w:color w:val="000000"/>
                <w:sz w:val="26"/>
                <w:szCs w:val="26"/>
                <w:lang w:eastAsia="ru-RU"/>
              </w:rPr>
              <w:t>ППЭ-20</w:t>
            </w:r>
          </w:p>
        </w:tc>
        <w:tc>
          <w:tcPr>
            <w:tcW w:w="6520" w:type="dxa"/>
            <w:tcMar>
              <w:top w:w="0" w:type="dxa"/>
              <w:left w:w="108" w:type="dxa"/>
              <w:bottom w:w="0" w:type="dxa"/>
              <w:right w:w="108" w:type="dxa"/>
            </w:tcMar>
            <w:vAlign w:val="center"/>
            <w:hideMark/>
          </w:tcPr>
          <w:p w:rsidR="00CF5E6C" w:rsidRPr="00CF5E6C" w:rsidRDefault="00CF5E6C" w:rsidP="00315A0E">
            <w:pPr>
              <w:spacing w:after="0" w:line="240" w:lineRule="auto"/>
              <w:rPr>
                <w:rFonts w:ascii="Times New Roman" w:eastAsia="Calibri" w:hAnsi="Times New Roman" w:cs="Times New Roman"/>
                <w:color w:val="000000"/>
                <w:sz w:val="26"/>
                <w:szCs w:val="26"/>
                <w:lang w:eastAsia="ru-RU"/>
              </w:rPr>
            </w:pPr>
            <w:r w:rsidRPr="00CF5E6C">
              <w:rPr>
                <w:rFonts w:ascii="Times New Roman" w:eastAsia="Calibri" w:hAnsi="Times New Roman" w:cs="Times New Roman"/>
                <w:color w:val="000000"/>
                <w:sz w:val="26"/>
                <w:szCs w:val="26"/>
                <w:lang w:eastAsia="ru-RU"/>
              </w:rPr>
              <w:t xml:space="preserve">Акт об идентификации личности участника ГИА </w:t>
            </w:r>
          </w:p>
        </w:tc>
      </w:tr>
      <w:tr w:rsidR="00CF5E6C" w:rsidRPr="00CF5E6C" w:rsidTr="00CF5E6C">
        <w:trPr>
          <w:trHeight w:val="600"/>
        </w:trPr>
        <w:tc>
          <w:tcPr>
            <w:tcW w:w="3241" w:type="dxa"/>
            <w:tcMar>
              <w:top w:w="0" w:type="dxa"/>
              <w:left w:w="108" w:type="dxa"/>
              <w:bottom w:w="0" w:type="dxa"/>
              <w:right w:w="108" w:type="dxa"/>
            </w:tcMar>
            <w:vAlign w:val="center"/>
            <w:hideMark/>
          </w:tcPr>
          <w:p w:rsidR="00CF5E6C" w:rsidRPr="00CF5E6C" w:rsidRDefault="00CF5E6C" w:rsidP="00315A0E">
            <w:pPr>
              <w:spacing w:after="0" w:line="240" w:lineRule="auto"/>
              <w:rPr>
                <w:rFonts w:ascii="Times New Roman" w:eastAsia="Calibri" w:hAnsi="Times New Roman" w:cs="Times New Roman"/>
                <w:color w:val="000000"/>
                <w:sz w:val="26"/>
                <w:szCs w:val="26"/>
                <w:lang w:eastAsia="ru-RU"/>
              </w:rPr>
            </w:pPr>
            <w:r w:rsidRPr="00CF5E6C">
              <w:rPr>
                <w:rFonts w:ascii="Times New Roman" w:eastAsia="Calibri" w:hAnsi="Times New Roman" w:cs="Times New Roman"/>
                <w:color w:val="000000"/>
                <w:sz w:val="26"/>
                <w:szCs w:val="26"/>
                <w:lang w:eastAsia="ru-RU"/>
              </w:rPr>
              <w:t>ППЭ-21</w:t>
            </w:r>
          </w:p>
        </w:tc>
        <w:tc>
          <w:tcPr>
            <w:tcW w:w="6520" w:type="dxa"/>
            <w:tcMar>
              <w:top w:w="0" w:type="dxa"/>
              <w:left w:w="108" w:type="dxa"/>
              <w:bottom w:w="0" w:type="dxa"/>
              <w:right w:w="108" w:type="dxa"/>
            </w:tcMar>
            <w:vAlign w:val="center"/>
            <w:hideMark/>
          </w:tcPr>
          <w:p w:rsidR="00CF5E6C" w:rsidRPr="00CF5E6C" w:rsidRDefault="00CF5E6C" w:rsidP="00315A0E">
            <w:pPr>
              <w:spacing w:after="0" w:line="240" w:lineRule="auto"/>
              <w:rPr>
                <w:rFonts w:ascii="Times New Roman" w:eastAsia="Calibri" w:hAnsi="Times New Roman" w:cs="Times New Roman"/>
                <w:color w:val="000000"/>
                <w:sz w:val="26"/>
                <w:szCs w:val="26"/>
                <w:lang w:eastAsia="ru-RU"/>
              </w:rPr>
            </w:pPr>
            <w:r w:rsidRPr="00CF5E6C">
              <w:rPr>
                <w:rFonts w:ascii="Times New Roman" w:eastAsia="Calibri" w:hAnsi="Times New Roman" w:cs="Times New Roman"/>
                <w:color w:val="000000"/>
                <w:sz w:val="26"/>
                <w:szCs w:val="26"/>
                <w:lang w:eastAsia="ru-RU"/>
              </w:rPr>
              <w:t xml:space="preserve">Акт об удалении участника ГИА </w:t>
            </w:r>
          </w:p>
        </w:tc>
      </w:tr>
      <w:tr w:rsidR="00CF5E6C" w:rsidRPr="00CF5E6C" w:rsidTr="00CF5E6C">
        <w:trPr>
          <w:trHeight w:val="300"/>
        </w:trPr>
        <w:tc>
          <w:tcPr>
            <w:tcW w:w="3241" w:type="dxa"/>
            <w:tcMar>
              <w:top w:w="0" w:type="dxa"/>
              <w:left w:w="108" w:type="dxa"/>
              <w:bottom w:w="0" w:type="dxa"/>
              <w:right w:w="108" w:type="dxa"/>
            </w:tcMar>
            <w:vAlign w:val="center"/>
            <w:hideMark/>
          </w:tcPr>
          <w:p w:rsidR="00CF5E6C" w:rsidRPr="00CF5E6C" w:rsidRDefault="00CF5E6C" w:rsidP="00315A0E">
            <w:pPr>
              <w:spacing w:after="0" w:line="240" w:lineRule="auto"/>
              <w:rPr>
                <w:rFonts w:ascii="Times New Roman" w:eastAsia="Calibri" w:hAnsi="Times New Roman" w:cs="Times New Roman"/>
                <w:color w:val="000000"/>
                <w:sz w:val="26"/>
                <w:szCs w:val="26"/>
                <w:lang w:eastAsia="ru-RU"/>
              </w:rPr>
            </w:pPr>
            <w:r w:rsidRPr="00CF5E6C">
              <w:rPr>
                <w:rFonts w:ascii="Times New Roman" w:eastAsia="Calibri" w:hAnsi="Times New Roman" w:cs="Times New Roman"/>
                <w:color w:val="000000"/>
                <w:sz w:val="26"/>
                <w:szCs w:val="26"/>
                <w:lang w:eastAsia="ru-RU"/>
              </w:rPr>
              <w:t>ППЭ-22</w:t>
            </w:r>
          </w:p>
        </w:tc>
        <w:tc>
          <w:tcPr>
            <w:tcW w:w="6520" w:type="dxa"/>
            <w:tcMar>
              <w:top w:w="0" w:type="dxa"/>
              <w:left w:w="108" w:type="dxa"/>
              <w:bottom w:w="0" w:type="dxa"/>
              <w:right w:w="108" w:type="dxa"/>
            </w:tcMar>
            <w:vAlign w:val="center"/>
            <w:hideMark/>
          </w:tcPr>
          <w:p w:rsidR="00CF5E6C" w:rsidRPr="00CF5E6C" w:rsidRDefault="00CF5E6C" w:rsidP="00315A0E">
            <w:pPr>
              <w:spacing w:after="0" w:line="240" w:lineRule="auto"/>
              <w:rPr>
                <w:rFonts w:ascii="Times New Roman" w:eastAsia="Calibri" w:hAnsi="Times New Roman" w:cs="Times New Roman"/>
                <w:color w:val="000000"/>
                <w:sz w:val="26"/>
                <w:szCs w:val="26"/>
                <w:lang w:eastAsia="ru-RU"/>
              </w:rPr>
            </w:pPr>
            <w:r w:rsidRPr="00CF5E6C">
              <w:rPr>
                <w:rFonts w:ascii="Times New Roman" w:eastAsia="Calibri" w:hAnsi="Times New Roman" w:cs="Times New Roman"/>
                <w:color w:val="000000"/>
                <w:sz w:val="26"/>
                <w:szCs w:val="26"/>
                <w:lang w:eastAsia="ru-RU"/>
              </w:rPr>
              <w:t>Акт о досрочном завершении экзамена  по объективным причинам</w:t>
            </w:r>
          </w:p>
        </w:tc>
      </w:tr>
    </w:tbl>
    <w:p w:rsidR="00596010" w:rsidRPr="00315A0E" w:rsidRDefault="00E74907" w:rsidP="00CA3267">
      <w:pPr>
        <w:pStyle w:val="Default"/>
        <w:tabs>
          <w:tab w:val="left" w:pos="2783"/>
        </w:tabs>
        <w:contextualSpacing/>
        <w:jc w:val="both"/>
        <w:rPr>
          <w:sz w:val="26"/>
          <w:szCs w:val="26"/>
        </w:rPr>
      </w:pPr>
      <w:r>
        <w:rPr>
          <w:sz w:val="26"/>
          <w:szCs w:val="26"/>
        </w:rPr>
        <w:tab/>
      </w:r>
    </w:p>
    <w:p w:rsidR="00DB6CE6" w:rsidRPr="001249DA" w:rsidRDefault="00AE00EF" w:rsidP="000020A4">
      <w:pPr>
        <w:pStyle w:val="11"/>
      </w:pPr>
      <w:bookmarkStart w:id="52" w:name="_Toc470279150"/>
      <w:r>
        <w:lastRenderedPageBreak/>
        <w:t>6</w:t>
      </w:r>
      <w:r w:rsidR="00E74907">
        <w:t xml:space="preserve">. </w:t>
      </w:r>
      <w:r w:rsidR="00421320">
        <w:t>П</w:t>
      </w:r>
      <w:r w:rsidR="001D3C1A">
        <w:t>роведения ГВЭ в пунктах проведения экзаменов</w:t>
      </w:r>
      <w:bookmarkEnd w:id="52"/>
    </w:p>
    <w:p w:rsidR="00DB6CE6" w:rsidRPr="00550D0B" w:rsidRDefault="00AE00EF">
      <w:pPr>
        <w:pStyle w:val="2"/>
      </w:pPr>
      <w:bookmarkStart w:id="53" w:name="_Toc470279151"/>
      <w:r>
        <w:t>6</w:t>
      </w:r>
      <w:r w:rsidR="00F45E04" w:rsidRPr="00550D0B">
        <w:t xml:space="preserve">.1. </w:t>
      </w:r>
      <w:r w:rsidR="00421320" w:rsidRPr="00550D0B">
        <w:t>Готовность ППЭ</w:t>
      </w:r>
      <w:bookmarkEnd w:id="53"/>
    </w:p>
    <w:p w:rsidR="00DB6CE6" w:rsidRPr="001249DA" w:rsidRDefault="00DB6CE6" w:rsidP="002F5ECB">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color w:val="000000"/>
          <w:sz w:val="26"/>
          <w:szCs w:val="26"/>
          <w:lang w:eastAsia="ru-RU"/>
        </w:rPr>
        <w:t>Проверка готовности ППЭ проводится в 2 этапа:</w:t>
      </w:r>
    </w:p>
    <w:p w:rsidR="00DB6CE6" w:rsidRPr="001249DA" w:rsidRDefault="00DB6CE6" w:rsidP="002F5ECB">
      <w:pPr>
        <w:numPr>
          <w:ilvl w:val="0"/>
          <w:numId w:val="6"/>
        </w:numPr>
        <w:autoSpaceDE w:val="0"/>
        <w:autoSpaceDN w:val="0"/>
        <w:adjustRightInd w:val="0"/>
        <w:spacing w:after="0" w:line="240" w:lineRule="auto"/>
        <w:ind w:left="0" w:firstLine="709"/>
        <w:contextualSpacing/>
        <w:jc w:val="both"/>
        <w:rPr>
          <w:rFonts w:ascii="Times New Roman" w:eastAsia="Times New Roman" w:hAnsi="Times New Roman" w:cs="Times New Roman"/>
          <w:sz w:val="26"/>
          <w:szCs w:val="26"/>
        </w:rPr>
      </w:pPr>
      <w:r w:rsidRPr="001249DA">
        <w:rPr>
          <w:rFonts w:ascii="Times New Roman" w:eastAsia="Times New Roman" w:hAnsi="Times New Roman" w:cs="Times New Roman"/>
          <w:color w:val="000000"/>
          <w:sz w:val="26"/>
          <w:szCs w:val="26"/>
          <w:lang w:eastAsia="ru-RU"/>
        </w:rPr>
        <w:t>Не позднее чем</w:t>
      </w:r>
      <w:r w:rsidR="0040277E" w:rsidRPr="001249DA">
        <w:rPr>
          <w:rFonts w:ascii="Times New Roman" w:eastAsia="Times New Roman" w:hAnsi="Times New Roman" w:cs="Times New Roman"/>
          <w:color w:val="000000"/>
          <w:sz w:val="26"/>
          <w:szCs w:val="26"/>
          <w:lang w:eastAsia="ru-RU"/>
        </w:rPr>
        <w:t xml:space="preserve"> за</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д</w:t>
      </w:r>
      <w:r w:rsidRPr="001249DA">
        <w:rPr>
          <w:rFonts w:ascii="Times New Roman" w:eastAsia="Times New Roman" w:hAnsi="Times New Roman" w:cs="Times New Roman"/>
          <w:color w:val="000000"/>
          <w:sz w:val="26"/>
          <w:szCs w:val="26"/>
          <w:lang w:eastAsia="ru-RU"/>
        </w:rPr>
        <w:t>ве недели</w:t>
      </w:r>
      <w:r w:rsidR="0040277E" w:rsidRPr="001249DA">
        <w:rPr>
          <w:rFonts w:ascii="Times New Roman" w:eastAsia="Times New Roman" w:hAnsi="Times New Roman" w:cs="Times New Roman"/>
          <w:color w:val="000000"/>
          <w:sz w:val="26"/>
          <w:szCs w:val="26"/>
          <w:lang w:eastAsia="ru-RU"/>
        </w:rPr>
        <w:t xml:space="preserve"> до</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н</w:t>
      </w:r>
      <w:r w:rsidRPr="001249DA">
        <w:rPr>
          <w:rFonts w:ascii="Times New Roman" w:eastAsia="Times New Roman" w:hAnsi="Times New Roman" w:cs="Times New Roman"/>
          <w:color w:val="000000"/>
          <w:sz w:val="26"/>
          <w:szCs w:val="26"/>
          <w:lang w:eastAsia="ru-RU"/>
        </w:rPr>
        <w:t>ачала экзаменов</w:t>
      </w:r>
      <w:r w:rsidR="0040277E" w:rsidRPr="001249DA">
        <w:rPr>
          <w:rFonts w:ascii="Times New Roman" w:eastAsia="Times New Roman" w:hAnsi="Times New Roman" w:cs="Times New Roman"/>
          <w:color w:val="000000"/>
          <w:sz w:val="26"/>
          <w:szCs w:val="26"/>
          <w:lang w:eastAsia="ru-RU"/>
        </w:rPr>
        <w:t xml:space="preserve"> по</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р</w:t>
      </w:r>
      <w:r w:rsidRPr="001249DA">
        <w:rPr>
          <w:rFonts w:ascii="Times New Roman" w:eastAsia="Times New Roman" w:hAnsi="Times New Roman" w:cs="Times New Roman"/>
          <w:color w:val="000000"/>
          <w:sz w:val="26"/>
          <w:szCs w:val="26"/>
          <w:lang w:eastAsia="ru-RU"/>
        </w:rPr>
        <w:t xml:space="preserve">ешению председателя ГЭК - членами ГЭК. </w:t>
      </w:r>
      <w:r w:rsidRPr="001249DA">
        <w:rPr>
          <w:rFonts w:ascii="Times New Roman" w:eastAsia="Times New Roman" w:hAnsi="Times New Roman" w:cs="Times New Roman"/>
          <w:sz w:val="26"/>
          <w:szCs w:val="26"/>
        </w:rPr>
        <w:t xml:space="preserve">При проверке готовности указанные лица проверяют соответствие ППЭ требованиям, установленным Порядком, готовность (работоспособность, сохранность) оборудования ППЭ. </w:t>
      </w:r>
    </w:p>
    <w:p w:rsidR="00DB6CE6" w:rsidRDefault="00DB6CE6" w:rsidP="000302BF">
      <w:pPr>
        <w:numPr>
          <w:ilvl w:val="0"/>
          <w:numId w:val="6"/>
        </w:numPr>
        <w:autoSpaceDE w:val="0"/>
        <w:autoSpaceDN w:val="0"/>
        <w:adjustRightInd w:val="0"/>
        <w:spacing w:after="0" w:line="240" w:lineRule="auto"/>
        <w:ind w:left="0"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Не позднее чем</w:t>
      </w:r>
      <w:r w:rsidR="0040277E" w:rsidRPr="001249DA">
        <w:rPr>
          <w:rFonts w:ascii="Times New Roman" w:eastAsia="Times New Roman" w:hAnsi="Times New Roman" w:cs="Times New Roman"/>
          <w:sz w:val="26"/>
          <w:szCs w:val="26"/>
          <w:lang w:eastAsia="ru-RU"/>
        </w:rPr>
        <w:t xml:space="preserve"> за</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о</w:t>
      </w:r>
      <w:r w:rsidRPr="001249DA">
        <w:rPr>
          <w:rFonts w:ascii="Times New Roman" w:eastAsia="Times New Roman" w:hAnsi="Times New Roman" w:cs="Times New Roman"/>
          <w:sz w:val="26"/>
          <w:szCs w:val="26"/>
          <w:lang w:eastAsia="ru-RU"/>
        </w:rPr>
        <w:t>дин день</w:t>
      </w:r>
      <w:r w:rsidR="0040277E" w:rsidRPr="001249DA">
        <w:rPr>
          <w:rFonts w:ascii="Times New Roman" w:eastAsia="Times New Roman" w:hAnsi="Times New Roman" w:cs="Times New Roman"/>
          <w:sz w:val="26"/>
          <w:szCs w:val="26"/>
          <w:lang w:eastAsia="ru-RU"/>
        </w:rPr>
        <w:t xml:space="preserve"> до</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н</w:t>
      </w:r>
      <w:r w:rsidRPr="001249DA">
        <w:rPr>
          <w:rFonts w:ascii="Times New Roman" w:eastAsia="Times New Roman" w:hAnsi="Times New Roman" w:cs="Times New Roman"/>
          <w:sz w:val="26"/>
          <w:szCs w:val="26"/>
          <w:lang w:eastAsia="ru-RU"/>
        </w:rPr>
        <w:t xml:space="preserve">ачала экзамена - </w:t>
      </w:r>
      <w:r w:rsidRPr="001249DA">
        <w:rPr>
          <w:rFonts w:ascii="Times New Roman" w:eastAsia="Times New Roman" w:hAnsi="Times New Roman" w:cs="Times New Roman"/>
          <w:sz w:val="26"/>
          <w:szCs w:val="26"/>
        </w:rPr>
        <w:t>руководителем ППЭ</w:t>
      </w:r>
      <w:r w:rsidR="0040277E" w:rsidRPr="001249DA">
        <w:rPr>
          <w:rFonts w:ascii="Times New Roman" w:eastAsia="Times New Roman" w:hAnsi="Times New Roman" w:cs="Times New Roman"/>
          <w:sz w:val="26"/>
          <w:szCs w:val="26"/>
        </w:rPr>
        <w:t xml:space="preserve"> и</w:t>
      </w:r>
      <w:r w:rsidR="0040277E">
        <w:rPr>
          <w:rFonts w:ascii="Times New Roman" w:eastAsia="Times New Roman" w:hAnsi="Times New Roman" w:cs="Times New Roman"/>
          <w:sz w:val="26"/>
          <w:szCs w:val="26"/>
        </w:rPr>
        <w:t> </w:t>
      </w:r>
      <w:r w:rsidR="0040277E" w:rsidRPr="001249DA">
        <w:rPr>
          <w:rFonts w:ascii="Times New Roman" w:eastAsia="Times New Roman" w:hAnsi="Times New Roman" w:cs="Times New Roman"/>
          <w:sz w:val="26"/>
          <w:szCs w:val="26"/>
        </w:rPr>
        <w:t>р</w:t>
      </w:r>
      <w:r w:rsidRPr="001249DA">
        <w:rPr>
          <w:rFonts w:ascii="Times New Roman" w:eastAsia="Times New Roman" w:hAnsi="Times New Roman" w:cs="Times New Roman"/>
          <w:sz w:val="26"/>
          <w:szCs w:val="26"/>
        </w:rPr>
        <w:t>уководителем организации,</w:t>
      </w:r>
      <w:r w:rsidR="0040277E" w:rsidRPr="001249DA">
        <w:rPr>
          <w:rFonts w:ascii="Times New Roman" w:eastAsia="Times New Roman" w:hAnsi="Times New Roman" w:cs="Times New Roman"/>
          <w:sz w:val="26"/>
          <w:szCs w:val="26"/>
        </w:rPr>
        <w:t xml:space="preserve"> </w:t>
      </w:r>
      <w:r w:rsidR="0040277E" w:rsidRPr="001249DA">
        <w:rPr>
          <w:rFonts w:ascii="Times New Roman" w:eastAsia="Times New Roman" w:hAnsi="Times New Roman" w:cs="Times New Roman"/>
          <w:sz w:val="26"/>
          <w:szCs w:val="26"/>
          <w:lang w:eastAsia="ru-RU"/>
        </w:rPr>
        <w:t>на</w:t>
      </w:r>
      <w:r w:rsidR="0040277E">
        <w:rPr>
          <w:rFonts w:ascii="Times New Roman" w:eastAsia="Times New Roman" w:hAnsi="Times New Roman" w:cs="Times New Roman"/>
          <w:sz w:val="26"/>
          <w:szCs w:val="26"/>
        </w:rPr>
        <w:t> </w:t>
      </w:r>
      <w:r w:rsidR="0040277E" w:rsidRPr="001249DA">
        <w:rPr>
          <w:rFonts w:ascii="Times New Roman" w:eastAsia="Times New Roman" w:hAnsi="Times New Roman" w:cs="Times New Roman"/>
          <w:sz w:val="26"/>
          <w:szCs w:val="26"/>
          <w:lang w:eastAsia="ru-RU"/>
        </w:rPr>
        <w:t>б</w:t>
      </w:r>
      <w:r w:rsidRPr="001249DA">
        <w:rPr>
          <w:rFonts w:ascii="Times New Roman" w:eastAsia="Times New Roman" w:hAnsi="Times New Roman" w:cs="Times New Roman"/>
          <w:sz w:val="26"/>
          <w:szCs w:val="26"/>
          <w:lang w:eastAsia="ru-RU"/>
        </w:rPr>
        <w:t xml:space="preserve">азе </w:t>
      </w:r>
      <w:r w:rsidR="00A26FBC" w:rsidRPr="001249DA">
        <w:rPr>
          <w:rFonts w:ascii="Times New Roman" w:eastAsia="Times New Roman" w:hAnsi="Times New Roman" w:cs="Times New Roman"/>
          <w:sz w:val="26"/>
          <w:szCs w:val="26"/>
          <w:lang w:eastAsia="ru-RU"/>
        </w:rPr>
        <w:t>которо</w:t>
      </w:r>
      <w:r w:rsidR="00A26FBC">
        <w:rPr>
          <w:rFonts w:ascii="Times New Roman" w:eastAsia="Times New Roman" w:hAnsi="Times New Roman" w:cs="Times New Roman"/>
          <w:sz w:val="26"/>
          <w:szCs w:val="26"/>
          <w:lang w:eastAsia="ru-RU"/>
        </w:rPr>
        <w:t>й</w:t>
      </w:r>
      <w:r w:rsidR="00A26FBC" w:rsidRPr="001249DA">
        <w:rPr>
          <w:rFonts w:ascii="Times New Roman" w:eastAsia="Times New Roman" w:hAnsi="Times New Roman" w:cs="Times New Roman"/>
          <w:sz w:val="26"/>
          <w:szCs w:val="26"/>
          <w:lang w:eastAsia="ru-RU"/>
        </w:rPr>
        <w:t xml:space="preserve"> </w:t>
      </w:r>
      <w:r w:rsidRPr="001249DA">
        <w:rPr>
          <w:rFonts w:ascii="Times New Roman" w:eastAsia="Times New Roman" w:hAnsi="Times New Roman" w:cs="Times New Roman"/>
          <w:sz w:val="26"/>
          <w:szCs w:val="26"/>
          <w:lang w:eastAsia="ru-RU"/>
        </w:rPr>
        <w:t>организован ППЭ.</w:t>
      </w:r>
      <w:r w:rsidR="0040277E" w:rsidRPr="001249DA">
        <w:rPr>
          <w:rFonts w:ascii="Times New Roman" w:eastAsia="Times New Roman" w:hAnsi="Times New Roman" w:cs="Times New Roman"/>
          <w:sz w:val="26"/>
          <w:szCs w:val="26"/>
        </w:rPr>
        <w:t xml:space="preserve"> По</w:t>
      </w:r>
      <w:r w:rsidR="0040277E">
        <w:rPr>
          <w:rFonts w:ascii="Times New Roman" w:eastAsia="Times New Roman" w:hAnsi="Times New Roman" w:cs="Times New Roman"/>
          <w:sz w:val="26"/>
          <w:szCs w:val="26"/>
        </w:rPr>
        <w:t> </w:t>
      </w:r>
      <w:r w:rsidR="0040277E" w:rsidRPr="001249DA">
        <w:rPr>
          <w:rFonts w:ascii="Times New Roman" w:eastAsia="Times New Roman" w:hAnsi="Times New Roman" w:cs="Times New Roman"/>
          <w:sz w:val="26"/>
          <w:szCs w:val="26"/>
        </w:rPr>
        <w:t>и</w:t>
      </w:r>
      <w:r w:rsidRPr="001249DA">
        <w:rPr>
          <w:rFonts w:ascii="Times New Roman" w:eastAsia="Times New Roman" w:hAnsi="Times New Roman" w:cs="Times New Roman"/>
          <w:sz w:val="26"/>
          <w:szCs w:val="26"/>
        </w:rPr>
        <w:t>тогам проверки з</w:t>
      </w:r>
      <w:r w:rsidRPr="001249DA">
        <w:rPr>
          <w:rFonts w:ascii="Times New Roman" w:eastAsia="Times New Roman" w:hAnsi="Times New Roman" w:cs="Times New Roman"/>
          <w:sz w:val="26"/>
          <w:szCs w:val="26"/>
          <w:lang w:eastAsia="ru-RU"/>
        </w:rPr>
        <w:t>аполняется форма ППЭ-01</w:t>
      </w:r>
      <w:r w:rsidR="0039526C" w:rsidRPr="0054203D">
        <w:rPr>
          <w:rFonts w:ascii="Times New Roman" w:eastAsia="Times New Roman" w:hAnsi="Times New Roman" w:cs="Times New Roman"/>
          <w:sz w:val="26"/>
          <w:szCs w:val="26"/>
          <w:lang w:eastAsia="ru-RU"/>
        </w:rPr>
        <w:t>-</w:t>
      </w:r>
      <w:r w:rsidR="0039526C">
        <w:rPr>
          <w:rFonts w:ascii="Times New Roman" w:eastAsia="Times New Roman" w:hAnsi="Times New Roman" w:cs="Times New Roman"/>
          <w:sz w:val="26"/>
          <w:szCs w:val="26"/>
          <w:lang w:eastAsia="ru-RU"/>
        </w:rPr>
        <w:t>ГВЭ</w:t>
      </w:r>
      <w:r w:rsidRPr="001249DA">
        <w:rPr>
          <w:rFonts w:ascii="Times New Roman" w:eastAsia="Times New Roman" w:hAnsi="Times New Roman" w:cs="Times New Roman"/>
          <w:sz w:val="26"/>
          <w:szCs w:val="26"/>
          <w:lang w:eastAsia="ru-RU"/>
        </w:rPr>
        <w:t xml:space="preserve"> «Акт готовности ППЭ</w:t>
      </w:r>
      <w:r w:rsidR="0039526C">
        <w:rPr>
          <w:rFonts w:ascii="Times New Roman" w:eastAsia="Times New Roman" w:hAnsi="Times New Roman" w:cs="Times New Roman"/>
          <w:sz w:val="26"/>
          <w:szCs w:val="26"/>
          <w:lang w:eastAsia="ru-RU"/>
        </w:rPr>
        <w:t xml:space="preserve"> к ГВЭ</w:t>
      </w:r>
      <w:r w:rsidRPr="001249DA">
        <w:rPr>
          <w:rFonts w:ascii="Times New Roman" w:eastAsia="Times New Roman" w:hAnsi="Times New Roman" w:cs="Times New Roman"/>
          <w:sz w:val="26"/>
          <w:szCs w:val="26"/>
          <w:lang w:eastAsia="ru-RU"/>
        </w:rPr>
        <w:t>».</w:t>
      </w:r>
    </w:p>
    <w:p w:rsidR="000302BF" w:rsidRDefault="000302BF" w:rsidP="000302BF">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0302BF">
        <w:rPr>
          <w:rFonts w:ascii="Times New Roman" w:eastAsia="Times New Roman" w:hAnsi="Times New Roman" w:cs="Times New Roman"/>
          <w:sz w:val="26"/>
          <w:szCs w:val="26"/>
          <w:lang w:eastAsia="ru-RU"/>
        </w:rPr>
        <w:t>За один день  до начала экзамена в ППЭ технический специалист совместно с руководителем ППЭ проводят тестирование средств видеонаблюдения в соответствии с Методическими рекомендациями по организации систем видеонаблюдения при проведении государственной итоговой аттестации по образовательным программам среднего общего образования.</w:t>
      </w:r>
    </w:p>
    <w:p w:rsidR="000302BF" w:rsidRPr="000302BF" w:rsidRDefault="000302BF" w:rsidP="000302BF">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0302BF">
        <w:rPr>
          <w:rFonts w:ascii="Times New Roman" w:eastAsia="Times New Roman" w:hAnsi="Times New Roman" w:cs="Times New Roman"/>
          <w:sz w:val="26"/>
          <w:szCs w:val="26"/>
          <w:lang w:eastAsia="ru-RU"/>
        </w:rPr>
        <w:t>Автоматизированное распределение участников ГВЭ и организаторов по аудиториям осуществляет РЦОИ. Списки распределения передаются в ППЭ вместе с ЭМ. Распределение участников ГВЭ с ОВЗ, детей-инвалидов и инвалидов осуществляется индивидуально с учетом состояния их здоровья, особенностей психофизического развития.</w:t>
      </w:r>
      <w:r w:rsidR="0039526C" w:rsidRPr="0039526C">
        <w:t xml:space="preserve"> </w:t>
      </w:r>
      <w:r w:rsidR="0039526C" w:rsidRPr="0039526C">
        <w:rPr>
          <w:rFonts w:ascii="Times New Roman" w:eastAsia="Times New Roman" w:hAnsi="Times New Roman" w:cs="Times New Roman"/>
          <w:sz w:val="26"/>
          <w:szCs w:val="26"/>
          <w:lang w:eastAsia="ru-RU"/>
        </w:rPr>
        <w:t xml:space="preserve">Особенности подготовки ППЭ к проведению ГВЭ, в случае распределения в ППЭ участников с ОВЗ, детей-инвалидов и инвалидов, аналогичны особенностям подготовки ППЭ к проведению ОГЭ или ЕГЭ, в случае распределения в ППЭ участников с ОВЗ, детей-инвалидов и инвалидов </w:t>
      </w:r>
      <w:r w:rsidR="0039526C">
        <w:rPr>
          <w:rFonts w:ascii="Times New Roman" w:eastAsia="Times New Roman" w:hAnsi="Times New Roman" w:cs="Times New Roman"/>
          <w:sz w:val="26"/>
          <w:szCs w:val="26"/>
          <w:lang w:eastAsia="ru-RU"/>
        </w:rPr>
        <w:t xml:space="preserve">                               </w:t>
      </w:r>
      <w:r w:rsidR="0039526C" w:rsidRPr="0039526C">
        <w:rPr>
          <w:rFonts w:ascii="Times New Roman" w:eastAsia="Times New Roman" w:hAnsi="Times New Roman" w:cs="Times New Roman"/>
          <w:sz w:val="26"/>
          <w:szCs w:val="26"/>
          <w:lang w:eastAsia="ru-RU"/>
        </w:rPr>
        <w:t>(см. Приложение 11 к письму Рособрнадзора от 02.12.2016 № 10-835 «Методические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w:t>
      </w:r>
    </w:p>
    <w:p w:rsidR="000302BF" w:rsidRDefault="000302BF" w:rsidP="00530630">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0302BF">
        <w:rPr>
          <w:rFonts w:ascii="Times New Roman" w:eastAsia="Times New Roman" w:hAnsi="Times New Roman" w:cs="Times New Roman"/>
          <w:sz w:val="26"/>
          <w:szCs w:val="26"/>
          <w:lang w:eastAsia="ru-RU"/>
        </w:rPr>
        <w:t>Списки распределения участников ГВЭ по  аудиториям передаются руководителем ППЭ организаторам, а также вывешиваются на информационном стенде при входе в ППЭ и у каждой аудитории, в которой будет прох</w:t>
      </w:r>
      <w:r>
        <w:rPr>
          <w:rFonts w:ascii="Times New Roman" w:eastAsia="Times New Roman" w:hAnsi="Times New Roman" w:cs="Times New Roman"/>
          <w:sz w:val="26"/>
          <w:szCs w:val="26"/>
          <w:lang w:eastAsia="ru-RU"/>
        </w:rPr>
        <w:t xml:space="preserve">одить экзамен. </w:t>
      </w:r>
    </w:p>
    <w:p w:rsidR="00DB6CE6" w:rsidRPr="000302BF" w:rsidRDefault="00AE00EF">
      <w:pPr>
        <w:pStyle w:val="2"/>
      </w:pPr>
      <w:bookmarkStart w:id="54" w:name="_Toc470279152"/>
      <w:r>
        <w:t>6</w:t>
      </w:r>
      <w:r w:rsidR="000302BF">
        <w:t xml:space="preserve">.2. </w:t>
      </w:r>
      <w:r w:rsidR="00DB6CE6" w:rsidRPr="001249DA">
        <w:t>Доставка</w:t>
      </w:r>
      <w:r w:rsidR="0040277E" w:rsidRPr="001249DA">
        <w:t xml:space="preserve"> ЭМ</w:t>
      </w:r>
      <w:r w:rsidR="000302BF">
        <w:t xml:space="preserve"> ГВЭ </w:t>
      </w:r>
      <w:r w:rsidR="0040277E" w:rsidRPr="001249DA">
        <w:t>в</w:t>
      </w:r>
      <w:r w:rsidR="00DB6CE6" w:rsidRPr="001249DA">
        <w:t xml:space="preserve"> ППЭ</w:t>
      </w:r>
      <w:bookmarkEnd w:id="54"/>
    </w:p>
    <w:p w:rsidR="00AE7B52" w:rsidRDefault="000302BF" w:rsidP="000302BF">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ЭМ</w:t>
      </w:r>
      <w:r w:rsidRPr="000302BF">
        <w:rPr>
          <w:rFonts w:ascii="Times New Roman" w:eastAsia="Times New Roman" w:hAnsi="Times New Roman" w:cs="Times New Roman"/>
          <w:sz w:val="26"/>
          <w:szCs w:val="26"/>
          <w:lang w:eastAsia="ru-RU"/>
        </w:rPr>
        <w:t xml:space="preserve"> для проведения ГВЭ включают в себя</w:t>
      </w:r>
      <w:r w:rsidR="00AE7B52">
        <w:rPr>
          <w:rFonts w:ascii="Times New Roman" w:eastAsia="Times New Roman" w:hAnsi="Times New Roman" w:cs="Times New Roman"/>
          <w:sz w:val="26"/>
          <w:szCs w:val="26"/>
          <w:lang w:eastAsia="ru-RU"/>
        </w:rPr>
        <w:t>:</w:t>
      </w:r>
    </w:p>
    <w:p w:rsidR="00AE7B52" w:rsidRDefault="00530630" w:rsidP="000302BF">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КИМ</w:t>
      </w:r>
      <w:r w:rsidR="00AE7B52">
        <w:rPr>
          <w:rFonts w:ascii="Times New Roman" w:eastAsia="Times New Roman" w:hAnsi="Times New Roman" w:cs="Times New Roman"/>
          <w:sz w:val="26"/>
          <w:szCs w:val="26"/>
          <w:lang w:eastAsia="ru-RU"/>
        </w:rPr>
        <w:t>;</w:t>
      </w:r>
    </w:p>
    <w:p w:rsidR="00AE7B52" w:rsidRDefault="00530630" w:rsidP="000302BF">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бланк регистрации и бланк ответов</w:t>
      </w:r>
      <w:r w:rsidR="00AE7B52">
        <w:rPr>
          <w:rFonts w:ascii="Times New Roman" w:eastAsia="Times New Roman" w:hAnsi="Times New Roman" w:cs="Times New Roman"/>
          <w:sz w:val="26"/>
          <w:szCs w:val="26"/>
          <w:lang w:eastAsia="ru-RU"/>
        </w:rPr>
        <w:t xml:space="preserve"> (комплект бланков, связанных между собой по единому коду работы).</w:t>
      </w:r>
    </w:p>
    <w:p w:rsidR="000302BF" w:rsidRPr="000302BF" w:rsidRDefault="00530630" w:rsidP="000302BF">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Дополнительные бланки ответов </w:t>
      </w:r>
      <w:r w:rsidR="00656395">
        <w:rPr>
          <w:rFonts w:ascii="Times New Roman" w:eastAsia="Times New Roman" w:hAnsi="Times New Roman" w:cs="Times New Roman"/>
          <w:sz w:val="26"/>
          <w:szCs w:val="26"/>
          <w:lang w:eastAsia="ru-RU"/>
        </w:rPr>
        <w:t>(используются при проведении ГВЭ в письменной форме</w:t>
      </w:r>
      <w:r w:rsidR="00784F68">
        <w:rPr>
          <w:rFonts w:ascii="Times New Roman" w:eastAsia="Times New Roman" w:hAnsi="Times New Roman" w:cs="Times New Roman"/>
          <w:sz w:val="26"/>
          <w:szCs w:val="26"/>
          <w:lang w:eastAsia="ru-RU"/>
        </w:rPr>
        <w:t xml:space="preserve">, а также при проведении ГВЭ в устной форме в случае </w:t>
      </w:r>
      <w:r w:rsidR="003C1EA4" w:rsidRPr="003C1EA4">
        <w:rPr>
          <w:rFonts w:ascii="Times New Roman" w:eastAsia="Times New Roman" w:hAnsi="Times New Roman" w:cs="Times New Roman"/>
          <w:sz w:val="26"/>
          <w:szCs w:val="26"/>
          <w:lang w:eastAsia="ru-RU"/>
        </w:rPr>
        <w:t>осуществления аудиозаписи устных ответов участника ГВЭ с одновременным протоколированием его устных ответов</w:t>
      </w:r>
      <w:r w:rsidR="0065639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идут отдельно и выдаются участнику ГВЭ по запросу.</w:t>
      </w:r>
    </w:p>
    <w:p w:rsidR="004B58AD" w:rsidRPr="00A26FBC" w:rsidRDefault="00530630" w:rsidP="004B58AD">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ЭМ</w:t>
      </w:r>
      <w:r w:rsidRPr="00530630">
        <w:rPr>
          <w:rFonts w:ascii="Times New Roman" w:eastAsia="Times New Roman" w:hAnsi="Times New Roman" w:cs="Times New Roman"/>
          <w:sz w:val="26"/>
          <w:szCs w:val="26"/>
          <w:lang w:eastAsia="ru-RU"/>
        </w:rPr>
        <w:t xml:space="preserve"> доставляются в ППЭ членами ГЭК в день проведения экзамена по соответствующему учебному предмету.</w:t>
      </w:r>
      <w:r w:rsidR="006B0584" w:rsidRPr="006B0584">
        <w:rPr>
          <w:rFonts w:ascii="Times New Roman" w:hAnsi="Times New Roman" w:cs="Times New Roman"/>
          <w:sz w:val="24"/>
        </w:rPr>
        <w:t xml:space="preserve"> </w:t>
      </w:r>
      <w:r w:rsidR="00A26FBC" w:rsidRPr="005D2111">
        <w:rPr>
          <w:rFonts w:ascii="Times New Roman" w:hAnsi="Times New Roman" w:cs="Times New Roman"/>
          <w:sz w:val="26"/>
          <w:szCs w:val="26"/>
        </w:rPr>
        <w:t xml:space="preserve">По решению ОИВ ЭМ могут быть распечатаны непосредственно в ППЭ. </w:t>
      </w:r>
      <w:r w:rsidR="006B0584" w:rsidRPr="00A26FBC">
        <w:rPr>
          <w:rFonts w:ascii="Times New Roman" w:eastAsia="Times New Roman" w:hAnsi="Times New Roman" w:cs="Times New Roman"/>
          <w:sz w:val="26"/>
          <w:szCs w:val="26"/>
          <w:lang w:eastAsia="ru-RU"/>
        </w:rPr>
        <w:t xml:space="preserve">Разглашение информации, содержащейся в КИМ ГВЭ, до начала экзамена </w:t>
      </w:r>
      <w:r w:rsidR="0093380B" w:rsidRPr="00A26FBC">
        <w:rPr>
          <w:rFonts w:ascii="Times New Roman" w:eastAsia="Times New Roman" w:hAnsi="Times New Roman" w:cs="Times New Roman"/>
          <w:sz w:val="26"/>
          <w:szCs w:val="26"/>
          <w:lang w:eastAsia="ru-RU"/>
        </w:rPr>
        <w:t>запрещено.</w:t>
      </w:r>
    </w:p>
    <w:p w:rsidR="0006650B" w:rsidRPr="004B58AD" w:rsidRDefault="004B58AD">
      <w:pPr>
        <w:pStyle w:val="2"/>
      </w:pPr>
      <w:bookmarkStart w:id="55" w:name="_Toc470279153"/>
      <w:r>
        <w:lastRenderedPageBreak/>
        <w:t>6.3. Процедура проведения ГВЭ в аудиториях ППЭ</w:t>
      </w:r>
      <w:bookmarkEnd w:id="55"/>
    </w:p>
    <w:p w:rsidR="00E103E5" w:rsidRDefault="00E103E5" w:rsidP="00DB6CE6">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аудиториях ППЭ обязательно ведется видеонаблюдение. В аудиториях, в которых сдают участники ГВЭ с ОВЗ, ведется видеонаблюдение в режиме «офлайн». Порядок организации видеонаблюдения в аудиториях ППЭ, в том числе в Штабе ППЭ, изложен в </w:t>
      </w:r>
      <w:r w:rsidRPr="000302BF">
        <w:rPr>
          <w:rFonts w:ascii="Times New Roman" w:eastAsia="Times New Roman" w:hAnsi="Times New Roman" w:cs="Times New Roman"/>
          <w:sz w:val="26"/>
          <w:szCs w:val="26"/>
          <w:lang w:eastAsia="ru-RU"/>
        </w:rPr>
        <w:t>Методически</w:t>
      </w:r>
      <w:r>
        <w:rPr>
          <w:rFonts w:ascii="Times New Roman" w:eastAsia="Times New Roman" w:hAnsi="Times New Roman" w:cs="Times New Roman"/>
          <w:sz w:val="26"/>
          <w:szCs w:val="26"/>
          <w:lang w:eastAsia="ru-RU"/>
        </w:rPr>
        <w:t>х</w:t>
      </w:r>
      <w:r w:rsidRPr="000302BF">
        <w:rPr>
          <w:rFonts w:ascii="Times New Roman" w:eastAsia="Times New Roman" w:hAnsi="Times New Roman" w:cs="Times New Roman"/>
          <w:sz w:val="26"/>
          <w:szCs w:val="26"/>
          <w:lang w:eastAsia="ru-RU"/>
        </w:rPr>
        <w:t xml:space="preserve"> рекомендация</w:t>
      </w:r>
      <w:r>
        <w:rPr>
          <w:rFonts w:ascii="Times New Roman" w:eastAsia="Times New Roman" w:hAnsi="Times New Roman" w:cs="Times New Roman"/>
          <w:sz w:val="26"/>
          <w:szCs w:val="26"/>
          <w:lang w:eastAsia="ru-RU"/>
        </w:rPr>
        <w:t>х</w:t>
      </w:r>
      <w:r w:rsidRPr="000302BF">
        <w:rPr>
          <w:rFonts w:ascii="Times New Roman" w:eastAsia="Times New Roman" w:hAnsi="Times New Roman" w:cs="Times New Roman"/>
          <w:sz w:val="26"/>
          <w:szCs w:val="26"/>
          <w:lang w:eastAsia="ru-RU"/>
        </w:rPr>
        <w:t xml:space="preserve"> по организации систем видеонаблюдения при проведении государственной итоговой аттестации по образовательным программам среднего общего образовани</w:t>
      </w:r>
      <w:r>
        <w:rPr>
          <w:rFonts w:ascii="Times New Roman" w:eastAsia="Times New Roman" w:hAnsi="Times New Roman" w:cs="Times New Roman"/>
          <w:sz w:val="26"/>
          <w:szCs w:val="26"/>
          <w:lang w:eastAsia="ru-RU"/>
        </w:rPr>
        <w:t>я, направленных письмом Рособрнадзора от 02.12.2016                 № 10-836.</w:t>
      </w:r>
    </w:p>
    <w:p w:rsidR="00DB6CE6" w:rsidRPr="001249DA" w:rsidRDefault="00DB6CE6" w:rsidP="00DB6CE6">
      <w:pPr>
        <w:spacing w:after="0" w:line="240" w:lineRule="auto"/>
        <w:ind w:firstLine="709"/>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Во время экзамена</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994520">
        <w:rPr>
          <w:rFonts w:ascii="Times New Roman" w:eastAsia="Times New Roman" w:hAnsi="Times New Roman" w:cs="Times New Roman"/>
          <w:sz w:val="26"/>
          <w:szCs w:val="26"/>
          <w:lang w:eastAsia="ru-RU"/>
        </w:rPr>
        <w:t xml:space="preserve"> </w:t>
      </w:r>
      <w:r w:rsidR="0040277E" w:rsidRPr="001249DA">
        <w:rPr>
          <w:rFonts w:ascii="Times New Roman" w:eastAsia="Times New Roman" w:hAnsi="Times New Roman" w:cs="Times New Roman"/>
          <w:sz w:val="26"/>
          <w:szCs w:val="26"/>
          <w:lang w:eastAsia="ru-RU"/>
        </w:rPr>
        <w:t>к</w:t>
      </w:r>
      <w:r w:rsidRPr="001249DA">
        <w:rPr>
          <w:rFonts w:ascii="Times New Roman" w:eastAsia="Times New Roman" w:hAnsi="Times New Roman" w:cs="Times New Roman"/>
          <w:sz w:val="26"/>
          <w:szCs w:val="26"/>
          <w:lang w:eastAsia="ru-RU"/>
        </w:rPr>
        <w:t>аждой аудитории присутствует</w:t>
      </w:r>
      <w:r w:rsidR="0040277E" w:rsidRPr="001249DA">
        <w:rPr>
          <w:rFonts w:ascii="Times New Roman" w:eastAsia="Times New Roman" w:hAnsi="Times New Roman" w:cs="Times New Roman"/>
          <w:sz w:val="26"/>
          <w:szCs w:val="26"/>
          <w:lang w:eastAsia="ru-RU"/>
        </w:rPr>
        <w:t xml:space="preserve"> не</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м</w:t>
      </w:r>
      <w:r w:rsidRPr="001249DA">
        <w:rPr>
          <w:rFonts w:ascii="Times New Roman" w:eastAsia="Times New Roman" w:hAnsi="Times New Roman" w:cs="Times New Roman"/>
          <w:sz w:val="26"/>
          <w:szCs w:val="26"/>
          <w:lang w:eastAsia="ru-RU"/>
        </w:rPr>
        <w:t>енее двух организаторов.</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с</w:t>
      </w:r>
      <w:r w:rsidRPr="001249DA">
        <w:rPr>
          <w:rFonts w:ascii="Times New Roman" w:eastAsia="Times New Roman" w:hAnsi="Times New Roman" w:cs="Times New Roman"/>
          <w:sz w:val="26"/>
          <w:szCs w:val="26"/>
          <w:lang w:eastAsia="ru-RU"/>
        </w:rPr>
        <w:t>лучае необходимости временно покинуть аудиторию следует произвести замену</w:t>
      </w:r>
      <w:r w:rsidR="0040277E" w:rsidRPr="001249DA">
        <w:rPr>
          <w:rFonts w:ascii="Times New Roman" w:eastAsia="Times New Roman" w:hAnsi="Times New Roman" w:cs="Times New Roman"/>
          <w:sz w:val="26"/>
          <w:szCs w:val="26"/>
          <w:lang w:eastAsia="ru-RU"/>
        </w:rPr>
        <w:t xml:space="preserve"> из</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ч</w:t>
      </w:r>
      <w:r w:rsidRPr="001249DA">
        <w:rPr>
          <w:rFonts w:ascii="Times New Roman" w:eastAsia="Times New Roman" w:hAnsi="Times New Roman" w:cs="Times New Roman"/>
          <w:sz w:val="26"/>
          <w:szCs w:val="26"/>
          <w:lang w:eastAsia="ru-RU"/>
        </w:rPr>
        <w:t>исла организаторов вне аудитории.</w:t>
      </w:r>
    </w:p>
    <w:p w:rsidR="00DB6CE6" w:rsidRPr="001249DA" w:rsidRDefault="00DB6CE6" w:rsidP="00DB6CE6">
      <w:pPr>
        <w:widowControl w:val="0"/>
        <w:spacing w:after="0" w:line="240" w:lineRule="auto"/>
        <w:ind w:firstLine="709"/>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 xml:space="preserve">Участники </w:t>
      </w:r>
      <w:r w:rsidR="004B58AD">
        <w:rPr>
          <w:rFonts w:ascii="Times New Roman" w:eastAsia="Times New Roman" w:hAnsi="Times New Roman" w:cs="Times New Roman"/>
          <w:sz w:val="26"/>
          <w:szCs w:val="26"/>
        </w:rPr>
        <w:t>ГВЭ</w:t>
      </w:r>
      <w:r w:rsidRPr="001249DA">
        <w:rPr>
          <w:rFonts w:ascii="Times New Roman" w:eastAsia="Times New Roman" w:hAnsi="Times New Roman" w:cs="Times New Roman"/>
          <w:sz w:val="26"/>
          <w:szCs w:val="26"/>
        </w:rPr>
        <w:t xml:space="preserve"> должны соблюдать </w:t>
      </w:r>
      <w:r w:rsidR="00994520">
        <w:rPr>
          <w:rFonts w:ascii="Times New Roman" w:eastAsia="Times New Roman" w:hAnsi="Times New Roman" w:cs="Times New Roman"/>
          <w:sz w:val="26"/>
          <w:szCs w:val="26"/>
        </w:rPr>
        <w:t>п</w:t>
      </w:r>
      <w:r w:rsidRPr="001249DA">
        <w:rPr>
          <w:rFonts w:ascii="Times New Roman" w:eastAsia="Times New Roman" w:hAnsi="Times New Roman" w:cs="Times New Roman"/>
          <w:sz w:val="26"/>
          <w:szCs w:val="26"/>
        </w:rPr>
        <w:t>орядок</w:t>
      </w:r>
      <w:r w:rsidR="0040277E" w:rsidRPr="001249DA">
        <w:rPr>
          <w:rFonts w:ascii="Times New Roman" w:eastAsia="Times New Roman" w:hAnsi="Times New Roman" w:cs="Times New Roman"/>
          <w:sz w:val="26"/>
          <w:szCs w:val="26"/>
        </w:rPr>
        <w:t xml:space="preserve"> и</w:t>
      </w:r>
      <w:r w:rsidR="0040277E">
        <w:rPr>
          <w:rFonts w:ascii="Times New Roman" w:eastAsia="Times New Roman" w:hAnsi="Times New Roman" w:cs="Times New Roman"/>
          <w:sz w:val="26"/>
          <w:szCs w:val="26"/>
        </w:rPr>
        <w:t> </w:t>
      </w:r>
      <w:r w:rsidR="00994520">
        <w:rPr>
          <w:rFonts w:ascii="Times New Roman" w:eastAsia="Times New Roman" w:hAnsi="Times New Roman" w:cs="Times New Roman"/>
          <w:sz w:val="26"/>
          <w:szCs w:val="26"/>
        </w:rPr>
        <w:t xml:space="preserve"> </w:t>
      </w:r>
      <w:r w:rsidR="0040277E" w:rsidRPr="001249DA">
        <w:rPr>
          <w:rFonts w:ascii="Times New Roman" w:eastAsia="Times New Roman" w:hAnsi="Times New Roman" w:cs="Times New Roman"/>
          <w:sz w:val="26"/>
          <w:szCs w:val="26"/>
        </w:rPr>
        <w:t>с</w:t>
      </w:r>
      <w:r w:rsidRPr="001249DA">
        <w:rPr>
          <w:rFonts w:ascii="Times New Roman" w:eastAsia="Times New Roman" w:hAnsi="Times New Roman" w:cs="Times New Roman"/>
          <w:sz w:val="26"/>
          <w:szCs w:val="26"/>
        </w:rPr>
        <w:t>ледовать указаниям организаторов</w:t>
      </w:r>
      <w:r w:rsidR="0040277E" w:rsidRPr="001249DA">
        <w:rPr>
          <w:rFonts w:ascii="Times New Roman" w:eastAsia="Times New Roman" w:hAnsi="Times New Roman" w:cs="Times New Roman"/>
          <w:sz w:val="26"/>
          <w:szCs w:val="26"/>
        </w:rPr>
        <w:t xml:space="preserve"> в</w:t>
      </w:r>
      <w:r w:rsidR="0040277E">
        <w:rPr>
          <w:rFonts w:ascii="Times New Roman" w:eastAsia="Times New Roman" w:hAnsi="Times New Roman" w:cs="Times New Roman"/>
          <w:sz w:val="26"/>
          <w:szCs w:val="26"/>
        </w:rPr>
        <w:t> </w:t>
      </w:r>
      <w:r w:rsidR="0040277E" w:rsidRPr="001249DA">
        <w:rPr>
          <w:rFonts w:ascii="Times New Roman" w:eastAsia="Times New Roman" w:hAnsi="Times New Roman" w:cs="Times New Roman"/>
          <w:sz w:val="26"/>
          <w:szCs w:val="26"/>
        </w:rPr>
        <w:t>а</w:t>
      </w:r>
      <w:r w:rsidRPr="001249DA">
        <w:rPr>
          <w:rFonts w:ascii="Times New Roman" w:eastAsia="Times New Roman" w:hAnsi="Times New Roman" w:cs="Times New Roman"/>
          <w:sz w:val="26"/>
          <w:szCs w:val="26"/>
        </w:rPr>
        <w:t>удитории,</w:t>
      </w:r>
      <w:r w:rsidR="0040277E" w:rsidRPr="001249DA">
        <w:rPr>
          <w:rFonts w:ascii="Times New Roman" w:eastAsia="Times New Roman" w:hAnsi="Times New Roman" w:cs="Times New Roman"/>
          <w:sz w:val="26"/>
          <w:szCs w:val="26"/>
        </w:rPr>
        <w:t xml:space="preserve"> а</w:t>
      </w:r>
      <w:r w:rsidR="0040277E">
        <w:rPr>
          <w:rFonts w:ascii="Times New Roman" w:eastAsia="Times New Roman" w:hAnsi="Times New Roman" w:cs="Times New Roman"/>
          <w:sz w:val="26"/>
          <w:szCs w:val="26"/>
        </w:rPr>
        <w:t> </w:t>
      </w:r>
      <w:r w:rsidR="00994520">
        <w:rPr>
          <w:rFonts w:ascii="Times New Roman" w:eastAsia="Times New Roman" w:hAnsi="Times New Roman" w:cs="Times New Roman"/>
          <w:sz w:val="26"/>
          <w:szCs w:val="26"/>
        </w:rPr>
        <w:t xml:space="preserve"> </w:t>
      </w:r>
      <w:r w:rsidR="0040277E" w:rsidRPr="001249DA">
        <w:rPr>
          <w:rFonts w:ascii="Times New Roman" w:eastAsia="Times New Roman" w:hAnsi="Times New Roman" w:cs="Times New Roman"/>
          <w:sz w:val="26"/>
          <w:szCs w:val="26"/>
        </w:rPr>
        <w:t>о</w:t>
      </w:r>
      <w:r w:rsidRPr="001249DA">
        <w:rPr>
          <w:rFonts w:ascii="Times New Roman" w:eastAsia="Times New Roman" w:hAnsi="Times New Roman" w:cs="Times New Roman"/>
          <w:sz w:val="26"/>
          <w:szCs w:val="26"/>
        </w:rPr>
        <w:t xml:space="preserve">рганизаторы </w:t>
      </w:r>
      <w:r w:rsidR="00A26FBC">
        <w:rPr>
          <w:rFonts w:ascii="Times New Roman" w:eastAsia="Times New Roman" w:hAnsi="Times New Roman" w:cs="Times New Roman"/>
          <w:sz w:val="26"/>
          <w:szCs w:val="26"/>
        </w:rPr>
        <w:t>-</w:t>
      </w:r>
      <w:r w:rsidRPr="001249DA">
        <w:rPr>
          <w:rFonts w:ascii="Times New Roman" w:eastAsia="Times New Roman" w:hAnsi="Times New Roman" w:cs="Times New Roman"/>
          <w:sz w:val="26"/>
          <w:szCs w:val="26"/>
        </w:rPr>
        <w:t xml:space="preserve"> обеспечивать порядок проведения экзамена</w:t>
      </w:r>
      <w:r w:rsidR="0040277E" w:rsidRPr="001249DA">
        <w:rPr>
          <w:rFonts w:ascii="Times New Roman" w:eastAsia="Times New Roman" w:hAnsi="Times New Roman" w:cs="Times New Roman"/>
          <w:sz w:val="26"/>
          <w:szCs w:val="26"/>
        </w:rPr>
        <w:t xml:space="preserve"> в</w:t>
      </w:r>
      <w:r w:rsidR="0040277E">
        <w:rPr>
          <w:rFonts w:ascii="Times New Roman" w:eastAsia="Times New Roman" w:hAnsi="Times New Roman" w:cs="Times New Roman"/>
          <w:sz w:val="26"/>
          <w:szCs w:val="26"/>
        </w:rPr>
        <w:t> </w:t>
      </w:r>
      <w:r w:rsidR="00994520">
        <w:rPr>
          <w:rFonts w:ascii="Times New Roman" w:eastAsia="Times New Roman" w:hAnsi="Times New Roman" w:cs="Times New Roman"/>
          <w:sz w:val="26"/>
          <w:szCs w:val="26"/>
        </w:rPr>
        <w:t xml:space="preserve"> </w:t>
      </w:r>
      <w:r w:rsidR="0040277E" w:rsidRPr="001249DA">
        <w:rPr>
          <w:rFonts w:ascii="Times New Roman" w:eastAsia="Times New Roman" w:hAnsi="Times New Roman" w:cs="Times New Roman"/>
          <w:sz w:val="26"/>
          <w:szCs w:val="26"/>
        </w:rPr>
        <w:t>а</w:t>
      </w:r>
      <w:r w:rsidRPr="001249DA">
        <w:rPr>
          <w:rFonts w:ascii="Times New Roman" w:eastAsia="Times New Roman" w:hAnsi="Times New Roman" w:cs="Times New Roman"/>
          <w:sz w:val="26"/>
          <w:szCs w:val="26"/>
        </w:rPr>
        <w:t>удитории</w:t>
      </w:r>
      <w:r w:rsidR="0040277E" w:rsidRPr="001249DA">
        <w:rPr>
          <w:rFonts w:ascii="Times New Roman" w:eastAsia="Times New Roman" w:hAnsi="Times New Roman" w:cs="Times New Roman"/>
          <w:sz w:val="26"/>
          <w:szCs w:val="26"/>
        </w:rPr>
        <w:t xml:space="preserve"> и</w:t>
      </w:r>
      <w:r w:rsidR="0040277E">
        <w:rPr>
          <w:rFonts w:ascii="Times New Roman" w:eastAsia="Times New Roman" w:hAnsi="Times New Roman" w:cs="Times New Roman"/>
          <w:sz w:val="26"/>
          <w:szCs w:val="26"/>
        </w:rPr>
        <w:t> </w:t>
      </w:r>
      <w:r w:rsidR="00994520">
        <w:rPr>
          <w:rFonts w:ascii="Times New Roman" w:eastAsia="Times New Roman" w:hAnsi="Times New Roman" w:cs="Times New Roman"/>
          <w:sz w:val="26"/>
          <w:szCs w:val="26"/>
        </w:rPr>
        <w:t xml:space="preserve"> </w:t>
      </w:r>
      <w:r w:rsidR="0040277E" w:rsidRPr="001249DA">
        <w:rPr>
          <w:rFonts w:ascii="Times New Roman" w:eastAsia="Times New Roman" w:hAnsi="Times New Roman" w:cs="Times New Roman"/>
          <w:sz w:val="26"/>
          <w:szCs w:val="26"/>
        </w:rPr>
        <w:t>о</w:t>
      </w:r>
      <w:r w:rsidRPr="001249DA">
        <w:rPr>
          <w:rFonts w:ascii="Times New Roman" w:eastAsia="Times New Roman" w:hAnsi="Times New Roman" w:cs="Times New Roman"/>
          <w:sz w:val="26"/>
          <w:szCs w:val="26"/>
        </w:rPr>
        <w:t>существлять контроль</w:t>
      </w:r>
      <w:r w:rsidR="0040277E" w:rsidRPr="001249DA">
        <w:rPr>
          <w:rFonts w:ascii="Times New Roman" w:eastAsia="Times New Roman" w:hAnsi="Times New Roman" w:cs="Times New Roman"/>
          <w:sz w:val="26"/>
          <w:szCs w:val="26"/>
        </w:rPr>
        <w:t xml:space="preserve"> за</w:t>
      </w:r>
      <w:r w:rsidR="0040277E">
        <w:rPr>
          <w:rFonts w:ascii="Times New Roman" w:eastAsia="Times New Roman" w:hAnsi="Times New Roman" w:cs="Times New Roman"/>
          <w:sz w:val="26"/>
          <w:szCs w:val="26"/>
        </w:rPr>
        <w:t> </w:t>
      </w:r>
      <w:r w:rsidR="0040277E" w:rsidRPr="001249DA">
        <w:rPr>
          <w:rFonts w:ascii="Times New Roman" w:eastAsia="Times New Roman" w:hAnsi="Times New Roman" w:cs="Times New Roman"/>
          <w:sz w:val="26"/>
          <w:szCs w:val="26"/>
        </w:rPr>
        <w:t>п</w:t>
      </w:r>
      <w:r w:rsidRPr="001249DA">
        <w:rPr>
          <w:rFonts w:ascii="Times New Roman" w:eastAsia="Times New Roman" w:hAnsi="Times New Roman" w:cs="Times New Roman"/>
          <w:sz w:val="26"/>
          <w:szCs w:val="26"/>
        </w:rPr>
        <w:t>орядком проведения экзамена</w:t>
      </w:r>
      <w:r w:rsidR="0040277E" w:rsidRPr="001249DA">
        <w:rPr>
          <w:rFonts w:ascii="Times New Roman" w:eastAsia="Times New Roman" w:hAnsi="Times New Roman" w:cs="Times New Roman"/>
          <w:sz w:val="26"/>
          <w:szCs w:val="26"/>
        </w:rPr>
        <w:t xml:space="preserve"> в</w:t>
      </w:r>
      <w:r w:rsidR="0040277E">
        <w:rPr>
          <w:rFonts w:ascii="Times New Roman" w:eastAsia="Times New Roman" w:hAnsi="Times New Roman" w:cs="Times New Roman"/>
          <w:sz w:val="26"/>
          <w:szCs w:val="26"/>
        </w:rPr>
        <w:t> </w:t>
      </w:r>
      <w:r w:rsidR="0040277E" w:rsidRPr="001249DA">
        <w:rPr>
          <w:rFonts w:ascii="Times New Roman" w:eastAsia="Times New Roman" w:hAnsi="Times New Roman" w:cs="Times New Roman"/>
          <w:sz w:val="26"/>
          <w:szCs w:val="26"/>
        </w:rPr>
        <w:t>а</w:t>
      </w:r>
      <w:r w:rsidRPr="001249DA">
        <w:rPr>
          <w:rFonts w:ascii="Times New Roman" w:eastAsia="Times New Roman" w:hAnsi="Times New Roman" w:cs="Times New Roman"/>
          <w:sz w:val="26"/>
          <w:szCs w:val="26"/>
        </w:rPr>
        <w:t>удитории</w:t>
      </w:r>
      <w:r w:rsidR="0040277E" w:rsidRPr="001249DA">
        <w:rPr>
          <w:rFonts w:ascii="Times New Roman" w:eastAsia="Times New Roman" w:hAnsi="Times New Roman" w:cs="Times New Roman"/>
          <w:sz w:val="26"/>
          <w:szCs w:val="26"/>
        </w:rPr>
        <w:t xml:space="preserve"> и</w:t>
      </w:r>
      <w:r w:rsidR="0040277E">
        <w:rPr>
          <w:rFonts w:ascii="Times New Roman" w:eastAsia="Times New Roman" w:hAnsi="Times New Roman" w:cs="Times New Roman"/>
          <w:sz w:val="26"/>
          <w:szCs w:val="26"/>
        </w:rPr>
        <w:t> </w:t>
      </w:r>
      <w:r w:rsidR="0040277E" w:rsidRPr="001249DA">
        <w:rPr>
          <w:rFonts w:ascii="Times New Roman" w:eastAsia="Times New Roman" w:hAnsi="Times New Roman" w:cs="Times New Roman"/>
          <w:sz w:val="26"/>
          <w:szCs w:val="26"/>
        </w:rPr>
        <w:t>в</w:t>
      </w:r>
      <w:r w:rsidRPr="001249DA">
        <w:rPr>
          <w:rFonts w:ascii="Times New Roman" w:eastAsia="Times New Roman" w:hAnsi="Times New Roman" w:cs="Times New Roman"/>
          <w:sz w:val="26"/>
          <w:szCs w:val="26"/>
        </w:rPr>
        <w:t>не аудитории.</w:t>
      </w:r>
    </w:p>
    <w:p w:rsidR="00DB6CE6" w:rsidRPr="001249DA" w:rsidRDefault="00DB6CE6" w:rsidP="00DB6CE6">
      <w:pPr>
        <w:widowControl w:val="0"/>
        <w:spacing w:after="0" w:line="240" w:lineRule="auto"/>
        <w:ind w:firstLine="709"/>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Во время экзамена</w:t>
      </w:r>
      <w:r w:rsidR="0040277E" w:rsidRPr="001249DA">
        <w:rPr>
          <w:rFonts w:ascii="Times New Roman" w:eastAsia="Times New Roman" w:hAnsi="Times New Roman" w:cs="Times New Roman"/>
          <w:sz w:val="26"/>
          <w:szCs w:val="26"/>
        </w:rPr>
        <w:t xml:space="preserve"> на</w:t>
      </w:r>
      <w:r w:rsidR="0040277E">
        <w:rPr>
          <w:rFonts w:ascii="Times New Roman" w:eastAsia="Times New Roman" w:hAnsi="Times New Roman" w:cs="Times New Roman"/>
          <w:sz w:val="26"/>
          <w:szCs w:val="26"/>
        </w:rPr>
        <w:t> </w:t>
      </w:r>
      <w:r w:rsidR="0040277E" w:rsidRPr="001249DA">
        <w:rPr>
          <w:rFonts w:ascii="Times New Roman" w:eastAsia="Times New Roman" w:hAnsi="Times New Roman" w:cs="Times New Roman"/>
          <w:sz w:val="26"/>
          <w:szCs w:val="26"/>
        </w:rPr>
        <w:t>р</w:t>
      </w:r>
      <w:r w:rsidR="004B58AD">
        <w:rPr>
          <w:rFonts w:ascii="Times New Roman" w:eastAsia="Times New Roman" w:hAnsi="Times New Roman" w:cs="Times New Roman"/>
          <w:sz w:val="26"/>
          <w:szCs w:val="26"/>
        </w:rPr>
        <w:t>абочем столе участника ГВЭ</w:t>
      </w:r>
      <w:r w:rsidRPr="001249DA">
        <w:rPr>
          <w:rFonts w:ascii="Times New Roman" w:eastAsia="Times New Roman" w:hAnsi="Times New Roman" w:cs="Times New Roman"/>
          <w:sz w:val="26"/>
          <w:szCs w:val="26"/>
        </w:rPr>
        <w:t>, помимо ЭМ, могут находиться:</w:t>
      </w:r>
    </w:p>
    <w:p w:rsidR="00DB6CE6" w:rsidRPr="001249DA" w:rsidRDefault="00DB6CE6" w:rsidP="00DB6CE6">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color w:val="000000"/>
          <w:sz w:val="26"/>
          <w:szCs w:val="26"/>
          <w:lang w:eastAsia="ru-RU"/>
        </w:rPr>
        <w:t>гелевая, капиллярная ручка</w:t>
      </w:r>
      <w:r w:rsidR="0040277E" w:rsidRPr="001249DA">
        <w:rPr>
          <w:rFonts w:ascii="Times New Roman" w:eastAsia="Times New Roman" w:hAnsi="Times New Roman" w:cs="Times New Roman"/>
          <w:color w:val="000000"/>
          <w:sz w:val="26"/>
          <w:szCs w:val="26"/>
          <w:lang w:eastAsia="ru-RU"/>
        </w:rPr>
        <w:t xml:space="preserve"> с</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ч</w:t>
      </w:r>
      <w:r w:rsidRPr="001249DA">
        <w:rPr>
          <w:rFonts w:ascii="Times New Roman" w:eastAsia="Times New Roman" w:hAnsi="Times New Roman" w:cs="Times New Roman"/>
          <w:color w:val="000000"/>
          <w:sz w:val="26"/>
          <w:szCs w:val="26"/>
          <w:lang w:eastAsia="ru-RU"/>
        </w:rPr>
        <w:t xml:space="preserve">ернилами черного цвета; </w:t>
      </w:r>
    </w:p>
    <w:p w:rsidR="00DB6CE6" w:rsidRPr="001249DA" w:rsidRDefault="00DB6CE6" w:rsidP="00DB6CE6">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color w:val="000000"/>
          <w:sz w:val="26"/>
          <w:szCs w:val="26"/>
          <w:lang w:eastAsia="ru-RU"/>
        </w:rPr>
        <w:t>документ, удостоверяющий личность;</w:t>
      </w:r>
    </w:p>
    <w:p w:rsidR="00DB6CE6" w:rsidRPr="001249DA" w:rsidRDefault="00DB6CE6" w:rsidP="00DB6CE6">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color w:val="000000"/>
          <w:sz w:val="26"/>
          <w:szCs w:val="26"/>
          <w:lang w:eastAsia="ru-RU"/>
        </w:rPr>
        <w:t>лекарства</w:t>
      </w:r>
      <w:r w:rsidR="0040277E" w:rsidRPr="001249DA">
        <w:rPr>
          <w:rFonts w:ascii="Times New Roman" w:eastAsia="Times New Roman" w:hAnsi="Times New Roman" w:cs="Times New Roman"/>
          <w:color w:val="000000"/>
          <w:sz w:val="26"/>
          <w:szCs w:val="26"/>
          <w:lang w:eastAsia="ru-RU"/>
        </w:rPr>
        <w:t xml:space="preserve"> и</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п</w:t>
      </w:r>
      <w:r w:rsidRPr="001249DA">
        <w:rPr>
          <w:rFonts w:ascii="Times New Roman" w:eastAsia="Times New Roman" w:hAnsi="Times New Roman" w:cs="Times New Roman"/>
          <w:color w:val="000000"/>
          <w:sz w:val="26"/>
          <w:szCs w:val="26"/>
          <w:lang w:eastAsia="ru-RU"/>
        </w:rPr>
        <w:t>итание (при необходимости);</w:t>
      </w:r>
    </w:p>
    <w:p w:rsidR="00DB6CE6" w:rsidRPr="001249DA" w:rsidRDefault="00DB6CE6" w:rsidP="00C43771">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color w:val="000000"/>
          <w:sz w:val="26"/>
          <w:szCs w:val="26"/>
          <w:lang w:eastAsia="ru-RU"/>
        </w:rPr>
        <w:t>средства обучения</w:t>
      </w:r>
      <w:r w:rsidR="0040277E" w:rsidRPr="001249DA">
        <w:rPr>
          <w:rFonts w:ascii="Times New Roman" w:eastAsia="Times New Roman" w:hAnsi="Times New Roman" w:cs="Times New Roman"/>
          <w:color w:val="000000"/>
          <w:sz w:val="26"/>
          <w:szCs w:val="26"/>
          <w:lang w:eastAsia="ru-RU"/>
        </w:rPr>
        <w:t xml:space="preserve"> и</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в</w:t>
      </w:r>
      <w:r w:rsidRPr="001249DA">
        <w:rPr>
          <w:rFonts w:ascii="Times New Roman" w:eastAsia="Times New Roman" w:hAnsi="Times New Roman" w:cs="Times New Roman"/>
          <w:color w:val="000000"/>
          <w:sz w:val="26"/>
          <w:szCs w:val="26"/>
          <w:lang w:eastAsia="ru-RU"/>
        </w:rPr>
        <w:t>оспитания (</w:t>
      </w:r>
      <w:r w:rsidR="00C43771" w:rsidRPr="00C43771">
        <w:rPr>
          <w:rFonts w:ascii="Times New Roman" w:eastAsia="Times New Roman" w:hAnsi="Times New Roman" w:cs="Times New Roman"/>
          <w:color w:val="000000"/>
          <w:sz w:val="26"/>
          <w:szCs w:val="26"/>
          <w:lang w:eastAsia="ru-RU"/>
        </w:rPr>
        <w:t>по русскому языку – орфографические словари и толковые словари;</w:t>
      </w:r>
      <w:r w:rsidR="00C43771">
        <w:rPr>
          <w:rFonts w:ascii="Times New Roman" w:eastAsia="Times New Roman" w:hAnsi="Times New Roman" w:cs="Times New Roman"/>
          <w:color w:val="000000"/>
          <w:sz w:val="26"/>
          <w:szCs w:val="26"/>
          <w:lang w:eastAsia="ru-RU"/>
        </w:rPr>
        <w:t xml:space="preserve"> </w:t>
      </w:r>
      <w:r w:rsidRPr="001249DA">
        <w:rPr>
          <w:rFonts w:ascii="Times New Roman" w:eastAsia="Times New Roman" w:hAnsi="Times New Roman" w:cs="Times New Roman"/>
          <w:color w:val="000000"/>
          <w:sz w:val="26"/>
          <w:szCs w:val="26"/>
          <w:lang w:eastAsia="ru-RU"/>
        </w:rPr>
        <w:t>по математике</w:t>
      </w:r>
      <w:r w:rsidR="006B0391">
        <w:rPr>
          <w:rFonts w:ascii="Times New Roman" w:eastAsia="Times New Roman" w:hAnsi="Times New Roman" w:cs="Times New Roman"/>
          <w:color w:val="000000"/>
          <w:sz w:val="26"/>
          <w:szCs w:val="26"/>
          <w:lang w:eastAsia="ru-RU"/>
        </w:rPr>
        <w:t xml:space="preserve"> - </w:t>
      </w:r>
      <w:r w:rsidRPr="001249DA">
        <w:rPr>
          <w:rFonts w:ascii="Times New Roman" w:eastAsia="Times New Roman" w:hAnsi="Times New Roman" w:cs="Times New Roman"/>
          <w:color w:val="000000"/>
          <w:sz w:val="26"/>
          <w:szCs w:val="26"/>
          <w:lang w:eastAsia="ru-RU"/>
        </w:rPr>
        <w:t xml:space="preserve"> линейка;</w:t>
      </w:r>
      <w:r w:rsidR="0040277E" w:rsidRPr="001249DA">
        <w:rPr>
          <w:rFonts w:ascii="Times New Roman" w:eastAsia="Times New Roman" w:hAnsi="Times New Roman" w:cs="Times New Roman"/>
          <w:color w:val="000000"/>
          <w:sz w:val="26"/>
          <w:szCs w:val="26"/>
          <w:lang w:eastAsia="ru-RU"/>
        </w:rPr>
        <w:t xml:space="preserve"> по</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ф</w:t>
      </w:r>
      <w:r w:rsidRPr="001249DA">
        <w:rPr>
          <w:rFonts w:ascii="Times New Roman" w:eastAsia="Times New Roman" w:hAnsi="Times New Roman" w:cs="Times New Roman"/>
          <w:color w:val="000000"/>
          <w:sz w:val="26"/>
          <w:szCs w:val="26"/>
          <w:lang w:eastAsia="ru-RU"/>
        </w:rPr>
        <w:t>изике – линейка</w:t>
      </w:r>
      <w:r w:rsidR="0040277E" w:rsidRPr="001249DA">
        <w:rPr>
          <w:rFonts w:ascii="Times New Roman" w:eastAsia="Times New Roman" w:hAnsi="Times New Roman" w:cs="Times New Roman"/>
          <w:color w:val="000000"/>
          <w:sz w:val="26"/>
          <w:szCs w:val="26"/>
          <w:lang w:eastAsia="ru-RU"/>
        </w:rPr>
        <w:t xml:space="preserve"> и</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н</w:t>
      </w:r>
      <w:r w:rsidRPr="001249DA">
        <w:rPr>
          <w:rFonts w:ascii="Times New Roman" w:eastAsia="Times New Roman" w:hAnsi="Times New Roman" w:cs="Times New Roman"/>
          <w:color w:val="000000"/>
          <w:sz w:val="26"/>
          <w:szCs w:val="26"/>
          <w:lang w:eastAsia="ru-RU"/>
        </w:rPr>
        <w:t>епрограммируемый калькулятор;</w:t>
      </w:r>
      <w:r w:rsidR="0040277E" w:rsidRPr="001249DA">
        <w:rPr>
          <w:rFonts w:ascii="Times New Roman" w:eastAsia="Times New Roman" w:hAnsi="Times New Roman" w:cs="Times New Roman"/>
          <w:color w:val="000000"/>
          <w:sz w:val="26"/>
          <w:szCs w:val="26"/>
          <w:lang w:eastAsia="ru-RU"/>
        </w:rPr>
        <w:t xml:space="preserve"> по</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х</w:t>
      </w:r>
      <w:r w:rsidRPr="001249DA">
        <w:rPr>
          <w:rFonts w:ascii="Times New Roman" w:eastAsia="Times New Roman" w:hAnsi="Times New Roman" w:cs="Times New Roman"/>
          <w:color w:val="000000"/>
          <w:sz w:val="26"/>
          <w:szCs w:val="26"/>
          <w:lang w:eastAsia="ru-RU"/>
        </w:rPr>
        <w:t>имии – непрограммируемый калькулятор;</w:t>
      </w:r>
      <w:r w:rsidR="0040277E" w:rsidRPr="001249DA">
        <w:rPr>
          <w:rFonts w:ascii="Times New Roman" w:eastAsia="Times New Roman" w:hAnsi="Times New Roman" w:cs="Times New Roman"/>
          <w:color w:val="000000"/>
          <w:sz w:val="26"/>
          <w:szCs w:val="26"/>
          <w:lang w:eastAsia="ru-RU"/>
        </w:rPr>
        <w:t xml:space="preserve"> по</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г</w:t>
      </w:r>
      <w:r w:rsidRPr="001249DA">
        <w:rPr>
          <w:rFonts w:ascii="Times New Roman" w:eastAsia="Times New Roman" w:hAnsi="Times New Roman" w:cs="Times New Roman"/>
          <w:color w:val="000000"/>
          <w:sz w:val="26"/>
          <w:szCs w:val="26"/>
          <w:lang w:eastAsia="ru-RU"/>
        </w:rPr>
        <w:t>еографии –</w:t>
      </w:r>
      <w:r w:rsidR="00994520">
        <w:rPr>
          <w:rFonts w:ascii="Times New Roman" w:eastAsia="Times New Roman" w:hAnsi="Times New Roman" w:cs="Times New Roman"/>
          <w:color w:val="000000"/>
          <w:sz w:val="26"/>
          <w:szCs w:val="26"/>
          <w:lang w:eastAsia="ru-RU"/>
        </w:rPr>
        <w:t xml:space="preserve"> </w:t>
      </w:r>
      <w:r w:rsidR="008E7715" w:rsidRPr="001249DA">
        <w:rPr>
          <w:rFonts w:ascii="Times New Roman" w:eastAsia="Times New Roman" w:hAnsi="Times New Roman" w:cs="Times New Roman"/>
          <w:color w:val="000000"/>
          <w:sz w:val="26"/>
          <w:szCs w:val="26"/>
          <w:lang w:eastAsia="ru-RU"/>
        </w:rPr>
        <w:t>непрограммируемый калькулятор</w:t>
      </w:r>
      <w:r w:rsidRPr="001249DA">
        <w:rPr>
          <w:rFonts w:ascii="Times New Roman" w:eastAsia="Times New Roman" w:hAnsi="Times New Roman" w:cs="Times New Roman"/>
          <w:color w:val="000000"/>
          <w:sz w:val="26"/>
          <w:szCs w:val="26"/>
          <w:lang w:eastAsia="ru-RU"/>
        </w:rPr>
        <w:t>);</w:t>
      </w:r>
    </w:p>
    <w:p w:rsidR="00DB6CE6" w:rsidRPr="001249DA" w:rsidRDefault="00DB6CE6" w:rsidP="005174AC">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color w:val="000000"/>
          <w:sz w:val="26"/>
          <w:szCs w:val="26"/>
          <w:lang w:eastAsia="ru-RU"/>
        </w:rPr>
        <w:t xml:space="preserve">специальные технические средства (для участников </w:t>
      </w:r>
      <w:r w:rsidR="00EA6416">
        <w:rPr>
          <w:rFonts w:ascii="Times New Roman" w:eastAsia="Times New Roman" w:hAnsi="Times New Roman" w:cs="Times New Roman"/>
          <w:color w:val="000000"/>
          <w:sz w:val="26"/>
          <w:szCs w:val="26"/>
          <w:lang w:eastAsia="ru-RU"/>
        </w:rPr>
        <w:t>ГВЭ</w:t>
      </w:r>
      <w:r w:rsidR="0040277E" w:rsidRPr="001249DA">
        <w:rPr>
          <w:rFonts w:ascii="Times New Roman" w:eastAsia="Times New Roman" w:hAnsi="Times New Roman" w:cs="Times New Roman"/>
          <w:color w:val="000000"/>
          <w:sz w:val="26"/>
          <w:szCs w:val="26"/>
          <w:lang w:eastAsia="ru-RU"/>
        </w:rPr>
        <w:t xml:space="preserve"> с</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О</w:t>
      </w:r>
      <w:r w:rsidRPr="001249DA">
        <w:rPr>
          <w:rFonts w:ascii="Times New Roman" w:eastAsia="Times New Roman" w:hAnsi="Times New Roman" w:cs="Times New Roman"/>
          <w:color w:val="000000"/>
          <w:sz w:val="26"/>
          <w:szCs w:val="26"/>
          <w:lang w:eastAsia="ru-RU"/>
        </w:rPr>
        <w:t>ВЗ, детей-инвалидов, инвалидов);</w:t>
      </w:r>
    </w:p>
    <w:p w:rsidR="00043CF3" w:rsidRDefault="00DB6CE6" w:rsidP="00A228AB">
      <w:pPr>
        <w:pStyle w:val="aa"/>
        <w:ind w:firstLine="709"/>
        <w:jc w:val="both"/>
        <w:rPr>
          <w:color w:val="000000"/>
          <w:sz w:val="26"/>
          <w:szCs w:val="26"/>
        </w:rPr>
      </w:pPr>
      <w:r w:rsidRPr="001249DA">
        <w:rPr>
          <w:color w:val="000000"/>
          <w:sz w:val="26"/>
          <w:szCs w:val="26"/>
        </w:rPr>
        <w:t>черновики</w:t>
      </w:r>
      <w:r w:rsidR="0040277E" w:rsidRPr="001249DA">
        <w:rPr>
          <w:color w:val="000000"/>
          <w:sz w:val="26"/>
          <w:szCs w:val="26"/>
        </w:rPr>
        <w:t xml:space="preserve"> со</w:t>
      </w:r>
      <w:r w:rsidR="0040277E">
        <w:rPr>
          <w:color w:val="000000"/>
          <w:sz w:val="26"/>
          <w:szCs w:val="26"/>
        </w:rPr>
        <w:t> </w:t>
      </w:r>
      <w:r w:rsidR="0040277E" w:rsidRPr="001249DA">
        <w:rPr>
          <w:color w:val="000000"/>
          <w:sz w:val="26"/>
          <w:szCs w:val="26"/>
        </w:rPr>
        <w:t>ш</w:t>
      </w:r>
      <w:r w:rsidRPr="001249DA">
        <w:rPr>
          <w:color w:val="000000"/>
          <w:sz w:val="26"/>
          <w:szCs w:val="26"/>
        </w:rPr>
        <w:t>тампом образовательной организации</w:t>
      </w:r>
      <w:r w:rsidR="0040277E" w:rsidRPr="001249DA">
        <w:rPr>
          <w:color w:val="000000"/>
          <w:sz w:val="26"/>
          <w:szCs w:val="26"/>
        </w:rPr>
        <w:t xml:space="preserve"> на</w:t>
      </w:r>
      <w:r w:rsidR="0040277E">
        <w:rPr>
          <w:color w:val="000000"/>
          <w:sz w:val="26"/>
          <w:szCs w:val="26"/>
        </w:rPr>
        <w:t> </w:t>
      </w:r>
      <w:r w:rsidR="00994520">
        <w:rPr>
          <w:color w:val="000000"/>
          <w:sz w:val="26"/>
          <w:szCs w:val="26"/>
        </w:rPr>
        <w:t xml:space="preserve"> </w:t>
      </w:r>
      <w:r w:rsidR="0040277E" w:rsidRPr="001249DA">
        <w:rPr>
          <w:color w:val="000000"/>
          <w:sz w:val="26"/>
          <w:szCs w:val="26"/>
        </w:rPr>
        <w:t>б</w:t>
      </w:r>
      <w:r w:rsidRPr="001249DA">
        <w:rPr>
          <w:color w:val="000000"/>
          <w:sz w:val="26"/>
          <w:szCs w:val="26"/>
        </w:rPr>
        <w:t>азе, которой расположен ППЭ.</w:t>
      </w:r>
    </w:p>
    <w:p w:rsidR="00DB6CE6" w:rsidRPr="00CE4A89" w:rsidRDefault="00DB6CE6" w:rsidP="00CE4A89">
      <w:pPr>
        <w:widowControl w:val="0"/>
        <w:spacing w:after="0" w:line="240" w:lineRule="auto"/>
        <w:ind w:firstLine="709"/>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 xml:space="preserve">Во время экзамена участники </w:t>
      </w:r>
      <w:r w:rsidR="00EA6416">
        <w:rPr>
          <w:rFonts w:ascii="Times New Roman" w:eastAsia="Times New Roman" w:hAnsi="Times New Roman" w:cs="Times New Roman"/>
          <w:sz w:val="26"/>
          <w:szCs w:val="26"/>
        </w:rPr>
        <w:t>ГВЭ</w:t>
      </w:r>
      <w:r w:rsidRPr="001249DA">
        <w:rPr>
          <w:rFonts w:ascii="Times New Roman" w:eastAsia="Times New Roman" w:hAnsi="Times New Roman" w:cs="Times New Roman"/>
          <w:sz w:val="26"/>
          <w:szCs w:val="26"/>
        </w:rPr>
        <w:t xml:space="preserve"> имеют право выходить</w:t>
      </w:r>
      <w:r w:rsidR="0040277E" w:rsidRPr="001249DA">
        <w:rPr>
          <w:rFonts w:ascii="Times New Roman" w:eastAsia="Times New Roman" w:hAnsi="Times New Roman" w:cs="Times New Roman"/>
          <w:sz w:val="26"/>
          <w:szCs w:val="26"/>
        </w:rPr>
        <w:t xml:space="preserve"> из</w:t>
      </w:r>
      <w:r w:rsidR="0040277E">
        <w:rPr>
          <w:rFonts w:ascii="Times New Roman" w:eastAsia="Times New Roman" w:hAnsi="Times New Roman" w:cs="Times New Roman"/>
          <w:sz w:val="26"/>
          <w:szCs w:val="26"/>
        </w:rPr>
        <w:t> </w:t>
      </w:r>
      <w:r w:rsidR="0040277E" w:rsidRPr="001249DA">
        <w:rPr>
          <w:rFonts w:ascii="Times New Roman" w:eastAsia="Times New Roman" w:hAnsi="Times New Roman" w:cs="Times New Roman"/>
          <w:sz w:val="26"/>
          <w:szCs w:val="26"/>
        </w:rPr>
        <w:t>а</w:t>
      </w:r>
      <w:r w:rsidRPr="001249DA">
        <w:rPr>
          <w:rFonts w:ascii="Times New Roman" w:eastAsia="Times New Roman" w:hAnsi="Times New Roman" w:cs="Times New Roman"/>
          <w:sz w:val="26"/>
          <w:szCs w:val="26"/>
        </w:rPr>
        <w:t>удитории</w:t>
      </w:r>
      <w:r w:rsidR="0040277E" w:rsidRPr="001249DA">
        <w:rPr>
          <w:rFonts w:ascii="Times New Roman" w:eastAsia="Times New Roman" w:hAnsi="Times New Roman" w:cs="Times New Roman"/>
          <w:sz w:val="26"/>
          <w:szCs w:val="26"/>
        </w:rPr>
        <w:t xml:space="preserve"> и</w:t>
      </w:r>
      <w:r w:rsidR="0040277E">
        <w:rPr>
          <w:rFonts w:ascii="Times New Roman" w:eastAsia="Times New Roman" w:hAnsi="Times New Roman" w:cs="Times New Roman"/>
          <w:sz w:val="26"/>
          <w:szCs w:val="26"/>
        </w:rPr>
        <w:t> </w:t>
      </w:r>
      <w:r w:rsidR="0040277E" w:rsidRPr="001249DA">
        <w:rPr>
          <w:rFonts w:ascii="Times New Roman" w:eastAsia="Times New Roman" w:hAnsi="Times New Roman" w:cs="Times New Roman"/>
          <w:sz w:val="26"/>
          <w:szCs w:val="26"/>
        </w:rPr>
        <w:t>п</w:t>
      </w:r>
      <w:r w:rsidRPr="001249DA">
        <w:rPr>
          <w:rFonts w:ascii="Times New Roman" w:eastAsia="Times New Roman" w:hAnsi="Times New Roman" w:cs="Times New Roman"/>
          <w:sz w:val="26"/>
          <w:szCs w:val="26"/>
        </w:rPr>
        <w:t>еремещаться</w:t>
      </w:r>
      <w:r w:rsidR="0040277E" w:rsidRPr="001249DA">
        <w:rPr>
          <w:rFonts w:ascii="Times New Roman" w:eastAsia="Times New Roman" w:hAnsi="Times New Roman" w:cs="Times New Roman"/>
          <w:sz w:val="26"/>
          <w:szCs w:val="26"/>
        </w:rPr>
        <w:t xml:space="preserve"> по</w:t>
      </w:r>
      <w:r w:rsidR="00994520">
        <w:rPr>
          <w:rFonts w:ascii="Times New Roman" w:eastAsia="Times New Roman" w:hAnsi="Times New Roman" w:cs="Times New Roman"/>
          <w:sz w:val="26"/>
          <w:szCs w:val="26"/>
        </w:rPr>
        <w:t xml:space="preserve"> </w:t>
      </w:r>
      <w:r w:rsidR="0040277E">
        <w:rPr>
          <w:rFonts w:ascii="Times New Roman" w:eastAsia="Times New Roman" w:hAnsi="Times New Roman" w:cs="Times New Roman"/>
          <w:sz w:val="26"/>
          <w:szCs w:val="26"/>
        </w:rPr>
        <w:t> </w:t>
      </w:r>
      <w:r w:rsidR="0040277E" w:rsidRPr="001249DA">
        <w:rPr>
          <w:rFonts w:ascii="Times New Roman" w:eastAsia="Times New Roman" w:hAnsi="Times New Roman" w:cs="Times New Roman"/>
          <w:sz w:val="26"/>
          <w:szCs w:val="26"/>
        </w:rPr>
        <w:t>П</w:t>
      </w:r>
      <w:r w:rsidRPr="001249DA">
        <w:rPr>
          <w:rFonts w:ascii="Times New Roman" w:eastAsia="Times New Roman" w:hAnsi="Times New Roman" w:cs="Times New Roman"/>
          <w:sz w:val="26"/>
          <w:szCs w:val="26"/>
        </w:rPr>
        <w:t>ПЭ только</w:t>
      </w:r>
      <w:r w:rsidR="0040277E" w:rsidRPr="001249DA">
        <w:rPr>
          <w:rFonts w:ascii="Times New Roman" w:eastAsia="Times New Roman" w:hAnsi="Times New Roman" w:cs="Times New Roman"/>
          <w:sz w:val="26"/>
          <w:szCs w:val="26"/>
        </w:rPr>
        <w:t xml:space="preserve"> в</w:t>
      </w:r>
      <w:r w:rsidR="0040277E">
        <w:rPr>
          <w:rFonts w:ascii="Times New Roman" w:eastAsia="Times New Roman" w:hAnsi="Times New Roman" w:cs="Times New Roman"/>
          <w:sz w:val="26"/>
          <w:szCs w:val="26"/>
        </w:rPr>
        <w:t> </w:t>
      </w:r>
      <w:r w:rsidR="00994520">
        <w:rPr>
          <w:rFonts w:ascii="Times New Roman" w:eastAsia="Times New Roman" w:hAnsi="Times New Roman" w:cs="Times New Roman"/>
          <w:sz w:val="26"/>
          <w:szCs w:val="26"/>
        </w:rPr>
        <w:t xml:space="preserve"> </w:t>
      </w:r>
      <w:r w:rsidR="0040277E" w:rsidRPr="001249DA">
        <w:rPr>
          <w:rFonts w:ascii="Times New Roman" w:eastAsia="Times New Roman" w:hAnsi="Times New Roman" w:cs="Times New Roman"/>
          <w:sz w:val="26"/>
          <w:szCs w:val="26"/>
        </w:rPr>
        <w:t>с</w:t>
      </w:r>
      <w:r w:rsidRPr="001249DA">
        <w:rPr>
          <w:rFonts w:ascii="Times New Roman" w:eastAsia="Times New Roman" w:hAnsi="Times New Roman" w:cs="Times New Roman"/>
          <w:sz w:val="26"/>
          <w:szCs w:val="26"/>
        </w:rPr>
        <w:t>опровождении одного</w:t>
      </w:r>
      <w:r w:rsidR="0040277E" w:rsidRPr="001249DA">
        <w:rPr>
          <w:rFonts w:ascii="Times New Roman" w:eastAsia="Times New Roman" w:hAnsi="Times New Roman" w:cs="Times New Roman"/>
          <w:sz w:val="26"/>
          <w:szCs w:val="26"/>
        </w:rPr>
        <w:t xml:space="preserve"> из</w:t>
      </w:r>
      <w:r w:rsidR="0040277E">
        <w:rPr>
          <w:rFonts w:ascii="Times New Roman" w:eastAsia="Times New Roman" w:hAnsi="Times New Roman" w:cs="Times New Roman"/>
          <w:sz w:val="26"/>
          <w:szCs w:val="26"/>
        </w:rPr>
        <w:t> </w:t>
      </w:r>
      <w:r w:rsidR="0040277E" w:rsidRPr="001249DA">
        <w:rPr>
          <w:rFonts w:ascii="Times New Roman" w:eastAsia="Times New Roman" w:hAnsi="Times New Roman" w:cs="Times New Roman"/>
          <w:sz w:val="26"/>
          <w:szCs w:val="26"/>
        </w:rPr>
        <w:t>о</w:t>
      </w:r>
      <w:r w:rsidRPr="001249DA">
        <w:rPr>
          <w:rFonts w:ascii="Times New Roman" w:eastAsia="Times New Roman" w:hAnsi="Times New Roman" w:cs="Times New Roman"/>
          <w:sz w:val="26"/>
          <w:szCs w:val="26"/>
        </w:rPr>
        <w:t>рганизаторов вне аудитории. При выходе</w:t>
      </w:r>
      <w:r w:rsidR="0040277E" w:rsidRPr="001249DA">
        <w:rPr>
          <w:rFonts w:ascii="Times New Roman" w:eastAsia="Times New Roman" w:hAnsi="Times New Roman" w:cs="Times New Roman"/>
          <w:sz w:val="26"/>
          <w:szCs w:val="26"/>
        </w:rPr>
        <w:t xml:space="preserve"> из</w:t>
      </w:r>
      <w:r w:rsidR="0040277E">
        <w:rPr>
          <w:rFonts w:ascii="Times New Roman" w:eastAsia="Times New Roman" w:hAnsi="Times New Roman" w:cs="Times New Roman"/>
          <w:sz w:val="26"/>
          <w:szCs w:val="26"/>
        </w:rPr>
        <w:t> </w:t>
      </w:r>
      <w:r w:rsidR="0040277E" w:rsidRPr="001249DA">
        <w:rPr>
          <w:rFonts w:ascii="Times New Roman" w:eastAsia="Times New Roman" w:hAnsi="Times New Roman" w:cs="Times New Roman"/>
          <w:sz w:val="26"/>
          <w:szCs w:val="26"/>
        </w:rPr>
        <w:t>а</w:t>
      </w:r>
      <w:r w:rsidRPr="001249DA">
        <w:rPr>
          <w:rFonts w:ascii="Times New Roman" w:eastAsia="Times New Roman" w:hAnsi="Times New Roman" w:cs="Times New Roman"/>
          <w:sz w:val="26"/>
          <w:szCs w:val="26"/>
        </w:rPr>
        <w:t xml:space="preserve">удитории участники </w:t>
      </w:r>
      <w:r w:rsidR="00EA6416">
        <w:rPr>
          <w:rFonts w:ascii="Times New Roman" w:eastAsia="Times New Roman" w:hAnsi="Times New Roman" w:cs="Times New Roman"/>
          <w:sz w:val="26"/>
          <w:szCs w:val="26"/>
        </w:rPr>
        <w:t>ГВЭ</w:t>
      </w:r>
      <w:r w:rsidRPr="001249DA">
        <w:rPr>
          <w:rFonts w:ascii="Times New Roman" w:eastAsia="Times New Roman" w:hAnsi="Times New Roman" w:cs="Times New Roman"/>
          <w:sz w:val="26"/>
          <w:szCs w:val="26"/>
        </w:rPr>
        <w:t xml:space="preserve"> оставляют </w:t>
      </w:r>
      <w:r w:rsidR="00527044">
        <w:rPr>
          <w:rFonts w:ascii="Times New Roman" w:eastAsia="Times New Roman" w:hAnsi="Times New Roman" w:cs="Times New Roman"/>
          <w:sz w:val="26"/>
          <w:szCs w:val="26"/>
        </w:rPr>
        <w:t xml:space="preserve">документ, удостоверяющий личность, </w:t>
      </w:r>
      <w:r w:rsidRPr="001249DA">
        <w:rPr>
          <w:rFonts w:ascii="Times New Roman" w:eastAsia="Times New Roman" w:hAnsi="Times New Roman" w:cs="Times New Roman"/>
          <w:sz w:val="26"/>
          <w:szCs w:val="26"/>
        </w:rPr>
        <w:t>ЭМ, письменные принадлежности</w:t>
      </w:r>
      <w:r w:rsidR="0040277E" w:rsidRPr="001249DA">
        <w:rPr>
          <w:rFonts w:ascii="Times New Roman" w:eastAsia="Times New Roman" w:hAnsi="Times New Roman" w:cs="Times New Roman"/>
          <w:sz w:val="26"/>
          <w:szCs w:val="26"/>
        </w:rPr>
        <w:t xml:space="preserve"> и</w:t>
      </w:r>
      <w:r w:rsidR="00994520">
        <w:rPr>
          <w:rFonts w:ascii="Times New Roman" w:eastAsia="Times New Roman" w:hAnsi="Times New Roman" w:cs="Times New Roman"/>
          <w:sz w:val="26"/>
          <w:szCs w:val="26"/>
        </w:rPr>
        <w:t xml:space="preserve"> </w:t>
      </w:r>
      <w:r w:rsidR="0040277E" w:rsidRPr="001249DA">
        <w:rPr>
          <w:rFonts w:ascii="Times New Roman" w:eastAsia="Times New Roman" w:hAnsi="Times New Roman" w:cs="Times New Roman"/>
          <w:sz w:val="26"/>
          <w:szCs w:val="26"/>
        </w:rPr>
        <w:t>ч</w:t>
      </w:r>
      <w:r w:rsidRPr="001249DA">
        <w:rPr>
          <w:rFonts w:ascii="Times New Roman" w:eastAsia="Times New Roman" w:hAnsi="Times New Roman" w:cs="Times New Roman"/>
          <w:sz w:val="26"/>
          <w:szCs w:val="26"/>
        </w:rPr>
        <w:t>ерновики</w:t>
      </w:r>
      <w:r w:rsidR="0040277E" w:rsidRPr="001249DA">
        <w:rPr>
          <w:rFonts w:ascii="Times New Roman" w:eastAsia="Times New Roman" w:hAnsi="Times New Roman" w:cs="Times New Roman"/>
          <w:sz w:val="26"/>
          <w:szCs w:val="26"/>
          <w:lang w:eastAsia="ru-RU"/>
        </w:rPr>
        <w:t xml:space="preserve"> </w:t>
      </w:r>
      <w:r w:rsidR="0040277E" w:rsidRPr="001249DA">
        <w:rPr>
          <w:rFonts w:ascii="Times New Roman" w:eastAsia="Times New Roman" w:hAnsi="Times New Roman" w:cs="Times New Roman"/>
          <w:sz w:val="26"/>
          <w:szCs w:val="26"/>
        </w:rPr>
        <w:t>со</w:t>
      </w:r>
      <w:r w:rsidR="0040277E">
        <w:rPr>
          <w:rFonts w:ascii="Times New Roman" w:eastAsia="Times New Roman" w:hAnsi="Times New Roman" w:cs="Times New Roman"/>
          <w:sz w:val="26"/>
          <w:szCs w:val="26"/>
          <w:lang w:eastAsia="ru-RU"/>
        </w:rPr>
        <w:t> </w:t>
      </w:r>
      <w:r w:rsidR="00994520">
        <w:rPr>
          <w:rFonts w:ascii="Times New Roman" w:eastAsia="Times New Roman" w:hAnsi="Times New Roman" w:cs="Times New Roman"/>
          <w:sz w:val="26"/>
          <w:szCs w:val="26"/>
          <w:lang w:eastAsia="ru-RU"/>
        </w:rPr>
        <w:t xml:space="preserve"> </w:t>
      </w:r>
      <w:r w:rsidR="0040277E" w:rsidRPr="001249DA">
        <w:rPr>
          <w:rFonts w:ascii="Times New Roman" w:eastAsia="Times New Roman" w:hAnsi="Times New Roman" w:cs="Times New Roman"/>
          <w:sz w:val="26"/>
          <w:szCs w:val="26"/>
        </w:rPr>
        <w:t>ш</w:t>
      </w:r>
      <w:r w:rsidRPr="001249DA">
        <w:rPr>
          <w:rFonts w:ascii="Times New Roman" w:eastAsia="Times New Roman" w:hAnsi="Times New Roman" w:cs="Times New Roman"/>
          <w:sz w:val="26"/>
          <w:szCs w:val="26"/>
        </w:rPr>
        <w:t>тампом образовательной организации,</w:t>
      </w:r>
      <w:r w:rsidR="0040277E" w:rsidRPr="001249DA">
        <w:rPr>
          <w:rFonts w:ascii="Times New Roman" w:eastAsia="Times New Roman" w:hAnsi="Times New Roman" w:cs="Times New Roman"/>
          <w:sz w:val="26"/>
          <w:szCs w:val="26"/>
        </w:rPr>
        <w:t xml:space="preserve"> на</w:t>
      </w:r>
      <w:r w:rsidR="0040277E">
        <w:rPr>
          <w:rFonts w:ascii="Times New Roman" w:eastAsia="Times New Roman" w:hAnsi="Times New Roman" w:cs="Times New Roman"/>
          <w:sz w:val="26"/>
          <w:szCs w:val="26"/>
        </w:rPr>
        <w:t> </w:t>
      </w:r>
      <w:r w:rsidR="0040277E" w:rsidRPr="001249DA">
        <w:rPr>
          <w:rFonts w:ascii="Times New Roman" w:eastAsia="Times New Roman" w:hAnsi="Times New Roman" w:cs="Times New Roman"/>
          <w:sz w:val="26"/>
          <w:szCs w:val="26"/>
        </w:rPr>
        <w:t>б</w:t>
      </w:r>
      <w:r w:rsidRPr="001249DA">
        <w:rPr>
          <w:rFonts w:ascii="Times New Roman" w:eastAsia="Times New Roman" w:hAnsi="Times New Roman" w:cs="Times New Roman"/>
          <w:sz w:val="26"/>
          <w:szCs w:val="26"/>
        </w:rPr>
        <w:t xml:space="preserve">азе которой организован ППЭ, </w:t>
      </w:r>
      <w:r w:rsidR="0040277E" w:rsidRPr="001249DA">
        <w:rPr>
          <w:rFonts w:ascii="Times New Roman" w:eastAsia="Times New Roman" w:hAnsi="Times New Roman" w:cs="Times New Roman"/>
          <w:sz w:val="26"/>
          <w:szCs w:val="26"/>
        </w:rPr>
        <w:t xml:space="preserve"> на</w:t>
      </w:r>
      <w:r w:rsidR="0040277E">
        <w:rPr>
          <w:rFonts w:ascii="Times New Roman" w:eastAsia="Times New Roman" w:hAnsi="Times New Roman" w:cs="Times New Roman"/>
          <w:sz w:val="26"/>
          <w:szCs w:val="26"/>
        </w:rPr>
        <w:t> </w:t>
      </w:r>
      <w:r w:rsidR="0040277E" w:rsidRPr="001249DA">
        <w:rPr>
          <w:rFonts w:ascii="Times New Roman" w:eastAsia="Times New Roman" w:hAnsi="Times New Roman" w:cs="Times New Roman"/>
          <w:sz w:val="26"/>
          <w:szCs w:val="26"/>
        </w:rPr>
        <w:t>р</w:t>
      </w:r>
      <w:r w:rsidRPr="001249DA">
        <w:rPr>
          <w:rFonts w:ascii="Times New Roman" w:eastAsia="Times New Roman" w:hAnsi="Times New Roman" w:cs="Times New Roman"/>
          <w:sz w:val="26"/>
          <w:szCs w:val="26"/>
        </w:rPr>
        <w:t>абочем столе,</w:t>
      </w:r>
      <w:r w:rsidR="0040277E" w:rsidRPr="001249DA">
        <w:rPr>
          <w:rFonts w:ascii="Times New Roman" w:eastAsia="Times New Roman" w:hAnsi="Times New Roman" w:cs="Times New Roman"/>
          <w:sz w:val="26"/>
          <w:szCs w:val="26"/>
        </w:rPr>
        <w:t xml:space="preserve"> а</w:t>
      </w:r>
      <w:r w:rsidR="0040277E">
        <w:rPr>
          <w:rFonts w:ascii="Times New Roman" w:eastAsia="Times New Roman" w:hAnsi="Times New Roman" w:cs="Times New Roman"/>
          <w:sz w:val="26"/>
          <w:szCs w:val="26"/>
        </w:rPr>
        <w:t> </w:t>
      </w:r>
      <w:r w:rsidR="0040277E" w:rsidRPr="001249DA">
        <w:rPr>
          <w:rFonts w:ascii="Times New Roman" w:eastAsia="Times New Roman" w:hAnsi="Times New Roman" w:cs="Times New Roman"/>
          <w:sz w:val="26"/>
          <w:szCs w:val="26"/>
        </w:rPr>
        <w:t>о</w:t>
      </w:r>
      <w:r w:rsidRPr="001249DA">
        <w:rPr>
          <w:rFonts w:ascii="Times New Roman" w:eastAsia="Times New Roman" w:hAnsi="Times New Roman" w:cs="Times New Roman"/>
          <w:sz w:val="26"/>
          <w:szCs w:val="26"/>
        </w:rPr>
        <w:t>рганизатор проверяет комплектность  оставленных ЭМ.</w:t>
      </w:r>
    </w:p>
    <w:p w:rsidR="00EA6416" w:rsidRDefault="00FD280D">
      <w:pPr>
        <w:pStyle w:val="2"/>
      </w:pPr>
      <w:bookmarkStart w:id="56" w:name="_Toc470279154"/>
      <w:r>
        <w:t>6.</w:t>
      </w:r>
      <w:r w:rsidR="00B36F0B">
        <w:t>4</w:t>
      </w:r>
      <w:r>
        <w:t xml:space="preserve">. </w:t>
      </w:r>
      <w:r w:rsidR="00EA6416">
        <w:t>Особенности п</w:t>
      </w:r>
      <w:r w:rsidR="004B58AD" w:rsidRPr="00EA6416">
        <w:t>роцедур</w:t>
      </w:r>
      <w:r w:rsidR="00EA6416">
        <w:t>ы</w:t>
      </w:r>
      <w:r w:rsidR="004B58AD" w:rsidRPr="00EA6416">
        <w:t xml:space="preserve"> проведения ГВЭ </w:t>
      </w:r>
      <w:r w:rsidR="00691B4E">
        <w:t xml:space="preserve">(ПИСЬМЕННАЯ ФОРМА) </w:t>
      </w:r>
      <w:r w:rsidR="004B58AD" w:rsidRPr="00EA6416">
        <w:t>в аудиториях ППЭ</w:t>
      </w:r>
      <w:bookmarkEnd w:id="56"/>
    </w:p>
    <w:p w:rsidR="00691B4E" w:rsidRDefault="00691B4E" w:rsidP="0054203D">
      <w:pPr>
        <w:widowControl w:val="0"/>
        <w:spacing w:after="0" w:line="240" w:lineRule="auto"/>
        <w:ind w:firstLine="709"/>
        <w:contextualSpacing/>
        <w:jc w:val="both"/>
        <w:rPr>
          <w:rFonts w:ascii="Times New Roman" w:eastAsia="Calibri" w:hAnsi="Times New Roman" w:cs="Times New Roman"/>
          <w:bCs/>
          <w:sz w:val="26"/>
          <w:szCs w:val="26"/>
        </w:rPr>
      </w:pPr>
      <w:r w:rsidRPr="00691B4E">
        <w:rPr>
          <w:rFonts w:ascii="Times New Roman" w:eastAsia="Calibri" w:hAnsi="Times New Roman" w:cs="Times New Roman"/>
          <w:bCs/>
          <w:sz w:val="26"/>
          <w:szCs w:val="26"/>
        </w:rPr>
        <w:t>Не позднее 09.45 по местному времени организаторы принимают у руководителя ППЭ ЭМ в Штабе ППЭ по форме ППЭ-14-02</w:t>
      </w:r>
      <w:r w:rsidR="0039526C">
        <w:rPr>
          <w:rFonts w:ascii="Times New Roman" w:eastAsia="Calibri" w:hAnsi="Times New Roman" w:cs="Times New Roman"/>
          <w:bCs/>
          <w:sz w:val="26"/>
          <w:szCs w:val="26"/>
        </w:rPr>
        <w:t>-ГВЭ</w:t>
      </w:r>
      <w:r w:rsidRPr="00691B4E">
        <w:rPr>
          <w:rFonts w:ascii="Times New Roman" w:eastAsia="Calibri" w:hAnsi="Times New Roman" w:cs="Times New Roman"/>
          <w:bCs/>
          <w:sz w:val="26"/>
          <w:szCs w:val="26"/>
        </w:rPr>
        <w:t xml:space="preserve"> «Ведомость выдачи и возврата экзаменационных материалов по аудиториям ППЭ».</w:t>
      </w:r>
    </w:p>
    <w:p w:rsidR="00691B4E" w:rsidRPr="00691B4E" w:rsidRDefault="00CA6566" w:rsidP="00691B4E">
      <w:pPr>
        <w:widowControl w:val="0"/>
        <w:spacing w:after="0" w:line="240" w:lineRule="auto"/>
        <w:ind w:firstLine="709"/>
        <w:contextualSpacing/>
        <w:jc w:val="both"/>
        <w:rPr>
          <w:rFonts w:ascii="Times New Roman" w:eastAsia="Calibri" w:hAnsi="Times New Roman" w:cs="Times New Roman"/>
          <w:bCs/>
          <w:sz w:val="26"/>
          <w:szCs w:val="26"/>
        </w:rPr>
      </w:pPr>
      <w:r w:rsidRPr="00691B4E">
        <w:rPr>
          <w:rFonts w:ascii="Times New Roman" w:eastAsia="Calibri" w:hAnsi="Times New Roman" w:cs="Times New Roman"/>
          <w:bCs/>
          <w:sz w:val="26"/>
          <w:szCs w:val="26"/>
        </w:rPr>
        <w:t xml:space="preserve">Организатор в аудитории раздает участникам бланки регистрации, </w:t>
      </w:r>
      <w:r>
        <w:rPr>
          <w:rFonts w:ascii="Times New Roman" w:eastAsia="Calibri" w:hAnsi="Times New Roman" w:cs="Times New Roman"/>
          <w:bCs/>
          <w:sz w:val="26"/>
          <w:szCs w:val="26"/>
        </w:rPr>
        <w:t xml:space="preserve">бланки ответов, КИМ, черновики (должны быть подготовлены заранее). </w:t>
      </w:r>
      <w:r w:rsidR="00691B4E" w:rsidRPr="00691B4E">
        <w:rPr>
          <w:rFonts w:ascii="Times New Roman" w:eastAsia="Calibri" w:hAnsi="Times New Roman" w:cs="Times New Roman"/>
          <w:bCs/>
          <w:sz w:val="26"/>
          <w:szCs w:val="26"/>
        </w:rPr>
        <w:t>До начала экзамена организаторы в аудиториях должны предупредить участников ГВЭ о </w:t>
      </w:r>
      <w:r>
        <w:rPr>
          <w:rFonts w:ascii="Times New Roman" w:eastAsia="Calibri" w:hAnsi="Times New Roman" w:cs="Times New Roman"/>
          <w:bCs/>
          <w:sz w:val="26"/>
          <w:szCs w:val="26"/>
        </w:rPr>
        <w:t xml:space="preserve"> </w:t>
      </w:r>
      <w:r w:rsidR="00691B4E" w:rsidRPr="00691B4E">
        <w:rPr>
          <w:rFonts w:ascii="Times New Roman" w:eastAsia="Calibri" w:hAnsi="Times New Roman" w:cs="Times New Roman"/>
          <w:bCs/>
          <w:sz w:val="26"/>
          <w:szCs w:val="26"/>
        </w:rPr>
        <w:t xml:space="preserve">ведении видеонаблюдения и провести инструктаж участников ГВЭ. </w:t>
      </w:r>
    </w:p>
    <w:p w:rsidR="00691B4E" w:rsidRDefault="00691B4E" w:rsidP="00691B4E">
      <w:pPr>
        <w:widowControl w:val="0"/>
        <w:spacing w:after="0" w:line="240" w:lineRule="auto"/>
        <w:ind w:firstLine="709"/>
        <w:contextualSpacing/>
        <w:jc w:val="both"/>
        <w:rPr>
          <w:rFonts w:ascii="Times New Roman" w:eastAsia="Calibri" w:hAnsi="Times New Roman" w:cs="Times New Roman"/>
          <w:bCs/>
          <w:sz w:val="26"/>
          <w:szCs w:val="26"/>
        </w:rPr>
      </w:pPr>
      <w:r w:rsidRPr="00691B4E">
        <w:rPr>
          <w:rFonts w:ascii="Times New Roman" w:eastAsia="Calibri" w:hAnsi="Times New Roman" w:cs="Times New Roman"/>
          <w:bCs/>
          <w:sz w:val="26"/>
          <w:szCs w:val="26"/>
        </w:rPr>
        <w:t>Инструктаж состоит из двух частей. Первая часть инструктажа проводится с 9.50 по местному времени, вторая часть инструктажа начинается не ранее 10.00 по местному времени (см. приложение 1).</w:t>
      </w:r>
    </w:p>
    <w:p w:rsidR="00691B4E" w:rsidRPr="00691B4E" w:rsidRDefault="00691B4E" w:rsidP="00CA6566">
      <w:pPr>
        <w:widowControl w:val="0"/>
        <w:spacing w:after="0" w:line="240" w:lineRule="auto"/>
        <w:ind w:firstLine="709"/>
        <w:contextualSpacing/>
        <w:jc w:val="both"/>
        <w:rPr>
          <w:rFonts w:ascii="Times New Roman" w:eastAsia="Calibri" w:hAnsi="Times New Roman" w:cs="Times New Roman"/>
          <w:bCs/>
          <w:sz w:val="26"/>
          <w:szCs w:val="26"/>
        </w:rPr>
      </w:pPr>
      <w:r w:rsidRPr="00691B4E">
        <w:rPr>
          <w:rFonts w:ascii="Times New Roman" w:eastAsia="Calibri" w:hAnsi="Times New Roman" w:cs="Times New Roman"/>
          <w:bCs/>
          <w:sz w:val="26"/>
          <w:szCs w:val="26"/>
        </w:rPr>
        <w:lastRenderedPageBreak/>
        <w:t>После проведения организаторами инструктажа участники ГВЭ приступают к выполнению экзаменационной работы.</w:t>
      </w:r>
      <w:r w:rsidR="00CA6566">
        <w:rPr>
          <w:rFonts w:ascii="Times New Roman" w:eastAsia="Calibri" w:hAnsi="Times New Roman" w:cs="Times New Roman"/>
          <w:bCs/>
          <w:sz w:val="26"/>
          <w:szCs w:val="26"/>
        </w:rPr>
        <w:t xml:space="preserve"> </w:t>
      </w:r>
      <w:r w:rsidRPr="00691B4E">
        <w:rPr>
          <w:rFonts w:ascii="Times New Roman" w:eastAsia="Calibri" w:hAnsi="Times New Roman" w:cs="Times New Roman"/>
          <w:bCs/>
          <w:sz w:val="26"/>
          <w:szCs w:val="26"/>
        </w:rPr>
        <w:t xml:space="preserve">Участники при выполнении заданий вносят в бланк ответов номера заданий и ответы </w:t>
      </w:r>
      <w:r w:rsidR="00CA6566">
        <w:rPr>
          <w:rFonts w:ascii="Times New Roman" w:eastAsia="Calibri" w:hAnsi="Times New Roman" w:cs="Times New Roman"/>
          <w:bCs/>
          <w:sz w:val="26"/>
          <w:szCs w:val="26"/>
        </w:rPr>
        <w:t>на задания</w:t>
      </w:r>
      <w:r w:rsidRPr="00691B4E">
        <w:rPr>
          <w:rFonts w:ascii="Times New Roman" w:eastAsia="Calibri" w:hAnsi="Times New Roman" w:cs="Times New Roman"/>
          <w:bCs/>
          <w:sz w:val="26"/>
          <w:szCs w:val="26"/>
        </w:rPr>
        <w:t>.</w:t>
      </w:r>
    </w:p>
    <w:p w:rsidR="00B17C5B" w:rsidRDefault="00B17C5B" w:rsidP="00CA6566">
      <w:pPr>
        <w:widowControl w:val="0"/>
        <w:spacing w:after="0" w:line="240" w:lineRule="auto"/>
        <w:ind w:firstLine="709"/>
        <w:jc w:val="both"/>
        <w:rPr>
          <w:rFonts w:ascii="Times New Roman" w:eastAsia="Times New Roman" w:hAnsi="Times New Roman" w:cs="Times New Roman"/>
          <w:sz w:val="26"/>
          <w:szCs w:val="26"/>
        </w:rPr>
      </w:pPr>
      <w:r w:rsidRPr="00B17C5B">
        <w:rPr>
          <w:rFonts w:ascii="Times New Roman" w:eastAsia="Times New Roman" w:hAnsi="Times New Roman" w:cs="Times New Roman"/>
          <w:sz w:val="26"/>
          <w:szCs w:val="26"/>
        </w:rPr>
        <w:t>При недостатке места для отв</w:t>
      </w:r>
      <w:r>
        <w:rPr>
          <w:rFonts w:ascii="Times New Roman" w:eastAsia="Times New Roman" w:hAnsi="Times New Roman" w:cs="Times New Roman"/>
          <w:sz w:val="26"/>
          <w:szCs w:val="26"/>
        </w:rPr>
        <w:t>етов на основном бланке ответов</w:t>
      </w:r>
      <w:r w:rsidR="00994520">
        <w:rPr>
          <w:rFonts w:ascii="Times New Roman" w:eastAsia="Times New Roman" w:hAnsi="Times New Roman" w:cs="Times New Roman"/>
          <w:sz w:val="26"/>
          <w:szCs w:val="26"/>
        </w:rPr>
        <w:t>, включая его оборотную сторону,</w:t>
      </w:r>
      <w:r w:rsidRPr="00B17C5B">
        <w:rPr>
          <w:rFonts w:ascii="Times New Roman" w:eastAsia="Times New Roman" w:hAnsi="Times New Roman" w:cs="Times New Roman"/>
          <w:sz w:val="26"/>
          <w:szCs w:val="26"/>
        </w:rPr>
        <w:t xml:space="preserve"> участник </w:t>
      </w:r>
      <w:r>
        <w:rPr>
          <w:rFonts w:ascii="Times New Roman" w:eastAsia="Times New Roman" w:hAnsi="Times New Roman" w:cs="Times New Roman"/>
          <w:sz w:val="26"/>
          <w:szCs w:val="26"/>
        </w:rPr>
        <w:t>ГВЭ</w:t>
      </w:r>
      <w:r w:rsidRPr="00B17C5B">
        <w:rPr>
          <w:rFonts w:ascii="Times New Roman" w:eastAsia="Times New Roman" w:hAnsi="Times New Roman" w:cs="Times New Roman"/>
          <w:sz w:val="26"/>
          <w:szCs w:val="26"/>
        </w:rPr>
        <w:t xml:space="preserve"> должен продолжить записи на д</w:t>
      </w:r>
      <w:r>
        <w:rPr>
          <w:rFonts w:ascii="Times New Roman" w:eastAsia="Times New Roman" w:hAnsi="Times New Roman" w:cs="Times New Roman"/>
          <w:sz w:val="26"/>
          <w:szCs w:val="26"/>
        </w:rPr>
        <w:t>ополнительном бланке ответов</w:t>
      </w:r>
      <w:r w:rsidRPr="00B17C5B">
        <w:rPr>
          <w:rFonts w:ascii="Times New Roman" w:eastAsia="Times New Roman" w:hAnsi="Times New Roman" w:cs="Times New Roman"/>
          <w:sz w:val="26"/>
          <w:szCs w:val="26"/>
        </w:rPr>
        <w:t xml:space="preserve">, выдаваемом организатором в аудитории по требованию участника </w:t>
      </w:r>
      <w:r>
        <w:rPr>
          <w:rFonts w:ascii="Times New Roman" w:eastAsia="Times New Roman" w:hAnsi="Times New Roman" w:cs="Times New Roman"/>
          <w:sz w:val="26"/>
          <w:szCs w:val="26"/>
        </w:rPr>
        <w:t>ГВЭ</w:t>
      </w:r>
      <w:r w:rsidRPr="00B17C5B">
        <w:rPr>
          <w:rFonts w:ascii="Times New Roman" w:eastAsia="Times New Roman" w:hAnsi="Times New Roman" w:cs="Times New Roman"/>
          <w:sz w:val="26"/>
          <w:szCs w:val="26"/>
        </w:rPr>
        <w:t xml:space="preserve"> в случае, когда в области о</w:t>
      </w:r>
      <w:r>
        <w:rPr>
          <w:rFonts w:ascii="Times New Roman" w:eastAsia="Times New Roman" w:hAnsi="Times New Roman" w:cs="Times New Roman"/>
          <w:sz w:val="26"/>
          <w:szCs w:val="26"/>
        </w:rPr>
        <w:t>тветов основного бланка ответов</w:t>
      </w:r>
      <w:r w:rsidRPr="00B17C5B">
        <w:rPr>
          <w:rFonts w:ascii="Times New Roman" w:eastAsia="Times New Roman" w:hAnsi="Times New Roman" w:cs="Times New Roman"/>
          <w:sz w:val="26"/>
          <w:szCs w:val="26"/>
        </w:rPr>
        <w:t xml:space="preserve"> не осталось места. </w:t>
      </w:r>
      <w:r w:rsidR="00784F68" w:rsidRPr="00784F68">
        <w:rPr>
          <w:rFonts w:ascii="Times New Roman" w:eastAsia="Times New Roman" w:hAnsi="Times New Roman" w:cs="Times New Roman"/>
          <w:sz w:val="26"/>
          <w:szCs w:val="26"/>
        </w:rPr>
        <w:t xml:space="preserve">Код работы на дополнительном бланке ответов не указан, при проведении экзамена код работы (вместе с номером листа) указывается </w:t>
      </w:r>
      <w:r w:rsidR="00784F68">
        <w:rPr>
          <w:rFonts w:ascii="Times New Roman" w:eastAsia="Times New Roman" w:hAnsi="Times New Roman" w:cs="Times New Roman"/>
          <w:sz w:val="26"/>
          <w:szCs w:val="26"/>
        </w:rPr>
        <w:t>участником ГВЭ</w:t>
      </w:r>
      <w:r w:rsidR="00784F68" w:rsidRPr="00784F68">
        <w:rPr>
          <w:rFonts w:ascii="Times New Roman" w:eastAsia="Times New Roman" w:hAnsi="Times New Roman" w:cs="Times New Roman"/>
          <w:sz w:val="26"/>
          <w:szCs w:val="26"/>
        </w:rPr>
        <w:t xml:space="preserve"> при выдаче дополнительного бланка ответов участнику ГВЭ.</w:t>
      </w:r>
      <w:r w:rsidR="00784F68">
        <w:rPr>
          <w:rFonts w:ascii="Times New Roman" w:eastAsia="Times New Roman" w:hAnsi="Times New Roman" w:cs="Times New Roman"/>
          <w:sz w:val="26"/>
          <w:szCs w:val="26"/>
        </w:rPr>
        <w:t xml:space="preserve"> Организатор в аудитории проверяет </w:t>
      </w:r>
      <w:r w:rsidR="00EB6C79">
        <w:rPr>
          <w:rFonts w:ascii="Times New Roman" w:eastAsia="Times New Roman" w:hAnsi="Times New Roman" w:cs="Times New Roman"/>
          <w:sz w:val="26"/>
          <w:szCs w:val="26"/>
        </w:rPr>
        <w:t>правильность заполнения участником ГВЭ дополнительного бланка ответов.</w:t>
      </w:r>
    </w:p>
    <w:p w:rsidR="00CA6566" w:rsidRPr="001249DA" w:rsidRDefault="00CA6566" w:rsidP="00CA6566">
      <w:pPr>
        <w:widowControl w:val="0"/>
        <w:spacing w:after="0" w:line="240" w:lineRule="auto"/>
        <w:ind w:firstLine="709"/>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 xml:space="preserve">Участники </w:t>
      </w:r>
      <w:r>
        <w:rPr>
          <w:rFonts w:ascii="Times New Roman" w:eastAsia="Times New Roman" w:hAnsi="Times New Roman" w:cs="Times New Roman"/>
          <w:sz w:val="26"/>
          <w:szCs w:val="26"/>
        </w:rPr>
        <w:t>ГВЭ</w:t>
      </w:r>
      <w:r w:rsidRPr="001249DA">
        <w:rPr>
          <w:rFonts w:ascii="Times New Roman" w:eastAsia="Times New Roman" w:hAnsi="Times New Roman" w:cs="Times New Roman"/>
          <w:sz w:val="26"/>
          <w:szCs w:val="26"/>
        </w:rPr>
        <w:t>, досрочно завершившие выполнение экзаменационной работы, могут покинуть ППЭ. Организаторы принимают от</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них все ЭМ.</w:t>
      </w:r>
    </w:p>
    <w:p w:rsidR="00CA6566" w:rsidRPr="001249DA" w:rsidRDefault="00CA6566" w:rsidP="00CA6566">
      <w:pPr>
        <w:widowControl w:val="0"/>
        <w:spacing w:after="0" w:line="240" w:lineRule="auto"/>
        <w:ind w:firstLine="709"/>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За 30 минут и</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за 5 минут до</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 xml:space="preserve">окончания выполнения экзаменационной работы организаторы сообщают участникам </w:t>
      </w:r>
      <w:r>
        <w:rPr>
          <w:rFonts w:ascii="Times New Roman" w:eastAsia="Times New Roman" w:hAnsi="Times New Roman" w:cs="Times New Roman"/>
          <w:sz w:val="26"/>
          <w:szCs w:val="26"/>
        </w:rPr>
        <w:t>ГВЭ</w:t>
      </w:r>
      <w:r w:rsidRPr="001249DA">
        <w:rPr>
          <w:rFonts w:ascii="Times New Roman" w:eastAsia="Times New Roman" w:hAnsi="Times New Roman" w:cs="Times New Roman"/>
          <w:sz w:val="26"/>
          <w:szCs w:val="26"/>
        </w:rPr>
        <w:t xml:space="preserve"> о</w:t>
      </w:r>
      <w:r w:rsidR="0099452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скором завершении экзамена и</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напоминают о</w:t>
      </w:r>
      <w:r>
        <w:rPr>
          <w:rFonts w:ascii="Times New Roman" w:eastAsia="Times New Roman" w:hAnsi="Times New Roman" w:cs="Times New Roman"/>
          <w:sz w:val="26"/>
          <w:szCs w:val="26"/>
        </w:rPr>
        <w:t> </w:t>
      </w:r>
      <w:r w:rsidR="00994520">
        <w:rPr>
          <w:rFonts w:ascii="Times New Roman" w:eastAsia="Times New Roman" w:hAnsi="Times New Roman" w:cs="Times New Roman"/>
          <w:sz w:val="26"/>
          <w:szCs w:val="26"/>
        </w:rPr>
        <w:t xml:space="preserve"> </w:t>
      </w:r>
      <w:r w:rsidRPr="001249DA">
        <w:rPr>
          <w:rFonts w:ascii="Times New Roman" w:eastAsia="Times New Roman" w:hAnsi="Times New Roman" w:cs="Times New Roman"/>
          <w:sz w:val="26"/>
          <w:szCs w:val="26"/>
        </w:rPr>
        <w:t>необходимости перенести ответы из</w:t>
      </w:r>
      <w:r w:rsidR="0099452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черновиков</w:t>
      </w:r>
      <w:r w:rsidRPr="001249DA">
        <w:rPr>
          <w:rFonts w:ascii="Times New Roman" w:eastAsia="Times New Roman" w:hAnsi="Times New Roman" w:cs="Times New Roman"/>
          <w:color w:val="000000"/>
          <w:sz w:val="26"/>
          <w:szCs w:val="26"/>
        </w:rPr>
        <w:t xml:space="preserve"> со</w:t>
      </w:r>
      <w:r w:rsidR="00994520">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w:t>
      </w:r>
      <w:r w:rsidRPr="001249DA">
        <w:rPr>
          <w:rFonts w:ascii="Times New Roman" w:eastAsia="Times New Roman" w:hAnsi="Times New Roman" w:cs="Times New Roman"/>
          <w:color w:val="000000"/>
          <w:sz w:val="26"/>
          <w:szCs w:val="26"/>
        </w:rPr>
        <w:t>штампом образовательной организации, на</w:t>
      </w:r>
      <w:r>
        <w:rPr>
          <w:rFonts w:ascii="Times New Roman" w:eastAsia="Times New Roman" w:hAnsi="Times New Roman" w:cs="Times New Roman"/>
          <w:color w:val="000000"/>
          <w:sz w:val="26"/>
          <w:szCs w:val="26"/>
        </w:rPr>
        <w:t> </w:t>
      </w:r>
      <w:r w:rsidRPr="001249DA">
        <w:rPr>
          <w:rFonts w:ascii="Times New Roman" w:eastAsia="Times New Roman" w:hAnsi="Times New Roman" w:cs="Times New Roman"/>
          <w:color w:val="000000"/>
          <w:sz w:val="26"/>
          <w:szCs w:val="26"/>
        </w:rPr>
        <w:t xml:space="preserve">базе которой организован ППЭ, </w:t>
      </w:r>
      <w:r w:rsidRPr="001249DA">
        <w:rPr>
          <w:rFonts w:ascii="Times New Roman" w:eastAsia="Times New Roman" w:hAnsi="Times New Roman" w:cs="Times New Roman"/>
          <w:sz w:val="26"/>
          <w:szCs w:val="26"/>
        </w:rPr>
        <w:t xml:space="preserve"> и</w:t>
      </w:r>
      <w:r>
        <w:rPr>
          <w:rFonts w:ascii="Times New Roman" w:eastAsia="Times New Roman" w:hAnsi="Times New Roman" w:cs="Times New Roman"/>
          <w:sz w:val="26"/>
          <w:szCs w:val="26"/>
        </w:rPr>
        <w:t> </w:t>
      </w:r>
      <w:r w:rsidR="00994520">
        <w:rPr>
          <w:rFonts w:ascii="Times New Roman" w:eastAsia="Times New Roman" w:hAnsi="Times New Roman" w:cs="Times New Roman"/>
          <w:sz w:val="26"/>
          <w:szCs w:val="26"/>
        </w:rPr>
        <w:t xml:space="preserve"> </w:t>
      </w:r>
      <w:r w:rsidRPr="001249DA">
        <w:rPr>
          <w:rFonts w:ascii="Times New Roman" w:eastAsia="Times New Roman" w:hAnsi="Times New Roman" w:cs="Times New Roman"/>
          <w:sz w:val="26"/>
          <w:szCs w:val="26"/>
        </w:rPr>
        <w:t>КИМ в</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 xml:space="preserve">бланки </w:t>
      </w:r>
      <w:r>
        <w:rPr>
          <w:rFonts w:ascii="Times New Roman" w:eastAsia="Times New Roman" w:hAnsi="Times New Roman" w:cs="Times New Roman"/>
          <w:sz w:val="26"/>
          <w:szCs w:val="26"/>
        </w:rPr>
        <w:t>ГВЭ</w:t>
      </w:r>
      <w:r w:rsidRPr="001249DA">
        <w:rPr>
          <w:rFonts w:ascii="Times New Roman" w:eastAsia="Times New Roman" w:hAnsi="Times New Roman" w:cs="Times New Roman"/>
          <w:sz w:val="26"/>
          <w:szCs w:val="26"/>
        </w:rPr>
        <w:t>.</w:t>
      </w:r>
    </w:p>
    <w:p w:rsidR="0060685E" w:rsidRDefault="00CA6566" w:rsidP="00CD21F7">
      <w:pPr>
        <w:widowControl w:val="0"/>
        <w:shd w:val="clear" w:color="auto" w:fill="FFFFFF" w:themeFill="background1"/>
        <w:spacing w:after="0" w:line="240" w:lineRule="auto"/>
        <w:ind w:firstLine="709"/>
        <w:jc w:val="both"/>
        <w:rPr>
          <w:rFonts w:ascii="Times New Roman" w:eastAsia="Calibri" w:hAnsi="Times New Roman" w:cs="Times New Roman"/>
          <w:bCs/>
          <w:sz w:val="26"/>
          <w:szCs w:val="26"/>
        </w:rPr>
      </w:pPr>
      <w:r w:rsidRPr="001249DA">
        <w:rPr>
          <w:rFonts w:ascii="Times New Roman" w:eastAsia="Times New Roman" w:hAnsi="Times New Roman" w:cs="Times New Roman"/>
          <w:sz w:val="26"/>
          <w:szCs w:val="26"/>
        </w:rPr>
        <w:t>По истечении установленного времени организаторы в</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центре видимости камер видеонаблюдения объявляют об</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 xml:space="preserve">окончании выполнения экзаменационной работы. Участники </w:t>
      </w:r>
      <w:r>
        <w:rPr>
          <w:rFonts w:ascii="Times New Roman" w:eastAsia="Times New Roman" w:hAnsi="Times New Roman" w:cs="Times New Roman"/>
          <w:sz w:val="26"/>
          <w:szCs w:val="26"/>
        </w:rPr>
        <w:t>ГВЭ</w:t>
      </w:r>
      <w:r w:rsidRPr="001249DA">
        <w:rPr>
          <w:rFonts w:ascii="Times New Roman" w:eastAsia="Times New Roman" w:hAnsi="Times New Roman" w:cs="Times New Roman"/>
          <w:sz w:val="26"/>
          <w:szCs w:val="26"/>
        </w:rPr>
        <w:t xml:space="preserve"> откладывают ЭМ, включая КИМ и</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черновики, на</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 xml:space="preserve">край своего </w:t>
      </w:r>
      <w:r w:rsidR="00994520">
        <w:rPr>
          <w:rFonts w:ascii="Times New Roman" w:eastAsia="Times New Roman" w:hAnsi="Times New Roman" w:cs="Times New Roman"/>
          <w:sz w:val="26"/>
          <w:szCs w:val="26"/>
        </w:rPr>
        <w:t xml:space="preserve">рабочего </w:t>
      </w:r>
      <w:r w:rsidRPr="001249DA">
        <w:rPr>
          <w:rFonts w:ascii="Times New Roman" w:eastAsia="Times New Roman" w:hAnsi="Times New Roman" w:cs="Times New Roman"/>
          <w:sz w:val="26"/>
          <w:szCs w:val="26"/>
        </w:rPr>
        <w:t>стола.</w:t>
      </w:r>
      <w:r w:rsidRPr="001249DA">
        <w:rPr>
          <w:rFonts w:ascii="Times New Roman" w:eastAsia="Times New Roman" w:hAnsi="Times New Roman" w:cs="Times New Roman"/>
          <w:sz w:val="26"/>
          <w:szCs w:val="26"/>
          <w:lang w:eastAsia="ru-RU"/>
        </w:rPr>
        <w:t xml:space="preserve"> Организаторы собирают </w:t>
      </w:r>
      <w:r w:rsidRPr="001249DA">
        <w:rPr>
          <w:rFonts w:ascii="Times New Roman" w:eastAsia="Times New Roman" w:hAnsi="Times New Roman" w:cs="Times New Roman"/>
          <w:sz w:val="26"/>
          <w:szCs w:val="26"/>
        </w:rPr>
        <w:t>ЭМ</w:t>
      </w:r>
      <w:r>
        <w:rPr>
          <w:rFonts w:ascii="Times New Roman" w:eastAsia="Times New Roman" w:hAnsi="Times New Roman" w:cs="Times New Roman"/>
          <w:sz w:val="26"/>
          <w:szCs w:val="26"/>
          <w:lang w:eastAsia="ru-RU"/>
        </w:rPr>
        <w:t> </w:t>
      </w:r>
      <w:r w:rsidR="00994520">
        <w:rPr>
          <w:rFonts w:ascii="Times New Roman" w:eastAsia="Times New Roman" w:hAnsi="Times New Roman" w:cs="Times New Roman"/>
          <w:sz w:val="26"/>
          <w:szCs w:val="26"/>
          <w:lang w:eastAsia="ru-RU"/>
        </w:rPr>
        <w:t xml:space="preserve"> </w:t>
      </w:r>
      <w:r w:rsidRPr="001249DA">
        <w:rPr>
          <w:rFonts w:ascii="Times New Roman" w:eastAsia="Times New Roman" w:hAnsi="Times New Roman" w:cs="Times New Roman"/>
          <w:sz w:val="26"/>
          <w:szCs w:val="26"/>
        </w:rPr>
        <w:t xml:space="preserve">у участников </w:t>
      </w:r>
      <w:r>
        <w:rPr>
          <w:rFonts w:ascii="Times New Roman" w:eastAsia="Times New Roman" w:hAnsi="Times New Roman" w:cs="Times New Roman"/>
          <w:sz w:val="26"/>
          <w:szCs w:val="26"/>
        </w:rPr>
        <w:t xml:space="preserve">ГВЭ. </w:t>
      </w:r>
      <w:r w:rsidR="00691B4E" w:rsidRPr="000A23E1">
        <w:rPr>
          <w:rFonts w:ascii="Times New Roman" w:eastAsia="Calibri" w:hAnsi="Times New Roman" w:cs="Times New Roman"/>
          <w:bCs/>
          <w:sz w:val="26"/>
          <w:szCs w:val="26"/>
        </w:rPr>
        <w:t>Бланки складываются в возвратно-доставочны</w:t>
      </w:r>
      <w:r w:rsidR="000A23E1" w:rsidRPr="000A23E1">
        <w:rPr>
          <w:rFonts w:ascii="Times New Roman" w:eastAsia="Calibri" w:hAnsi="Times New Roman" w:cs="Times New Roman"/>
          <w:bCs/>
          <w:sz w:val="26"/>
          <w:szCs w:val="26"/>
        </w:rPr>
        <w:t>й</w:t>
      </w:r>
      <w:r w:rsidR="00691B4E" w:rsidRPr="000A23E1">
        <w:rPr>
          <w:rFonts w:ascii="Times New Roman" w:eastAsia="Calibri" w:hAnsi="Times New Roman" w:cs="Times New Roman"/>
          <w:bCs/>
          <w:sz w:val="26"/>
          <w:szCs w:val="26"/>
        </w:rPr>
        <w:t xml:space="preserve"> пакет</w:t>
      </w:r>
      <w:r w:rsidR="000A23E1" w:rsidRPr="000A23E1">
        <w:rPr>
          <w:rFonts w:ascii="Times New Roman" w:eastAsia="Calibri" w:hAnsi="Times New Roman" w:cs="Times New Roman"/>
          <w:bCs/>
          <w:sz w:val="26"/>
          <w:szCs w:val="26"/>
        </w:rPr>
        <w:t xml:space="preserve"> (по порядку: сначала бланк регистрации, потом бланк ответов и дополнительный бланк ответов)</w:t>
      </w:r>
      <w:r w:rsidR="00691B4E" w:rsidRPr="000A23E1">
        <w:rPr>
          <w:rFonts w:ascii="Times New Roman" w:eastAsia="Calibri" w:hAnsi="Times New Roman" w:cs="Times New Roman"/>
          <w:bCs/>
          <w:sz w:val="26"/>
          <w:szCs w:val="26"/>
        </w:rPr>
        <w:t xml:space="preserve">. Все КИМ собирают в отдельный </w:t>
      </w:r>
      <w:r w:rsidR="000A23E1" w:rsidRPr="000A23E1">
        <w:rPr>
          <w:rFonts w:ascii="Times New Roman" w:eastAsia="Calibri" w:hAnsi="Times New Roman" w:cs="Times New Roman"/>
          <w:bCs/>
          <w:sz w:val="26"/>
          <w:szCs w:val="26"/>
        </w:rPr>
        <w:t>конверт</w:t>
      </w:r>
      <w:r w:rsidR="00691B4E" w:rsidRPr="000A23E1">
        <w:rPr>
          <w:rFonts w:ascii="Times New Roman" w:eastAsia="Calibri" w:hAnsi="Times New Roman" w:cs="Times New Roman"/>
          <w:bCs/>
          <w:sz w:val="26"/>
          <w:szCs w:val="26"/>
        </w:rPr>
        <w:t xml:space="preserve">. </w:t>
      </w:r>
      <w:r w:rsidR="000A23E1" w:rsidRPr="000A23E1">
        <w:rPr>
          <w:rFonts w:ascii="Times New Roman" w:eastAsia="Calibri" w:hAnsi="Times New Roman" w:cs="Times New Roman"/>
          <w:bCs/>
          <w:sz w:val="26"/>
          <w:szCs w:val="26"/>
        </w:rPr>
        <w:t>Использованные черновики также упаковываются в отдельный конверт.</w:t>
      </w:r>
      <w:r w:rsidR="000A23E1">
        <w:rPr>
          <w:rFonts w:ascii="Times New Roman" w:eastAsia="Calibri" w:hAnsi="Times New Roman" w:cs="Times New Roman"/>
          <w:bCs/>
          <w:sz w:val="26"/>
          <w:szCs w:val="26"/>
        </w:rPr>
        <w:t xml:space="preserve"> </w:t>
      </w:r>
    </w:p>
    <w:p w:rsidR="00CA6566" w:rsidRPr="001249DA" w:rsidRDefault="00CA6566">
      <w:pPr>
        <w:widowControl w:val="0"/>
        <w:spacing w:after="0" w:line="240" w:lineRule="auto"/>
        <w:ind w:firstLine="709"/>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По завершении соответствующих процедур организаторы проходят в</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Штаб ППЭ с</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ЭМ и</w:t>
      </w:r>
      <w:r>
        <w:rPr>
          <w:rFonts w:ascii="Times New Roman" w:eastAsia="Times New Roman" w:hAnsi="Times New Roman" w:cs="Times New Roman"/>
          <w:sz w:val="26"/>
          <w:szCs w:val="26"/>
        </w:rPr>
        <w:t> </w:t>
      </w:r>
      <w:r w:rsidR="00994520">
        <w:rPr>
          <w:rFonts w:ascii="Times New Roman" w:eastAsia="Times New Roman" w:hAnsi="Times New Roman" w:cs="Times New Roman"/>
          <w:sz w:val="26"/>
          <w:szCs w:val="26"/>
        </w:rPr>
        <w:t xml:space="preserve"> </w:t>
      </w:r>
      <w:r w:rsidRPr="001249DA">
        <w:rPr>
          <w:rFonts w:ascii="Times New Roman" w:eastAsia="Times New Roman" w:hAnsi="Times New Roman" w:cs="Times New Roman"/>
          <w:sz w:val="26"/>
          <w:szCs w:val="26"/>
        </w:rPr>
        <w:t>передают ЭМ</w:t>
      </w:r>
      <w:r w:rsidR="0099452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руководителю ППЭ в</w:t>
      </w:r>
      <w:r w:rsidR="0099452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присутствии члена ГЭК по</w:t>
      </w:r>
      <w:r>
        <w:rPr>
          <w:rFonts w:ascii="Times New Roman" w:eastAsia="Times New Roman" w:hAnsi="Times New Roman" w:cs="Times New Roman"/>
          <w:sz w:val="26"/>
          <w:szCs w:val="26"/>
        </w:rPr>
        <w:t> </w:t>
      </w:r>
      <w:r w:rsidRPr="001249DA">
        <w:rPr>
          <w:rFonts w:ascii="Times New Roman" w:eastAsia="Times New Roman" w:hAnsi="Times New Roman" w:cs="Times New Roman"/>
          <w:color w:val="000000"/>
          <w:sz w:val="26"/>
          <w:szCs w:val="26"/>
        </w:rPr>
        <w:t xml:space="preserve">форме </w:t>
      </w:r>
      <w:r w:rsidR="000020A4">
        <w:rPr>
          <w:rFonts w:ascii="Times New Roman" w:eastAsia="Times New Roman" w:hAnsi="Times New Roman" w:cs="Times New Roman"/>
          <w:color w:val="000000"/>
          <w:sz w:val="26"/>
          <w:szCs w:val="26"/>
        </w:rPr>
        <w:t xml:space="preserve">               </w:t>
      </w:r>
      <w:r w:rsidRPr="0054203D">
        <w:rPr>
          <w:rFonts w:ascii="Times New Roman" w:eastAsia="Times New Roman" w:hAnsi="Times New Roman" w:cs="Times New Roman"/>
          <w:color w:val="000000"/>
          <w:sz w:val="26"/>
          <w:szCs w:val="26"/>
        </w:rPr>
        <w:t>ППЭ-14-02</w:t>
      </w:r>
      <w:r w:rsidR="0039526C" w:rsidRPr="0054203D">
        <w:rPr>
          <w:rFonts w:ascii="Times New Roman" w:eastAsia="Times New Roman" w:hAnsi="Times New Roman" w:cs="Times New Roman"/>
          <w:color w:val="000000"/>
          <w:sz w:val="26"/>
          <w:szCs w:val="26"/>
        </w:rPr>
        <w:t>-ГВЭ</w:t>
      </w:r>
      <w:r w:rsidRPr="0054203D">
        <w:rPr>
          <w:rFonts w:ascii="Times New Roman" w:eastAsia="Times New Roman" w:hAnsi="Times New Roman" w:cs="Times New Roman"/>
          <w:color w:val="000000"/>
          <w:sz w:val="26"/>
          <w:szCs w:val="26"/>
        </w:rPr>
        <w:t xml:space="preserve"> «Ведомость выдачи и возврата экзаменационных материалов по аудиториям ППЭ».</w:t>
      </w:r>
      <w:r>
        <w:rPr>
          <w:rFonts w:ascii="Times New Roman" w:eastAsia="Times New Roman" w:hAnsi="Times New Roman" w:cs="Times New Roman"/>
          <w:color w:val="000000"/>
          <w:sz w:val="26"/>
          <w:szCs w:val="26"/>
        </w:rPr>
        <w:t xml:space="preserve"> Прием ЭМ должен проводиться за специально отведенным столом, находящимся в зоне видимости камер видеонаблюдения.</w:t>
      </w:r>
    </w:p>
    <w:p w:rsidR="00CA6566" w:rsidRPr="001249DA" w:rsidDel="00B97468" w:rsidRDefault="00CA6566" w:rsidP="0054203D">
      <w:pPr>
        <w:widowControl w:val="0"/>
        <w:spacing w:after="0" w:line="240" w:lineRule="auto"/>
        <w:ind w:firstLine="709"/>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После получения ЭМ</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от всех ответственных организаторов руководитель ППЭ передает ЭМ</w:t>
      </w:r>
      <w:r>
        <w:rPr>
          <w:rFonts w:ascii="Times New Roman" w:eastAsia="Times New Roman" w:hAnsi="Times New Roman" w:cs="Times New Roman"/>
          <w:sz w:val="26"/>
          <w:szCs w:val="26"/>
        </w:rPr>
        <w:t> </w:t>
      </w:r>
      <w:r w:rsidR="00994520">
        <w:rPr>
          <w:rFonts w:ascii="Times New Roman" w:eastAsia="Times New Roman" w:hAnsi="Times New Roman" w:cs="Times New Roman"/>
          <w:sz w:val="26"/>
          <w:szCs w:val="26"/>
        </w:rPr>
        <w:t xml:space="preserve"> </w:t>
      </w:r>
      <w:r w:rsidRPr="001249DA">
        <w:rPr>
          <w:rFonts w:ascii="Times New Roman" w:eastAsia="Times New Roman" w:hAnsi="Times New Roman" w:cs="Times New Roman"/>
          <w:sz w:val="26"/>
          <w:szCs w:val="26"/>
        </w:rPr>
        <w:t>по форме ППЭ-14-01</w:t>
      </w:r>
      <w:r w:rsidR="0039526C">
        <w:rPr>
          <w:rFonts w:ascii="Times New Roman" w:eastAsia="Times New Roman" w:hAnsi="Times New Roman" w:cs="Times New Roman"/>
          <w:sz w:val="26"/>
          <w:szCs w:val="26"/>
        </w:rPr>
        <w:t>-ГВЭ</w:t>
      </w:r>
      <w:r w:rsidRPr="001249DA">
        <w:rPr>
          <w:rFonts w:ascii="Times New Roman" w:eastAsia="Times New Roman" w:hAnsi="Times New Roman" w:cs="Times New Roman"/>
          <w:sz w:val="26"/>
          <w:szCs w:val="26"/>
        </w:rPr>
        <w:t xml:space="preserve"> «Акт приемки-передачи экзаменационных материалов в</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 xml:space="preserve">ППЭ» члену ГЭК. </w:t>
      </w:r>
    </w:p>
    <w:p w:rsidR="00CA6566" w:rsidRPr="00000917" w:rsidRDefault="00CA6566" w:rsidP="00CA6566">
      <w:pPr>
        <w:pStyle w:val="aa"/>
        <w:ind w:firstLine="709"/>
        <w:jc w:val="both"/>
        <w:rPr>
          <w:sz w:val="26"/>
          <w:szCs w:val="26"/>
        </w:rPr>
      </w:pPr>
      <w:r w:rsidRPr="00000917">
        <w:rPr>
          <w:sz w:val="26"/>
          <w:szCs w:val="26"/>
          <w:lang w:eastAsia="en-US"/>
        </w:rPr>
        <w:t>ЭМ в</w:t>
      </w:r>
      <w:r w:rsidRPr="00000917">
        <w:rPr>
          <w:sz w:val="26"/>
          <w:szCs w:val="26"/>
        </w:rPr>
        <w:t xml:space="preserve"> тот же день доставляются членами ГЭК в РЦОИ. </w:t>
      </w:r>
    </w:p>
    <w:p w:rsidR="00CA6566" w:rsidRDefault="00CA6566" w:rsidP="00CA6566">
      <w:pPr>
        <w:autoSpaceDE w:val="0"/>
        <w:autoSpaceDN w:val="0"/>
        <w:adjustRightInd w:val="0"/>
        <w:spacing w:after="0" w:line="240" w:lineRule="auto"/>
        <w:ind w:firstLine="709"/>
        <w:jc w:val="both"/>
        <w:rPr>
          <w:rFonts w:ascii="Times New Roman" w:hAnsi="Times New Roman" w:cs="Times New Roman"/>
          <w:sz w:val="26"/>
          <w:szCs w:val="26"/>
        </w:rPr>
      </w:pPr>
      <w:r w:rsidRPr="00000917">
        <w:rPr>
          <w:rFonts w:ascii="Times New Roman" w:hAnsi="Times New Roman" w:cs="Times New Roman"/>
          <w:sz w:val="26"/>
          <w:szCs w:val="26"/>
        </w:rPr>
        <w:t>Неиспользованные и исп</w:t>
      </w:r>
      <w:r>
        <w:rPr>
          <w:rFonts w:ascii="Times New Roman" w:hAnsi="Times New Roman" w:cs="Times New Roman"/>
          <w:sz w:val="26"/>
          <w:szCs w:val="26"/>
        </w:rPr>
        <w:t>ользованные экзаменационные ЭМ</w:t>
      </w:r>
      <w:r w:rsidRPr="00000917">
        <w:rPr>
          <w:rFonts w:ascii="Times New Roman" w:hAnsi="Times New Roman" w:cs="Times New Roman"/>
          <w:sz w:val="26"/>
          <w:szCs w:val="26"/>
        </w:rPr>
        <w:t xml:space="preserve">, а также использованные черновики направляются в места, определенные </w:t>
      </w:r>
      <w:r>
        <w:rPr>
          <w:rFonts w:ascii="Times New Roman" w:hAnsi="Times New Roman" w:cs="Times New Roman"/>
          <w:sz w:val="26"/>
          <w:szCs w:val="26"/>
        </w:rPr>
        <w:t>ОИВ</w:t>
      </w:r>
      <w:r w:rsidRPr="00000917">
        <w:rPr>
          <w:rFonts w:ascii="Times New Roman" w:hAnsi="Times New Roman" w:cs="Times New Roman"/>
          <w:sz w:val="26"/>
          <w:szCs w:val="26"/>
        </w:rPr>
        <w:t xml:space="preserve"> для обеспечения их хранения. </w:t>
      </w:r>
    </w:p>
    <w:p w:rsidR="00691B4E" w:rsidRPr="00CD21F7" w:rsidRDefault="00CA6566" w:rsidP="00CD21F7">
      <w:pPr>
        <w:autoSpaceDE w:val="0"/>
        <w:autoSpaceDN w:val="0"/>
        <w:adjustRightInd w:val="0"/>
        <w:spacing w:after="0" w:line="240" w:lineRule="auto"/>
        <w:ind w:firstLine="709"/>
        <w:jc w:val="both"/>
        <w:rPr>
          <w:rFonts w:ascii="Times New Roman" w:hAnsi="Times New Roman" w:cs="Times New Roman"/>
          <w:sz w:val="26"/>
          <w:szCs w:val="26"/>
        </w:rPr>
      </w:pPr>
      <w:r w:rsidRPr="00000917">
        <w:rPr>
          <w:rFonts w:ascii="Times New Roman" w:hAnsi="Times New Roman" w:cs="Times New Roman"/>
          <w:sz w:val="26"/>
          <w:szCs w:val="26"/>
        </w:rPr>
        <w:t xml:space="preserve">Неиспользованные и использованные </w:t>
      </w:r>
      <w:r>
        <w:rPr>
          <w:rFonts w:ascii="Times New Roman" w:hAnsi="Times New Roman" w:cs="Times New Roman"/>
          <w:sz w:val="26"/>
          <w:szCs w:val="26"/>
        </w:rPr>
        <w:t>ЭМ</w:t>
      </w:r>
      <w:r w:rsidRPr="00000917">
        <w:rPr>
          <w:rFonts w:ascii="Times New Roman" w:hAnsi="Times New Roman" w:cs="Times New Roman"/>
          <w:sz w:val="26"/>
          <w:szCs w:val="26"/>
        </w:rPr>
        <w:t xml:space="preserve"> хранятся до 1 марта года, следующего за годом проведения экзамена, использованные черновики - в течение месяца после проведения экзамена. По истечении указанного срока перечисленные материалы уничтожаются лицами, назначенными </w:t>
      </w:r>
      <w:r>
        <w:rPr>
          <w:rFonts w:ascii="Times New Roman" w:hAnsi="Times New Roman" w:cs="Times New Roman"/>
          <w:sz w:val="26"/>
          <w:szCs w:val="26"/>
        </w:rPr>
        <w:t>ОИВ</w:t>
      </w:r>
      <w:r w:rsidR="00CD21F7">
        <w:rPr>
          <w:rFonts w:ascii="Times New Roman" w:hAnsi="Times New Roman" w:cs="Times New Roman"/>
          <w:sz w:val="26"/>
          <w:szCs w:val="26"/>
        </w:rPr>
        <w:t>.</w:t>
      </w:r>
    </w:p>
    <w:p w:rsidR="00EA6416" w:rsidRDefault="00FD280D">
      <w:pPr>
        <w:pStyle w:val="2"/>
      </w:pPr>
      <w:bookmarkStart w:id="57" w:name="_Toc470279155"/>
      <w:r>
        <w:t>6.</w:t>
      </w:r>
      <w:r w:rsidR="00B36F0B">
        <w:t>5</w:t>
      </w:r>
      <w:r>
        <w:t xml:space="preserve">. </w:t>
      </w:r>
      <w:r w:rsidR="00691B4E">
        <w:t>Особенности п</w:t>
      </w:r>
      <w:r w:rsidR="00691B4E" w:rsidRPr="00EA6416">
        <w:t>роцедур</w:t>
      </w:r>
      <w:r w:rsidR="00691B4E">
        <w:t>ы</w:t>
      </w:r>
      <w:r w:rsidR="00691B4E" w:rsidRPr="00EA6416">
        <w:t xml:space="preserve"> проведения ГВЭ </w:t>
      </w:r>
      <w:r w:rsidR="00691B4E">
        <w:t xml:space="preserve">(УСТНАЯ ФОРМА) </w:t>
      </w:r>
      <w:r w:rsidR="00691B4E" w:rsidRPr="00EA6416">
        <w:t>в аудиториях ППЭ</w:t>
      </w:r>
      <w:bookmarkEnd w:id="57"/>
    </w:p>
    <w:p w:rsidR="006A3B71" w:rsidRDefault="006A3B71" w:rsidP="006A3B71">
      <w:pPr>
        <w:autoSpaceDE w:val="0"/>
        <w:autoSpaceDN w:val="0"/>
        <w:adjustRightInd w:val="0"/>
        <w:spacing w:after="0" w:line="240" w:lineRule="auto"/>
        <w:ind w:firstLine="709"/>
        <w:jc w:val="both"/>
        <w:rPr>
          <w:rFonts w:ascii="Times New Roman" w:hAnsi="Times New Roman" w:cs="Times New Roman"/>
          <w:sz w:val="26"/>
          <w:szCs w:val="26"/>
        </w:rPr>
      </w:pPr>
      <w:r w:rsidRPr="006A3B71">
        <w:rPr>
          <w:rFonts w:ascii="Times New Roman" w:hAnsi="Times New Roman" w:cs="Times New Roman"/>
          <w:sz w:val="26"/>
          <w:szCs w:val="26"/>
        </w:rPr>
        <w:t xml:space="preserve">При проведении ГВЭ в устной форме устные ответы обучающихся записываются на аудионосители или </w:t>
      </w:r>
      <w:r w:rsidR="003C1EA4">
        <w:rPr>
          <w:rFonts w:ascii="Times New Roman" w:hAnsi="Times New Roman" w:cs="Times New Roman"/>
          <w:sz w:val="26"/>
          <w:szCs w:val="26"/>
        </w:rPr>
        <w:t>записываются на аудионосители</w:t>
      </w:r>
      <w:r w:rsidR="003C1EA4" w:rsidRPr="003C1EA4">
        <w:rPr>
          <w:rFonts w:ascii="Times New Roman" w:hAnsi="Times New Roman" w:cs="Times New Roman"/>
          <w:sz w:val="26"/>
          <w:szCs w:val="26"/>
        </w:rPr>
        <w:t xml:space="preserve"> с одновременным протоколированием его устных ответов</w:t>
      </w:r>
      <w:r w:rsidRPr="006A3B71">
        <w:rPr>
          <w:rFonts w:ascii="Times New Roman" w:hAnsi="Times New Roman" w:cs="Times New Roman"/>
          <w:sz w:val="26"/>
          <w:szCs w:val="26"/>
        </w:rPr>
        <w:t>. Аудитории, предназначенные для записи устных ответов, оборудуются средствами цифровой аудиозаписи</w:t>
      </w:r>
      <w:r w:rsidR="00491420">
        <w:rPr>
          <w:rFonts w:ascii="Times New Roman" w:hAnsi="Times New Roman" w:cs="Times New Roman"/>
          <w:sz w:val="26"/>
          <w:szCs w:val="26"/>
        </w:rPr>
        <w:t xml:space="preserve"> </w:t>
      </w:r>
      <w:r w:rsidR="00994520">
        <w:rPr>
          <w:rFonts w:ascii="Times New Roman" w:hAnsi="Times New Roman" w:cs="Times New Roman"/>
          <w:sz w:val="26"/>
          <w:szCs w:val="26"/>
        </w:rPr>
        <w:t xml:space="preserve">                        </w:t>
      </w:r>
      <w:r w:rsidR="00491420" w:rsidRPr="00491420">
        <w:rPr>
          <w:rFonts w:ascii="Times New Roman" w:hAnsi="Times New Roman" w:cs="Times New Roman"/>
          <w:sz w:val="26"/>
          <w:szCs w:val="26"/>
        </w:rPr>
        <w:lastRenderedPageBreak/>
        <w:t>(в качестве оборудования для аудиозаписи могут быть использованы любые доступные средства - ноутбук, диктофон и т.д.).</w:t>
      </w:r>
    </w:p>
    <w:p w:rsidR="006A3B71" w:rsidRDefault="006A3B71" w:rsidP="006A3B71">
      <w:pPr>
        <w:autoSpaceDE w:val="0"/>
        <w:autoSpaceDN w:val="0"/>
        <w:adjustRightInd w:val="0"/>
        <w:spacing w:after="0" w:line="240" w:lineRule="auto"/>
        <w:ind w:firstLine="709"/>
        <w:jc w:val="both"/>
        <w:rPr>
          <w:rFonts w:ascii="Times New Roman" w:hAnsi="Times New Roman" w:cs="Times New Roman"/>
          <w:sz w:val="26"/>
          <w:szCs w:val="26"/>
        </w:rPr>
      </w:pPr>
      <w:r w:rsidRPr="006A3B71">
        <w:rPr>
          <w:rFonts w:ascii="Times New Roman" w:hAnsi="Times New Roman" w:cs="Times New Roman"/>
          <w:sz w:val="26"/>
          <w:szCs w:val="26"/>
        </w:rPr>
        <w:t xml:space="preserve">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w:t>
      </w:r>
    </w:p>
    <w:p w:rsidR="006A3B71" w:rsidRPr="006A3B71" w:rsidRDefault="006A3B71" w:rsidP="006A3B7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691B4E">
        <w:rPr>
          <w:rFonts w:ascii="Times New Roman" w:eastAsia="Times New Roman" w:hAnsi="Times New Roman" w:cs="Times New Roman"/>
          <w:sz w:val="26"/>
          <w:szCs w:val="26"/>
          <w:lang w:eastAsia="ru-RU"/>
        </w:rPr>
        <w:t xml:space="preserve">В аудитории для проведения экзамена в устной форме рекомендуется выделить отдельные места для подготовки каждого участника к ответу. </w:t>
      </w:r>
    </w:p>
    <w:p w:rsidR="00667F6A" w:rsidRDefault="00667F6A" w:rsidP="0054203D">
      <w:pPr>
        <w:widowControl w:val="0"/>
        <w:spacing w:after="0" w:line="240" w:lineRule="auto"/>
        <w:ind w:firstLine="709"/>
        <w:contextualSpacing/>
        <w:jc w:val="both"/>
        <w:rPr>
          <w:rFonts w:ascii="Times New Roman" w:eastAsia="Calibri" w:hAnsi="Times New Roman" w:cs="Times New Roman"/>
          <w:bCs/>
          <w:sz w:val="26"/>
          <w:szCs w:val="26"/>
        </w:rPr>
      </w:pPr>
      <w:r w:rsidRPr="00691B4E">
        <w:rPr>
          <w:rFonts w:ascii="Times New Roman" w:eastAsia="Calibri" w:hAnsi="Times New Roman" w:cs="Times New Roman"/>
          <w:bCs/>
          <w:sz w:val="26"/>
          <w:szCs w:val="26"/>
        </w:rPr>
        <w:t>Не позднее 09.45 по местному времени организаторы принимают у руководителя ППЭ ЭМ в Штабе ППЭ по форме ППЭ-14-02</w:t>
      </w:r>
      <w:r w:rsidR="00BC627F">
        <w:rPr>
          <w:rFonts w:ascii="Times New Roman" w:eastAsia="Calibri" w:hAnsi="Times New Roman" w:cs="Times New Roman"/>
          <w:bCs/>
          <w:sz w:val="26"/>
          <w:szCs w:val="26"/>
        </w:rPr>
        <w:t>-ГВЭ</w:t>
      </w:r>
      <w:r w:rsidRPr="00691B4E">
        <w:rPr>
          <w:rFonts w:ascii="Times New Roman" w:eastAsia="Calibri" w:hAnsi="Times New Roman" w:cs="Times New Roman"/>
          <w:bCs/>
          <w:sz w:val="26"/>
          <w:szCs w:val="26"/>
        </w:rPr>
        <w:t xml:space="preserve"> «Ведомость выдачи и возврата экзаменационных материалов по аудиториям ППЭ».</w:t>
      </w:r>
    </w:p>
    <w:p w:rsidR="00667F6A" w:rsidRPr="00691B4E" w:rsidRDefault="00667F6A" w:rsidP="00667F6A">
      <w:pPr>
        <w:widowControl w:val="0"/>
        <w:spacing w:after="0" w:line="240" w:lineRule="auto"/>
        <w:ind w:firstLine="709"/>
        <w:contextualSpacing/>
        <w:jc w:val="both"/>
        <w:rPr>
          <w:rFonts w:ascii="Times New Roman" w:eastAsia="Calibri" w:hAnsi="Times New Roman" w:cs="Times New Roman"/>
          <w:bCs/>
          <w:sz w:val="26"/>
          <w:szCs w:val="26"/>
        </w:rPr>
      </w:pPr>
      <w:r w:rsidRPr="00691B4E">
        <w:rPr>
          <w:rFonts w:ascii="Times New Roman" w:eastAsia="Calibri" w:hAnsi="Times New Roman" w:cs="Times New Roman"/>
          <w:bCs/>
          <w:sz w:val="26"/>
          <w:szCs w:val="26"/>
        </w:rPr>
        <w:t xml:space="preserve">Организатор в аудитории раздает участникам бланки регистрации, </w:t>
      </w:r>
      <w:r w:rsidR="00944A85">
        <w:rPr>
          <w:rFonts w:ascii="Times New Roman" w:eastAsia="Calibri" w:hAnsi="Times New Roman" w:cs="Times New Roman"/>
          <w:bCs/>
          <w:sz w:val="26"/>
          <w:szCs w:val="26"/>
        </w:rPr>
        <w:t xml:space="preserve">бланки ответов, </w:t>
      </w:r>
      <w:r>
        <w:rPr>
          <w:rFonts w:ascii="Times New Roman" w:eastAsia="Calibri" w:hAnsi="Times New Roman" w:cs="Times New Roman"/>
          <w:bCs/>
          <w:sz w:val="26"/>
          <w:szCs w:val="26"/>
        </w:rPr>
        <w:t xml:space="preserve">КИМ, черновики (должны быть подготовлены заранее). </w:t>
      </w:r>
      <w:r w:rsidRPr="00691B4E">
        <w:rPr>
          <w:rFonts w:ascii="Times New Roman" w:eastAsia="Calibri" w:hAnsi="Times New Roman" w:cs="Times New Roman"/>
          <w:bCs/>
          <w:sz w:val="26"/>
          <w:szCs w:val="26"/>
        </w:rPr>
        <w:t>До начала экзамена организаторы в аудиториях должны предупредить участников ГВЭ о </w:t>
      </w:r>
      <w:r>
        <w:rPr>
          <w:rFonts w:ascii="Times New Roman" w:eastAsia="Calibri" w:hAnsi="Times New Roman" w:cs="Times New Roman"/>
          <w:bCs/>
          <w:sz w:val="26"/>
          <w:szCs w:val="26"/>
        </w:rPr>
        <w:t xml:space="preserve"> </w:t>
      </w:r>
      <w:r w:rsidRPr="00691B4E">
        <w:rPr>
          <w:rFonts w:ascii="Times New Roman" w:eastAsia="Calibri" w:hAnsi="Times New Roman" w:cs="Times New Roman"/>
          <w:bCs/>
          <w:sz w:val="26"/>
          <w:szCs w:val="26"/>
        </w:rPr>
        <w:t xml:space="preserve">ведении видеонаблюдения и провести инструктаж участников ГВЭ. </w:t>
      </w:r>
    </w:p>
    <w:p w:rsidR="00DD0F29" w:rsidRDefault="00B81831" w:rsidP="00B81831">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rPr>
      </w:pPr>
      <w:r>
        <w:rPr>
          <w:rFonts w:ascii="Times New Roman" w:hAnsi="Times New Roman" w:cs="Times New Roman"/>
          <w:sz w:val="26"/>
          <w:szCs w:val="26"/>
        </w:rPr>
        <w:t>Бланк ответов при проведении устного экзамена необходим для полноценной обработки комплекта бланков участника экзамена</w:t>
      </w:r>
      <w:r w:rsidR="00994520" w:rsidRPr="00994520">
        <w:rPr>
          <w:rFonts w:ascii="Times New Roman" w:hAnsi="Times New Roman" w:cs="Times New Roman"/>
          <w:sz w:val="26"/>
          <w:szCs w:val="26"/>
        </w:rPr>
        <w:t xml:space="preserve"> и</w:t>
      </w:r>
      <w:r w:rsidR="00994520">
        <w:t xml:space="preserve"> </w:t>
      </w:r>
      <w:r w:rsidR="00994520" w:rsidRPr="00994520">
        <w:rPr>
          <w:rFonts w:ascii="Times New Roman" w:hAnsi="Times New Roman" w:cs="Times New Roman"/>
          <w:sz w:val="26"/>
          <w:szCs w:val="26"/>
        </w:rPr>
        <w:t xml:space="preserve">не используется </w:t>
      </w:r>
      <w:r w:rsidR="00994520">
        <w:rPr>
          <w:rFonts w:ascii="Times New Roman" w:hAnsi="Times New Roman" w:cs="Times New Roman"/>
          <w:sz w:val="26"/>
          <w:szCs w:val="26"/>
        </w:rPr>
        <w:t xml:space="preserve">участников ГВЭ </w:t>
      </w:r>
      <w:r w:rsidR="00994520" w:rsidRPr="00994520">
        <w:rPr>
          <w:rFonts w:ascii="Times New Roman" w:hAnsi="Times New Roman" w:cs="Times New Roman"/>
          <w:sz w:val="26"/>
          <w:szCs w:val="26"/>
        </w:rPr>
        <w:t>для записи ответов на задания</w:t>
      </w:r>
      <w:r w:rsidR="00994520" w:rsidRPr="00994520">
        <w:t xml:space="preserve"> </w:t>
      </w:r>
      <w:r w:rsidR="00994520">
        <w:t>(</w:t>
      </w:r>
      <w:r w:rsidR="00994520" w:rsidRPr="00994520">
        <w:rPr>
          <w:rFonts w:ascii="Times New Roman" w:hAnsi="Times New Roman" w:cs="Times New Roman"/>
          <w:sz w:val="26"/>
          <w:szCs w:val="26"/>
        </w:rPr>
        <w:t>за исключением когда идет аудиозапись устных ответов участника ГВЭ с одновременным протоколированием его устных ответов</w:t>
      </w:r>
      <w:r w:rsidR="00994520">
        <w:rPr>
          <w:rFonts w:ascii="Times New Roman" w:hAnsi="Times New Roman" w:cs="Times New Roman"/>
          <w:sz w:val="26"/>
          <w:szCs w:val="26"/>
        </w:rPr>
        <w:t>)</w:t>
      </w:r>
      <w:r>
        <w:rPr>
          <w:rFonts w:ascii="Times New Roman" w:hAnsi="Times New Roman" w:cs="Times New Roman"/>
          <w:sz w:val="26"/>
          <w:szCs w:val="26"/>
        </w:rPr>
        <w:t xml:space="preserve">. </w:t>
      </w:r>
      <w:r w:rsidR="00C26C48">
        <w:rPr>
          <w:rFonts w:ascii="Times New Roman" w:hAnsi="Times New Roman" w:cs="Times New Roman"/>
          <w:sz w:val="26"/>
          <w:szCs w:val="26"/>
        </w:rPr>
        <w:t xml:space="preserve">Во время проведения экзамена дополнительные бланки ответов могут быть использованы в случае </w:t>
      </w:r>
      <w:r w:rsidR="003C1EA4" w:rsidRPr="003C1EA4">
        <w:rPr>
          <w:rFonts w:ascii="Times New Roman" w:hAnsi="Times New Roman" w:cs="Times New Roman"/>
          <w:sz w:val="26"/>
          <w:szCs w:val="26"/>
        </w:rPr>
        <w:t>осуществления аудиозаписи устных ответов участника ГВЭ с одновременным протоколированием его устных ответов</w:t>
      </w:r>
      <w:r w:rsidR="00C26C48">
        <w:rPr>
          <w:rFonts w:ascii="Times New Roman" w:hAnsi="Times New Roman" w:cs="Times New Roman"/>
          <w:sz w:val="26"/>
          <w:szCs w:val="26"/>
        </w:rPr>
        <w:t xml:space="preserve">. </w:t>
      </w:r>
    </w:p>
    <w:p w:rsidR="00B81831" w:rsidRDefault="00DD0F29" w:rsidP="00B81831">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rPr>
      </w:pPr>
      <w:r>
        <w:rPr>
          <w:rFonts w:ascii="Times New Roman" w:hAnsi="Times New Roman" w:cs="Times New Roman"/>
          <w:sz w:val="26"/>
          <w:szCs w:val="26"/>
        </w:rPr>
        <w:t>В случае если протоколирование устных ответов не ведется, а ведется только аудиозапись ответов - у</w:t>
      </w:r>
      <w:r w:rsidR="00B81831">
        <w:rPr>
          <w:rFonts w:ascii="Times New Roman" w:hAnsi="Times New Roman" w:cs="Times New Roman"/>
          <w:sz w:val="26"/>
          <w:szCs w:val="26"/>
        </w:rPr>
        <w:t xml:space="preserve">частнику экзамена необходимо в области для внесения ответов вписать повторно код работы, оставшееся незаполненное место бланка ответов </w:t>
      </w:r>
      <w:r w:rsidR="00994520">
        <w:rPr>
          <w:rFonts w:ascii="Times New Roman" w:hAnsi="Times New Roman" w:cs="Times New Roman"/>
          <w:sz w:val="26"/>
          <w:szCs w:val="26"/>
        </w:rPr>
        <w:t xml:space="preserve">организаторы </w:t>
      </w:r>
      <w:r w:rsidR="00B81831">
        <w:rPr>
          <w:rFonts w:ascii="Times New Roman" w:hAnsi="Times New Roman" w:cs="Times New Roman"/>
          <w:sz w:val="26"/>
          <w:szCs w:val="26"/>
        </w:rPr>
        <w:t>пога</w:t>
      </w:r>
      <w:r w:rsidR="00994520">
        <w:rPr>
          <w:rFonts w:ascii="Times New Roman" w:hAnsi="Times New Roman" w:cs="Times New Roman"/>
          <w:sz w:val="26"/>
          <w:szCs w:val="26"/>
        </w:rPr>
        <w:t>шают</w:t>
      </w:r>
      <w:r w:rsidR="00B81831" w:rsidRPr="004E70B4">
        <w:rPr>
          <w:rFonts w:ascii="Times New Roman" w:hAnsi="Times New Roman" w:cs="Times New Roman"/>
          <w:sz w:val="26"/>
          <w:szCs w:val="26"/>
        </w:rPr>
        <w:t xml:space="preserve"> </w:t>
      </w:r>
      <w:r w:rsidR="00B81831">
        <w:rPr>
          <w:rFonts w:ascii="Times New Roman" w:hAnsi="Times New Roman" w:cs="Times New Roman"/>
          <w:sz w:val="26"/>
          <w:szCs w:val="26"/>
        </w:rPr>
        <w:t>«</w:t>
      </w:r>
      <w:r w:rsidR="00B81831">
        <w:rPr>
          <w:rFonts w:ascii="Times New Roman" w:hAnsi="Times New Roman" w:cs="Times New Roman"/>
          <w:sz w:val="26"/>
          <w:szCs w:val="26"/>
          <w:lang w:val="en-US"/>
        </w:rPr>
        <w:t>Z</w:t>
      </w:r>
      <w:r w:rsidR="003B1671">
        <w:rPr>
          <w:rFonts w:ascii="Times New Roman" w:hAnsi="Times New Roman" w:cs="Times New Roman"/>
          <w:sz w:val="26"/>
          <w:szCs w:val="26"/>
        </w:rPr>
        <w:t>», включая его оборотную сторону.</w:t>
      </w:r>
    </w:p>
    <w:p w:rsidR="00667F6A" w:rsidRDefault="00667F6A" w:rsidP="0031441E">
      <w:pPr>
        <w:widowControl w:val="0"/>
        <w:shd w:val="clear" w:color="auto" w:fill="FFFFFF" w:themeFill="background1"/>
        <w:spacing w:after="0" w:line="240" w:lineRule="auto"/>
        <w:ind w:firstLine="709"/>
        <w:contextualSpacing/>
        <w:jc w:val="both"/>
        <w:rPr>
          <w:rFonts w:ascii="Times New Roman" w:eastAsia="Calibri" w:hAnsi="Times New Roman" w:cs="Times New Roman"/>
          <w:bCs/>
          <w:sz w:val="26"/>
          <w:szCs w:val="26"/>
        </w:rPr>
      </w:pPr>
      <w:r w:rsidRPr="00691B4E">
        <w:rPr>
          <w:rFonts w:ascii="Times New Roman" w:eastAsia="Calibri" w:hAnsi="Times New Roman" w:cs="Times New Roman"/>
          <w:bCs/>
          <w:sz w:val="26"/>
          <w:szCs w:val="26"/>
        </w:rPr>
        <w:t xml:space="preserve">Инструктаж состоит из двух частей. Первая часть инструктажа проводится с 9.50 по местному времени, вторая часть инструктажа начинается не ранее 10.00 по местному </w:t>
      </w:r>
      <w:r w:rsidRPr="000020A4">
        <w:rPr>
          <w:rFonts w:ascii="Times New Roman" w:eastAsia="Calibri" w:hAnsi="Times New Roman" w:cs="Times New Roman"/>
          <w:bCs/>
          <w:sz w:val="26"/>
          <w:szCs w:val="26"/>
        </w:rPr>
        <w:t>времени (см. приложение 1).</w:t>
      </w:r>
    </w:p>
    <w:p w:rsidR="00667F6A" w:rsidRPr="00C74820" w:rsidRDefault="00667F6A" w:rsidP="00C74820">
      <w:pPr>
        <w:widowControl w:val="0"/>
        <w:spacing w:after="0" w:line="240" w:lineRule="auto"/>
        <w:ind w:firstLine="709"/>
        <w:contextualSpacing/>
        <w:jc w:val="both"/>
        <w:rPr>
          <w:rFonts w:ascii="Times New Roman" w:eastAsia="Calibri" w:hAnsi="Times New Roman" w:cs="Times New Roman"/>
          <w:bCs/>
          <w:sz w:val="26"/>
          <w:szCs w:val="26"/>
        </w:rPr>
      </w:pPr>
      <w:r w:rsidRPr="00691B4E">
        <w:rPr>
          <w:rFonts w:ascii="Times New Roman" w:eastAsia="Calibri" w:hAnsi="Times New Roman" w:cs="Times New Roman"/>
          <w:bCs/>
          <w:sz w:val="26"/>
          <w:szCs w:val="26"/>
        </w:rPr>
        <w:t>После проведения организаторами инструктажа участники ГВЭ приступают к работ</w:t>
      </w:r>
      <w:r w:rsidR="00C74820">
        <w:rPr>
          <w:rFonts w:ascii="Times New Roman" w:eastAsia="Calibri" w:hAnsi="Times New Roman" w:cs="Times New Roman"/>
          <w:bCs/>
          <w:sz w:val="26"/>
          <w:szCs w:val="26"/>
        </w:rPr>
        <w:t>е</w:t>
      </w:r>
      <w:r w:rsidRPr="00691B4E">
        <w:rPr>
          <w:rFonts w:ascii="Times New Roman" w:eastAsia="Calibri" w:hAnsi="Times New Roman" w:cs="Times New Roman"/>
          <w:bCs/>
          <w:sz w:val="26"/>
          <w:szCs w:val="26"/>
        </w:rPr>
        <w:t>.</w:t>
      </w:r>
      <w:r>
        <w:rPr>
          <w:rFonts w:ascii="Times New Roman" w:eastAsia="Calibri" w:hAnsi="Times New Roman" w:cs="Times New Roman"/>
          <w:bCs/>
          <w:sz w:val="26"/>
          <w:szCs w:val="26"/>
        </w:rPr>
        <w:t xml:space="preserve"> </w:t>
      </w:r>
      <w:r w:rsidR="00C74820" w:rsidRPr="00C74820">
        <w:rPr>
          <w:rFonts w:ascii="Times New Roman" w:eastAsia="Calibri" w:hAnsi="Times New Roman" w:cs="Times New Roman"/>
          <w:bCs/>
          <w:sz w:val="26"/>
          <w:szCs w:val="26"/>
        </w:rPr>
        <w:t>На подготовку устного ответа выпускника рекомендуе</w:t>
      </w:r>
      <w:r w:rsidR="00C74820">
        <w:rPr>
          <w:rFonts w:ascii="Times New Roman" w:eastAsia="Calibri" w:hAnsi="Times New Roman" w:cs="Times New Roman"/>
          <w:bCs/>
          <w:sz w:val="26"/>
          <w:szCs w:val="26"/>
        </w:rPr>
        <w:t>тся отводить от 20 до 60 минут.</w:t>
      </w:r>
      <w:r w:rsidR="00994520">
        <w:rPr>
          <w:rFonts w:ascii="Times New Roman" w:eastAsia="Calibri" w:hAnsi="Times New Roman" w:cs="Times New Roman"/>
          <w:bCs/>
          <w:sz w:val="26"/>
          <w:szCs w:val="26"/>
        </w:rPr>
        <w:t xml:space="preserve"> Данный факт необходимо учитывать при организации распределения участников ГВЭ в аудиторию. </w:t>
      </w:r>
    </w:p>
    <w:p w:rsidR="006A3B71" w:rsidRPr="006A3B71" w:rsidRDefault="006A3B71" w:rsidP="006A3B7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Pr>
          <w:rFonts w:ascii="Times New Roman" w:hAnsi="Times New Roman" w:cs="Times New Roman"/>
          <w:sz w:val="26"/>
          <w:szCs w:val="26"/>
        </w:rPr>
        <w:t>После подготовки участника ГВЭ</w:t>
      </w:r>
      <w:r w:rsidRPr="006A3B71">
        <w:rPr>
          <w:rFonts w:ascii="Times New Roman" w:hAnsi="Times New Roman" w:cs="Times New Roman"/>
          <w:sz w:val="26"/>
          <w:szCs w:val="26"/>
        </w:rPr>
        <w:t xml:space="preserve"> приглашают к средству ц</w:t>
      </w:r>
      <w:r>
        <w:rPr>
          <w:rFonts w:ascii="Times New Roman" w:hAnsi="Times New Roman" w:cs="Times New Roman"/>
          <w:sz w:val="26"/>
          <w:szCs w:val="26"/>
        </w:rPr>
        <w:t>ифровой аудиозаписи. Участник экзамена</w:t>
      </w:r>
      <w:r w:rsidRPr="006A3B71">
        <w:rPr>
          <w:rFonts w:ascii="Times New Roman" w:hAnsi="Times New Roman" w:cs="Times New Roman"/>
          <w:sz w:val="26"/>
          <w:szCs w:val="26"/>
        </w:rPr>
        <w:t xml:space="preserve"> по команде орга</w:t>
      </w:r>
      <w:r>
        <w:rPr>
          <w:rFonts w:ascii="Times New Roman" w:hAnsi="Times New Roman" w:cs="Times New Roman"/>
          <w:sz w:val="26"/>
          <w:szCs w:val="26"/>
        </w:rPr>
        <w:t>низатора громко и разборчиво даё</w:t>
      </w:r>
      <w:r w:rsidRPr="006A3B71">
        <w:rPr>
          <w:rFonts w:ascii="Times New Roman" w:hAnsi="Times New Roman" w:cs="Times New Roman"/>
          <w:sz w:val="26"/>
          <w:szCs w:val="26"/>
        </w:rPr>
        <w:t xml:space="preserve">т устный ответ на задание. </w:t>
      </w:r>
      <w:r w:rsidRPr="00691B4E">
        <w:rPr>
          <w:rFonts w:ascii="Times New Roman" w:eastAsia="Times New Roman" w:hAnsi="Times New Roman" w:cs="Times New Roman"/>
          <w:sz w:val="26"/>
          <w:szCs w:val="26"/>
          <w:lang w:eastAsia="ru-RU"/>
        </w:rPr>
        <w:t>Продолжительность устного ответа от 5 до 25 минут.</w:t>
      </w:r>
      <w:r w:rsidRPr="006A3B71">
        <w:rPr>
          <w:rFonts w:ascii="Times New Roman" w:eastAsia="Times New Roman" w:hAnsi="Times New Roman" w:cs="Times New Roman"/>
          <w:sz w:val="26"/>
          <w:szCs w:val="26"/>
          <w:lang w:eastAsia="ru-RU"/>
        </w:rPr>
        <w:t xml:space="preserve"> </w:t>
      </w:r>
      <w:r w:rsidRPr="00691B4E">
        <w:rPr>
          <w:rFonts w:ascii="Times New Roman" w:eastAsia="Times New Roman" w:hAnsi="Times New Roman" w:cs="Times New Roman"/>
          <w:sz w:val="26"/>
          <w:szCs w:val="26"/>
          <w:lang w:eastAsia="ru-RU"/>
        </w:rPr>
        <w:t xml:space="preserve">Во время ответа одного участника остальные участники присутствуют в аудитории. </w:t>
      </w:r>
    </w:p>
    <w:p w:rsidR="00C74820" w:rsidRPr="005D2111" w:rsidRDefault="006A3B71" w:rsidP="005D2111">
      <w:pPr>
        <w:spacing w:after="0" w:line="240" w:lineRule="auto"/>
        <w:ind w:firstLine="709"/>
        <w:jc w:val="both"/>
        <w:rPr>
          <w:rFonts w:ascii="Times New Roman" w:eastAsia="Calibri" w:hAnsi="Times New Roman" w:cs="Times New Roman"/>
          <w:sz w:val="26"/>
          <w:szCs w:val="26"/>
          <w:lang w:eastAsia="ru-RU"/>
        </w:rPr>
      </w:pPr>
      <w:r w:rsidRPr="006A3B71">
        <w:rPr>
          <w:rFonts w:ascii="Times New Roman" w:hAnsi="Times New Roman" w:cs="Times New Roman"/>
          <w:sz w:val="26"/>
          <w:szCs w:val="26"/>
        </w:rPr>
        <w:t xml:space="preserve">Организатор дает обучающемуся прослушать запись его ответа и убедиться, что она произведена без технических сбоев. В случае </w:t>
      </w:r>
      <w:r w:rsidR="003C1EA4" w:rsidRPr="003C1EA4">
        <w:rPr>
          <w:rFonts w:ascii="Times New Roman" w:hAnsi="Times New Roman" w:cs="Times New Roman"/>
          <w:sz w:val="26"/>
          <w:szCs w:val="26"/>
        </w:rPr>
        <w:t xml:space="preserve">осуществления аудиозаписи устных ответов участника ГВЭ с одновременным протоколированием его устных ответов </w:t>
      </w:r>
      <w:r w:rsidRPr="006A3B71">
        <w:rPr>
          <w:rFonts w:ascii="Times New Roman" w:hAnsi="Times New Roman" w:cs="Times New Roman"/>
          <w:sz w:val="26"/>
          <w:szCs w:val="26"/>
        </w:rPr>
        <w:t xml:space="preserve">обучающемуся предоставляется возможность ознакомиться с </w:t>
      </w:r>
      <w:r w:rsidR="00E81968">
        <w:rPr>
          <w:rFonts w:ascii="Times New Roman" w:hAnsi="Times New Roman" w:cs="Times New Roman"/>
          <w:sz w:val="26"/>
          <w:szCs w:val="26"/>
        </w:rPr>
        <w:t>его запротоколированным</w:t>
      </w:r>
      <w:r w:rsidRPr="006A3B71">
        <w:rPr>
          <w:rFonts w:ascii="Times New Roman" w:hAnsi="Times New Roman" w:cs="Times New Roman"/>
          <w:sz w:val="26"/>
          <w:szCs w:val="26"/>
        </w:rPr>
        <w:t xml:space="preserve"> ответ</w:t>
      </w:r>
      <w:r w:rsidR="00E81968">
        <w:rPr>
          <w:rFonts w:ascii="Times New Roman" w:hAnsi="Times New Roman" w:cs="Times New Roman"/>
          <w:sz w:val="26"/>
          <w:szCs w:val="26"/>
        </w:rPr>
        <w:t>ом</w:t>
      </w:r>
      <w:r w:rsidRPr="006A3B71">
        <w:rPr>
          <w:rFonts w:ascii="Times New Roman" w:hAnsi="Times New Roman" w:cs="Times New Roman"/>
          <w:sz w:val="26"/>
          <w:szCs w:val="26"/>
        </w:rPr>
        <w:t xml:space="preserve"> и убедиться, что он записан </w:t>
      </w:r>
      <w:r w:rsidR="00CF1106" w:rsidRPr="00944A85">
        <w:rPr>
          <w:rFonts w:ascii="Times New Roman" w:hAnsi="Times New Roman" w:cs="Times New Roman"/>
          <w:sz w:val="26"/>
          <w:szCs w:val="26"/>
        </w:rPr>
        <w:t>верно.</w:t>
      </w:r>
      <w:r w:rsidR="00CF1106" w:rsidRPr="00944A85">
        <w:rPr>
          <w:rFonts w:ascii="Times New Roman" w:eastAsia="Times New Roman" w:hAnsi="Times New Roman" w:cs="Times New Roman"/>
          <w:sz w:val="26"/>
          <w:szCs w:val="26"/>
          <w:lang w:eastAsia="ru-RU"/>
        </w:rPr>
        <w:t xml:space="preserve"> Если</w:t>
      </w:r>
      <w:r w:rsidR="00691B4E" w:rsidRPr="00944A85">
        <w:rPr>
          <w:rFonts w:ascii="Times New Roman" w:eastAsia="Times New Roman" w:hAnsi="Times New Roman" w:cs="Times New Roman"/>
          <w:sz w:val="26"/>
          <w:szCs w:val="26"/>
          <w:lang w:eastAsia="ru-RU"/>
        </w:rPr>
        <w:t xml:space="preserve"> во</w:t>
      </w:r>
      <w:r w:rsidR="00667F6A" w:rsidRPr="00944A85">
        <w:rPr>
          <w:rFonts w:ascii="Times New Roman" w:eastAsia="Times New Roman" w:hAnsi="Times New Roman" w:cs="Times New Roman"/>
          <w:sz w:val="26"/>
          <w:szCs w:val="26"/>
          <w:lang w:eastAsia="ru-RU"/>
        </w:rPr>
        <w:t xml:space="preserve"> </w:t>
      </w:r>
      <w:r w:rsidR="00691B4E" w:rsidRPr="00944A85">
        <w:rPr>
          <w:rFonts w:ascii="Times New Roman" w:eastAsia="Times New Roman" w:hAnsi="Times New Roman" w:cs="Times New Roman"/>
          <w:sz w:val="26"/>
          <w:szCs w:val="26"/>
          <w:lang w:eastAsia="ru-RU"/>
        </w:rPr>
        <w:t>время записи произошел технический сбой</w:t>
      </w:r>
      <w:r w:rsidR="006128AC">
        <w:rPr>
          <w:rFonts w:ascii="Times New Roman" w:eastAsia="Times New Roman" w:hAnsi="Times New Roman" w:cs="Times New Roman"/>
          <w:sz w:val="26"/>
          <w:szCs w:val="26"/>
          <w:lang w:eastAsia="ru-RU"/>
        </w:rPr>
        <w:t xml:space="preserve"> </w:t>
      </w:r>
      <w:r w:rsidR="00E35E1D" w:rsidRPr="00944A85">
        <w:rPr>
          <w:rFonts w:ascii="Times New Roman" w:eastAsia="Calibri" w:hAnsi="Times New Roman" w:cs="Times New Roman"/>
          <w:sz w:val="26"/>
          <w:szCs w:val="26"/>
          <w:lang w:eastAsia="ru-RU"/>
        </w:rPr>
        <w:t xml:space="preserve">принимается решение, что участник ГВЭ не закончили экзамен по объективным причинам с оформление соответствующего акта (форма ППЭ-22 «Акт о досрочном завершении экзамена по объективным причинам»). Указанный участник </w:t>
      </w:r>
      <w:r w:rsidR="00E35E1D" w:rsidRPr="005D2111">
        <w:rPr>
          <w:rFonts w:ascii="Times New Roman" w:eastAsia="Calibri" w:hAnsi="Times New Roman" w:cs="Times New Roman"/>
          <w:sz w:val="26"/>
          <w:szCs w:val="26"/>
          <w:lang w:eastAsia="ru-RU"/>
        </w:rPr>
        <w:t>направляется на пересдачу экзамена в резервный день решением председателя ГЭК.</w:t>
      </w:r>
    </w:p>
    <w:p w:rsidR="007562AC" w:rsidRDefault="00691B4E" w:rsidP="007562AC">
      <w:pPr>
        <w:widowControl w:val="0"/>
        <w:shd w:val="clear" w:color="auto" w:fill="FFFFFF" w:themeFill="background1"/>
        <w:spacing w:after="0" w:line="240" w:lineRule="auto"/>
        <w:ind w:firstLine="709"/>
        <w:jc w:val="both"/>
        <w:rPr>
          <w:rFonts w:ascii="Times New Roman" w:eastAsia="Calibri" w:hAnsi="Times New Roman" w:cs="Times New Roman"/>
          <w:bCs/>
          <w:sz w:val="26"/>
          <w:szCs w:val="26"/>
        </w:rPr>
      </w:pPr>
      <w:r w:rsidRPr="00691B4E">
        <w:rPr>
          <w:rFonts w:ascii="Times New Roman" w:eastAsia="Calibri" w:hAnsi="Times New Roman" w:cs="Times New Roman"/>
          <w:bCs/>
          <w:sz w:val="26"/>
          <w:szCs w:val="26"/>
        </w:rPr>
        <w:t>После окончания экзамена в аудитории участники сдают бланки и КИМ организаторам в аудитории, которые соб</w:t>
      </w:r>
      <w:r w:rsidR="00C74820">
        <w:rPr>
          <w:rFonts w:ascii="Times New Roman" w:eastAsia="Calibri" w:hAnsi="Times New Roman" w:cs="Times New Roman"/>
          <w:bCs/>
          <w:sz w:val="26"/>
          <w:szCs w:val="26"/>
        </w:rPr>
        <w:t xml:space="preserve">ирают </w:t>
      </w:r>
      <w:r w:rsidR="00A60F63">
        <w:rPr>
          <w:rFonts w:ascii="Times New Roman" w:eastAsia="Calibri" w:hAnsi="Times New Roman" w:cs="Times New Roman"/>
          <w:bCs/>
          <w:sz w:val="26"/>
          <w:szCs w:val="26"/>
        </w:rPr>
        <w:t>бланки</w:t>
      </w:r>
      <w:r w:rsidR="00C74820">
        <w:rPr>
          <w:rFonts w:ascii="Times New Roman" w:eastAsia="Calibri" w:hAnsi="Times New Roman" w:cs="Times New Roman"/>
          <w:bCs/>
          <w:sz w:val="26"/>
          <w:szCs w:val="26"/>
        </w:rPr>
        <w:t xml:space="preserve"> и укладывают их в возвратно-</w:t>
      </w:r>
      <w:r w:rsidR="00C74820">
        <w:rPr>
          <w:rFonts w:ascii="Times New Roman" w:eastAsia="Calibri" w:hAnsi="Times New Roman" w:cs="Times New Roman"/>
          <w:bCs/>
          <w:sz w:val="26"/>
          <w:szCs w:val="26"/>
        </w:rPr>
        <w:lastRenderedPageBreak/>
        <w:t>доставочны</w:t>
      </w:r>
      <w:r w:rsidR="00A60F63">
        <w:rPr>
          <w:rFonts w:ascii="Times New Roman" w:eastAsia="Calibri" w:hAnsi="Times New Roman" w:cs="Times New Roman"/>
          <w:bCs/>
          <w:sz w:val="26"/>
          <w:szCs w:val="26"/>
        </w:rPr>
        <w:t>й</w:t>
      </w:r>
      <w:r w:rsidR="00C74820">
        <w:rPr>
          <w:rFonts w:ascii="Times New Roman" w:eastAsia="Calibri" w:hAnsi="Times New Roman" w:cs="Times New Roman"/>
          <w:bCs/>
          <w:sz w:val="26"/>
          <w:szCs w:val="26"/>
        </w:rPr>
        <w:t xml:space="preserve"> пакет</w:t>
      </w:r>
      <w:r w:rsidRPr="00691B4E">
        <w:rPr>
          <w:rFonts w:ascii="Times New Roman" w:eastAsia="Calibri" w:hAnsi="Times New Roman" w:cs="Times New Roman"/>
          <w:bCs/>
          <w:sz w:val="26"/>
          <w:szCs w:val="26"/>
        </w:rPr>
        <w:t xml:space="preserve">, при этом аудиозаписи ответов участников сохраняются </w:t>
      </w:r>
      <w:r w:rsidR="00E22F52">
        <w:rPr>
          <w:rFonts w:ascii="Times New Roman" w:eastAsia="Calibri" w:hAnsi="Times New Roman" w:cs="Times New Roman"/>
          <w:bCs/>
          <w:sz w:val="26"/>
          <w:szCs w:val="26"/>
        </w:rPr>
        <w:t xml:space="preserve">техническим специалистом </w:t>
      </w:r>
      <w:r w:rsidRPr="00691B4E">
        <w:rPr>
          <w:rFonts w:ascii="Times New Roman" w:eastAsia="Calibri" w:hAnsi="Times New Roman" w:cs="Times New Roman"/>
          <w:bCs/>
          <w:sz w:val="26"/>
          <w:szCs w:val="26"/>
        </w:rPr>
        <w:t xml:space="preserve">с присвоением в качестве имени уникального идентификатора (код работы). </w:t>
      </w:r>
      <w:r w:rsidR="00A60F63">
        <w:rPr>
          <w:rFonts w:ascii="Times New Roman" w:eastAsia="Calibri" w:hAnsi="Times New Roman" w:cs="Times New Roman"/>
          <w:bCs/>
          <w:sz w:val="26"/>
          <w:szCs w:val="26"/>
        </w:rPr>
        <w:t xml:space="preserve">КИМ упаковывается </w:t>
      </w:r>
      <w:r w:rsidRPr="00691B4E">
        <w:rPr>
          <w:rFonts w:ascii="Times New Roman" w:eastAsia="Calibri" w:hAnsi="Times New Roman" w:cs="Times New Roman"/>
          <w:bCs/>
          <w:sz w:val="26"/>
          <w:szCs w:val="26"/>
        </w:rPr>
        <w:t>в отдельны</w:t>
      </w:r>
      <w:r w:rsidR="00A60F63">
        <w:rPr>
          <w:rFonts w:ascii="Times New Roman" w:eastAsia="Calibri" w:hAnsi="Times New Roman" w:cs="Times New Roman"/>
          <w:bCs/>
          <w:sz w:val="26"/>
          <w:szCs w:val="26"/>
        </w:rPr>
        <w:t>й</w:t>
      </w:r>
      <w:r w:rsidRPr="00691B4E">
        <w:rPr>
          <w:rFonts w:ascii="Times New Roman" w:eastAsia="Calibri" w:hAnsi="Times New Roman" w:cs="Times New Roman"/>
          <w:bCs/>
          <w:sz w:val="26"/>
          <w:szCs w:val="26"/>
        </w:rPr>
        <w:t xml:space="preserve"> </w:t>
      </w:r>
      <w:r w:rsidR="00A60F63">
        <w:rPr>
          <w:rFonts w:ascii="Times New Roman" w:eastAsia="Calibri" w:hAnsi="Times New Roman" w:cs="Times New Roman"/>
          <w:bCs/>
          <w:sz w:val="26"/>
          <w:szCs w:val="26"/>
        </w:rPr>
        <w:t>конверт и запечатывается</w:t>
      </w:r>
      <w:r w:rsidRPr="00691B4E">
        <w:rPr>
          <w:rFonts w:ascii="Times New Roman" w:eastAsia="Calibri" w:hAnsi="Times New Roman" w:cs="Times New Roman"/>
          <w:bCs/>
          <w:sz w:val="26"/>
          <w:szCs w:val="26"/>
        </w:rPr>
        <w:t xml:space="preserve">. </w:t>
      </w:r>
      <w:r w:rsidR="007562AC" w:rsidRPr="000A23E1">
        <w:rPr>
          <w:rFonts w:ascii="Times New Roman" w:eastAsia="Calibri" w:hAnsi="Times New Roman" w:cs="Times New Roman"/>
          <w:bCs/>
          <w:sz w:val="26"/>
          <w:szCs w:val="26"/>
        </w:rPr>
        <w:t>Использованные черновики также упаковываются в отдельный конверт.</w:t>
      </w:r>
      <w:r w:rsidR="007562AC">
        <w:rPr>
          <w:rFonts w:ascii="Times New Roman" w:eastAsia="Calibri" w:hAnsi="Times New Roman" w:cs="Times New Roman"/>
          <w:bCs/>
          <w:sz w:val="26"/>
          <w:szCs w:val="26"/>
        </w:rPr>
        <w:t xml:space="preserve"> </w:t>
      </w:r>
    </w:p>
    <w:p w:rsidR="00E81968" w:rsidRPr="001249DA" w:rsidRDefault="00E81968" w:rsidP="00E81968">
      <w:pPr>
        <w:widowControl w:val="0"/>
        <w:spacing w:after="0" w:line="240" w:lineRule="auto"/>
        <w:ind w:firstLine="709"/>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По завершении соответствующих процедур организаторы проходят в</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Штаб ППЭ с</w:t>
      </w:r>
      <w:r>
        <w:rPr>
          <w:rFonts w:ascii="Times New Roman" w:eastAsia="Times New Roman" w:hAnsi="Times New Roman" w:cs="Times New Roman"/>
          <w:sz w:val="26"/>
          <w:szCs w:val="26"/>
        </w:rPr>
        <w:t xml:space="preserve">  </w:t>
      </w:r>
      <w:r w:rsidRPr="001249DA">
        <w:rPr>
          <w:rFonts w:ascii="Times New Roman" w:eastAsia="Times New Roman" w:hAnsi="Times New Roman" w:cs="Times New Roman"/>
          <w:sz w:val="26"/>
          <w:szCs w:val="26"/>
        </w:rPr>
        <w:t>ЭМ и</w:t>
      </w:r>
      <w:r>
        <w:rPr>
          <w:rFonts w:ascii="Times New Roman" w:eastAsia="Times New Roman" w:hAnsi="Times New Roman" w:cs="Times New Roman"/>
          <w:sz w:val="26"/>
          <w:szCs w:val="26"/>
        </w:rPr>
        <w:t xml:space="preserve">  </w:t>
      </w:r>
      <w:r w:rsidRPr="001249DA">
        <w:rPr>
          <w:rFonts w:ascii="Times New Roman" w:eastAsia="Times New Roman" w:hAnsi="Times New Roman" w:cs="Times New Roman"/>
          <w:sz w:val="26"/>
          <w:szCs w:val="26"/>
        </w:rPr>
        <w:t>передают ЭМ</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руководителю ППЭ в</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присутствии члена ГЭК по</w:t>
      </w:r>
      <w:r>
        <w:rPr>
          <w:rFonts w:ascii="Times New Roman" w:eastAsia="Times New Roman" w:hAnsi="Times New Roman" w:cs="Times New Roman"/>
          <w:sz w:val="26"/>
          <w:szCs w:val="26"/>
        </w:rPr>
        <w:t> </w:t>
      </w:r>
      <w:r w:rsidRPr="001249DA">
        <w:rPr>
          <w:rFonts w:ascii="Times New Roman" w:eastAsia="Times New Roman" w:hAnsi="Times New Roman" w:cs="Times New Roman"/>
          <w:color w:val="000000"/>
          <w:sz w:val="26"/>
          <w:szCs w:val="26"/>
        </w:rPr>
        <w:t xml:space="preserve">форме </w:t>
      </w:r>
      <w:r>
        <w:rPr>
          <w:rFonts w:ascii="Times New Roman" w:eastAsia="Times New Roman" w:hAnsi="Times New Roman" w:cs="Times New Roman"/>
          <w:color w:val="000000"/>
          <w:sz w:val="26"/>
          <w:szCs w:val="26"/>
        </w:rPr>
        <w:t xml:space="preserve">                 </w:t>
      </w:r>
      <w:r w:rsidRPr="0054203D">
        <w:rPr>
          <w:rFonts w:ascii="Times New Roman" w:eastAsia="Times New Roman" w:hAnsi="Times New Roman" w:cs="Times New Roman"/>
          <w:color w:val="000000"/>
          <w:sz w:val="26"/>
          <w:szCs w:val="26"/>
        </w:rPr>
        <w:t xml:space="preserve">ППЭ-14-02-ГВЭ «Ведомость выдачи и возврата экзаменационных материалов по аудиториям ППЭ». </w:t>
      </w:r>
      <w:r>
        <w:rPr>
          <w:rFonts w:ascii="Times New Roman" w:eastAsia="Times New Roman" w:hAnsi="Times New Roman" w:cs="Times New Roman"/>
          <w:color w:val="000000"/>
          <w:sz w:val="26"/>
          <w:szCs w:val="26"/>
        </w:rPr>
        <w:t>Прием ЭМ должен проводиться за специально отведенным столом, находящимся в зоне видимости камер видеонаблюдения.</w:t>
      </w:r>
    </w:p>
    <w:p w:rsidR="00A60F63" w:rsidRPr="007562AC" w:rsidRDefault="00691B4E" w:rsidP="007562AC">
      <w:pPr>
        <w:widowControl w:val="0"/>
        <w:overflowPunct w:val="0"/>
        <w:autoSpaceDE w:val="0"/>
        <w:autoSpaceDN w:val="0"/>
        <w:adjustRightInd w:val="0"/>
        <w:spacing w:after="0" w:line="240" w:lineRule="auto"/>
        <w:ind w:firstLine="709"/>
        <w:jc w:val="both"/>
        <w:textAlignment w:val="baseline"/>
        <w:rPr>
          <w:rFonts w:ascii="Times New Roman" w:eastAsia="Calibri" w:hAnsi="Times New Roman" w:cs="Times New Roman"/>
          <w:bCs/>
          <w:sz w:val="26"/>
          <w:szCs w:val="26"/>
        </w:rPr>
      </w:pPr>
      <w:r w:rsidRPr="00691B4E">
        <w:rPr>
          <w:rFonts w:ascii="Times New Roman" w:eastAsia="Calibri" w:hAnsi="Times New Roman" w:cs="Times New Roman"/>
          <w:bCs/>
          <w:sz w:val="26"/>
          <w:szCs w:val="26"/>
        </w:rPr>
        <w:t xml:space="preserve">Технический специалист в ППЭ осуществляет копирование всех аудиозаписей </w:t>
      </w:r>
      <w:r w:rsidR="00122662">
        <w:rPr>
          <w:rFonts w:ascii="Times New Roman" w:eastAsia="Calibri" w:hAnsi="Times New Roman" w:cs="Times New Roman"/>
          <w:bCs/>
          <w:sz w:val="26"/>
          <w:szCs w:val="26"/>
        </w:rPr>
        <w:t xml:space="preserve">устных </w:t>
      </w:r>
      <w:r w:rsidRPr="00691B4E">
        <w:rPr>
          <w:rFonts w:ascii="Times New Roman" w:eastAsia="Calibri" w:hAnsi="Times New Roman" w:cs="Times New Roman"/>
          <w:bCs/>
          <w:sz w:val="26"/>
          <w:szCs w:val="26"/>
        </w:rPr>
        <w:t xml:space="preserve">ответов участников в ППЭ </w:t>
      </w:r>
      <w:r w:rsidRPr="00A527A8">
        <w:rPr>
          <w:rFonts w:ascii="Times New Roman" w:eastAsia="Calibri" w:hAnsi="Times New Roman" w:cs="Times New Roman"/>
          <w:bCs/>
          <w:sz w:val="26"/>
          <w:szCs w:val="26"/>
        </w:rPr>
        <w:t xml:space="preserve">поаудиторно на внешний носитель. </w:t>
      </w:r>
      <w:r w:rsidR="00122662" w:rsidRPr="00122662">
        <w:rPr>
          <w:rFonts w:ascii="Times New Roman" w:eastAsia="Calibri" w:hAnsi="Times New Roman" w:cs="Times New Roman"/>
          <w:bCs/>
          <w:sz w:val="26"/>
          <w:szCs w:val="26"/>
        </w:rPr>
        <w:t xml:space="preserve">По завершении записи передает внешний носитель в </w:t>
      </w:r>
      <w:r w:rsidR="00122662">
        <w:rPr>
          <w:rFonts w:ascii="Times New Roman" w:eastAsia="Calibri" w:hAnsi="Times New Roman" w:cs="Times New Roman"/>
          <w:bCs/>
          <w:sz w:val="26"/>
          <w:szCs w:val="26"/>
        </w:rPr>
        <w:t>Ш</w:t>
      </w:r>
      <w:r w:rsidR="00122662" w:rsidRPr="00122662">
        <w:rPr>
          <w:rFonts w:ascii="Times New Roman" w:eastAsia="Calibri" w:hAnsi="Times New Roman" w:cs="Times New Roman"/>
          <w:bCs/>
          <w:sz w:val="26"/>
          <w:szCs w:val="26"/>
        </w:rPr>
        <w:t>табе руководителю ППЭ в присутствии члена ГЭК за специально отведенным столом, находящимся в зоне видимости камер видеонаблюдения</w:t>
      </w:r>
      <w:r w:rsidR="00122662">
        <w:rPr>
          <w:rFonts w:ascii="Times New Roman" w:eastAsia="Calibri" w:hAnsi="Times New Roman" w:cs="Times New Roman"/>
          <w:bCs/>
          <w:sz w:val="26"/>
          <w:szCs w:val="26"/>
        </w:rPr>
        <w:t>.</w:t>
      </w:r>
    </w:p>
    <w:p w:rsidR="00C74820" w:rsidRPr="001249DA" w:rsidDel="00B97468" w:rsidRDefault="00C74820" w:rsidP="0054203D">
      <w:pPr>
        <w:widowControl w:val="0"/>
        <w:spacing w:after="0" w:line="240" w:lineRule="auto"/>
        <w:ind w:firstLine="709"/>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После получения ЭМ</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 xml:space="preserve">от всех ответственных организаторов </w:t>
      </w:r>
      <w:r w:rsidR="00E81968">
        <w:rPr>
          <w:rFonts w:ascii="Times New Roman" w:eastAsia="Times New Roman" w:hAnsi="Times New Roman" w:cs="Times New Roman"/>
          <w:sz w:val="26"/>
          <w:szCs w:val="26"/>
        </w:rPr>
        <w:t xml:space="preserve">и технического специалиста </w:t>
      </w:r>
      <w:r w:rsidRPr="001249DA">
        <w:rPr>
          <w:rFonts w:ascii="Times New Roman" w:eastAsia="Times New Roman" w:hAnsi="Times New Roman" w:cs="Times New Roman"/>
          <w:sz w:val="26"/>
          <w:szCs w:val="26"/>
        </w:rPr>
        <w:t>руководитель ППЭ передает ЭМ</w:t>
      </w:r>
      <w:r>
        <w:rPr>
          <w:rFonts w:ascii="Times New Roman" w:eastAsia="Times New Roman" w:hAnsi="Times New Roman" w:cs="Times New Roman"/>
          <w:sz w:val="26"/>
          <w:szCs w:val="26"/>
        </w:rPr>
        <w:t> </w:t>
      </w:r>
      <w:r w:rsidR="00E81968">
        <w:rPr>
          <w:rFonts w:ascii="Times New Roman" w:eastAsia="Times New Roman" w:hAnsi="Times New Roman" w:cs="Times New Roman"/>
          <w:sz w:val="26"/>
          <w:szCs w:val="26"/>
        </w:rPr>
        <w:t xml:space="preserve"> </w:t>
      </w:r>
      <w:r w:rsidRPr="001249DA">
        <w:rPr>
          <w:rFonts w:ascii="Times New Roman" w:eastAsia="Times New Roman" w:hAnsi="Times New Roman" w:cs="Times New Roman"/>
          <w:sz w:val="26"/>
          <w:szCs w:val="26"/>
        </w:rPr>
        <w:t>по форме ППЭ-14-01</w:t>
      </w:r>
      <w:r w:rsidR="00BC627F">
        <w:rPr>
          <w:rFonts w:ascii="Times New Roman" w:eastAsia="Times New Roman" w:hAnsi="Times New Roman" w:cs="Times New Roman"/>
          <w:sz w:val="26"/>
          <w:szCs w:val="26"/>
        </w:rPr>
        <w:t>-ГВЭ</w:t>
      </w:r>
      <w:r w:rsidRPr="001249DA">
        <w:rPr>
          <w:rFonts w:ascii="Times New Roman" w:eastAsia="Times New Roman" w:hAnsi="Times New Roman" w:cs="Times New Roman"/>
          <w:sz w:val="26"/>
          <w:szCs w:val="26"/>
        </w:rPr>
        <w:t xml:space="preserve"> «Акт приемки-передачи экзаменационных материалов в</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 xml:space="preserve">ППЭ» (два экземпляра) члену ГЭК. </w:t>
      </w:r>
    </w:p>
    <w:p w:rsidR="00C74820" w:rsidRPr="00000917" w:rsidRDefault="00C74820" w:rsidP="00C74820">
      <w:pPr>
        <w:pStyle w:val="aa"/>
        <w:ind w:firstLine="709"/>
        <w:jc w:val="both"/>
        <w:rPr>
          <w:sz w:val="26"/>
          <w:szCs w:val="26"/>
        </w:rPr>
      </w:pPr>
      <w:r w:rsidRPr="00000917">
        <w:rPr>
          <w:sz w:val="26"/>
          <w:szCs w:val="26"/>
          <w:lang w:eastAsia="en-US"/>
        </w:rPr>
        <w:t>ЭМ в</w:t>
      </w:r>
      <w:r w:rsidRPr="00000917">
        <w:rPr>
          <w:sz w:val="26"/>
          <w:szCs w:val="26"/>
        </w:rPr>
        <w:t xml:space="preserve"> тот же день доставляются членами ГЭК в РЦОИ. </w:t>
      </w:r>
    </w:p>
    <w:p w:rsidR="00C74820" w:rsidRDefault="00C74820" w:rsidP="00C74820">
      <w:pPr>
        <w:autoSpaceDE w:val="0"/>
        <w:autoSpaceDN w:val="0"/>
        <w:adjustRightInd w:val="0"/>
        <w:spacing w:after="0" w:line="240" w:lineRule="auto"/>
        <w:ind w:firstLine="709"/>
        <w:jc w:val="both"/>
        <w:rPr>
          <w:rFonts w:ascii="Times New Roman" w:hAnsi="Times New Roman" w:cs="Times New Roman"/>
          <w:sz w:val="26"/>
          <w:szCs w:val="26"/>
        </w:rPr>
      </w:pPr>
      <w:r w:rsidRPr="00000917">
        <w:rPr>
          <w:rFonts w:ascii="Times New Roman" w:hAnsi="Times New Roman" w:cs="Times New Roman"/>
          <w:sz w:val="26"/>
          <w:szCs w:val="26"/>
        </w:rPr>
        <w:t>Неиспользованные и исп</w:t>
      </w:r>
      <w:r>
        <w:rPr>
          <w:rFonts w:ascii="Times New Roman" w:hAnsi="Times New Roman" w:cs="Times New Roman"/>
          <w:sz w:val="26"/>
          <w:szCs w:val="26"/>
        </w:rPr>
        <w:t>ользованные экзаменационные ЭМ</w:t>
      </w:r>
      <w:r w:rsidRPr="00000917">
        <w:rPr>
          <w:rFonts w:ascii="Times New Roman" w:hAnsi="Times New Roman" w:cs="Times New Roman"/>
          <w:sz w:val="26"/>
          <w:szCs w:val="26"/>
        </w:rPr>
        <w:t xml:space="preserve">, а также использованные черновики направляются в места, определенные </w:t>
      </w:r>
      <w:r>
        <w:rPr>
          <w:rFonts w:ascii="Times New Roman" w:hAnsi="Times New Roman" w:cs="Times New Roman"/>
          <w:sz w:val="26"/>
          <w:szCs w:val="26"/>
        </w:rPr>
        <w:t>ОИВ</w:t>
      </w:r>
      <w:r w:rsidRPr="00000917">
        <w:rPr>
          <w:rFonts w:ascii="Times New Roman" w:hAnsi="Times New Roman" w:cs="Times New Roman"/>
          <w:sz w:val="26"/>
          <w:szCs w:val="26"/>
        </w:rPr>
        <w:t xml:space="preserve"> для обеспечения их хранения. </w:t>
      </w:r>
    </w:p>
    <w:p w:rsidR="00EA6416" w:rsidRDefault="00C74820" w:rsidP="00C74820">
      <w:pPr>
        <w:autoSpaceDE w:val="0"/>
        <w:autoSpaceDN w:val="0"/>
        <w:adjustRightInd w:val="0"/>
        <w:spacing w:after="0" w:line="240" w:lineRule="auto"/>
        <w:ind w:firstLine="709"/>
        <w:jc w:val="both"/>
        <w:rPr>
          <w:rFonts w:ascii="Times New Roman" w:hAnsi="Times New Roman" w:cs="Times New Roman"/>
          <w:sz w:val="26"/>
          <w:szCs w:val="26"/>
        </w:rPr>
      </w:pPr>
      <w:r w:rsidRPr="00000917">
        <w:rPr>
          <w:rFonts w:ascii="Times New Roman" w:hAnsi="Times New Roman" w:cs="Times New Roman"/>
          <w:sz w:val="26"/>
          <w:szCs w:val="26"/>
        </w:rPr>
        <w:t xml:space="preserve">Неиспользованные и использованные </w:t>
      </w:r>
      <w:r>
        <w:rPr>
          <w:rFonts w:ascii="Times New Roman" w:hAnsi="Times New Roman" w:cs="Times New Roman"/>
          <w:sz w:val="26"/>
          <w:szCs w:val="26"/>
        </w:rPr>
        <w:t>ЭМ</w:t>
      </w:r>
      <w:r w:rsidRPr="00000917">
        <w:rPr>
          <w:rFonts w:ascii="Times New Roman" w:hAnsi="Times New Roman" w:cs="Times New Roman"/>
          <w:sz w:val="26"/>
          <w:szCs w:val="26"/>
        </w:rPr>
        <w:t xml:space="preserve"> хранятся до 1 марта года, следующего за годом проведения экзамена, использованные черновики - в течение месяца после проведения экзамена. По истечении указанного срока перечисленные материалы уничтожаются лицами, назначенными </w:t>
      </w:r>
      <w:r>
        <w:rPr>
          <w:rFonts w:ascii="Times New Roman" w:hAnsi="Times New Roman" w:cs="Times New Roman"/>
          <w:sz w:val="26"/>
          <w:szCs w:val="26"/>
        </w:rPr>
        <w:t>ОИВ.</w:t>
      </w:r>
    </w:p>
    <w:p w:rsidR="00C74820" w:rsidRPr="00C74820" w:rsidRDefault="00C74820" w:rsidP="00C74820">
      <w:pPr>
        <w:autoSpaceDE w:val="0"/>
        <w:autoSpaceDN w:val="0"/>
        <w:adjustRightInd w:val="0"/>
        <w:spacing w:after="0" w:line="240" w:lineRule="auto"/>
        <w:ind w:firstLine="709"/>
        <w:jc w:val="both"/>
        <w:rPr>
          <w:rFonts w:ascii="Times New Roman" w:hAnsi="Times New Roman" w:cs="Times New Roman"/>
          <w:sz w:val="26"/>
          <w:szCs w:val="26"/>
        </w:rPr>
      </w:pPr>
    </w:p>
    <w:p w:rsidR="00043CF3" w:rsidRDefault="0073491A" w:rsidP="000020A4">
      <w:pPr>
        <w:pStyle w:val="11"/>
      </w:pPr>
      <w:bookmarkStart w:id="58" w:name="_Toc438199157"/>
      <w:bookmarkStart w:id="59" w:name="_Toc470279156"/>
      <w:bookmarkStart w:id="60" w:name="_Toc350962477"/>
      <w:bookmarkStart w:id="61" w:name="_Toc97394169"/>
      <w:r>
        <w:rPr>
          <w:rStyle w:val="12"/>
          <w:b/>
          <w:bCs/>
        </w:rPr>
        <w:t xml:space="preserve">7. </w:t>
      </w:r>
      <w:r w:rsidR="00DB6CE6" w:rsidRPr="001249DA">
        <w:rPr>
          <w:rStyle w:val="12"/>
          <w:b/>
          <w:bCs/>
        </w:rPr>
        <w:t>Инструктивные материалы для лиц, привлекаемых</w:t>
      </w:r>
      <w:r w:rsidR="0040277E" w:rsidRPr="001249DA">
        <w:rPr>
          <w:rStyle w:val="12"/>
          <w:b/>
          <w:bCs/>
        </w:rPr>
        <w:t xml:space="preserve"> к</w:t>
      </w:r>
      <w:r w:rsidR="0040277E">
        <w:rPr>
          <w:rStyle w:val="12"/>
          <w:b/>
          <w:bCs/>
        </w:rPr>
        <w:t> </w:t>
      </w:r>
      <w:r w:rsidR="0040277E" w:rsidRPr="001249DA">
        <w:rPr>
          <w:rStyle w:val="12"/>
          <w:b/>
          <w:bCs/>
        </w:rPr>
        <w:t>п</w:t>
      </w:r>
      <w:r w:rsidR="00DB6CE6" w:rsidRPr="001249DA">
        <w:rPr>
          <w:rStyle w:val="12"/>
          <w:b/>
          <w:bCs/>
        </w:rPr>
        <w:t xml:space="preserve">роведению </w:t>
      </w:r>
      <w:r>
        <w:rPr>
          <w:rStyle w:val="12"/>
          <w:b/>
          <w:bCs/>
        </w:rPr>
        <w:t>ГВЭ</w:t>
      </w:r>
      <w:r w:rsidR="0040277E" w:rsidRPr="001249DA">
        <w:rPr>
          <w:rStyle w:val="12"/>
          <w:b/>
          <w:bCs/>
        </w:rPr>
        <w:t xml:space="preserve"> в</w:t>
      </w:r>
      <w:r w:rsidR="0040277E">
        <w:rPr>
          <w:rStyle w:val="12"/>
          <w:b/>
          <w:bCs/>
        </w:rPr>
        <w:t> </w:t>
      </w:r>
      <w:r w:rsidR="0040277E" w:rsidRPr="001249DA">
        <w:rPr>
          <w:rStyle w:val="12"/>
          <w:b/>
          <w:bCs/>
        </w:rPr>
        <w:t>П</w:t>
      </w:r>
      <w:r w:rsidR="00DB6CE6" w:rsidRPr="001249DA">
        <w:rPr>
          <w:rStyle w:val="12"/>
          <w:b/>
          <w:bCs/>
        </w:rPr>
        <w:t>ПЭ</w:t>
      </w:r>
      <w:bookmarkEnd w:id="58"/>
      <w:bookmarkEnd w:id="59"/>
    </w:p>
    <w:p w:rsidR="00043CF3" w:rsidRDefault="0073491A">
      <w:pPr>
        <w:pStyle w:val="2"/>
      </w:pPr>
      <w:bookmarkStart w:id="62" w:name="_Toc438199158"/>
      <w:bookmarkStart w:id="63" w:name="_Toc470279157"/>
      <w:r>
        <w:t xml:space="preserve">7.1. </w:t>
      </w:r>
      <w:r w:rsidR="00DB6CE6" w:rsidRPr="001249DA">
        <w:t>Инструкция для членов ГЭК</w:t>
      </w:r>
      <w:r w:rsidR="0040277E" w:rsidRPr="001249DA">
        <w:t xml:space="preserve"> в</w:t>
      </w:r>
      <w:r w:rsidR="0040277E">
        <w:t> </w:t>
      </w:r>
      <w:r w:rsidR="0040277E" w:rsidRPr="001249DA">
        <w:t>П</w:t>
      </w:r>
      <w:r w:rsidR="00DB6CE6" w:rsidRPr="001249DA">
        <w:t>ПЭ</w:t>
      </w:r>
      <w:bookmarkEnd w:id="60"/>
      <w:bookmarkEnd w:id="62"/>
      <w:bookmarkEnd w:id="63"/>
    </w:p>
    <w:p w:rsidR="00DB6CE6" w:rsidRPr="001249DA" w:rsidRDefault="00DB6CE6" w:rsidP="00DB6CE6">
      <w:pPr>
        <w:tabs>
          <w:tab w:val="left" w:pos="993"/>
        </w:tabs>
        <w:spacing w:after="0" w:line="240" w:lineRule="auto"/>
        <w:ind w:firstLine="709"/>
        <w:contextualSpacing/>
        <w:jc w:val="both"/>
        <w:rPr>
          <w:rFonts w:ascii="Times New Roman" w:eastAsia="Times New Roman" w:hAnsi="Times New Roman" w:cs="Times New Roman"/>
          <w:b/>
          <w:sz w:val="26"/>
          <w:szCs w:val="26"/>
          <w:lang w:eastAsia="ru-RU"/>
        </w:rPr>
      </w:pPr>
      <w:bookmarkStart w:id="64" w:name="_Toc97525690"/>
      <w:bookmarkEnd w:id="61"/>
      <w:r w:rsidRPr="001249DA">
        <w:rPr>
          <w:rFonts w:ascii="Times New Roman" w:eastAsia="Times New Roman" w:hAnsi="Times New Roman" w:cs="Times New Roman"/>
          <w:b/>
          <w:sz w:val="26"/>
          <w:szCs w:val="26"/>
          <w:lang w:eastAsia="ru-RU"/>
        </w:rPr>
        <w:t xml:space="preserve">На подготовительном этапе проведения </w:t>
      </w:r>
      <w:r w:rsidR="00B40CD7">
        <w:rPr>
          <w:rFonts w:ascii="Times New Roman" w:eastAsia="Times New Roman" w:hAnsi="Times New Roman" w:cs="Times New Roman"/>
          <w:b/>
          <w:sz w:val="26"/>
          <w:szCs w:val="26"/>
          <w:lang w:eastAsia="ru-RU"/>
        </w:rPr>
        <w:t>ГВЭ</w:t>
      </w:r>
      <w:r w:rsidR="00B40CD7" w:rsidRPr="001249DA">
        <w:rPr>
          <w:rFonts w:ascii="Times New Roman" w:eastAsia="Times New Roman" w:hAnsi="Times New Roman" w:cs="Times New Roman"/>
          <w:b/>
          <w:sz w:val="26"/>
          <w:szCs w:val="26"/>
          <w:lang w:eastAsia="ru-RU"/>
        </w:rPr>
        <w:t xml:space="preserve"> </w:t>
      </w:r>
      <w:r w:rsidRPr="001249DA">
        <w:rPr>
          <w:rFonts w:ascii="Times New Roman" w:eastAsia="Times New Roman" w:hAnsi="Times New Roman" w:cs="Times New Roman"/>
          <w:b/>
          <w:sz w:val="26"/>
          <w:szCs w:val="26"/>
          <w:lang w:eastAsia="ru-RU"/>
        </w:rPr>
        <w:t xml:space="preserve">член ГЭК: </w:t>
      </w:r>
    </w:p>
    <w:p w:rsidR="00DB6CE6" w:rsidRPr="001249DA" w:rsidRDefault="00DB6CE6" w:rsidP="00DB6CE6">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проводит проверку готовности ППЭ</w:t>
      </w:r>
      <w:r w:rsidR="0040277E" w:rsidRPr="001249DA">
        <w:rPr>
          <w:rFonts w:ascii="Times New Roman" w:eastAsia="Times New Roman" w:hAnsi="Times New Roman" w:cs="Times New Roman"/>
          <w:sz w:val="26"/>
          <w:szCs w:val="26"/>
          <w:lang w:eastAsia="ru-RU"/>
        </w:rPr>
        <w:t xml:space="preserve"> не</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п</w:t>
      </w:r>
      <w:r w:rsidRPr="001249DA">
        <w:rPr>
          <w:rFonts w:ascii="Times New Roman" w:eastAsia="Times New Roman" w:hAnsi="Times New Roman" w:cs="Times New Roman"/>
          <w:sz w:val="26"/>
          <w:szCs w:val="26"/>
          <w:lang w:eastAsia="ru-RU"/>
        </w:rPr>
        <w:t>озднее чем</w:t>
      </w:r>
      <w:r w:rsidR="0040277E" w:rsidRPr="001249DA">
        <w:rPr>
          <w:rFonts w:ascii="Times New Roman" w:eastAsia="Times New Roman" w:hAnsi="Times New Roman" w:cs="Times New Roman"/>
          <w:sz w:val="26"/>
          <w:szCs w:val="26"/>
          <w:lang w:eastAsia="ru-RU"/>
        </w:rPr>
        <w:t xml:space="preserve"> за</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д</w:t>
      </w:r>
      <w:r w:rsidRPr="001249DA">
        <w:rPr>
          <w:rFonts w:ascii="Times New Roman" w:eastAsia="Times New Roman" w:hAnsi="Times New Roman" w:cs="Times New Roman"/>
          <w:sz w:val="26"/>
          <w:szCs w:val="26"/>
          <w:lang w:eastAsia="ru-RU"/>
        </w:rPr>
        <w:t>ве недели</w:t>
      </w:r>
      <w:r w:rsidR="0040277E" w:rsidRPr="001249DA">
        <w:rPr>
          <w:rFonts w:ascii="Times New Roman" w:eastAsia="Times New Roman" w:hAnsi="Times New Roman" w:cs="Times New Roman"/>
          <w:sz w:val="26"/>
          <w:szCs w:val="26"/>
          <w:lang w:eastAsia="ru-RU"/>
        </w:rPr>
        <w:t xml:space="preserve"> до</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н</w:t>
      </w:r>
      <w:r w:rsidRPr="001249DA">
        <w:rPr>
          <w:rFonts w:ascii="Times New Roman" w:eastAsia="Times New Roman" w:hAnsi="Times New Roman" w:cs="Times New Roman"/>
          <w:sz w:val="26"/>
          <w:szCs w:val="26"/>
          <w:lang w:eastAsia="ru-RU"/>
        </w:rPr>
        <w:t>ачала экзаменов (по решению председателя ГЭК);</w:t>
      </w:r>
    </w:p>
    <w:p w:rsidR="00DB6CE6" w:rsidRPr="001249DA" w:rsidRDefault="00DB6CE6" w:rsidP="00DB6CE6">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информируется</w:t>
      </w:r>
      <w:r w:rsidR="0040277E" w:rsidRPr="001249DA">
        <w:rPr>
          <w:rFonts w:ascii="Times New Roman" w:eastAsia="Times New Roman" w:hAnsi="Times New Roman" w:cs="Times New Roman"/>
          <w:sz w:val="26"/>
          <w:szCs w:val="26"/>
          <w:lang w:eastAsia="ru-RU"/>
        </w:rPr>
        <w:t xml:space="preserve"> о</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м</w:t>
      </w:r>
      <w:r w:rsidRPr="001249DA">
        <w:rPr>
          <w:rFonts w:ascii="Times New Roman" w:eastAsia="Times New Roman" w:hAnsi="Times New Roman" w:cs="Times New Roman"/>
          <w:sz w:val="26"/>
          <w:szCs w:val="26"/>
          <w:lang w:eastAsia="ru-RU"/>
        </w:rPr>
        <w:t>есте расположения ППЭ,</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к</w:t>
      </w:r>
      <w:r w:rsidRPr="001249DA">
        <w:rPr>
          <w:rFonts w:ascii="Times New Roman" w:eastAsia="Times New Roman" w:hAnsi="Times New Roman" w:cs="Times New Roman"/>
          <w:sz w:val="26"/>
          <w:szCs w:val="26"/>
          <w:lang w:eastAsia="ru-RU"/>
        </w:rPr>
        <w:t>оторый</w:t>
      </w:r>
      <w:r w:rsidR="0040277E" w:rsidRPr="001249DA">
        <w:rPr>
          <w:rFonts w:ascii="Times New Roman" w:eastAsia="Times New Roman" w:hAnsi="Times New Roman" w:cs="Times New Roman"/>
          <w:sz w:val="26"/>
          <w:szCs w:val="26"/>
          <w:lang w:eastAsia="ru-RU"/>
        </w:rPr>
        <w:t xml:space="preserve"> он</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н</w:t>
      </w:r>
      <w:r w:rsidRPr="001249DA">
        <w:rPr>
          <w:rFonts w:ascii="Times New Roman" w:eastAsia="Times New Roman" w:hAnsi="Times New Roman" w:cs="Times New Roman"/>
          <w:sz w:val="26"/>
          <w:szCs w:val="26"/>
          <w:lang w:eastAsia="ru-RU"/>
        </w:rPr>
        <w:t>аправляется,</w:t>
      </w:r>
      <w:r w:rsidR="0040277E" w:rsidRPr="001249DA">
        <w:rPr>
          <w:rFonts w:ascii="Times New Roman" w:eastAsia="Times New Roman" w:hAnsi="Times New Roman" w:cs="Times New Roman"/>
          <w:sz w:val="26"/>
          <w:szCs w:val="26"/>
          <w:lang w:eastAsia="ru-RU"/>
        </w:rPr>
        <w:t xml:space="preserve"> не</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р</w:t>
      </w:r>
      <w:r w:rsidRPr="001249DA">
        <w:rPr>
          <w:rFonts w:ascii="Times New Roman" w:eastAsia="Times New Roman" w:hAnsi="Times New Roman" w:cs="Times New Roman"/>
          <w:sz w:val="26"/>
          <w:szCs w:val="26"/>
          <w:lang w:eastAsia="ru-RU"/>
        </w:rPr>
        <w:t>анее чем</w:t>
      </w:r>
      <w:r w:rsidR="0040277E" w:rsidRPr="001249DA">
        <w:rPr>
          <w:rFonts w:ascii="Times New Roman" w:eastAsia="Times New Roman" w:hAnsi="Times New Roman" w:cs="Times New Roman"/>
          <w:sz w:val="26"/>
          <w:szCs w:val="26"/>
          <w:lang w:eastAsia="ru-RU"/>
        </w:rPr>
        <w:t xml:space="preserve"> за</w:t>
      </w:r>
      <w:r w:rsidR="0040277E">
        <w:rPr>
          <w:rFonts w:ascii="Times New Roman" w:eastAsia="Times New Roman" w:hAnsi="Times New Roman" w:cs="Times New Roman"/>
          <w:sz w:val="26"/>
          <w:szCs w:val="26"/>
          <w:lang w:eastAsia="ru-RU"/>
        </w:rPr>
        <w:t> </w:t>
      </w:r>
      <w:r w:rsidR="00913591">
        <w:rPr>
          <w:rFonts w:ascii="Times New Roman" w:eastAsia="Times New Roman" w:hAnsi="Times New Roman" w:cs="Times New Roman"/>
          <w:sz w:val="26"/>
          <w:szCs w:val="26"/>
          <w:lang w:eastAsia="ru-RU"/>
        </w:rPr>
        <w:t xml:space="preserve"> </w:t>
      </w:r>
      <w:r w:rsidR="0040277E" w:rsidRPr="001249DA">
        <w:rPr>
          <w:rFonts w:ascii="Times New Roman" w:eastAsia="Times New Roman" w:hAnsi="Times New Roman" w:cs="Times New Roman"/>
          <w:sz w:val="26"/>
          <w:szCs w:val="26"/>
          <w:lang w:eastAsia="ru-RU"/>
        </w:rPr>
        <w:t>т</w:t>
      </w:r>
      <w:r w:rsidRPr="001249DA">
        <w:rPr>
          <w:rFonts w:ascii="Times New Roman" w:eastAsia="Times New Roman" w:hAnsi="Times New Roman" w:cs="Times New Roman"/>
          <w:sz w:val="26"/>
          <w:szCs w:val="26"/>
          <w:lang w:eastAsia="ru-RU"/>
        </w:rPr>
        <w:t>ри рабочих дня</w:t>
      </w:r>
      <w:r w:rsidR="0040277E" w:rsidRPr="001249DA">
        <w:rPr>
          <w:rFonts w:ascii="Times New Roman" w:eastAsia="Times New Roman" w:hAnsi="Times New Roman" w:cs="Times New Roman"/>
          <w:sz w:val="26"/>
          <w:szCs w:val="26"/>
          <w:lang w:eastAsia="ru-RU"/>
        </w:rPr>
        <w:t xml:space="preserve"> до</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п</w:t>
      </w:r>
      <w:r w:rsidRPr="001249DA">
        <w:rPr>
          <w:rFonts w:ascii="Times New Roman" w:eastAsia="Times New Roman" w:hAnsi="Times New Roman" w:cs="Times New Roman"/>
          <w:sz w:val="26"/>
          <w:szCs w:val="26"/>
          <w:lang w:eastAsia="ru-RU"/>
        </w:rPr>
        <w:t>роведения экзамена</w:t>
      </w:r>
      <w:r w:rsidR="0040277E" w:rsidRPr="001249DA">
        <w:rPr>
          <w:rFonts w:ascii="Times New Roman" w:eastAsia="Times New Roman" w:hAnsi="Times New Roman" w:cs="Times New Roman"/>
          <w:sz w:val="26"/>
          <w:szCs w:val="26"/>
          <w:lang w:eastAsia="ru-RU"/>
        </w:rPr>
        <w:t xml:space="preserve"> по</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с</w:t>
      </w:r>
      <w:r w:rsidRPr="001249DA">
        <w:rPr>
          <w:rFonts w:ascii="Times New Roman" w:eastAsia="Times New Roman" w:hAnsi="Times New Roman" w:cs="Times New Roman"/>
          <w:sz w:val="26"/>
          <w:szCs w:val="26"/>
          <w:lang w:eastAsia="ru-RU"/>
        </w:rPr>
        <w:t>оответствующему учебному предмету.</w:t>
      </w:r>
    </w:p>
    <w:p w:rsidR="00DB6CE6" w:rsidRPr="001249DA" w:rsidRDefault="00DB6CE6" w:rsidP="00DB6CE6">
      <w:pPr>
        <w:tabs>
          <w:tab w:val="left" w:pos="993"/>
        </w:tabs>
        <w:spacing w:after="0" w:line="240" w:lineRule="auto"/>
        <w:ind w:firstLine="709"/>
        <w:contextualSpacing/>
        <w:jc w:val="both"/>
        <w:rPr>
          <w:rFonts w:ascii="Times New Roman" w:eastAsia="Times New Roman" w:hAnsi="Times New Roman" w:cs="Times New Roman"/>
          <w:b/>
          <w:sz w:val="26"/>
          <w:szCs w:val="26"/>
          <w:lang w:eastAsia="ru-RU"/>
        </w:rPr>
      </w:pPr>
      <w:r w:rsidRPr="001249DA">
        <w:rPr>
          <w:rFonts w:ascii="Times New Roman" w:eastAsia="Times New Roman" w:hAnsi="Times New Roman" w:cs="Times New Roman"/>
          <w:b/>
          <w:sz w:val="26"/>
          <w:szCs w:val="26"/>
          <w:lang w:eastAsia="ru-RU"/>
        </w:rPr>
        <w:t xml:space="preserve">На этапе проведения </w:t>
      </w:r>
      <w:r w:rsidR="00B40CD7">
        <w:rPr>
          <w:rFonts w:ascii="Times New Roman" w:eastAsia="Times New Roman" w:hAnsi="Times New Roman" w:cs="Times New Roman"/>
          <w:b/>
          <w:sz w:val="26"/>
          <w:szCs w:val="26"/>
          <w:lang w:eastAsia="ru-RU"/>
        </w:rPr>
        <w:t>ГВЭ</w:t>
      </w:r>
      <w:r w:rsidR="00B40CD7" w:rsidRPr="001249DA">
        <w:rPr>
          <w:rFonts w:ascii="Times New Roman" w:eastAsia="Times New Roman" w:hAnsi="Times New Roman" w:cs="Times New Roman"/>
          <w:b/>
          <w:sz w:val="26"/>
          <w:szCs w:val="26"/>
          <w:lang w:eastAsia="ru-RU"/>
        </w:rPr>
        <w:t xml:space="preserve"> </w:t>
      </w:r>
      <w:r w:rsidRPr="001249DA">
        <w:rPr>
          <w:rFonts w:ascii="Times New Roman" w:eastAsia="Times New Roman" w:hAnsi="Times New Roman" w:cs="Times New Roman"/>
          <w:b/>
          <w:sz w:val="26"/>
          <w:szCs w:val="26"/>
          <w:lang w:eastAsia="ru-RU"/>
        </w:rPr>
        <w:t>член ГЭК:</w:t>
      </w:r>
    </w:p>
    <w:p w:rsidR="00DB6CE6" w:rsidRPr="001249DA" w:rsidRDefault="00DB6CE6" w:rsidP="00DB6CE6">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обеспечивает доставку</w:t>
      </w:r>
      <w:r w:rsidR="0040277E" w:rsidRPr="001249DA">
        <w:rPr>
          <w:rFonts w:ascii="Times New Roman" w:eastAsia="Times New Roman" w:hAnsi="Times New Roman" w:cs="Times New Roman"/>
          <w:sz w:val="26"/>
          <w:szCs w:val="26"/>
          <w:lang w:eastAsia="ru-RU"/>
        </w:rPr>
        <w:t xml:space="preserve"> ЭМ</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в</w:t>
      </w:r>
      <w:r w:rsidRPr="001249DA">
        <w:rPr>
          <w:rFonts w:ascii="Times New Roman" w:eastAsia="Times New Roman" w:hAnsi="Times New Roman" w:cs="Times New Roman"/>
          <w:sz w:val="26"/>
          <w:szCs w:val="26"/>
          <w:lang w:eastAsia="ru-RU"/>
        </w:rPr>
        <w:t xml:space="preserve"> ППЭ</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д</w:t>
      </w:r>
      <w:r w:rsidRPr="001249DA">
        <w:rPr>
          <w:rFonts w:ascii="Times New Roman" w:eastAsia="Times New Roman" w:hAnsi="Times New Roman" w:cs="Times New Roman"/>
          <w:sz w:val="26"/>
          <w:szCs w:val="26"/>
          <w:lang w:eastAsia="ru-RU"/>
        </w:rPr>
        <w:t>ень проведения экзамена</w:t>
      </w:r>
      <w:r w:rsidR="00913591">
        <w:rPr>
          <w:rFonts w:ascii="Times New Roman" w:eastAsia="Times New Roman" w:hAnsi="Times New Roman" w:cs="Times New Roman"/>
          <w:sz w:val="26"/>
          <w:szCs w:val="26"/>
          <w:lang w:eastAsia="ru-RU"/>
        </w:rPr>
        <w:t xml:space="preserve"> (в случае если по решению ОИВ ЭМ доставляются членами ГЭК в ППЭ)</w:t>
      </w:r>
      <w:r w:rsidR="00E81968">
        <w:rPr>
          <w:rFonts w:ascii="Times New Roman" w:eastAsia="Times New Roman" w:hAnsi="Times New Roman" w:cs="Times New Roman"/>
          <w:sz w:val="26"/>
          <w:szCs w:val="26"/>
          <w:lang w:eastAsia="ru-RU"/>
        </w:rPr>
        <w:t xml:space="preserve"> или присутствует и осуществляет контроль при организации печати ЭМ в Штабе ППЭ </w:t>
      </w:r>
      <w:r w:rsidR="00E81968" w:rsidRPr="00E81968">
        <w:rPr>
          <w:rFonts w:ascii="Times New Roman" w:eastAsia="Times New Roman" w:hAnsi="Times New Roman" w:cs="Times New Roman"/>
          <w:sz w:val="26"/>
          <w:szCs w:val="26"/>
          <w:lang w:eastAsia="ru-RU"/>
        </w:rPr>
        <w:t>из файлов, полученных из РЦОИ</w:t>
      </w:r>
      <w:r w:rsidR="00E81968">
        <w:rPr>
          <w:rFonts w:ascii="Times New Roman" w:eastAsia="Times New Roman" w:hAnsi="Times New Roman" w:cs="Times New Roman"/>
          <w:sz w:val="26"/>
          <w:szCs w:val="26"/>
          <w:lang w:eastAsia="ru-RU"/>
        </w:rPr>
        <w:t xml:space="preserve"> (в случае если по решению ОИВ ЭМ печатаются в ППЭ)</w:t>
      </w:r>
      <w:r w:rsidRPr="001249DA">
        <w:rPr>
          <w:rFonts w:ascii="Times New Roman" w:eastAsia="Times New Roman" w:hAnsi="Times New Roman" w:cs="Times New Roman"/>
          <w:sz w:val="26"/>
          <w:szCs w:val="26"/>
          <w:lang w:eastAsia="ru-RU"/>
        </w:rPr>
        <w:t>;</w:t>
      </w:r>
    </w:p>
    <w:p w:rsidR="00DB6CE6" w:rsidRPr="001249DA" w:rsidRDefault="00DB6CE6" w:rsidP="0054203D">
      <w:pPr>
        <w:tabs>
          <w:tab w:val="left" w:pos="993"/>
        </w:tabs>
        <w:spacing w:after="0" w:line="240" w:lineRule="auto"/>
        <w:ind w:firstLine="709"/>
        <w:contextualSpacing/>
        <w:jc w:val="both"/>
        <w:rPr>
          <w:rFonts w:ascii="Times New Roman" w:eastAsia="Times New Roman" w:hAnsi="Times New Roman" w:cs="Times New Roman"/>
          <w:i/>
          <w:sz w:val="26"/>
          <w:szCs w:val="26"/>
          <w:lang w:eastAsia="ru-RU"/>
        </w:rPr>
      </w:pPr>
      <w:r w:rsidRPr="00913591">
        <w:rPr>
          <w:rFonts w:ascii="Times New Roman" w:eastAsia="Times New Roman" w:hAnsi="Times New Roman" w:cs="Times New Roman"/>
          <w:sz w:val="26"/>
          <w:szCs w:val="26"/>
          <w:lang w:eastAsia="ru-RU"/>
        </w:rPr>
        <w:t>передает</w:t>
      </w:r>
      <w:r w:rsidR="0040277E" w:rsidRPr="00913591">
        <w:rPr>
          <w:rFonts w:ascii="Times New Roman" w:eastAsia="Times New Roman" w:hAnsi="Times New Roman" w:cs="Times New Roman"/>
          <w:sz w:val="26"/>
          <w:szCs w:val="26"/>
          <w:lang w:eastAsia="ru-RU"/>
        </w:rPr>
        <w:t xml:space="preserve"> ЭМ р</w:t>
      </w:r>
      <w:r w:rsidRPr="00913591">
        <w:rPr>
          <w:rFonts w:ascii="Times New Roman" w:eastAsia="Times New Roman" w:hAnsi="Times New Roman" w:cs="Times New Roman"/>
          <w:sz w:val="26"/>
          <w:szCs w:val="26"/>
          <w:lang w:eastAsia="ru-RU"/>
        </w:rPr>
        <w:t>уководителю ППЭ</w:t>
      </w:r>
      <w:r w:rsidR="0040277E" w:rsidRPr="00913591">
        <w:rPr>
          <w:rFonts w:ascii="Times New Roman" w:eastAsia="Times New Roman" w:hAnsi="Times New Roman" w:cs="Times New Roman"/>
          <w:sz w:val="26"/>
          <w:szCs w:val="26"/>
          <w:lang w:eastAsia="ru-RU"/>
        </w:rPr>
        <w:t xml:space="preserve"> в Ш</w:t>
      </w:r>
      <w:r w:rsidRPr="00913591">
        <w:rPr>
          <w:rFonts w:ascii="Times New Roman" w:eastAsia="Times New Roman" w:hAnsi="Times New Roman" w:cs="Times New Roman"/>
          <w:sz w:val="26"/>
          <w:szCs w:val="26"/>
          <w:lang w:eastAsia="ru-RU"/>
        </w:rPr>
        <w:t>табе ППЭ</w:t>
      </w:r>
      <w:r w:rsidR="0040277E" w:rsidRPr="00913591">
        <w:rPr>
          <w:rFonts w:ascii="Times New Roman" w:eastAsia="Times New Roman" w:hAnsi="Times New Roman" w:cs="Times New Roman"/>
          <w:sz w:val="26"/>
          <w:szCs w:val="26"/>
          <w:lang w:eastAsia="ru-RU"/>
        </w:rPr>
        <w:t xml:space="preserve"> по ф</w:t>
      </w:r>
      <w:r w:rsidRPr="00913591">
        <w:rPr>
          <w:rFonts w:ascii="Times New Roman" w:eastAsia="Times New Roman" w:hAnsi="Times New Roman" w:cs="Times New Roman"/>
          <w:sz w:val="26"/>
          <w:szCs w:val="26"/>
          <w:lang w:eastAsia="ru-RU"/>
        </w:rPr>
        <w:t>орме ППЭ-14-01</w:t>
      </w:r>
      <w:r w:rsidR="00BC627F">
        <w:rPr>
          <w:rFonts w:ascii="Times New Roman" w:eastAsia="Times New Roman" w:hAnsi="Times New Roman" w:cs="Times New Roman"/>
          <w:sz w:val="26"/>
          <w:szCs w:val="26"/>
          <w:lang w:eastAsia="ru-RU"/>
        </w:rPr>
        <w:t>-ГВЭ</w:t>
      </w:r>
      <w:r w:rsidRPr="00913591">
        <w:rPr>
          <w:rFonts w:ascii="Times New Roman" w:eastAsia="Times New Roman" w:hAnsi="Times New Roman" w:cs="Times New Roman"/>
          <w:sz w:val="26"/>
          <w:szCs w:val="26"/>
          <w:lang w:eastAsia="ru-RU"/>
        </w:rPr>
        <w:t xml:space="preserve"> «Акт приема-передачи экзаменационных материалов</w:t>
      </w:r>
      <w:r w:rsidR="0040277E" w:rsidRPr="00913591">
        <w:rPr>
          <w:rFonts w:ascii="Times New Roman" w:eastAsia="Times New Roman" w:hAnsi="Times New Roman" w:cs="Times New Roman"/>
          <w:sz w:val="26"/>
          <w:szCs w:val="26"/>
          <w:lang w:eastAsia="ru-RU"/>
        </w:rPr>
        <w:t xml:space="preserve"> в П</w:t>
      </w:r>
      <w:r w:rsidRPr="00913591">
        <w:rPr>
          <w:rFonts w:ascii="Times New Roman" w:eastAsia="Times New Roman" w:hAnsi="Times New Roman" w:cs="Times New Roman"/>
          <w:sz w:val="26"/>
          <w:szCs w:val="26"/>
          <w:lang w:eastAsia="ru-RU"/>
        </w:rPr>
        <w:t>ПЭ»</w:t>
      </w:r>
      <w:r w:rsidRPr="00913591">
        <w:rPr>
          <w:rFonts w:ascii="Times New Roman" w:eastAsia="Times New Roman" w:hAnsi="Times New Roman" w:cs="Times New Roman"/>
          <w:i/>
          <w:sz w:val="26"/>
          <w:szCs w:val="26"/>
          <w:lang w:eastAsia="ru-RU"/>
        </w:rPr>
        <w:t>;</w:t>
      </w:r>
    </w:p>
    <w:p w:rsidR="00DB6CE6" w:rsidRPr="001249DA" w:rsidRDefault="00DB6CE6" w:rsidP="00DB6CE6">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присутствует при проведении руководителем ППЭ инструктажа организаторов ППЭ, который проводится</w:t>
      </w:r>
      <w:r w:rsidR="0040277E" w:rsidRPr="001249DA">
        <w:rPr>
          <w:rFonts w:ascii="Times New Roman" w:eastAsia="Times New Roman" w:hAnsi="Times New Roman" w:cs="Times New Roman"/>
          <w:sz w:val="26"/>
          <w:szCs w:val="26"/>
          <w:lang w:eastAsia="ru-RU"/>
        </w:rPr>
        <w:t xml:space="preserve"> не</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р</w:t>
      </w:r>
      <w:r w:rsidRPr="001249DA">
        <w:rPr>
          <w:rFonts w:ascii="Times New Roman" w:eastAsia="Times New Roman" w:hAnsi="Times New Roman" w:cs="Times New Roman"/>
          <w:sz w:val="26"/>
          <w:szCs w:val="26"/>
          <w:lang w:eastAsia="ru-RU"/>
        </w:rPr>
        <w:t>анее 8.15</w:t>
      </w:r>
      <w:r w:rsidR="0040277E" w:rsidRPr="001249DA">
        <w:rPr>
          <w:rFonts w:ascii="Times New Roman" w:eastAsia="Times New Roman" w:hAnsi="Times New Roman" w:cs="Times New Roman"/>
          <w:sz w:val="26"/>
          <w:szCs w:val="26"/>
          <w:lang w:eastAsia="ru-RU"/>
        </w:rPr>
        <w:t xml:space="preserve"> по</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м</w:t>
      </w:r>
      <w:r w:rsidRPr="001249DA">
        <w:rPr>
          <w:rFonts w:ascii="Times New Roman" w:eastAsia="Times New Roman" w:hAnsi="Times New Roman" w:cs="Times New Roman"/>
          <w:sz w:val="26"/>
          <w:szCs w:val="26"/>
          <w:lang w:eastAsia="ru-RU"/>
        </w:rPr>
        <w:t>естному времени;</w:t>
      </w:r>
    </w:p>
    <w:p w:rsidR="00DB6CE6" w:rsidRPr="001249DA" w:rsidRDefault="00DB6CE6" w:rsidP="00DB6CE6">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lastRenderedPageBreak/>
        <w:t>присутствует при заполнении сопровождающим формы ППЭ-20 «Акт</w:t>
      </w:r>
      <w:r w:rsidR="0040277E" w:rsidRPr="001249DA">
        <w:rPr>
          <w:rFonts w:ascii="Times New Roman" w:eastAsia="Times New Roman" w:hAnsi="Times New Roman" w:cs="Times New Roman"/>
          <w:sz w:val="26"/>
          <w:szCs w:val="26"/>
          <w:lang w:eastAsia="ru-RU"/>
        </w:rPr>
        <w:t xml:space="preserve"> об</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и</w:t>
      </w:r>
      <w:r w:rsidRPr="001249DA">
        <w:rPr>
          <w:rFonts w:ascii="Times New Roman" w:eastAsia="Times New Roman" w:hAnsi="Times New Roman" w:cs="Times New Roman"/>
          <w:sz w:val="26"/>
          <w:szCs w:val="26"/>
          <w:lang w:eastAsia="ru-RU"/>
        </w:rPr>
        <w:t>дентификации личности участника ГИА»</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с</w:t>
      </w:r>
      <w:r w:rsidRPr="001249DA">
        <w:rPr>
          <w:rFonts w:ascii="Times New Roman" w:eastAsia="Times New Roman" w:hAnsi="Times New Roman" w:cs="Times New Roman"/>
          <w:sz w:val="26"/>
          <w:szCs w:val="26"/>
          <w:lang w:eastAsia="ru-RU"/>
        </w:rPr>
        <w:t>лучае отсутствия</w:t>
      </w:r>
      <w:r w:rsidR="0040277E" w:rsidRPr="001249DA">
        <w:rPr>
          <w:rFonts w:ascii="Times New Roman" w:eastAsia="Times New Roman" w:hAnsi="Times New Roman" w:cs="Times New Roman"/>
          <w:sz w:val="26"/>
          <w:szCs w:val="26"/>
          <w:lang w:eastAsia="ru-RU"/>
        </w:rPr>
        <w:t xml:space="preserve"> у</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о</w:t>
      </w:r>
      <w:r w:rsidRPr="001249DA">
        <w:rPr>
          <w:rFonts w:ascii="Times New Roman" w:eastAsia="Times New Roman" w:hAnsi="Times New Roman" w:cs="Times New Roman"/>
          <w:sz w:val="26"/>
          <w:szCs w:val="26"/>
          <w:lang w:eastAsia="ru-RU"/>
        </w:rPr>
        <w:t xml:space="preserve">бучающегося документа, удостоверяющего личность;  </w:t>
      </w:r>
    </w:p>
    <w:p w:rsidR="00DB6CE6" w:rsidRPr="001249DA" w:rsidRDefault="00DB6CE6" w:rsidP="00DB6CE6">
      <w:pPr>
        <w:tabs>
          <w:tab w:val="left" w:pos="993"/>
        </w:tabs>
        <w:spacing w:after="0" w:line="240" w:lineRule="auto"/>
        <w:ind w:firstLine="709"/>
        <w:jc w:val="both"/>
        <w:rPr>
          <w:rFonts w:ascii="Times New Roman" w:eastAsia="Calibri" w:hAnsi="Times New Roman" w:cs="Times New Roman"/>
          <w:sz w:val="26"/>
          <w:szCs w:val="26"/>
          <w:u w:val="single"/>
        </w:rPr>
      </w:pPr>
      <w:r w:rsidRPr="001249DA">
        <w:rPr>
          <w:rFonts w:ascii="Times New Roman" w:eastAsia="Times New Roman" w:hAnsi="Times New Roman" w:cs="Times New Roman"/>
          <w:sz w:val="26"/>
          <w:szCs w:val="26"/>
          <w:lang w:eastAsia="ru-RU"/>
        </w:rPr>
        <w:t>контролирует соблюдение порядка проведения ГИА</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П</w:t>
      </w:r>
      <w:r w:rsidR="00EE4DFB">
        <w:rPr>
          <w:rFonts w:ascii="Times New Roman" w:eastAsia="Times New Roman" w:hAnsi="Times New Roman" w:cs="Times New Roman"/>
          <w:sz w:val="26"/>
          <w:szCs w:val="26"/>
          <w:lang w:eastAsia="ru-RU"/>
        </w:rPr>
        <w:t>ПЭ</w:t>
      </w:r>
      <w:r w:rsidRPr="001249DA">
        <w:rPr>
          <w:rFonts w:ascii="Times New Roman" w:eastAsia="Calibri" w:hAnsi="Times New Roman" w:cs="Times New Roman"/>
          <w:sz w:val="26"/>
          <w:szCs w:val="26"/>
          <w:lang w:eastAsia="ru-RU"/>
        </w:rPr>
        <w:t>;</w:t>
      </w:r>
      <w:r w:rsidRPr="001249DA">
        <w:rPr>
          <w:rFonts w:ascii="Times New Roman" w:eastAsia="Calibri" w:hAnsi="Times New Roman" w:cs="Times New Roman"/>
          <w:sz w:val="26"/>
          <w:szCs w:val="26"/>
          <w:u w:val="single"/>
        </w:rPr>
        <w:t xml:space="preserve"> </w:t>
      </w:r>
    </w:p>
    <w:p w:rsidR="00DB6CE6" w:rsidRPr="001249DA" w:rsidRDefault="00DB6CE6" w:rsidP="00DB6CE6">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оказывает содействие руководителю ППЭ</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р</w:t>
      </w:r>
      <w:r w:rsidRPr="001249DA">
        <w:rPr>
          <w:rFonts w:ascii="Times New Roman" w:eastAsia="Times New Roman" w:hAnsi="Times New Roman" w:cs="Times New Roman"/>
          <w:sz w:val="26"/>
          <w:szCs w:val="26"/>
          <w:lang w:eastAsia="ru-RU"/>
        </w:rPr>
        <w:t>ешении возникающих</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п</w:t>
      </w:r>
      <w:r w:rsidRPr="001249DA">
        <w:rPr>
          <w:rFonts w:ascii="Times New Roman" w:eastAsia="Times New Roman" w:hAnsi="Times New Roman" w:cs="Times New Roman"/>
          <w:sz w:val="26"/>
          <w:szCs w:val="26"/>
          <w:lang w:eastAsia="ru-RU"/>
        </w:rPr>
        <w:t>роцессе экзамена ситуаций,</w:t>
      </w:r>
      <w:r w:rsidR="0040277E" w:rsidRPr="001249DA">
        <w:rPr>
          <w:rFonts w:ascii="Times New Roman" w:eastAsia="Times New Roman" w:hAnsi="Times New Roman" w:cs="Times New Roman"/>
          <w:sz w:val="26"/>
          <w:szCs w:val="26"/>
          <w:lang w:eastAsia="ru-RU"/>
        </w:rPr>
        <w:t xml:space="preserve"> не</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р</w:t>
      </w:r>
      <w:r w:rsidRPr="001249DA">
        <w:rPr>
          <w:rFonts w:ascii="Times New Roman" w:eastAsia="Times New Roman" w:hAnsi="Times New Roman" w:cs="Times New Roman"/>
          <w:sz w:val="26"/>
          <w:szCs w:val="26"/>
          <w:lang w:eastAsia="ru-RU"/>
        </w:rPr>
        <w:t>егламентированных нормативными правовыми актами</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н</w:t>
      </w:r>
      <w:r w:rsidRPr="001249DA">
        <w:rPr>
          <w:rFonts w:ascii="Times New Roman" w:eastAsia="Times New Roman" w:hAnsi="Times New Roman" w:cs="Times New Roman"/>
          <w:sz w:val="26"/>
          <w:szCs w:val="26"/>
          <w:lang w:eastAsia="ru-RU"/>
        </w:rPr>
        <w:t xml:space="preserve">астоящей Инструкцией; </w:t>
      </w:r>
    </w:p>
    <w:p w:rsidR="00DB6CE6" w:rsidRPr="001249DA" w:rsidRDefault="00DB6CE6" w:rsidP="00DB6CE6">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в случае принятия решения</w:t>
      </w:r>
      <w:r w:rsidR="0040277E" w:rsidRPr="001249DA">
        <w:rPr>
          <w:rFonts w:ascii="Times New Roman" w:eastAsia="Times New Roman" w:hAnsi="Times New Roman" w:cs="Times New Roman"/>
          <w:sz w:val="26"/>
          <w:szCs w:val="26"/>
          <w:lang w:eastAsia="ru-RU"/>
        </w:rPr>
        <w:t xml:space="preserve"> об</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у</w:t>
      </w:r>
      <w:r w:rsidRPr="001249DA">
        <w:rPr>
          <w:rFonts w:ascii="Times New Roman" w:eastAsia="Times New Roman" w:hAnsi="Times New Roman" w:cs="Times New Roman"/>
          <w:sz w:val="26"/>
          <w:szCs w:val="26"/>
          <w:lang w:eastAsia="ru-RU"/>
        </w:rPr>
        <w:t>далении</w:t>
      </w:r>
      <w:r w:rsidR="0040277E" w:rsidRPr="001249DA">
        <w:rPr>
          <w:rFonts w:ascii="Times New Roman" w:eastAsia="Times New Roman" w:hAnsi="Times New Roman" w:cs="Times New Roman"/>
          <w:sz w:val="26"/>
          <w:szCs w:val="26"/>
          <w:lang w:eastAsia="ru-RU"/>
        </w:rPr>
        <w:t xml:space="preserve"> с</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э</w:t>
      </w:r>
      <w:r w:rsidRPr="001249DA">
        <w:rPr>
          <w:rFonts w:ascii="Times New Roman" w:eastAsia="Times New Roman" w:hAnsi="Times New Roman" w:cs="Times New Roman"/>
          <w:sz w:val="26"/>
          <w:szCs w:val="26"/>
          <w:lang w:eastAsia="ru-RU"/>
        </w:rPr>
        <w:t xml:space="preserve">кзамена участника </w:t>
      </w:r>
      <w:r w:rsidR="00D73367">
        <w:rPr>
          <w:rFonts w:ascii="Times New Roman" w:eastAsia="Times New Roman" w:hAnsi="Times New Roman" w:cs="Times New Roman"/>
          <w:sz w:val="26"/>
          <w:szCs w:val="26"/>
          <w:lang w:eastAsia="ru-RU"/>
        </w:rPr>
        <w:t>ГВЭ</w:t>
      </w:r>
      <w:r w:rsidRPr="001249DA">
        <w:rPr>
          <w:rFonts w:ascii="Times New Roman" w:eastAsia="Times New Roman" w:hAnsi="Times New Roman" w:cs="Times New Roman"/>
          <w:sz w:val="26"/>
          <w:szCs w:val="26"/>
          <w:lang w:eastAsia="ru-RU"/>
        </w:rPr>
        <w:t xml:space="preserve"> совместно</w:t>
      </w:r>
      <w:r w:rsidR="0040277E" w:rsidRPr="001249DA">
        <w:rPr>
          <w:rFonts w:ascii="Times New Roman" w:eastAsia="Times New Roman" w:hAnsi="Times New Roman" w:cs="Times New Roman"/>
          <w:sz w:val="26"/>
          <w:szCs w:val="26"/>
          <w:lang w:eastAsia="ru-RU"/>
        </w:rPr>
        <w:t xml:space="preserve"> с</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р</w:t>
      </w:r>
      <w:r w:rsidRPr="001249DA">
        <w:rPr>
          <w:rFonts w:ascii="Times New Roman" w:eastAsia="Times New Roman" w:hAnsi="Times New Roman" w:cs="Times New Roman"/>
          <w:sz w:val="26"/>
          <w:szCs w:val="26"/>
          <w:lang w:eastAsia="ru-RU"/>
        </w:rPr>
        <w:t>уководителем ППЭ</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о</w:t>
      </w:r>
      <w:r w:rsidRPr="001249DA">
        <w:rPr>
          <w:rFonts w:ascii="Times New Roman" w:eastAsia="Times New Roman" w:hAnsi="Times New Roman" w:cs="Times New Roman"/>
          <w:sz w:val="26"/>
          <w:szCs w:val="26"/>
          <w:lang w:eastAsia="ru-RU"/>
        </w:rPr>
        <w:t>тветственным организатором</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а</w:t>
      </w:r>
      <w:r w:rsidRPr="001249DA">
        <w:rPr>
          <w:rFonts w:ascii="Times New Roman" w:eastAsia="Times New Roman" w:hAnsi="Times New Roman" w:cs="Times New Roman"/>
          <w:sz w:val="26"/>
          <w:szCs w:val="26"/>
          <w:lang w:eastAsia="ru-RU"/>
        </w:rPr>
        <w:t>удитории заполняет форму ППЭ-21 «Акт</w:t>
      </w:r>
      <w:r w:rsidR="0040277E" w:rsidRPr="001249DA">
        <w:rPr>
          <w:rFonts w:ascii="Times New Roman" w:eastAsia="Times New Roman" w:hAnsi="Times New Roman" w:cs="Times New Roman"/>
          <w:sz w:val="26"/>
          <w:szCs w:val="26"/>
          <w:lang w:eastAsia="ru-RU"/>
        </w:rPr>
        <w:t xml:space="preserve"> об</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у</w:t>
      </w:r>
      <w:r w:rsidRPr="001249DA">
        <w:rPr>
          <w:rFonts w:ascii="Times New Roman" w:eastAsia="Times New Roman" w:hAnsi="Times New Roman" w:cs="Times New Roman"/>
          <w:sz w:val="26"/>
          <w:szCs w:val="26"/>
          <w:lang w:eastAsia="ru-RU"/>
        </w:rPr>
        <w:t xml:space="preserve">далении участника </w:t>
      </w:r>
      <w:r w:rsidR="00D73367">
        <w:rPr>
          <w:rFonts w:ascii="Times New Roman" w:eastAsia="Times New Roman" w:hAnsi="Times New Roman" w:cs="Times New Roman"/>
          <w:sz w:val="26"/>
          <w:szCs w:val="26"/>
          <w:lang w:eastAsia="ru-RU"/>
        </w:rPr>
        <w:t>ГИА</w:t>
      </w:r>
      <w:r w:rsidR="0040277E" w:rsidRPr="001249DA">
        <w:rPr>
          <w:rFonts w:ascii="Times New Roman" w:eastAsia="Times New Roman" w:hAnsi="Times New Roman" w:cs="Times New Roman"/>
          <w:sz w:val="26"/>
          <w:szCs w:val="26"/>
          <w:lang w:eastAsia="ru-RU"/>
        </w:rPr>
        <w:t xml:space="preserve"> с</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э</w:t>
      </w:r>
      <w:r w:rsidRPr="001249DA">
        <w:rPr>
          <w:rFonts w:ascii="Times New Roman" w:eastAsia="Times New Roman" w:hAnsi="Times New Roman" w:cs="Times New Roman"/>
          <w:sz w:val="26"/>
          <w:szCs w:val="26"/>
          <w:lang w:eastAsia="ru-RU"/>
        </w:rPr>
        <w:t>кзамена»</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Ш</w:t>
      </w:r>
      <w:r w:rsidRPr="001249DA">
        <w:rPr>
          <w:rFonts w:ascii="Times New Roman" w:eastAsia="Times New Roman" w:hAnsi="Times New Roman" w:cs="Times New Roman"/>
          <w:sz w:val="26"/>
          <w:szCs w:val="26"/>
          <w:lang w:eastAsia="ru-RU"/>
        </w:rPr>
        <w:t>табе ППЭ</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з</w:t>
      </w:r>
      <w:r w:rsidRPr="001249DA">
        <w:rPr>
          <w:rFonts w:ascii="Times New Roman" w:eastAsia="Times New Roman" w:hAnsi="Times New Roman" w:cs="Times New Roman"/>
          <w:sz w:val="26"/>
          <w:szCs w:val="26"/>
          <w:lang w:eastAsia="ru-RU"/>
        </w:rPr>
        <w:t>оне видимости камер видеонаблюдения;</w:t>
      </w:r>
    </w:p>
    <w:p w:rsidR="00DB6CE6" w:rsidRPr="001249DA" w:rsidRDefault="00DB6CE6" w:rsidP="00DB6CE6">
      <w:pPr>
        <w:tabs>
          <w:tab w:val="left" w:pos="993"/>
        </w:tabs>
        <w:spacing w:after="0" w:line="240" w:lineRule="auto"/>
        <w:ind w:firstLine="709"/>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по приглашению организатора вне аудитории приходит</w:t>
      </w:r>
      <w:r w:rsidR="0040277E" w:rsidRPr="001249DA">
        <w:rPr>
          <w:rFonts w:ascii="Times New Roman" w:eastAsia="Times New Roman" w:hAnsi="Times New Roman" w:cs="Times New Roman"/>
          <w:sz w:val="26"/>
          <w:szCs w:val="26"/>
        </w:rPr>
        <w:t xml:space="preserve"> в</w:t>
      </w:r>
      <w:r w:rsidR="0040277E">
        <w:rPr>
          <w:rFonts w:ascii="Times New Roman" w:eastAsia="Times New Roman" w:hAnsi="Times New Roman" w:cs="Times New Roman"/>
          <w:sz w:val="26"/>
          <w:szCs w:val="26"/>
        </w:rPr>
        <w:t> </w:t>
      </w:r>
      <w:r w:rsidR="0040277E" w:rsidRPr="001249DA">
        <w:rPr>
          <w:rFonts w:ascii="Times New Roman" w:eastAsia="Times New Roman" w:hAnsi="Times New Roman" w:cs="Times New Roman"/>
          <w:sz w:val="26"/>
          <w:szCs w:val="26"/>
        </w:rPr>
        <w:t>м</w:t>
      </w:r>
      <w:r w:rsidRPr="001249DA">
        <w:rPr>
          <w:rFonts w:ascii="Times New Roman" w:eastAsia="Times New Roman" w:hAnsi="Times New Roman" w:cs="Times New Roman"/>
          <w:sz w:val="26"/>
          <w:szCs w:val="26"/>
        </w:rPr>
        <w:t xml:space="preserve">едицинский кабинет (в случае если участник </w:t>
      </w:r>
      <w:r w:rsidR="00D73367">
        <w:rPr>
          <w:rFonts w:ascii="Times New Roman" w:eastAsia="Times New Roman" w:hAnsi="Times New Roman" w:cs="Times New Roman"/>
          <w:sz w:val="26"/>
          <w:szCs w:val="26"/>
        </w:rPr>
        <w:t>ГВЭ</w:t>
      </w:r>
      <w:r w:rsidR="0040277E" w:rsidRPr="001249DA">
        <w:rPr>
          <w:rFonts w:ascii="Times New Roman" w:eastAsia="Times New Roman" w:hAnsi="Times New Roman" w:cs="Times New Roman"/>
          <w:sz w:val="26"/>
          <w:szCs w:val="26"/>
        </w:rPr>
        <w:t xml:space="preserve"> по</w:t>
      </w:r>
      <w:r w:rsidR="0040277E">
        <w:rPr>
          <w:rFonts w:ascii="Times New Roman" w:eastAsia="Times New Roman" w:hAnsi="Times New Roman" w:cs="Times New Roman"/>
          <w:sz w:val="26"/>
          <w:szCs w:val="26"/>
        </w:rPr>
        <w:t> </w:t>
      </w:r>
      <w:r w:rsidR="0040277E" w:rsidRPr="001249DA">
        <w:rPr>
          <w:rFonts w:ascii="Times New Roman" w:eastAsia="Times New Roman" w:hAnsi="Times New Roman" w:cs="Times New Roman"/>
          <w:sz w:val="26"/>
          <w:szCs w:val="26"/>
        </w:rPr>
        <w:t>с</w:t>
      </w:r>
      <w:r w:rsidRPr="001249DA">
        <w:rPr>
          <w:rFonts w:ascii="Times New Roman" w:eastAsia="Times New Roman" w:hAnsi="Times New Roman" w:cs="Times New Roman"/>
          <w:sz w:val="26"/>
          <w:szCs w:val="26"/>
        </w:rPr>
        <w:t>остоянию здоровья или другим объективным причинам</w:t>
      </w:r>
      <w:r w:rsidR="0040277E" w:rsidRPr="001249DA">
        <w:rPr>
          <w:rFonts w:ascii="Times New Roman" w:eastAsia="Times New Roman" w:hAnsi="Times New Roman" w:cs="Times New Roman"/>
          <w:sz w:val="26"/>
          <w:szCs w:val="26"/>
        </w:rPr>
        <w:t xml:space="preserve"> не</w:t>
      </w:r>
      <w:r w:rsidR="0040277E">
        <w:rPr>
          <w:rFonts w:ascii="Times New Roman" w:eastAsia="Times New Roman" w:hAnsi="Times New Roman" w:cs="Times New Roman"/>
          <w:sz w:val="26"/>
          <w:szCs w:val="26"/>
        </w:rPr>
        <w:t> </w:t>
      </w:r>
      <w:r w:rsidR="0040277E" w:rsidRPr="001249DA">
        <w:rPr>
          <w:rFonts w:ascii="Times New Roman" w:eastAsia="Times New Roman" w:hAnsi="Times New Roman" w:cs="Times New Roman"/>
          <w:sz w:val="26"/>
          <w:szCs w:val="26"/>
        </w:rPr>
        <w:t>м</w:t>
      </w:r>
      <w:r w:rsidRPr="001249DA">
        <w:rPr>
          <w:rFonts w:ascii="Times New Roman" w:eastAsia="Times New Roman" w:hAnsi="Times New Roman" w:cs="Times New Roman"/>
          <w:sz w:val="26"/>
          <w:szCs w:val="26"/>
        </w:rPr>
        <w:t xml:space="preserve">ожет завершить выполнение экзаменационной работы) для контроля подтверждения (неподтверждения) медицинским работником ухудшения состояния здоровья участника </w:t>
      </w:r>
      <w:r w:rsidR="00D73367">
        <w:rPr>
          <w:rFonts w:ascii="Times New Roman" w:eastAsia="Times New Roman" w:hAnsi="Times New Roman" w:cs="Times New Roman"/>
          <w:sz w:val="26"/>
          <w:szCs w:val="26"/>
        </w:rPr>
        <w:t>ГВЭ</w:t>
      </w:r>
      <w:r w:rsidRPr="001249DA">
        <w:rPr>
          <w:rFonts w:ascii="Times New Roman" w:eastAsia="Times New Roman" w:hAnsi="Times New Roman" w:cs="Times New Roman"/>
          <w:sz w:val="26"/>
          <w:szCs w:val="26"/>
        </w:rPr>
        <w:t>;</w:t>
      </w:r>
    </w:p>
    <w:p w:rsidR="00DB6CE6" w:rsidRPr="001249DA" w:rsidRDefault="00DB6CE6" w:rsidP="00DB6CE6">
      <w:pPr>
        <w:tabs>
          <w:tab w:val="left" w:pos="993"/>
        </w:tabs>
        <w:spacing w:after="0" w:line="240" w:lineRule="auto"/>
        <w:ind w:firstLine="709"/>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 xml:space="preserve">в случае </w:t>
      </w:r>
      <w:r w:rsidR="00D96E28">
        <w:rPr>
          <w:rFonts w:ascii="Times New Roman" w:eastAsia="Times New Roman" w:hAnsi="Times New Roman" w:cs="Times New Roman"/>
          <w:sz w:val="26"/>
          <w:szCs w:val="26"/>
        </w:rPr>
        <w:t xml:space="preserve">технического сбоя при сдаче ГВЭ в устной форме, </w:t>
      </w:r>
      <w:r w:rsidRPr="001249DA">
        <w:rPr>
          <w:rFonts w:ascii="Times New Roman" w:eastAsia="Times New Roman" w:hAnsi="Times New Roman" w:cs="Times New Roman"/>
          <w:sz w:val="26"/>
          <w:szCs w:val="26"/>
        </w:rPr>
        <w:t xml:space="preserve">подтверждения медицинским работником ухудшения состояния здоровья участника </w:t>
      </w:r>
      <w:r w:rsidR="00D73367">
        <w:rPr>
          <w:rFonts w:ascii="Times New Roman" w:eastAsia="Times New Roman" w:hAnsi="Times New Roman" w:cs="Times New Roman"/>
          <w:sz w:val="26"/>
          <w:szCs w:val="26"/>
        </w:rPr>
        <w:t>ГВЭ</w:t>
      </w:r>
      <w:r w:rsidR="0040277E" w:rsidRPr="001249DA">
        <w:rPr>
          <w:rFonts w:ascii="Times New Roman" w:eastAsia="Times New Roman" w:hAnsi="Times New Roman" w:cs="Times New Roman"/>
          <w:sz w:val="26"/>
          <w:szCs w:val="26"/>
        </w:rPr>
        <w:t xml:space="preserve"> и</w:t>
      </w:r>
      <w:r w:rsidR="0040277E">
        <w:rPr>
          <w:rFonts w:ascii="Times New Roman" w:eastAsia="Times New Roman" w:hAnsi="Times New Roman" w:cs="Times New Roman"/>
          <w:sz w:val="26"/>
          <w:szCs w:val="26"/>
        </w:rPr>
        <w:t> </w:t>
      </w:r>
      <w:r w:rsidR="00E81968">
        <w:rPr>
          <w:rFonts w:ascii="Times New Roman" w:eastAsia="Times New Roman" w:hAnsi="Times New Roman" w:cs="Times New Roman"/>
          <w:sz w:val="26"/>
          <w:szCs w:val="26"/>
        </w:rPr>
        <w:t xml:space="preserve"> </w:t>
      </w:r>
      <w:r w:rsidR="0040277E" w:rsidRPr="001249DA">
        <w:rPr>
          <w:rFonts w:ascii="Times New Roman" w:eastAsia="Times New Roman" w:hAnsi="Times New Roman" w:cs="Times New Roman"/>
          <w:sz w:val="26"/>
          <w:szCs w:val="26"/>
        </w:rPr>
        <w:t>п</w:t>
      </w:r>
      <w:r w:rsidRPr="001249DA">
        <w:rPr>
          <w:rFonts w:ascii="Times New Roman" w:eastAsia="Times New Roman" w:hAnsi="Times New Roman" w:cs="Times New Roman"/>
          <w:sz w:val="26"/>
          <w:szCs w:val="26"/>
        </w:rPr>
        <w:t xml:space="preserve">ри согласии участника </w:t>
      </w:r>
      <w:r w:rsidR="00D73367">
        <w:rPr>
          <w:rFonts w:ascii="Times New Roman" w:eastAsia="Times New Roman" w:hAnsi="Times New Roman" w:cs="Times New Roman"/>
          <w:sz w:val="26"/>
          <w:szCs w:val="26"/>
        </w:rPr>
        <w:t>ГВЭ</w:t>
      </w:r>
      <w:r w:rsidRPr="001249DA">
        <w:rPr>
          <w:rFonts w:ascii="Times New Roman" w:eastAsia="Times New Roman" w:hAnsi="Times New Roman" w:cs="Times New Roman"/>
          <w:sz w:val="26"/>
          <w:szCs w:val="26"/>
        </w:rPr>
        <w:t xml:space="preserve"> досрочно завершить экзамен  совместно</w:t>
      </w:r>
      <w:r w:rsidR="0040277E" w:rsidRPr="001249DA">
        <w:rPr>
          <w:rFonts w:ascii="Times New Roman" w:eastAsia="Times New Roman" w:hAnsi="Times New Roman" w:cs="Times New Roman"/>
          <w:sz w:val="26"/>
          <w:szCs w:val="26"/>
        </w:rPr>
        <w:t xml:space="preserve"> с</w:t>
      </w:r>
      <w:r w:rsidR="0040277E">
        <w:rPr>
          <w:rFonts w:ascii="Times New Roman" w:eastAsia="Times New Roman" w:hAnsi="Times New Roman" w:cs="Times New Roman"/>
          <w:sz w:val="26"/>
          <w:szCs w:val="26"/>
        </w:rPr>
        <w:t> </w:t>
      </w:r>
      <w:r w:rsidR="0040277E" w:rsidRPr="001249DA">
        <w:rPr>
          <w:rFonts w:ascii="Times New Roman" w:eastAsia="Times New Roman" w:hAnsi="Times New Roman" w:cs="Times New Roman"/>
          <w:sz w:val="26"/>
          <w:szCs w:val="26"/>
        </w:rPr>
        <w:t>м</w:t>
      </w:r>
      <w:r w:rsidRPr="001249DA">
        <w:rPr>
          <w:rFonts w:ascii="Times New Roman" w:eastAsia="Times New Roman" w:hAnsi="Times New Roman" w:cs="Times New Roman"/>
          <w:sz w:val="26"/>
          <w:szCs w:val="26"/>
        </w:rPr>
        <w:t>едицинским работником заполнить соответствующие поля формы ППЭ-22 «Акт</w:t>
      </w:r>
      <w:r w:rsidR="0040277E" w:rsidRPr="001249DA">
        <w:rPr>
          <w:rFonts w:ascii="Times New Roman" w:eastAsia="Times New Roman" w:hAnsi="Times New Roman" w:cs="Times New Roman"/>
          <w:sz w:val="26"/>
          <w:szCs w:val="26"/>
        </w:rPr>
        <w:t xml:space="preserve"> о</w:t>
      </w:r>
      <w:r w:rsidR="0040277E">
        <w:rPr>
          <w:rFonts w:ascii="Times New Roman" w:eastAsia="Times New Roman" w:hAnsi="Times New Roman" w:cs="Times New Roman"/>
          <w:sz w:val="26"/>
          <w:szCs w:val="26"/>
        </w:rPr>
        <w:t> </w:t>
      </w:r>
      <w:r w:rsidR="0040277E" w:rsidRPr="001249DA">
        <w:rPr>
          <w:rFonts w:ascii="Times New Roman" w:eastAsia="Times New Roman" w:hAnsi="Times New Roman" w:cs="Times New Roman"/>
          <w:sz w:val="26"/>
          <w:szCs w:val="26"/>
        </w:rPr>
        <w:t>д</w:t>
      </w:r>
      <w:r w:rsidRPr="001249DA">
        <w:rPr>
          <w:rFonts w:ascii="Times New Roman" w:eastAsia="Times New Roman" w:hAnsi="Times New Roman" w:cs="Times New Roman"/>
          <w:sz w:val="26"/>
          <w:szCs w:val="26"/>
        </w:rPr>
        <w:t>осрочном завершении экзамена</w:t>
      </w:r>
      <w:r w:rsidR="0040277E" w:rsidRPr="001249DA">
        <w:rPr>
          <w:rFonts w:ascii="Times New Roman" w:eastAsia="Times New Roman" w:hAnsi="Times New Roman" w:cs="Times New Roman"/>
          <w:sz w:val="26"/>
          <w:szCs w:val="26"/>
        </w:rPr>
        <w:t xml:space="preserve"> по</w:t>
      </w:r>
      <w:r w:rsidR="0040277E">
        <w:rPr>
          <w:rFonts w:ascii="Times New Roman" w:eastAsia="Times New Roman" w:hAnsi="Times New Roman" w:cs="Times New Roman"/>
          <w:sz w:val="26"/>
          <w:szCs w:val="26"/>
        </w:rPr>
        <w:t> </w:t>
      </w:r>
      <w:r w:rsidR="0040277E" w:rsidRPr="001249DA">
        <w:rPr>
          <w:rFonts w:ascii="Times New Roman" w:eastAsia="Times New Roman" w:hAnsi="Times New Roman" w:cs="Times New Roman"/>
          <w:sz w:val="26"/>
          <w:szCs w:val="26"/>
        </w:rPr>
        <w:t>о</w:t>
      </w:r>
      <w:r w:rsidRPr="001249DA">
        <w:rPr>
          <w:rFonts w:ascii="Times New Roman" w:eastAsia="Times New Roman" w:hAnsi="Times New Roman" w:cs="Times New Roman"/>
          <w:sz w:val="26"/>
          <w:szCs w:val="26"/>
        </w:rPr>
        <w:t>бъективным причинам»</w:t>
      </w:r>
      <w:r w:rsidR="0040277E" w:rsidRPr="001249DA">
        <w:rPr>
          <w:rFonts w:ascii="Times New Roman" w:eastAsia="Times New Roman" w:hAnsi="Times New Roman" w:cs="Times New Roman"/>
          <w:sz w:val="26"/>
          <w:szCs w:val="26"/>
        </w:rPr>
        <w:t xml:space="preserve"> в</w:t>
      </w:r>
      <w:r w:rsidR="0040277E">
        <w:rPr>
          <w:rFonts w:ascii="Times New Roman" w:eastAsia="Times New Roman" w:hAnsi="Times New Roman" w:cs="Times New Roman"/>
          <w:sz w:val="26"/>
          <w:szCs w:val="26"/>
        </w:rPr>
        <w:t> </w:t>
      </w:r>
      <w:r w:rsidR="0040277E" w:rsidRPr="001249DA">
        <w:rPr>
          <w:rFonts w:ascii="Times New Roman" w:eastAsia="Times New Roman" w:hAnsi="Times New Roman" w:cs="Times New Roman"/>
          <w:sz w:val="26"/>
          <w:szCs w:val="26"/>
        </w:rPr>
        <w:t>м</w:t>
      </w:r>
      <w:r w:rsidRPr="001249DA">
        <w:rPr>
          <w:rFonts w:ascii="Times New Roman" w:eastAsia="Times New Roman" w:hAnsi="Times New Roman" w:cs="Times New Roman"/>
          <w:sz w:val="26"/>
          <w:szCs w:val="26"/>
        </w:rPr>
        <w:t>едицинском кабинете. Ответственный организатор</w:t>
      </w:r>
      <w:r w:rsidR="0040277E" w:rsidRPr="001249DA">
        <w:rPr>
          <w:rFonts w:ascii="Times New Roman" w:eastAsia="Times New Roman" w:hAnsi="Times New Roman" w:cs="Times New Roman"/>
          <w:sz w:val="26"/>
          <w:szCs w:val="26"/>
        </w:rPr>
        <w:t xml:space="preserve"> и</w:t>
      </w:r>
      <w:r w:rsidR="0040277E">
        <w:rPr>
          <w:rFonts w:ascii="Times New Roman" w:eastAsia="Times New Roman" w:hAnsi="Times New Roman" w:cs="Times New Roman"/>
          <w:sz w:val="26"/>
          <w:szCs w:val="26"/>
        </w:rPr>
        <w:t> </w:t>
      </w:r>
      <w:r w:rsidR="0040277E" w:rsidRPr="001249DA">
        <w:rPr>
          <w:rFonts w:ascii="Times New Roman" w:eastAsia="Times New Roman" w:hAnsi="Times New Roman" w:cs="Times New Roman"/>
          <w:sz w:val="26"/>
          <w:szCs w:val="26"/>
        </w:rPr>
        <w:t>р</w:t>
      </w:r>
      <w:r w:rsidRPr="001249DA">
        <w:rPr>
          <w:rFonts w:ascii="Times New Roman" w:eastAsia="Times New Roman" w:hAnsi="Times New Roman" w:cs="Times New Roman"/>
          <w:sz w:val="26"/>
          <w:szCs w:val="26"/>
        </w:rPr>
        <w:t>уководитель ППЭ ставят свою подпись</w:t>
      </w:r>
      <w:r w:rsidR="0040277E" w:rsidRPr="001249DA">
        <w:rPr>
          <w:rFonts w:ascii="Times New Roman" w:eastAsia="Times New Roman" w:hAnsi="Times New Roman" w:cs="Times New Roman"/>
          <w:sz w:val="26"/>
          <w:szCs w:val="26"/>
        </w:rPr>
        <w:t xml:space="preserve"> в</w:t>
      </w:r>
      <w:r w:rsidR="0040277E">
        <w:rPr>
          <w:rFonts w:ascii="Times New Roman" w:eastAsia="Times New Roman" w:hAnsi="Times New Roman" w:cs="Times New Roman"/>
          <w:sz w:val="26"/>
          <w:szCs w:val="26"/>
        </w:rPr>
        <w:t> </w:t>
      </w:r>
      <w:r w:rsidR="0040277E" w:rsidRPr="001249DA">
        <w:rPr>
          <w:rFonts w:ascii="Times New Roman" w:eastAsia="Times New Roman" w:hAnsi="Times New Roman" w:cs="Times New Roman"/>
          <w:sz w:val="26"/>
          <w:szCs w:val="26"/>
        </w:rPr>
        <w:t>у</w:t>
      </w:r>
      <w:r w:rsidRPr="001249DA">
        <w:rPr>
          <w:rFonts w:ascii="Times New Roman" w:eastAsia="Times New Roman" w:hAnsi="Times New Roman" w:cs="Times New Roman"/>
          <w:sz w:val="26"/>
          <w:szCs w:val="26"/>
        </w:rPr>
        <w:t xml:space="preserve">казанном акте; </w:t>
      </w:r>
    </w:p>
    <w:p w:rsidR="00DB6CE6" w:rsidRPr="001249DA" w:rsidRDefault="00DB6CE6" w:rsidP="00DB6CE6">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в случае заполнения форм ППЭ-21 «Акт</w:t>
      </w:r>
      <w:r w:rsidR="0040277E" w:rsidRPr="001249DA">
        <w:rPr>
          <w:rFonts w:ascii="Times New Roman" w:eastAsia="Times New Roman" w:hAnsi="Times New Roman" w:cs="Times New Roman"/>
          <w:sz w:val="26"/>
          <w:szCs w:val="26"/>
          <w:lang w:eastAsia="ru-RU"/>
        </w:rPr>
        <w:t xml:space="preserve"> об</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у</w:t>
      </w:r>
      <w:r w:rsidRPr="001249DA">
        <w:rPr>
          <w:rFonts w:ascii="Times New Roman" w:eastAsia="Times New Roman" w:hAnsi="Times New Roman" w:cs="Times New Roman"/>
          <w:sz w:val="26"/>
          <w:szCs w:val="26"/>
          <w:lang w:eastAsia="ru-RU"/>
        </w:rPr>
        <w:t xml:space="preserve">далении участника </w:t>
      </w:r>
      <w:r w:rsidR="00D73367">
        <w:rPr>
          <w:rFonts w:ascii="Times New Roman" w:eastAsia="Times New Roman" w:hAnsi="Times New Roman" w:cs="Times New Roman"/>
          <w:sz w:val="26"/>
          <w:szCs w:val="26"/>
          <w:lang w:eastAsia="ru-RU"/>
        </w:rPr>
        <w:t>ГИА</w:t>
      </w:r>
      <w:r w:rsidR="0040277E" w:rsidRPr="001249DA">
        <w:rPr>
          <w:rFonts w:ascii="Times New Roman" w:eastAsia="Times New Roman" w:hAnsi="Times New Roman" w:cs="Times New Roman"/>
          <w:sz w:val="26"/>
          <w:szCs w:val="26"/>
          <w:lang w:eastAsia="ru-RU"/>
        </w:rPr>
        <w:t xml:space="preserve"> с</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э</w:t>
      </w:r>
      <w:r w:rsidRPr="001249DA">
        <w:rPr>
          <w:rFonts w:ascii="Times New Roman" w:eastAsia="Times New Roman" w:hAnsi="Times New Roman" w:cs="Times New Roman"/>
          <w:sz w:val="26"/>
          <w:szCs w:val="26"/>
          <w:lang w:eastAsia="ru-RU"/>
        </w:rPr>
        <w:t>кзамена» и (или) ППЭ-22 «Акт</w:t>
      </w:r>
      <w:r w:rsidR="0040277E" w:rsidRPr="001249DA">
        <w:rPr>
          <w:rFonts w:ascii="Times New Roman" w:eastAsia="Times New Roman" w:hAnsi="Times New Roman" w:cs="Times New Roman"/>
          <w:sz w:val="26"/>
          <w:szCs w:val="26"/>
          <w:lang w:eastAsia="ru-RU"/>
        </w:rPr>
        <w:t xml:space="preserve"> о</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д</w:t>
      </w:r>
      <w:r w:rsidRPr="001249DA">
        <w:rPr>
          <w:rFonts w:ascii="Times New Roman" w:eastAsia="Times New Roman" w:hAnsi="Times New Roman" w:cs="Times New Roman"/>
          <w:sz w:val="26"/>
          <w:szCs w:val="26"/>
          <w:lang w:eastAsia="ru-RU"/>
        </w:rPr>
        <w:t>осрочном завершении экзамена</w:t>
      </w:r>
      <w:r w:rsidR="0040277E" w:rsidRPr="001249DA">
        <w:rPr>
          <w:rFonts w:ascii="Times New Roman" w:eastAsia="Times New Roman" w:hAnsi="Times New Roman" w:cs="Times New Roman"/>
          <w:sz w:val="26"/>
          <w:szCs w:val="26"/>
          <w:lang w:eastAsia="ru-RU"/>
        </w:rPr>
        <w:t xml:space="preserve"> по</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о</w:t>
      </w:r>
      <w:r w:rsidRPr="001249DA">
        <w:rPr>
          <w:rFonts w:ascii="Times New Roman" w:eastAsia="Times New Roman" w:hAnsi="Times New Roman" w:cs="Times New Roman"/>
          <w:sz w:val="26"/>
          <w:szCs w:val="26"/>
          <w:lang w:eastAsia="ru-RU"/>
        </w:rPr>
        <w:t>бъективным причинам» осуществляет контроль наличия соответствующих отметок, поставленных ответственным организатором</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а</w:t>
      </w:r>
      <w:r w:rsidRPr="001249DA">
        <w:rPr>
          <w:rFonts w:ascii="Times New Roman" w:eastAsia="Times New Roman" w:hAnsi="Times New Roman" w:cs="Times New Roman"/>
          <w:sz w:val="26"/>
          <w:szCs w:val="26"/>
          <w:lang w:eastAsia="ru-RU"/>
        </w:rPr>
        <w:t>удитории («Удален</w:t>
      </w:r>
      <w:r w:rsidR="0040277E" w:rsidRPr="001249DA">
        <w:rPr>
          <w:rFonts w:ascii="Times New Roman" w:eastAsia="Times New Roman" w:hAnsi="Times New Roman" w:cs="Times New Roman"/>
          <w:sz w:val="26"/>
          <w:szCs w:val="26"/>
          <w:lang w:eastAsia="ru-RU"/>
        </w:rPr>
        <w:t xml:space="preserve"> с</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э</w:t>
      </w:r>
      <w:r w:rsidRPr="001249DA">
        <w:rPr>
          <w:rFonts w:ascii="Times New Roman" w:eastAsia="Times New Roman" w:hAnsi="Times New Roman" w:cs="Times New Roman"/>
          <w:sz w:val="26"/>
          <w:szCs w:val="26"/>
          <w:lang w:eastAsia="ru-RU"/>
        </w:rPr>
        <w:t>кзамена</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с</w:t>
      </w:r>
      <w:r w:rsidRPr="001249DA">
        <w:rPr>
          <w:rFonts w:ascii="Times New Roman" w:eastAsia="Times New Roman" w:hAnsi="Times New Roman" w:cs="Times New Roman"/>
          <w:sz w:val="26"/>
          <w:szCs w:val="26"/>
          <w:lang w:eastAsia="ru-RU"/>
        </w:rPr>
        <w:t>вязи</w:t>
      </w:r>
      <w:r w:rsidR="0040277E" w:rsidRPr="001249DA">
        <w:rPr>
          <w:rFonts w:ascii="Times New Roman" w:eastAsia="Times New Roman" w:hAnsi="Times New Roman" w:cs="Times New Roman"/>
          <w:sz w:val="26"/>
          <w:szCs w:val="26"/>
          <w:lang w:eastAsia="ru-RU"/>
        </w:rPr>
        <w:t xml:space="preserve"> с</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н</w:t>
      </w:r>
      <w:r w:rsidR="00D73367">
        <w:rPr>
          <w:rFonts w:ascii="Times New Roman" w:eastAsia="Times New Roman" w:hAnsi="Times New Roman" w:cs="Times New Roman"/>
          <w:sz w:val="26"/>
          <w:szCs w:val="26"/>
          <w:lang w:eastAsia="ru-RU"/>
        </w:rPr>
        <w:t>арушением порядка проведения экзамена</w:t>
      </w:r>
      <w:r w:rsidRPr="001249DA">
        <w:rPr>
          <w:rFonts w:ascii="Times New Roman" w:eastAsia="Times New Roman" w:hAnsi="Times New Roman" w:cs="Times New Roman"/>
          <w:sz w:val="26"/>
          <w:szCs w:val="26"/>
          <w:lang w:eastAsia="ru-RU"/>
        </w:rPr>
        <w:t>» и (или) «Не закончил экзамен</w:t>
      </w:r>
      <w:r w:rsidR="0040277E" w:rsidRPr="001249DA">
        <w:rPr>
          <w:rFonts w:ascii="Times New Roman" w:eastAsia="Times New Roman" w:hAnsi="Times New Roman" w:cs="Times New Roman"/>
          <w:sz w:val="26"/>
          <w:szCs w:val="26"/>
          <w:lang w:eastAsia="ru-RU"/>
        </w:rPr>
        <w:t xml:space="preserve"> по</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у</w:t>
      </w:r>
      <w:r w:rsidRPr="001249DA">
        <w:rPr>
          <w:rFonts w:ascii="Times New Roman" w:eastAsia="Times New Roman" w:hAnsi="Times New Roman" w:cs="Times New Roman"/>
          <w:sz w:val="26"/>
          <w:szCs w:val="26"/>
          <w:lang w:eastAsia="ru-RU"/>
        </w:rPr>
        <w:t>важительной причине»),</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б</w:t>
      </w:r>
      <w:r w:rsidRPr="001249DA">
        <w:rPr>
          <w:rFonts w:ascii="Times New Roman" w:eastAsia="Times New Roman" w:hAnsi="Times New Roman" w:cs="Times New Roman"/>
          <w:sz w:val="26"/>
          <w:szCs w:val="26"/>
          <w:lang w:eastAsia="ru-RU"/>
        </w:rPr>
        <w:t xml:space="preserve">ланках регистрации таких участников </w:t>
      </w:r>
      <w:r w:rsidR="00D73367">
        <w:rPr>
          <w:rFonts w:ascii="Times New Roman" w:eastAsia="Times New Roman" w:hAnsi="Times New Roman" w:cs="Times New Roman"/>
          <w:sz w:val="26"/>
          <w:szCs w:val="26"/>
          <w:lang w:eastAsia="ru-RU"/>
        </w:rPr>
        <w:t>ГВЭ</w:t>
      </w:r>
      <w:r w:rsidRPr="001249DA">
        <w:rPr>
          <w:rFonts w:ascii="Times New Roman" w:eastAsia="Times New Roman" w:hAnsi="Times New Roman" w:cs="Times New Roman"/>
          <w:sz w:val="26"/>
          <w:szCs w:val="26"/>
          <w:lang w:eastAsia="ru-RU"/>
        </w:rPr>
        <w:t>;</w:t>
      </w:r>
    </w:p>
    <w:p w:rsidR="00DB6CE6" w:rsidRPr="001249DA" w:rsidRDefault="00DB6CE6" w:rsidP="00DB6CE6">
      <w:pPr>
        <w:tabs>
          <w:tab w:val="left" w:pos="993"/>
        </w:tabs>
        <w:spacing w:after="0" w:line="240" w:lineRule="auto"/>
        <w:ind w:firstLine="709"/>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принимает</w:t>
      </w:r>
      <w:r w:rsidR="0040277E" w:rsidRPr="001249DA">
        <w:rPr>
          <w:rFonts w:ascii="Times New Roman" w:eastAsia="Times New Roman" w:hAnsi="Times New Roman" w:cs="Times New Roman"/>
          <w:sz w:val="26"/>
          <w:szCs w:val="26"/>
        </w:rPr>
        <w:t xml:space="preserve"> от</w:t>
      </w:r>
      <w:r w:rsidR="0040277E">
        <w:rPr>
          <w:rFonts w:ascii="Times New Roman" w:eastAsia="Times New Roman" w:hAnsi="Times New Roman" w:cs="Times New Roman"/>
          <w:sz w:val="26"/>
          <w:szCs w:val="26"/>
        </w:rPr>
        <w:t> </w:t>
      </w:r>
      <w:r w:rsidR="0040277E" w:rsidRPr="001249DA">
        <w:rPr>
          <w:rFonts w:ascii="Times New Roman" w:eastAsia="Times New Roman" w:hAnsi="Times New Roman" w:cs="Times New Roman"/>
          <w:sz w:val="26"/>
          <w:szCs w:val="26"/>
        </w:rPr>
        <w:t>у</w:t>
      </w:r>
      <w:r w:rsidRPr="001249DA">
        <w:rPr>
          <w:rFonts w:ascii="Times New Roman" w:eastAsia="Times New Roman" w:hAnsi="Times New Roman" w:cs="Times New Roman"/>
          <w:sz w:val="26"/>
          <w:szCs w:val="26"/>
        </w:rPr>
        <w:t xml:space="preserve">частника </w:t>
      </w:r>
      <w:r w:rsidR="00D73367">
        <w:rPr>
          <w:rFonts w:ascii="Times New Roman" w:eastAsia="Times New Roman" w:hAnsi="Times New Roman" w:cs="Times New Roman"/>
          <w:sz w:val="26"/>
          <w:szCs w:val="26"/>
        </w:rPr>
        <w:t>ГВЭ</w:t>
      </w:r>
      <w:r w:rsidRPr="001249DA">
        <w:rPr>
          <w:rFonts w:ascii="Times New Roman" w:eastAsia="Times New Roman" w:hAnsi="Times New Roman" w:cs="Times New Roman"/>
          <w:sz w:val="26"/>
          <w:szCs w:val="26"/>
        </w:rPr>
        <w:t xml:space="preserve"> апелляцию</w:t>
      </w:r>
      <w:r w:rsidR="0040277E" w:rsidRPr="001249DA">
        <w:rPr>
          <w:rFonts w:ascii="Times New Roman" w:eastAsia="Times New Roman" w:hAnsi="Times New Roman" w:cs="Times New Roman"/>
          <w:sz w:val="26"/>
          <w:szCs w:val="26"/>
        </w:rPr>
        <w:t xml:space="preserve"> о</w:t>
      </w:r>
      <w:r w:rsidR="0040277E">
        <w:rPr>
          <w:rFonts w:ascii="Times New Roman" w:eastAsia="Times New Roman" w:hAnsi="Times New Roman" w:cs="Times New Roman"/>
          <w:sz w:val="26"/>
          <w:szCs w:val="26"/>
        </w:rPr>
        <w:t> </w:t>
      </w:r>
      <w:r w:rsidR="0040277E" w:rsidRPr="001249DA">
        <w:rPr>
          <w:rFonts w:ascii="Times New Roman" w:eastAsia="Times New Roman" w:hAnsi="Times New Roman" w:cs="Times New Roman"/>
          <w:sz w:val="26"/>
          <w:szCs w:val="26"/>
        </w:rPr>
        <w:t>н</w:t>
      </w:r>
      <w:r w:rsidRPr="001249DA">
        <w:rPr>
          <w:rFonts w:ascii="Times New Roman" w:eastAsia="Times New Roman" w:hAnsi="Times New Roman" w:cs="Times New Roman"/>
          <w:sz w:val="26"/>
          <w:szCs w:val="26"/>
        </w:rPr>
        <w:t>арушении установленного порядка проведения ГИА</w:t>
      </w:r>
      <w:r w:rsidR="0040277E" w:rsidRPr="001249DA">
        <w:rPr>
          <w:rFonts w:ascii="Times New Roman" w:eastAsia="Times New Roman" w:hAnsi="Times New Roman" w:cs="Times New Roman"/>
          <w:sz w:val="26"/>
          <w:szCs w:val="26"/>
        </w:rPr>
        <w:t xml:space="preserve"> в</w:t>
      </w:r>
      <w:r w:rsidR="0040277E">
        <w:rPr>
          <w:rFonts w:ascii="Times New Roman" w:eastAsia="Times New Roman" w:hAnsi="Times New Roman" w:cs="Times New Roman"/>
          <w:sz w:val="26"/>
          <w:szCs w:val="26"/>
        </w:rPr>
        <w:t> </w:t>
      </w:r>
      <w:r w:rsidR="0040277E" w:rsidRPr="001249DA">
        <w:rPr>
          <w:rFonts w:ascii="Times New Roman" w:eastAsia="Times New Roman" w:hAnsi="Times New Roman" w:cs="Times New Roman"/>
          <w:sz w:val="26"/>
          <w:szCs w:val="26"/>
        </w:rPr>
        <w:t>д</w:t>
      </w:r>
      <w:r w:rsidRPr="001249DA">
        <w:rPr>
          <w:rFonts w:ascii="Times New Roman" w:eastAsia="Times New Roman" w:hAnsi="Times New Roman" w:cs="Times New Roman"/>
          <w:sz w:val="26"/>
          <w:szCs w:val="26"/>
        </w:rPr>
        <w:t>вух экземплярах</w:t>
      </w:r>
      <w:r w:rsidR="0040277E" w:rsidRPr="001249DA">
        <w:rPr>
          <w:rFonts w:ascii="Times New Roman" w:eastAsia="Times New Roman" w:hAnsi="Times New Roman" w:cs="Times New Roman"/>
          <w:sz w:val="26"/>
          <w:szCs w:val="26"/>
        </w:rPr>
        <w:t xml:space="preserve"> по</w:t>
      </w:r>
      <w:r w:rsidR="0040277E">
        <w:rPr>
          <w:rFonts w:ascii="Times New Roman" w:eastAsia="Times New Roman" w:hAnsi="Times New Roman" w:cs="Times New Roman"/>
          <w:sz w:val="26"/>
          <w:szCs w:val="26"/>
        </w:rPr>
        <w:t> </w:t>
      </w:r>
      <w:r w:rsidR="0040277E" w:rsidRPr="001249DA">
        <w:rPr>
          <w:rFonts w:ascii="Times New Roman" w:eastAsia="Times New Roman" w:hAnsi="Times New Roman" w:cs="Times New Roman"/>
          <w:sz w:val="26"/>
          <w:szCs w:val="26"/>
        </w:rPr>
        <w:t>ф</w:t>
      </w:r>
      <w:r w:rsidRPr="001249DA">
        <w:rPr>
          <w:rFonts w:ascii="Times New Roman" w:eastAsia="Times New Roman" w:hAnsi="Times New Roman" w:cs="Times New Roman"/>
          <w:sz w:val="26"/>
          <w:szCs w:val="26"/>
        </w:rPr>
        <w:t>орме ППЭ-02</w:t>
      </w:r>
      <w:r w:rsidR="0040277E" w:rsidRPr="001249DA">
        <w:rPr>
          <w:rFonts w:ascii="Times New Roman" w:eastAsia="Times New Roman" w:hAnsi="Times New Roman" w:cs="Times New Roman"/>
          <w:sz w:val="26"/>
          <w:szCs w:val="26"/>
        </w:rPr>
        <w:t xml:space="preserve"> в</w:t>
      </w:r>
      <w:r w:rsidR="0040277E">
        <w:rPr>
          <w:rFonts w:ascii="Times New Roman" w:eastAsia="Times New Roman" w:hAnsi="Times New Roman" w:cs="Times New Roman"/>
          <w:sz w:val="26"/>
          <w:szCs w:val="26"/>
        </w:rPr>
        <w:t> </w:t>
      </w:r>
      <w:r w:rsidR="0040277E" w:rsidRPr="001249DA">
        <w:rPr>
          <w:rFonts w:ascii="Times New Roman" w:eastAsia="Times New Roman" w:hAnsi="Times New Roman" w:cs="Times New Roman"/>
          <w:sz w:val="26"/>
          <w:szCs w:val="26"/>
        </w:rPr>
        <w:t>Ш</w:t>
      </w:r>
      <w:r w:rsidRPr="001249DA">
        <w:rPr>
          <w:rFonts w:ascii="Times New Roman" w:eastAsia="Times New Roman" w:hAnsi="Times New Roman" w:cs="Times New Roman"/>
          <w:sz w:val="26"/>
          <w:szCs w:val="26"/>
        </w:rPr>
        <w:t>табе ППЭ</w:t>
      </w:r>
      <w:r w:rsidR="0040277E" w:rsidRPr="001249DA">
        <w:rPr>
          <w:rFonts w:ascii="Times New Roman" w:eastAsia="Times New Roman" w:hAnsi="Times New Roman" w:cs="Times New Roman"/>
          <w:sz w:val="26"/>
          <w:szCs w:val="26"/>
        </w:rPr>
        <w:t xml:space="preserve"> в</w:t>
      </w:r>
      <w:r w:rsidR="0040277E">
        <w:rPr>
          <w:rFonts w:ascii="Times New Roman" w:eastAsia="Times New Roman" w:hAnsi="Times New Roman" w:cs="Times New Roman"/>
          <w:sz w:val="26"/>
          <w:szCs w:val="26"/>
        </w:rPr>
        <w:t> </w:t>
      </w:r>
      <w:r w:rsidR="0040277E" w:rsidRPr="001249DA">
        <w:rPr>
          <w:rFonts w:ascii="Times New Roman" w:eastAsia="Times New Roman" w:hAnsi="Times New Roman" w:cs="Times New Roman"/>
          <w:sz w:val="26"/>
          <w:szCs w:val="26"/>
        </w:rPr>
        <w:t>з</w:t>
      </w:r>
      <w:r w:rsidRPr="001249DA">
        <w:rPr>
          <w:rFonts w:ascii="Times New Roman" w:eastAsia="Times New Roman" w:hAnsi="Times New Roman" w:cs="Times New Roman"/>
          <w:sz w:val="26"/>
          <w:szCs w:val="26"/>
        </w:rPr>
        <w:t>оне видимости камер видеонаблюдения;</w:t>
      </w:r>
    </w:p>
    <w:p w:rsidR="00DB6CE6" w:rsidRPr="001249DA" w:rsidRDefault="00DB6CE6" w:rsidP="00DB6C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1249DA">
        <w:rPr>
          <w:rFonts w:ascii="Times New Roman" w:eastAsia="Calibri" w:hAnsi="Times New Roman" w:cs="Times New Roman"/>
          <w:sz w:val="26"/>
          <w:szCs w:val="26"/>
        </w:rPr>
        <w:t>организует проведение проверки, изложенных</w:t>
      </w:r>
      <w:r w:rsidR="0040277E" w:rsidRPr="001249DA">
        <w:rPr>
          <w:rFonts w:ascii="Times New Roman" w:eastAsia="Calibri" w:hAnsi="Times New Roman" w:cs="Times New Roman"/>
          <w:sz w:val="26"/>
          <w:szCs w:val="26"/>
        </w:rPr>
        <w:t xml:space="preserve"> в</w:t>
      </w:r>
      <w:r w:rsidR="0040277E">
        <w:rPr>
          <w:rFonts w:ascii="Times New Roman" w:eastAsia="Calibri" w:hAnsi="Times New Roman" w:cs="Times New Roman"/>
          <w:sz w:val="26"/>
          <w:szCs w:val="26"/>
        </w:rPr>
        <w:t> </w:t>
      </w:r>
      <w:r w:rsidR="0040277E" w:rsidRPr="001249DA">
        <w:rPr>
          <w:rFonts w:ascii="Times New Roman" w:eastAsia="Calibri" w:hAnsi="Times New Roman" w:cs="Times New Roman"/>
          <w:sz w:val="26"/>
          <w:szCs w:val="26"/>
        </w:rPr>
        <w:t>а</w:t>
      </w:r>
      <w:r w:rsidRPr="001249DA">
        <w:rPr>
          <w:rFonts w:ascii="Times New Roman" w:eastAsia="Calibri" w:hAnsi="Times New Roman" w:cs="Times New Roman"/>
          <w:sz w:val="26"/>
          <w:szCs w:val="26"/>
        </w:rPr>
        <w:t>пелляции сведений,</w:t>
      </w:r>
      <w:r w:rsidR="0040277E" w:rsidRPr="001249DA">
        <w:rPr>
          <w:rFonts w:ascii="Times New Roman" w:eastAsia="Calibri" w:hAnsi="Times New Roman" w:cs="Times New Roman"/>
          <w:sz w:val="26"/>
          <w:szCs w:val="26"/>
        </w:rPr>
        <w:t xml:space="preserve"> о</w:t>
      </w:r>
      <w:r w:rsidR="0040277E">
        <w:rPr>
          <w:rFonts w:ascii="Times New Roman" w:eastAsia="Calibri" w:hAnsi="Times New Roman" w:cs="Times New Roman"/>
          <w:sz w:val="26"/>
          <w:szCs w:val="26"/>
        </w:rPr>
        <w:t> </w:t>
      </w:r>
      <w:r w:rsidR="0040277E" w:rsidRPr="001249DA">
        <w:rPr>
          <w:rFonts w:ascii="Times New Roman" w:eastAsia="Calibri" w:hAnsi="Times New Roman" w:cs="Times New Roman"/>
          <w:sz w:val="26"/>
          <w:szCs w:val="26"/>
        </w:rPr>
        <w:t>н</w:t>
      </w:r>
      <w:r w:rsidRPr="001249DA">
        <w:rPr>
          <w:rFonts w:ascii="Times New Roman" w:eastAsia="Calibri" w:hAnsi="Times New Roman" w:cs="Times New Roman"/>
          <w:sz w:val="26"/>
          <w:szCs w:val="26"/>
        </w:rPr>
        <w:t>арушении порядка проведения ГИА при участии организаторов,</w:t>
      </w:r>
      <w:r w:rsidR="0040277E" w:rsidRPr="001249DA">
        <w:rPr>
          <w:rFonts w:ascii="Times New Roman" w:eastAsia="Calibri" w:hAnsi="Times New Roman" w:cs="Times New Roman"/>
          <w:sz w:val="26"/>
          <w:szCs w:val="26"/>
        </w:rPr>
        <w:t xml:space="preserve"> не</w:t>
      </w:r>
      <w:r w:rsidR="0040277E">
        <w:rPr>
          <w:rFonts w:ascii="Times New Roman" w:eastAsia="Calibri" w:hAnsi="Times New Roman" w:cs="Times New Roman"/>
          <w:sz w:val="26"/>
          <w:szCs w:val="26"/>
        </w:rPr>
        <w:t> </w:t>
      </w:r>
      <w:r w:rsidR="0040277E" w:rsidRPr="001249DA">
        <w:rPr>
          <w:rFonts w:ascii="Times New Roman" w:eastAsia="Calibri" w:hAnsi="Times New Roman" w:cs="Times New Roman"/>
          <w:sz w:val="26"/>
          <w:szCs w:val="26"/>
        </w:rPr>
        <w:t>з</w:t>
      </w:r>
      <w:r w:rsidRPr="001249DA">
        <w:rPr>
          <w:rFonts w:ascii="Times New Roman" w:eastAsia="Calibri" w:hAnsi="Times New Roman" w:cs="Times New Roman"/>
          <w:sz w:val="26"/>
          <w:szCs w:val="26"/>
        </w:rPr>
        <w:t>адействованных</w:t>
      </w:r>
      <w:r w:rsidR="0040277E" w:rsidRPr="001249DA">
        <w:rPr>
          <w:rFonts w:ascii="Times New Roman" w:eastAsia="Calibri" w:hAnsi="Times New Roman" w:cs="Times New Roman"/>
          <w:sz w:val="26"/>
          <w:szCs w:val="26"/>
        </w:rPr>
        <w:t xml:space="preserve"> в</w:t>
      </w:r>
      <w:r w:rsidR="0040277E">
        <w:rPr>
          <w:rFonts w:ascii="Times New Roman" w:eastAsia="Calibri" w:hAnsi="Times New Roman" w:cs="Times New Roman"/>
          <w:sz w:val="26"/>
          <w:szCs w:val="26"/>
        </w:rPr>
        <w:t> </w:t>
      </w:r>
      <w:r w:rsidR="0040277E" w:rsidRPr="001249DA">
        <w:rPr>
          <w:rFonts w:ascii="Times New Roman" w:eastAsia="Calibri" w:hAnsi="Times New Roman" w:cs="Times New Roman"/>
          <w:sz w:val="26"/>
          <w:szCs w:val="26"/>
        </w:rPr>
        <w:t>а</w:t>
      </w:r>
      <w:r w:rsidRPr="001249DA">
        <w:rPr>
          <w:rFonts w:ascii="Times New Roman" w:eastAsia="Calibri" w:hAnsi="Times New Roman" w:cs="Times New Roman"/>
          <w:sz w:val="26"/>
          <w:szCs w:val="26"/>
        </w:rPr>
        <w:t>удитории,</w:t>
      </w:r>
      <w:r w:rsidR="0040277E" w:rsidRPr="001249DA">
        <w:rPr>
          <w:rFonts w:ascii="Times New Roman" w:eastAsia="Calibri" w:hAnsi="Times New Roman" w:cs="Times New Roman"/>
          <w:sz w:val="26"/>
          <w:szCs w:val="26"/>
        </w:rPr>
        <w:t xml:space="preserve"> в</w:t>
      </w:r>
      <w:r w:rsidR="0040277E">
        <w:rPr>
          <w:rFonts w:ascii="Times New Roman" w:eastAsia="Calibri" w:hAnsi="Times New Roman" w:cs="Times New Roman"/>
          <w:sz w:val="26"/>
          <w:szCs w:val="26"/>
        </w:rPr>
        <w:t> </w:t>
      </w:r>
      <w:r w:rsidR="0040277E" w:rsidRPr="001249DA">
        <w:rPr>
          <w:rFonts w:ascii="Times New Roman" w:eastAsia="Calibri" w:hAnsi="Times New Roman" w:cs="Times New Roman"/>
          <w:sz w:val="26"/>
          <w:szCs w:val="26"/>
        </w:rPr>
        <w:t>к</w:t>
      </w:r>
      <w:r w:rsidRPr="001249DA">
        <w:rPr>
          <w:rFonts w:ascii="Times New Roman" w:eastAsia="Calibri" w:hAnsi="Times New Roman" w:cs="Times New Roman"/>
          <w:sz w:val="26"/>
          <w:szCs w:val="26"/>
        </w:rPr>
        <w:t xml:space="preserve">оторой сдавал экзамен участник </w:t>
      </w:r>
      <w:r w:rsidR="00D73367">
        <w:rPr>
          <w:rFonts w:ascii="Times New Roman" w:eastAsia="Calibri" w:hAnsi="Times New Roman" w:cs="Times New Roman"/>
          <w:sz w:val="26"/>
          <w:szCs w:val="26"/>
        </w:rPr>
        <w:t>экзамена</w:t>
      </w:r>
      <w:r w:rsidRPr="001249DA">
        <w:rPr>
          <w:rFonts w:ascii="Times New Roman" w:eastAsia="Calibri" w:hAnsi="Times New Roman" w:cs="Times New Roman"/>
          <w:sz w:val="26"/>
          <w:szCs w:val="26"/>
        </w:rPr>
        <w:t>, технических специалистов, ассистентов, общественных наблюдателей (при наличии), сотрудников, осуществляющих охрану правопорядка, и (или) сотрудников органов внутренних дел (полиции), медицинских работников</w:t>
      </w:r>
      <w:r w:rsidR="0040277E" w:rsidRPr="001249DA">
        <w:rPr>
          <w:rFonts w:ascii="Times New Roman" w:eastAsia="Calibri" w:hAnsi="Times New Roman" w:cs="Times New Roman"/>
          <w:sz w:val="26"/>
          <w:szCs w:val="26"/>
        </w:rPr>
        <w:t xml:space="preserve"> и</w:t>
      </w:r>
      <w:r w:rsidR="0040277E">
        <w:rPr>
          <w:rFonts w:ascii="Times New Roman" w:eastAsia="Calibri" w:hAnsi="Times New Roman" w:cs="Times New Roman"/>
          <w:sz w:val="26"/>
          <w:szCs w:val="26"/>
        </w:rPr>
        <w:t> </w:t>
      </w:r>
      <w:r w:rsidR="0040277E" w:rsidRPr="001249DA">
        <w:rPr>
          <w:rFonts w:ascii="Times New Roman" w:eastAsia="Calibri" w:hAnsi="Times New Roman" w:cs="Times New Roman"/>
          <w:sz w:val="26"/>
          <w:szCs w:val="26"/>
        </w:rPr>
        <w:t>з</w:t>
      </w:r>
      <w:r w:rsidRPr="001249DA">
        <w:rPr>
          <w:rFonts w:ascii="Times New Roman" w:eastAsia="Calibri" w:hAnsi="Times New Roman" w:cs="Times New Roman"/>
          <w:sz w:val="26"/>
          <w:szCs w:val="26"/>
        </w:rPr>
        <w:t xml:space="preserve">аполняет </w:t>
      </w:r>
      <w:r w:rsidRPr="001249DA">
        <w:rPr>
          <w:rFonts w:ascii="Times New Roman" w:eastAsia="Times New Roman" w:hAnsi="Times New Roman" w:cs="Times New Roman"/>
          <w:sz w:val="26"/>
          <w:szCs w:val="26"/>
        </w:rPr>
        <w:t xml:space="preserve">форму ППЭ-03 </w:t>
      </w:r>
      <w:r w:rsidRPr="001249DA">
        <w:rPr>
          <w:rFonts w:ascii="Times New Roman" w:eastAsia="Calibri" w:hAnsi="Times New Roman" w:cs="Times New Roman"/>
          <w:sz w:val="26"/>
          <w:szCs w:val="26"/>
        </w:rPr>
        <w:t>«П</w:t>
      </w:r>
      <w:r w:rsidRPr="001249DA">
        <w:rPr>
          <w:rFonts w:ascii="Times New Roman" w:eastAsia="Times New Roman" w:hAnsi="Times New Roman" w:cs="Times New Roman"/>
          <w:sz w:val="26"/>
          <w:szCs w:val="26"/>
        </w:rPr>
        <w:t>ротокол рассмотрения апелляции</w:t>
      </w:r>
      <w:r w:rsidR="0040277E" w:rsidRPr="001249DA">
        <w:rPr>
          <w:rFonts w:ascii="Times New Roman" w:eastAsia="Times New Roman" w:hAnsi="Times New Roman" w:cs="Times New Roman"/>
          <w:sz w:val="26"/>
          <w:szCs w:val="26"/>
        </w:rPr>
        <w:t xml:space="preserve"> о</w:t>
      </w:r>
      <w:r w:rsidR="0040277E">
        <w:rPr>
          <w:rFonts w:ascii="Times New Roman" w:eastAsia="Times New Roman" w:hAnsi="Times New Roman" w:cs="Times New Roman"/>
          <w:sz w:val="26"/>
          <w:szCs w:val="26"/>
        </w:rPr>
        <w:t> </w:t>
      </w:r>
      <w:r w:rsidR="0040277E" w:rsidRPr="001249DA">
        <w:rPr>
          <w:rFonts w:ascii="Times New Roman" w:eastAsia="Times New Roman" w:hAnsi="Times New Roman" w:cs="Times New Roman"/>
          <w:sz w:val="26"/>
          <w:szCs w:val="26"/>
        </w:rPr>
        <w:t>н</w:t>
      </w:r>
      <w:r w:rsidRPr="001249DA">
        <w:rPr>
          <w:rFonts w:ascii="Times New Roman" w:eastAsia="Times New Roman" w:hAnsi="Times New Roman" w:cs="Times New Roman"/>
          <w:sz w:val="26"/>
          <w:szCs w:val="26"/>
        </w:rPr>
        <w:t>арушении установленного Порядка проведения ГИА»</w:t>
      </w:r>
      <w:r w:rsidR="0040277E" w:rsidRPr="001249DA">
        <w:rPr>
          <w:rFonts w:ascii="Times New Roman" w:eastAsia="Calibri" w:hAnsi="Times New Roman" w:cs="Times New Roman"/>
          <w:sz w:val="26"/>
          <w:szCs w:val="26"/>
        </w:rPr>
        <w:t xml:space="preserve"> </w:t>
      </w:r>
      <w:r w:rsidR="0040277E" w:rsidRPr="001249DA">
        <w:rPr>
          <w:rFonts w:ascii="Times New Roman" w:eastAsia="Times New Roman" w:hAnsi="Times New Roman" w:cs="Times New Roman"/>
          <w:sz w:val="26"/>
          <w:szCs w:val="26"/>
        </w:rPr>
        <w:t>в</w:t>
      </w:r>
      <w:r w:rsidR="0040277E">
        <w:rPr>
          <w:rFonts w:ascii="Times New Roman" w:eastAsia="Calibri" w:hAnsi="Times New Roman" w:cs="Times New Roman"/>
          <w:sz w:val="26"/>
          <w:szCs w:val="26"/>
        </w:rPr>
        <w:t> </w:t>
      </w:r>
      <w:r w:rsidR="0040277E" w:rsidRPr="001249DA">
        <w:rPr>
          <w:rFonts w:ascii="Times New Roman" w:eastAsia="Times New Roman" w:hAnsi="Times New Roman" w:cs="Times New Roman"/>
          <w:sz w:val="26"/>
          <w:szCs w:val="26"/>
        </w:rPr>
        <w:t>Ш</w:t>
      </w:r>
      <w:r w:rsidRPr="001249DA">
        <w:rPr>
          <w:rFonts w:ascii="Times New Roman" w:eastAsia="Times New Roman" w:hAnsi="Times New Roman" w:cs="Times New Roman"/>
          <w:sz w:val="26"/>
          <w:szCs w:val="26"/>
        </w:rPr>
        <w:t>табе ППЭ</w:t>
      </w:r>
      <w:r w:rsidR="0040277E" w:rsidRPr="001249DA">
        <w:rPr>
          <w:rFonts w:ascii="Times New Roman" w:eastAsia="Times New Roman" w:hAnsi="Times New Roman" w:cs="Times New Roman"/>
          <w:sz w:val="26"/>
          <w:szCs w:val="26"/>
        </w:rPr>
        <w:t xml:space="preserve"> в</w:t>
      </w:r>
      <w:r w:rsidR="0040277E">
        <w:rPr>
          <w:rFonts w:ascii="Times New Roman" w:eastAsia="Times New Roman" w:hAnsi="Times New Roman" w:cs="Times New Roman"/>
          <w:sz w:val="26"/>
          <w:szCs w:val="26"/>
        </w:rPr>
        <w:t> </w:t>
      </w:r>
      <w:r w:rsidR="0040277E" w:rsidRPr="001249DA">
        <w:rPr>
          <w:rFonts w:ascii="Times New Roman" w:eastAsia="Times New Roman" w:hAnsi="Times New Roman" w:cs="Times New Roman"/>
          <w:sz w:val="26"/>
          <w:szCs w:val="26"/>
        </w:rPr>
        <w:t>з</w:t>
      </w:r>
      <w:r w:rsidRPr="001249DA">
        <w:rPr>
          <w:rFonts w:ascii="Times New Roman" w:eastAsia="Times New Roman" w:hAnsi="Times New Roman" w:cs="Times New Roman"/>
          <w:sz w:val="26"/>
          <w:szCs w:val="26"/>
        </w:rPr>
        <w:t xml:space="preserve">оне видимости камер видеонаблюдения; </w:t>
      </w:r>
    </w:p>
    <w:p w:rsidR="00E47199" w:rsidRDefault="00DB6CE6" w:rsidP="00DB6CE6">
      <w:pPr>
        <w:spacing w:after="0" w:line="240" w:lineRule="auto"/>
        <w:ind w:firstLine="709"/>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принимает решение</w:t>
      </w:r>
      <w:r w:rsidR="0040277E" w:rsidRPr="001249DA">
        <w:rPr>
          <w:rFonts w:ascii="Times New Roman" w:eastAsia="Times New Roman" w:hAnsi="Times New Roman" w:cs="Times New Roman"/>
          <w:sz w:val="26"/>
          <w:szCs w:val="26"/>
          <w:lang w:eastAsia="ru-RU"/>
        </w:rPr>
        <w:t xml:space="preserve"> об</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о</w:t>
      </w:r>
      <w:r w:rsidRPr="001249DA">
        <w:rPr>
          <w:rFonts w:ascii="Times New Roman" w:eastAsia="Times New Roman" w:hAnsi="Times New Roman" w:cs="Times New Roman"/>
          <w:sz w:val="26"/>
          <w:szCs w:val="26"/>
          <w:lang w:eastAsia="ru-RU"/>
        </w:rPr>
        <w:t>становке экзамена</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П</w:t>
      </w:r>
      <w:r w:rsidRPr="001249DA">
        <w:rPr>
          <w:rFonts w:ascii="Times New Roman" w:eastAsia="Times New Roman" w:hAnsi="Times New Roman" w:cs="Times New Roman"/>
          <w:sz w:val="26"/>
          <w:szCs w:val="26"/>
          <w:lang w:eastAsia="ru-RU"/>
        </w:rPr>
        <w:t>ПЭ или</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о</w:t>
      </w:r>
      <w:r w:rsidRPr="001249DA">
        <w:rPr>
          <w:rFonts w:ascii="Times New Roman" w:eastAsia="Times New Roman" w:hAnsi="Times New Roman" w:cs="Times New Roman"/>
          <w:sz w:val="26"/>
          <w:szCs w:val="26"/>
          <w:lang w:eastAsia="ru-RU"/>
        </w:rPr>
        <w:t>тдельных аудиториях ППЭ</w:t>
      </w:r>
      <w:r w:rsidR="0040277E" w:rsidRPr="001249DA">
        <w:rPr>
          <w:rFonts w:ascii="Times New Roman" w:eastAsia="Times New Roman" w:hAnsi="Times New Roman" w:cs="Times New Roman"/>
          <w:sz w:val="26"/>
          <w:szCs w:val="26"/>
          <w:lang w:eastAsia="ru-RU"/>
        </w:rPr>
        <w:t xml:space="preserve"> по</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с</w:t>
      </w:r>
      <w:r w:rsidRPr="001249DA">
        <w:rPr>
          <w:rFonts w:ascii="Times New Roman" w:eastAsia="Times New Roman" w:hAnsi="Times New Roman" w:cs="Times New Roman"/>
          <w:sz w:val="26"/>
          <w:szCs w:val="26"/>
          <w:lang w:eastAsia="ru-RU"/>
        </w:rPr>
        <w:t>огласованию</w:t>
      </w:r>
      <w:r w:rsidR="0040277E" w:rsidRPr="001249DA">
        <w:rPr>
          <w:rFonts w:ascii="Times New Roman" w:eastAsia="Times New Roman" w:hAnsi="Times New Roman" w:cs="Times New Roman"/>
          <w:sz w:val="26"/>
          <w:szCs w:val="26"/>
          <w:lang w:eastAsia="ru-RU"/>
        </w:rPr>
        <w:t xml:space="preserve"> с</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п</w:t>
      </w:r>
      <w:r w:rsidRPr="001249DA">
        <w:rPr>
          <w:rFonts w:ascii="Times New Roman" w:eastAsia="Times New Roman" w:hAnsi="Times New Roman" w:cs="Times New Roman"/>
          <w:sz w:val="26"/>
          <w:szCs w:val="26"/>
          <w:lang w:eastAsia="ru-RU"/>
        </w:rPr>
        <w:t>редседателем ГЭК (заместителем председателя ГЭК)</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с</w:t>
      </w:r>
      <w:r w:rsidRPr="001249DA">
        <w:rPr>
          <w:rFonts w:ascii="Times New Roman" w:eastAsia="Times New Roman" w:hAnsi="Times New Roman" w:cs="Times New Roman"/>
          <w:sz w:val="26"/>
          <w:szCs w:val="26"/>
          <w:lang w:eastAsia="ru-RU"/>
        </w:rPr>
        <w:t>лучае отсутствия средств видеонаблюдения, неисправного состояния или отключения указанных средств</w:t>
      </w:r>
      <w:r w:rsidR="0040277E" w:rsidRPr="001249DA">
        <w:rPr>
          <w:rFonts w:ascii="Times New Roman" w:eastAsia="Times New Roman" w:hAnsi="Times New Roman" w:cs="Times New Roman"/>
          <w:sz w:val="26"/>
          <w:szCs w:val="26"/>
          <w:lang w:eastAsia="ru-RU"/>
        </w:rPr>
        <w:t xml:space="preserve"> во</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в</w:t>
      </w:r>
      <w:r w:rsidRPr="001249DA">
        <w:rPr>
          <w:rFonts w:ascii="Times New Roman" w:eastAsia="Times New Roman" w:hAnsi="Times New Roman" w:cs="Times New Roman"/>
          <w:sz w:val="26"/>
          <w:szCs w:val="26"/>
          <w:lang w:eastAsia="ru-RU"/>
        </w:rPr>
        <w:t>ремя проведения экзамена, которое приравнивается</w:t>
      </w:r>
      <w:r w:rsidR="0040277E" w:rsidRPr="001249DA">
        <w:rPr>
          <w:rFonts w:ascii="Times New Roman" w:eastAsia="Times New Roman" w:hAnsi="Times New Roman" w:cs="Times New Roman"/>
          <w:sz w:val="26"/>
          <w:szCs w:val="26"/>
          <w:lang w:eastAsia="ru-RU"/>
        </w:rPr>
        <w:t xml:space="preserve"> к</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о</w:t>
      </w:r>
      <w:r w:rsidRPr="001249DA">
        <w:rPr>
          <w:rFonts w:ascii="Times New Roman" w:eastAsia="Times New Roman" w:hAnsi="Times New Roman" w:cs="Times New Roman"/>
          <w:sz w:val="26"/>
          <w:szCs w:val="26"/>
          <w:lang w:eastAsia="ru-RU"/>
        </w:rPr>
        <w:t>тсутствию видеозаписи экзамена,</w:t>
      </w:r>
      <w:r w:rsidR="0040277E" w:rsidRPr="001249DA">
        <w:rPr>
          <w:rFonts w:ascii="Times New Roman" w:eastAsia="Times New Roman" w:hAnsi="Times New Roman" w:cs="Times New Roman"/>
          <w:sz w:val="26"/>
          <w:szCs w:val="26"/>
          <w:lang w:eastAsia="ru-RU"/>
        </w:rPr>
        <w:t xml:space="preserve"> а</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т</w:t>
      </w:r>
      <w:r w:rsidRPr="001249DA">
        <w:rPr>
          <w:rFonts w:ascii="Times New Roman" w:eastAsia="Times New Roman" w:hAnsi="Times New Roman" w:cs="Times New Roman"/>
          <w:sz w:val="26"/>
          <w:szCs w:val="26"/>
          <w:lang w:eastAsia="ru-RU"/>
        </w:rPr>
        <w:t>акже при форс-мажорных обстоятельствах</w:t>
      </w:r>
      <w:r w:rsidR="0040277E" w:rsidRPr="001249DA">
        <w:rPr>
          <w:rFonts w:ascii="Times New Roman" w:eastAsia="Times New Roman" w:hAnsi="Times New Roman" w:cs="Times New Roman"/>
          <w:sz w:val="26"/>
          <w:szCs w:val="26"/>
          <w:lang w:eastAsia="ru-RU"/>
        </w:rPr>
        <w:t xml:space="preserve"> с</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п</w:t>
      </w:r>
      <w:r w:rsidRPr="001249DA">
        <w:rPr>
          <w:rFonts w:ascii="Times New Roman" w:eastAsia="Times New Roman" w:hAnsi="Times New Roman" w:cs="Times New Roman"/>
          <w:sz w:val="26"/>
          <w:szCs w:val="26"/>
          <w:lang w:eastAsia="ru-RU"/>
        </w:rPr>
        <w:t>оследующим составлением соответствующих актов</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с</w:t>
      </w:r>
      <w:r w:rsidRPr="001249DA">
        <w:rPr>
          <w:rFonts w:ascii="Times New Roman" w:eastAsia="Times New Roman" w:hAnsi="Times New Roman" w:cs="Times New Roman"/>
          <w:sz w:val="26"/>
          <w:szCs w:val="26"/>
          <w:lang w:eastAsia="ru-RU"/>
        </w:rPr>
        <w:t>вободной форме</w:t>
      </w:r>
      <w:r w:rsidR="00D73367">
        <w:rPr>
          <w:rFonts w:ascii="Times New Roman" w:eastAsia="Times New Roman" w:hAnsi="Times New Roman" w:cs="Times New Roman"/>
          <w:sz w:val="26"/>
          <w:szCs w:val="26"/>
          <w:lang w:eastAsia="ru-RU"/>
        </w:rPr>
        <w:t>.</w:t>
      </w:r>
    </w:p>
    <w:p w:rsidR="00DB6CE6" w:rsidRPr="001249DA" w:rsidRDefault="00DB6CE6" w:rsidP="00DB6CE6">
      <w:pPr>
        <w:spacing w:after="0" w:line="240" w:lineRule="auto"/>
        <w:ind w:firstLine="709"/>
        <w:jc w:val="both"/>
        <w:rPr>
          <w:rFonts w:ascii="Times New Roman" w:eastAsia="Times New Roman" w:hAnsi="Times New Roman" w:cs="Times New Roman"/>
          <w:sz w:val="26"/>
          <w:szCs w:val="26"/>
          <w:lang w:eastAsia="ru-RU"/>
        </w:rPr>
      </w:pP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713"/>
      </w:tblGrid>
      <w:tr w:rsidR="00DB6CE6" w:rsidRPr="001249DA" w:rsidTr="00D73367">
        <w:trPr>
          <w:trHeight w:val="1087"/>
        </w:trPr>
        <w:tc>
          <w:tcPr>
            <w:tcW w:w="9713" w:type="dxa"/>
            <w:tcBorders>
              <w:top w:val="dashed" w:sz="12" w:space="0" w:color="auto"/>
              <w:left w:val="dashed" w:sz="12" w:space="0" w:color="auto"/>
              <w:bottom w:val="dashed" w:sz="12" w:space="0" w:color="auto"/>
              <w:right w:val="dashed" w:sz="12" w:space="0" w:color="auto"/>
            </w:tcBorders>
            <w:hideMark/>
          </w:tcPr>
          <w:p w:rsidR="00DB6CE6" w:rsidRPr="001249DA" w:rsidRDefault="00DB6CE6" w:rsidP="00DB6CE6">
            <w:pPr>
              <w:spacing w:after="0" w:line="240" w:lineRule="auto"/>
              <w:ind w:firstLine="709"/>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lastRenderedPageBreak/>
              <w:t>Члену ГЭК необходимо помнить, что экзамен проводится</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с</w:t>
            </w:r>
            <w:r w:rsidRPr="001249DA">
              <w:rPr>
                <w:rFonts w:ascii="Times New Roman" w:eastAsia="Times New Roman" w:hAnsi="Times New Roman" w:cs="Times New Roman"/>
                <w:sz w:val="26"/>
                <w:szCs w:val="26"/>
                <w:lang w:eastAsia="ru-RU"/>
              </w:rPr>
              <w:t>покойной</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д</w:t>
            </w:r>
            <w:r w:rsidRPr="001249DA">
              <w:rPr>
                <w:rFonts w:ascii="Times New Roman" w:eastAsia="Times New Roman" w:hAnsi="Times New Roman" w:cs="Times New Roman"/>
                <w:sz w:val="26"/>
                <w:szCs w:val="26"/>
                <w:lang w:eastAsia="ru-RU"/>
              </w:rPr>
              <w:t>оброжелательной обстановке.</w:t>
            </w:r>
          </w:p>
          <w:p w:rsidR="00DB6CE6" w:rsidRPr="001249DA" w:rsidRDefault="00DB6CE6" w:rsidP="00DB6CE6">
            <w:pPr>
              <w:spacing w:after="0" w:line="240" w:lineRule="auto"/>
              <w:ind w:firstLine="709"/>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В день проведения экзамена члену ГЭК</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П</w:t>
            </w:r>
            <w:r w:rsidRPr="001249DA">
              <w:rPr>
                <w:rFonts w:ascii="Times New Roman" w:eastAsia="Times New Roman" w:hAnsi="Times New Roman" w:cs="Times New Roman"/>
                <w:sz w:val="26"/>
                <w:szCs w:val="26"/>
                <w:lang w:eastAsia="ru-RU"/>
              </w:rPr>
              <w:t xml:space="preserve">ПЭ </w:t>
            </w:r>
            <w:r w:rsidRPr="001249DA">
              <w:rPr>
                <w:rFonts w:ascii="Times New Roman" w:eastAsia="Times New Roman" w:hAnsi="Times New Roman" w:cs="Times New Roman"/>
                <w:b/>
                <w:sz w:val="26"/>
                <w:szCs w:val="26"/>
                <w:lang w:eastAsia="ru-RU"/>
              </w:rPr>
              <w:t>запрещается:</w:t>
            </w:r>
          </w:p>
          <w:p w:rsidR="00DB6CE6" w:rsidRPr="001249DA" w:rsidRDefault="00DB6CE6" w:rsidP="00DB6CE6">
            <w:pPr>
              <w:spacing w:after="0" w:line="240" w:lineRule="auto"/>
              <w:ind w:firstLine="709"/>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 xml:space="preserve">а) оказывать содействие участникам </w:t>
            </w:r>
            <w:r w:rsidR="00D73367">
              <w:rPr>
                <w:rFonts w:ascii="Times New Roman" w:eastAsia="Times New Roman" w:hAnsi="Times New Roman" w:cs="Times New Roman"/>
                <w:sz w:val="26"/>
                <w:szCs w:val="26"/>
                <w:lang w:eastAsia="ru-RU"/>
              </w:rPr>
              <w:t>ГВЭ</w:t>
            </w:r>
            <w:r w:rsidRPr="001249DA">
              <w:rPr>
                <w:rFonts w:ascii="Times New Roman" w:eastAsia="Times New Roman" w:hAnsi="Times New Roman" w:cs="Times New Roman"/>
                <w:sz w:val="26"/>
                <w:szCs w:val="26"/>
                <w:lang w:eastAsia="ru-RU"/>
              </w:rPr>
              <w:t>,</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т</w:t>
            </w:r>
            <w:r w:rsidRPr="001249DA">
              <w:rPr>
                <w:rFonts w:ascii="Times New Roman" w:eastAsia="Times New Roman" w:hAnsi="Times New Roman" w:cs="Times New Roman"/>
                <w:sz w:val="26"/>
                <w:szCs w:val="26"/>
                <w:lang w:eastAsia="ru-RU"/>
              </w:rPr>
              <w:t>ом числе передавать</w:t>
            </w:r>
            <w:r w:rsidR="0040277E" w:rsidRPr="001249DA">
              <w:rPr>
                <w:rFonts w:ascii="Times New Roman" w:eastAsia="Times New Roman" w:hAnsi="Times New Roman" w:cs="Times New Roman"/>
                <w:sz w:val="26"/>
                <w:szCs w:val="26"/>
                <w:lang w:eastAsia="ru-RU"/>
              </w:rPr>
              <w:t xml:space="preserve"> им</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с</w:t>
            </w:r>
            <w:r w:rsidRPr="001249DA">
              <w:rPr>
                <w:rFonts w:ascii="Times New Roman" w:eastAsia="Times New Roman" w:hAnsi="Times New Roman" w:cs="Times New Roman"/>
                <w:sz w:val="26"/>
                <w:szCs w:val="26"/>
                <w:lang w:eastAsia="ru-RU"/>
              </w:rPr>
              <w:t>редства связи, электронно-вычислительную технику, фото</w:t>
            </w:r>
            <w:r w:rsidR="001B2B2A" w:rsidRPr="001249DA">
              <w:rPr>
                <w:rFonts w:ascii="Times New Roman" w:eastAsia="Times New Roman" w:hAnsi="Times New Roman" w:cs="Times New Roman"/>
                <w:sz w:val="26"/>
                <w:szCs w:val="26"/>
                <w:lang w:eastAsia="ru-RU"/>
              </w:rPr>
              <w:t>-</w:t>
            </w:r>
            <w:r w:rsidRPr="001249DA">
              <w:rPr>
                <w:rFonts w:ascii="Times New Roman" w:eastAsia="Times New Roman" w:hAnsi="Times New Roman" w:cs="Times New Roman"/>
                <w:sz w:val="26"/>
                <w:szCs w:val="26"/>
                <w:lang w:eastAsia="ru-RU"/>
              </w:rPr>
              <w:t>, аудио</w:t>
            </w:r>
            <w:r w:rsidR="001B2B2A" w:rsidRPr="001249DA">
              <w:rPr>
                <w:rFonts w:ascii="Times New Roman" w:eastAsia="Times New Roman" w:hAnsi="Times New Roman" w:cs="Times New Roman"/>
                <w:sz w:val="26"/>
                <w:szCs w:val="26"/>
                <w:lang w:eastAsia="ru-RU"/>
              </w:rPr>
              <w:t>-</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в</w:t>
            </w:r>
            <w:r w:rsidRPr="001249DA">
              <w:rPr>
                <w:rFonts w:ascii="Times New Roman" w:eastAsia="Times New Roman" w:hAnsi="Times New Roman" w:cs="Times New Roman"/>
                <w:sz w:val="26"/>
                <w:szCs w:val="26"/>
                <w:lang w:eastAsia="ru-RU"/>
              </w:rPr>
              <w:t>идеоаппаратуру, справочные материалы, письменные заметки</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и</w:t>
            </w:r>
            <w:r w:rsidRPr="001249DA">
              <w:rPr>
                <w:rFonts w:ascii="Times New Roman" w:eastAsia="Times New Roman" w:hAnsi="Times New Roman" w:cs="Times New Roman"/>
                <w:sz w:val="26"/>
                <w:szCs w:val="26"/>
                <w:lang w:eastAsia="ru-RU"/>
              </w:rPr>
              <w:t>ные средства хранения</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п</w:t>
            </w:r>
            <w:r w:rsidRPr="001249DA">
              <w:rPr>
                <w:rFonts w:ascii="Times New Roman" w:eastAsia="Times New Roman" w:hAnsi="Times New Roman" w:cs="Times New Roman"/>
                <w:sz w:val="26"/>
                <w:szCs w:val="26"/>
                <w:lang w:eastAsia="ru-RU"/>
              </w:rPr>
              <w:t xml:space="preserve">ередачи информации; </w:t>
            </w:r>
          </w:p>
          <w:p w:rsidR="00DB6CE6" w:rsidRPr="001249DA" w:rsidRDefault="00DB6CE6" w:rsidP="00DB6CE6">
            <w:pPr>
              <w:spacing w:after="0" w:line="240" w:lineRule="auto"/>
              <w:ind w:firstLine="709"/>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 xml:space="preserve">б) </w:t>
            </w:r>
            <w:r w:rsidRPr="001249DA">
              <w:rPr>
                <w:rFonts w:ascii="Times New Roman" w:eastAsia="Calibri" w:hAnsi="Times New Roman" w:cs="Times New Roman"/>
                <w:sz w:val="26"/>
                <w:szCs w:val="26"/>
              </w:rPr>
              <w:t xml:space="preserve"> пользоваться </w:t>
            </w:r>
            <w:r w:rsidRPr="001249DA">
              <w:rPr>
                <w:rFonts w:ascii="Times New Roman" w:eastAsia="Times New Roman" w:hAnsi="Times New Roman" w:cs="Times New Roman"/>
                <w:sz w:val="26"/>
                <w:szCs w:val="26"/>
                <w:lang w:eastAsia="ru-RU"/>
              </w:rPr>
              <w:t>средствами связи</w:t>
            </w:r>
            <w:r w:rsidRPr="001249DA" w:rsidDel="00C2073D">
              <w:rPr>
                <w:rFonts w:ascii="Times New Roman" w:eastAsia="Times New Roman" w:hAnsi="Times New Roman" w:cs="Times New Roman"/>
                <w:sz w:val="26"/>
                <w:szCs w:val="26"/>
                <w:lang w:eastAsia="ru-RU"/>
              </w:rPr>
              <w:t xml:space="preserve"> </w:t>
            </w:r>
            <w:r w:rsidRPr="001249DA">
              <w:rPr>
                <w:rFonts w:ascii="Times New Roman" w:eastAsia="Times New Roman" w:hAnsi="Times New Roman" w:cs="Times New Roman"/>
                <w:sz w:val="26"/>
                <w:szCs w:val="26"/>
                <w:lang w:eastAsia="ru-RU"/>
              </w:rPr>
              <w:t>вне Штаба ППЭ (пользование средствами связи допускается только</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Ш</w:t>
            </w:r>
            <w:r w:rsidRPr="001249DA">
              <w:rPr>
                <w:rFonts w:ascii="Times New Roman" w:eastAsia="Times New Roman" w:hAnsi="Times New Roman" w:cs="Times New Roman"/>
                <w:sz w:val="26"/>
                <w:szCs w:val="26"/>
                <w:lang w:eastAsia="ru-RU"/>
              </w:rPr>
              <w:t>табе ППЭ</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с</w:t>
            </w:r>
            <w:r w:rsidRPr="001249DA">
              <w:rPr>
                <w:rFonts w:ascii="Times New Roman" w:eastAsia="Times New Roman" w:hAnsi="Times New Roman" w:cs="Times New Roman"/>
                <w:sz w:val="26"/>
                <w:szCs w:val="26"/>
                <w:lang w:eastAsia="ru-RU"/>
              </w:rPr>
              <w:t>лучае служебной необходимости).</w:t>
            </w:r>
          </w:p>
          <w:p w:rsidR="00DB6CE6" w:rsidRPr="001249DA" w:rsidRDefault="00DB6CE6" w:rsidP="00DB6CE6">
            <w:pPr>
              <w:spacing w:after="0" w:line="240" w:lineRule="auto"/>
              <w:ind w:firstLine="709"/>
              <w:jc w:val="both"/>
              <w:rPr>
                <w:rFonts w:ascii="Times New Roman" w:eastAsia="Times New Roman" w:hAnsi="Times New Roman" w:cs="Times New Roman"/>
                <w:sz w:val="26"/>
                <w:szCs w:val="26"/>
                <w:lang w:eastAsia="ru-RU"/>
              </w:rPr>
            </w:pPr>
          </w:p>
        </w:tc>
      </w:tr>
    </w:tbl>
    <w:p w:rsidR="00DB6CE6" w:rsidRPr="001249DA" w:rsidRDefault="00D73367" w:rsidP="00DB6CE6">
      <w:pPr>
        <w:spacing w:after="0" w:line="240" w:lineRule="auto"/>
        <w:ind w:firstLine="709"/>
        <w:jc w:val="both"/>
        <w:rPr>
          <w:rFonts w:ascii="Times New Roman" w:eastAsia="Times New Roman" w:hAnsi="Times New Roman" w:cs="Times New Roman"/>
          <w:b/>
          <w:spacing w:val="-6"/>
          <w:sz w:val="26"/>
          <w:szCs w:val="26"/>
          <w:lang w:eastAsia="ru-RU"/>
        </w:rPr>
      </w:pPr>
      <w:r>
        <w:rPr>
          <w:rFonts w:ascii="Times New Roman" w:eastAsia="Times New Roman" w:hAnsi="Times New Roman" w:cs="Times New Roman"/>
          <w:b/>
          <w:spacing w:val="-6"/>
          <w:sz w:val="26"/>
          <w:szCs w:val="26"/>
          <w:lang w:eastAsia="ru-RU"/>
        </w:rPr>
        <w:t>По окончании проведения ГВЭ</w:t>
      </w:r>
      <w:r w:rsidR="00DB6CE6" w:rsidRPr="001249DA">
        <w:rPr>
          <w:rFonts w:ascii="Times New Roman" w:eastAsia="Times New Roman" w:hAnsi="Times New Roman" w:cs="Times New Roman"/>
          <w:b/>
          <w:spacing w:val="-6"/>
          <w:sz w:val="26"/>
          <w:szCs w:val="26"/>
          <w:lang w:eastAsia="ru-RU"/>
        </w:rPr>
        <w:t xml:space="preserve"> член ГЭК:</w:t>
      </w:r>
    </w:p>
    <w:p w:rsidR="00DB6CE6" w:rsidRPr="001249DA" w:rsidRDefault="00DB6CE6" w:rsidP="00DB6CE6">
      <w:pPr>
        <w:spacing w:after="0" w:line="240" w:lineRule="auto"/>
        <w:ind w:firstLine="709"/>
        <w:jc w:val="both"/>
        <w:rPr>
          <w:rFonts w:ascii="Times New Roman" w:eastAsia="Times New Roman" w:hAnsi="Times New Roman" w:cs="Times New Roman"/>
          <w:spacing w:val="-6"/>
          <w:sz w:val="26"/>
          <w:szCs w:val="26"/>
          <w:lang w:eastAsia="ru-RU"/>
        </w:rPr>
      </w:pPr>
      <w:r w:rsidRPr="001249DA">
        <w:rPr>
          <w:rFonts w:ascii="Times New Roman" w:eastAsia="Times New Roman" w:hAnsi="Times New Roman" w:cs="Times New Roman"/>
          <w:b/>
          <w:spacing w:val="-6"/>
          <w:sz w:val="26"/>
          <w:szCs w:val="26"/>
          <w:lang w:eastAsia="ru-RU"/>
        </w:rPr>
        <w:t>осуществляет контроль</w:t>
      </w:r>
      <w:r w:rsidR="0040277E" w:rsidRPr="001249DA">
        <w:rPr>
          <w:rFonts w:ascii="Times New Roman" w:eastAsia="Times New Roman" w:hAnsi="Times New Roman" w:cs="Times New Roman"/>
          <w:b/>
          <w:spacing w:val="-6"/>
          <w:sz w:val="26"/>
          <w:szCs w:val="26"/>
          <w:lang w:eastAsia="ru-RU"/>
        </w:rPr>
        <w:t xml:space="preserve"> за</w:t>
      </w:r>
      <w:r w:rsidR="00686FB3">
        <w:rPr>
          <w:rFonts w:ascii="Times New Roman" w:eastAsia="Times New Roman" w:hAnsi="Times New Roman" w:cs="Times New Roman"/>
          <w:b/>
          <w:spacing w:val="-6"/>
          <w:sz w:val="26"/>
          <w:szCs w:val="26"/>
          <w:lang w:eastAsia="ru-RU"/>
        </w:rPr>
        <w:t xml:space="preserve"> </w:t>
      </w:r>
      <w:r w:rsidR="0040277E">
        <w:rPr>
          <w:rFonts w:ascii="Times New Roman" w:eastAsia="Times New Roman" w:hAnsi="Times New Roman" w:cs="Times New Roman"/>
          <w:b/>
          <w:spacing w:val="-6"/>
          <w:sz w:val="26"/>
          <w:szCs w:val="26"/>
          <w:lang w:eastAsia="ru-RU"/>
        </w:rPr>
        <w:t> </w:t>
      </w:r>
      <w:r w:rsidR="0040277E" w:rsidRPr="001249DA">
        <w:rPr>
          <w:rFonts w:ascii="Times New Roman" w:eastAsia="Times New Roman" w:hAnsi="Times New Roman" w:cs="Times New Roman"/>
          <w:b/>
          <w:spacing w:val="-6"/>
          <w:sz w:val="26"/>
          <w:szCs w:val="26"/>
          <w:lang w:eastAsia="ru-RU"/>
        </w:rPr>
        <w:t>п</w:t>
      </w:r>
      <w:r w:rsidRPr="001249DA">
        <w:rPr>
          <w:rFonts w:ascii="Times New Roman" w:eastAsia="Times New Roman" w:hAnsi="Times New Roman" w:cs="Times New Roman"/>
          <w:b/>
          <w:spacing w:val="-6"/>
          <w:sz w:val="26"/>
          <w:szCs w:val="26"/>
          <w:lang w:eastAsia="ru-RU"/>
        </w:rPr>
        <w:t>олучением</w:t>
      </w:r>
      <w:r w:rsidR="0040277E" w:rsidRPr="001249DA">
        <w:rPr>
          <w:rFonts w:ascii="Times New Roman" w:eastAsia="Times New Roman" w:hAnsi="Times New Roman" w:cs="Times New Roman"/>
          <w:b/>
          <w:spacing w:val="-6"/>
          <w:sz w:val="26"/>
          <w:szCs w:val="26"/>
          <w:lang w:eastAsia="ru-RU"/>
        </w:rPr>
        <w:t xml:space="preserve"> ЭМ</w:t>
      </w:r>
      <w:r w:rsidR="00686FB3">
        <w:rPr>
          <w:rFonts w:ascii="Times New Roman" w:eastAsia="Times New Roman" w:hAnsi="Times New Roman" w:cs="Times New Roman"/>
          <w:b/>
          <w:spacing w:val="-6"/>
          <w:sz w:val="26"/>
          <w:szCs w:val="26"/>
          <w:lang w:eastAsia="ru-RU"/>
        </w:rPr>
        <w:t xml:space="preserve"> </w:t>
      </w:r>
      <w:r w:rsidR="0040277E">
        <w:rPr>
          <w:rFonts w:ascii="Times New Roman" w:eastAsia="Times New Roman" w:hAnsi="Times New Roman" w:cs="Times New Roman"/>
          <w:b/>
          <w:spacing w:val="-6"/>
          <w:sz w:val="26"/>
          <w:szCs w:val="26"/>
          <w:lang w:eastAsia="ru-RU"/>
        </w:rPr>
        <w:t> </w:t>
      </w:r>
      <w:r w:rsidR="0040277E" w:rsidRPr="001249DA">
        <w:rPr>
          <w:rFonts w:ascii="Times New Roman" w:eastAsia="Times New Roman" w:hAnsi="Times New Roman" w:cs="Times New Roman"/>
          <w:b/>
          <w:spacing w:val="-6"/>
          <w:sz w:val="26"/>
          <w:szCs w:val="26"/>
          <w:lang w:eastAsia="ru-RU"/>
        </w:rPr>
        <w:t>р</w:t>
      </w:r>
      <w:r w:rsidRPr="001249DA">
        <w:rPr>
          <w:rFonts w:ascii="Times New Roman" w:eastAsia="Times New Roman" w:hAnsi="Times New Roman" w:cs="Times New Roman"/>
          <w:b/>
          <w:spacing w:val="-6"/>
          <w:sz w:val="26"/>
          <w:szCs w:val="26"/>
          <w:lang w:eastAsia="ru-RU"/>
        </w:rPr>
        <w:t>уководителем ППЭ</w:t>
      </w:r>
      <w:r w:rsidR="0040277E" w:rsidRPr="001249DA">
        <w:rPr>
          <w:rFonts w:ascii="Times New Roman" w:eastAsia="Times New Roman" w:hAnsi="Times New Roman" w:cs="Times New Roman"/>
          <w:b/>
          <w:spacing w:val="-6"/>
          <w:sz w:val="26"/>
          <w:szCs w:val="26"/>
          <w:lang w:eastAsia="ru-RU"/>
        </w:rPr>
        <w:t xml:space="preserve"> от</w:t>
      </w:r>
      <w:r w:rsidR="0040277E">
        <w:rPr>
          <w:rFonts w:ascii="Times New Roman" w:eastAsia="Times New Roman" w:hAnsi="Times New Roman" w:cs="Times New Roman"/>
          <w:b/>
          <w:spacing w:val="-6"/>
          <w:sz w:val="26"/>
          <w:szCs w:val="26"/>
          <w:lang w:eastAsia="ru-RU"/>
        </w:rPr>
        <w:t> </w:t>
      </w:r>
      <w:r w:rsidR="0040277E" w:rsidRPr="001249DA">
        <w:rPr>
          <w:rFonts w:ascii="Times New Roman" w:eastAsia="Times New Roman" w:hAnsi="Times New Roman" w:cs="Times New Roman"/>
          <w:b/>
          <w:spacing w:val="-6"/>
          <w:sz w:val="26"/>
          <w:szCs w:val="26"/>
          <w:lang w:eastAsia="ru-RU"/>
        </w:rPr>
        <w:t>о</w:t>
      </w:r>
      <w:r w:rsidRPr="001249DA">
        <w:rPr>
          <w:rFonts w:ascii="Times New Roman" w:eastAsia="Times New Roman" w:hAnsi="Times New Roman" w:cs="Times New Roman"/>
          <w:b/>
          <w:spacing w:val="-6"/>
          <w:sz w:val="26"/>
          <w:szCs w:val="26"/>
          <w:lang w:eastAsia="ru-RU"/>
        </w:rPr>
        <w:t>тветственных организаторов</w:t>
      </w:r>
      <w:r w:rsidR="0040277E" w:rsidRPr="001249DA">
        <w:rPr>
          <w:rFonts w:ascii="Times New Roman" w:eastAsia="Times New Roman" w:hAnsi="Times New Roman" w:cs="Times New Roman"/>
          <w:b/>
          <w:spacing w:val="-6"/>
          <w:sz w:val="26"/>
          <w:szCs w:val="26"/>
          <w:lang w:eastAsia="ru-RU"/>
        </w:rPr>
        <w:t xml:space="preserve"> в</w:t>
      </w:r>
      <w:r w:rsidR="0040277E">
        <w:rPr>
          <w:rFonts w:ascii="Times New Roman" w:eastAsia="Times New Roman" w:hAnsi="Times New Roman" w:cs="Times New Roman"/>
          <w:b/>
          <w:spacing w:val="-6"/>
          <w:sz w:val="26"/>
          <w:szCs w:val="26"/>
          <w:lang w:eastAsia="ru-RU"/>
        </w:rPr>
        <w:t> </w:t>
      </w:r>
      <w:r w:rsidR="00686FB3">
        <w:rPr>
          <w:rFonts w:ascii="Times New Roman" w:eastAsia="Times New Roman" w:hAnsi="Times New Roman" w:cs="Times New Roman"/>
          <w:b/>
          <w:spacing w:val="-6"/>
          <w:sz w:val="26"/>
          <w:szCs w:val="26"/>
          <w:lang w:eastAsia="ru-RU"/>
        </w:rPr>
        <w:t xml:space="preserve"> </w:t>
      </w:r>
      <w:r w:rsidR="0040277E" w:rsidRPr="001249DA">
        <w:rPr>
          <w:rFonts w:ascii="Times New Roman" w:eastAsia="Times New Roman" w:hAnsi="Times New Roman" w:cs="Times New Roman"/>
          <w:b/>
          <w:spacing w:val="-6"/>
          <w:sz w:val="26"/>
          <w:szCs w:val="26"/>
          <w:lang w:eastAsia="ru-RU"/>
        </w:rPr>
        <w:t>Ш</w:t>
      </w:r>
      <w:r w:rsidRPr="001249DA">
        <w:rPr>
          <w:rFonts w:ascii="Times New Roman" w:eastAsia="Times New Roman" w:hAnsi="Times New Roman" w:cs="Times New Roman"/>
          <w:b/>
          <w:spacing w:val="-6"/>
          <w:sz w:val="26"/>
          <w:szCs w:val="26"/>
          <w:lang w:eastAsia="ru-RU"/>
        </w:rPr>
        <w:t xml:space="preserve">табе ППЭ </w:t>
      </w:r>
      <w:r w:rsidR="00686FB3">
        <w:rPr>
          <w:rFonts w:ascii="Times New Roman" w:eastAsia="Times New Roman" w:hAnsi="Times New Roman" w:cs="Times New Roman"/>
          <w:b/>
          <w:spacing w:val="-6"/>
          <w:sz w:val="26"/>
          <w:szCs w:val="26"/>
          <w:lang w:eastAsia="ru-RU"/>
        </w:rPr>
        <w:t>за специально подготовленным столом, находящимся в зоне в</w:t>
      </w:r>
      <w:r w:rsidR="00D73367">
        <w:rPr>
          <w:rFonts w:ascii="Times New Roman" w:eastAsia="Times New Roman" w:hAnsi="Times New Roman" w:cs="Times New Roman"/>
          <w:b/>
          <w:spacing w:val="-6"/>
          <w:sz w:val="26"/>
          <w:szCs w:val="26"/>
          <w:lang w:eastAsia="ru-RU"/>
        </w:rPr>
        <w:t>идимости камер видеонаблюдения</w:t>
      </w:r>
      <w:r w:rsidRPr="001249DA">
        <w:rPr>
          <w:rFonts w:ascii="Times New Roman" w:eastAsia="Times New Roman" w:hAnsi="Times New Roman" w:cs="Times New Roman"/>
          <w:spacing w:val="-6"/>
          <w:sz w:val="26"/>
          <w:szCs w:val="26"/>
          <w:lang w:eastAsia="ru-RU"/>
        </w:rPr>
        <w:t>:</w:t>
      </w:r>
    </w:p>
    <w:p w:rsidR="00DB6CE6" w:rsidRPr="001249DA" w:rsidRDefault="00DB6CE6" w:rsidP="00DB6CE6">
      <w:pPr>
        <w:spacing w:after="0" w:line="240" w:lineRule="auto"/>
        <w:ind w:firstLine="709"/>
        <w:jc w:val="both"/>
        <w:rPr>
          <w:rFonts w:ascii="Times New Roman" w:eastAsia="Times New Roman" w:hAnsi="Times New Roman" w:cs="Times New Roman"/>
          <w:spacing w:val="-6"/>
          <w:sz w:val="26"/>
          <w:szCs w:val="26"/>
          <w:lang w:eastAsia="ru-RU"/>
        </w:rPr>
      </w:pPr>
      <w:r w:rsidRPr="001249DA">
        <w:rPr>
          <w:rFonts w:ascii="Times New Roman" w:eastAsia="Times New Roman" w:hAnsi="Times New Roman" w:cs="Times New Roman"/>
          <w:spacing w:val="-6"/>
          <w:sz w:val="26"/>
          <w:szCs w:val="26"/>
          <w:lang w:eastAsia="ru-RU"/>
        </w:rPr>
        <w:t>запечатанного возвратного доставочного пакета</w:t>
      </w:r>
      <w:r w:rsidR="0040277E" w:rsidRPr="001249DA">
        <w:rPr>
          <w:rFonts w:ascii="Times New Roman" w:eastAsia="Times New Roman" w:hAnsi="Times New Roman" w:cs="Times New Roman"/>
          <w:spacing w:val="-6"/>
          <w:sz w:val="26"/>
          <w:szCs w:val="26"/>
          <w:lang w:eastAsia="ru-RU"/>
        </w:rPr>
        <w:t xml:space="preserve"> с</w:t>
      </w:r>
      <w:r w:rsidR="0040277E">
        <w:rPr>
          <w:rFonts w:ascii="Times New Roman" w:eastAsia="Times New Roman" w:hAnsi="Times New Roman" w:cs="Times New Roman"/>
          <w:spacing w:val="-6"/>
          <w:sz w:val="26"/>
          <w:szCs w:val="26"/>
          <w:lang w:eastAsia="ru-RU"/>
        </w:rPr>
        <w:t> </w:t>
      </w:r>
      <w:r w:rsidR="0040277E" w:rsidRPr="001249DA">
        <w:rPr>
          <w:rFonts w:ascii="Times New Roman" w:eastAsia="Times New Roman" w:hAnsi="Times New Roman" w:cs="Times New Roman"/>
          <w:spacing w:val="-6"/>
          <w:sz w:val="26"/>
          <w:szCs w:val="26"/>
          <w:lang w:eastAsia="ru-RU"/>
        </w:rPr>
        <w:t>б</w:t>
      </w:r>
      <w:r w:rsidRPr="001249DA">
        <w:rPr>
          <w:rFonts w:ascii="Times New Roman" w:eastAsia="Times New Roman" w:hAnsi="Times New Roman" w:cs="Times New Roman"/>
          <w:spacing w:val="-6"/>
          <w:sz w:val="26"/>
          <w:szCs w:val="26"/>
          <w:lang w:eastAsia="ru-RU"/>
        </w:rPr>
        <w:t xml:space="preserve">ланками </w:t>
      </w:r>
      <w:r w:rsidR="00D73367">
        <w:rPr>
          <w:rFonts w:ascii="Times New Roman" w:eastAsia="Times New Roman" w:hAnsi="Times New Roman" w:cs="Times New Roman"/>
          <w:spacing w:val="-6"/>
          <w:sz w:val="26"/>
          <w:szCs w:val="26"/>
          <w:lang w:eastAsia="ru-RU"/>
        </w:rPr>
        <w:t>ГВЭ</w:t>
      </w:r>
      <w:r w:rsidRPr="001249DA">
        <w:rPr>
          <w:rFonts w:ascii="Times New Roman" w:eastAsia="Times New Roman" w:hAnsi="Times New Roman" w:cs="Times New Roman"/>
          <w:spacing w:val="-6"/>
          <w:sz w:val="26"/>
          <w:szCs w:val="26"/>
          <w:lang w:eastAsia="ru-RU"/>
        </w:rPr>
        <w:t>;</w:t>
      </w:r>
    </w:p>
    <w:p w:rsidR="00DB6CE6" w:rsidRDefault="007562AC" w:rsidP="00DB6CE6">
      <w:pPr>
        <w:spacing w:after="0" w:line="240" w:lineRule="auto"/>
        <w:ind w:firstLine="709"/>
        <w:jc w:val="both"/>
        <w:rPr>
          <w:rFonts w:ascii="Times New Roman" w:eastAsia="Calibri" w:hAnsi="Times New Roman" w:cs="Times New Roman"/>
          <w:i/>
          <w:sz w:val="26"/>
          <w:szCs w:val="26"/>
        </w:rPr>
      </w:pPr>
      <w:r w:rsidRPr="001249DA">
        <w:rPr>
          <w:rFonts w:ascii="Times New Roman" w:eastAsia="Calibri" w:hAnsi="Times New Roman" w:cs="Times New Roman"/>
          <w:i/>
          <w:sz w:val="26"/>
          <w:szCs w:val="26"/>
        </w:rPr>
        <w:t xml:space="preserve"> </w:t>
      </w:r>
      <w:r w:rsidR="00DB6CE6" w:rsidRPr="001249DA">
        <w:rPr>
          <w:rFonts w:ascii="Times New Roman" w:eastAsia="Calibri" w:hAnsi="Times New Roman" w:cs="Times New Roman"/>
          <w:i/>
          <w:sz w:val="26"/>
          <w:szCs w:val="26"/>
        </w:rPr>
        <w:t>(на возвратн</w:t>
      </w:r>
      <w:r>
        <w:rPr>
          <w:rFonts w:ascii="Times New Roman" w:eastAsia="Calibri" w:hAnsi="Times New Roman" w:cs="Times New Roman"/>
          <w:i/>
          <w:sz w:val="26"/>
          <w:szCs w:val="26"/>
        </w:rPr>
        <w:t>ом</w:t>
      </w:r>
      <w:r w:rsidR="00DB6CE6" w:rsidRPr="001249DA">
        <w:rPr>
          <w:rFonts w:ascii="Times New Roman" w:eastAsia="Calibri" w:hAnsi="Times New Roman" w:cs="Times New Roman"/>
          <w:i/>
          <w:sz w:val="26"/>
          <w:szCs w:val="26"/>
        </w:rPr>
        <w:t xml:space="preserve"> доставочн</w:t>
      </w:r>
      <w:r>
        <w:rPr>
          <w:rFonts w:ascii="Times New Roman" w:eastAsia="Calibri" w:hAnsi="Times New Roman" w:cs="Times New Roman"/>
          <w:i/>
          <w:sz w:val="26"/>
          <w:szCs w:val="26"/>
        </w:rPr>
        <w:t>ом</w:t>
      </w:r>
      <w:r w:rsidR="00DB6CE6" w:rsidRPr="001249DA">
        <w:rPr>
          <w:rFonts w:ascii="Times New Roman" w:eastAsia="Calibri" w:hAnsi="Times New Roman" w:cs="Times New Roman"/>
          <w:i/>
          <w:sz w:val="26"/>
          <w:szCs w:val="26"/>
        </w:rPr>
        <w:t xml:space="preserve"> пакет</w:t>
      </w:r>
      <w:r>
        <w:rPr>
          <w:rFonts w:ascii="Times New Roman" w:eastAsia="Calibri" w:hAnsi="Times New Roman" w:cs="Times New Roman"/>
          <w:i/>
          <w:sz w:val="26"/>
          <w:szCs w:val="26"/>
        </w:rPr>
        <w:t>е</w:t>
      </w:r>
      <w:r w:rsidR="00DB6CE6" w:rsidRPr="001249DA">
        <w:rPr>
          <w:rFonts w:ascii="Times New Roman" w:eastAsia="Calibri" w:hAnsi="Times New Roman" w:cs="Times New Roman"/>
          <w:i/>
          <w:sz w:val="26"/>
          <w:szCs w:val="26"/>
        </w:rPr>
        <w:t xml:space="preserve"> должна быть представлена следующая информация: код региона, номер ППЭ (наименование</w:t>
      </w:r>
      <w:r w:rsidR="0040277E" w:rsidRPr="001249DA">
        <w:rPr>
          <w:rFonts w:ascii="Times New Roman" w:eastAsia="Calibri" w:hAnsi="Times New Roman" w:cs="Times New Roman"/>
          <w:i/>
          <w:sz w:val="26"/>
          <w:szCs w:val="26"/>
        </w:rPr>
        <w:t xml:space="preserve"> и</w:t>
      </w:r>
      <w:r w:rsidR="0040277E">
        <w:rPr>
          <w:rFonts w:ascii="Times New Roman" w:eastAsia="Calibri" w:hAnsi="Times New Roman" w:cs="Times New Roman"/>
          <w:i/>
          <w:sz w:val="26"/>
          <w:szCs w:val="26"/>
        </w:rPr>
        <w:t> </w:t>
      </w:r>
      <w:r w:rsidR="0040277E" w:rsidRPr="001249DA">
        <w:rPr>
          <w:rFonts w:ascii="Times New Roman" w:eastAsia="Calibri" w:hAnsi="Times New Roman" w:cs="Times New Roman"/>
          <w:i/>
          <w:sz w:val="26"/>
          <w:szCs w:val="26"/>
        </w:rPr>
        <w:t>а</w:t>
      </w:r>
      <w:r w:rsidR="00DB6CE6" w:rsidRPr="001249DA">
        <w:rPr>
          <w:rFonts w:ascii="Times New Roman" w:eastAsia="Calibri" w:hAnsi="Times New Roman" w:cs="Times New Roman"/>
          <w:i/>
          <w:sz w:val="26"/>
          <w:szCs w:val="26"/>
        </w:rPr>
        <w:t>дрес), номер аудитории, код учебного предмета, название учебного предмета,</w:t>
      </w:r>
      <w:r w:rsidR="0040277E" w:rsidRPr="001249DA">
        <w:rPr>
          <w:rFonts w:ascii="Times New Roman" w:eastAsia="Calibri" w:hAnsi="Times New Roman" w:cs="Times New Roman"/>
          <w:i/>
          <w:sz w:val="26"/>
          <w:szCs w:val="26"/>
        </w:rPr>
        <w:t xml:space="preserve"> по</w:t>
      </w:r>
      <w:r w:rsidR="0040277E">
        <w:rPr>
          <w:rFonts w:ascii="Times New Roman" w:eastAsia="Calibri" w:hAnsi="Times New Roman" w:cs="Times New Roman"/>
          <w:i/>
          <w:sz w:val="26"/>
          <w:szCs w:val="26"/>
        </w:rPr>
        <w:t> </w:t>
      </w:r>
      <w:r w:rsidR="0040277E" w:rsidRPr="001249DA">
        <w:rPr>
          <w:rFonts w:ascii="Times New Roman" w:eastAsia="Calibri" w:hAnsi="Times New Roman" w:cs="Times New Roman"/>
          <w:i/>
          <w:sz w:val="26"/>
          <w:szCs w:val="26"/>
        </w:rPr>
        <w:t>к</w:t>
      </w:r>
      <w:r w:rsidR="00DB6CE6" w:rsidRPr="001249DA">
        <w:rPr>
          <w:rFonts w:ascii="Times New Roman" w:eastAsia="Calibri" w:hAnsi="Times New Roman" w:cs="Times New Roman"/>
          <w:i/>
          <w:sz w:val="26"/>
          <w:szCs w:val="26"/>
        </w:rPr>
        <w:t xml:space="preserve">оторому проводится </w:t>
      </w:r>
      <w:r w:rsidR="00D73367">
        <w:rPr>
          <w:rFonts w:ascii="Times New Roman" w:eastAsia="Calibri" w:hAnsi="Times New Roman" w:cs="Times New Roman"/>
          <w:i/>
          <w:sz w:val="26"/>
          <w:szCs w:val="26"/>
        </w:rPr>
        <w:t>ГВЭ, форма ГВЭ (письменная или устная)</w:t>
      </w:r>
      <w:r w:rsidR="001E162B">
        <w:rPr>
          <w:rFonts w:ascii="Times New Roman" w:eastAsia="Calibri" w:hAnsi="Times New Roman" w:cs="Times New Roman"/>
          <w:i/>
          <w:sz w:val="26"/>
          <w:szCs w:val="26"/>
        </w:rPr>
        <w:t>;</w:t>
      </w:r>
    </w:p>
    <w:p w:rsidR="00D73367" w:rsidRPr="00D73367" w:rsidRDefault="00D73367" w:rsidP="00DB6CE6">
      <w:pPr>
        <w:spacing w:after="0" w:line="240" w:lineRule="auto"/>
        <w:ind w:firstLine="709"/>
        <w:jc w:val="both"/>
        <w:rPr>
          <w:rFonts w:ascii="Times New Roman" w:eastAsia="Calibri" w:hAnsi="Times New Roman" w:cs="Times New Roman"/>
          <w:sz w:val="26"/>
          <w:szCs w:val="26"/>
        </w:rPr>
      </w:pPr>
      <w:r w:rsidRPr="00D73367">
        <w:rPr>
          <w:rFonts w:ascii="Times New Roman" w:eastAsia="Calibri" w:hAnsi="Times New Roman" w:cs="Times New Roman"/>
          <w:sz w:val="26"/>
          <w:szCs w:val="26"/>
        </w:rPr>
        <w:t>запечатанного конверта с КИМ ГВЭ;</w:t>
      </w:r>
    </w:p>
    <w:p w:rsidR="00D73367" w:rsidRDefault="00D73367" w:rsidP="00DB6CE6">
      <w:pPr>
        <w:spacing w:after="0" w:line="240" w:lineRule="auto"/>
        <w:ind w:firstLine="709"/>
        <w:jc w:val="both"/>
        <w:rPr>
          <w:rFonts w:ascii="Times New Roman" w:eastAsia="Times New Roman" w:hAnsi="Times New Roman" w:cs="Times New Roman"/>
          <w:sz w:val="26"/>
          <w:szCs w:val="26"/>
          <w:lang w:eastAsia="ru-RU"/>
        </w:rPr>
      </w:pPr>
      <w:r w:rsidRPr="00D73367">
        <w:rPr>
          <w:rFonts w:ascii="Times New Roman" w:eastAsia="Times New Roman" w:hAnsi="Times New Roman" w:cs="Times New Roman"/>
          <w:sz w:val="26"/>
          <w:szCs w:val="26"/>
          <w:lang w:eastAsia="ru-RU"/>
        </w:rPr>
        <w:t xml:space="preserve">запечатанного конверта с </w:t>
      </w:r>
      <w:r>
        <w:rPr>
          <w:rFonts w:ascii="Times New Roman" w:eastAsia="Times New Roman" w:hAnsi="Times New Roman" w:cs="Times New Roman"/>
          <w:sz w:val="26"/>
          <w:szCs w:val="26"/>
          <w:lang w:eastAsia="ru-RU"/>
        </w:rPr>
        <w:t xml:space="preserve">использованными </w:t>
      </w:r>
      <w:r w:rsidR="001E162B">
        <w:rPr>
          <w:rFonts w:ascii="Times New Roman" w:eastAsia="Times New Roman" w:hAnsi="Times New Roman" w:cs="Times New Roman"/>
          <w:sz w:val="26"/>
          <w:szCs w:val="26"/>
          <w:lang w:eastAsia="ru-RU"/>
        </w:rPr>
        <w:t>черновиками</w:t>
      </w:r>
      <w:r w:rsidR="00122662">
        <w:rPr>
          <w:rFonts w:ascii="Times New Roman" w:eastAsia="Times New Roman" w:hAnsi="Times New Roman" w:cs="Times New Roman"/>
          <w:sz w:val="26"/>
          <w:szCs w:val="26"/>
          <w:lang w:eastAsia="ru-RU"/>
        </w:rPr>
        <w:t>.</w:t>
      </w:r>
    </w:p>
    <w:p w:rsidR="00DB6CE6" w:rsidRPr="001249DA" w:rsidRDefault="008A7A42" w:rsidP="00DB6CE6">
      <w:pPr>
        <w:spacing w:after="0" w:line="240" w:lineRule="auto"/>
        <w:ind w:firstLine="709"/>
        <w:jc w:val="both"/>
        <w:rPr>
          <w:rFonts w:ascii="Times New Roman" w:eastAsia="Times New Roman" w:hAnsi="Times New Roman" w:cs="Times New Roman"/>
          <w:spacing w:val="-6"/>
          <w:sz w:val="26"/>
          <w:szCs w:val="26"/>
          <w:lang w:eastAsia="ru-RU"/>
        </w:rPr>
      </w:pPr>
      <w:r>
        <w:rPr>
          <w:rFonts w:ascii="Times New Roman" w:eastAsia="Times New Roman" w:hAnsi="Times New Roman" w:cs="Times New Roman"/>
          <w:spacing w:val="-6"/>
          <w:sz w:val="26"/>
          <w:szCs w:val="26"/>
          <w:lang w:eastAsia="ru-RU"/>
        </w:rPr>
        <w:t>А</w:t>
      </w:r>
      <w:r w:rsidR="00DB6CE6" w:rsidRPr="001249DA">
        <w:rPr>
          <w:rFonts w:ascii="Times New Roman" w:eastAsia="Times New Roman" w:hAnsi="Times New Roman" w:cs="Times New Roman"/>
          <w:spacing w:val="-6"/>
          <w:sz w:val="26"/>
          <w:szCs w:val="26"/>
          <w:lang w:eastAsia="ru-RU"/>
        </w:rPr>
        <w:t xml:space="preserve"> также:</w:t>
      </w:r>
    </w:p>
    <w:p w:rsidR="00DB6CE6" w:rsidRPr="001249DA" w:rsidRDefault="00DB6CE6" w:rsidP="00DB6CE6">
      <w:pPr>
        <w:spacing w:after="0" w:line="240" w:lineRule="auto"/>
        <w:ind w:firstLine="709"/>
        <w:jc w:val="both"/>
        <w:rPr>
          <w:rFonts w:ascii="Times New Roman" w:eastAsia="Times New Roman" w:hAnsi="Times New Roman" w:cs="Times New Roman"/>
          <w:spacing w:val="-6"/>
          <w:sz w:val="26"/>
          <w:szCs w:val="26"/>
          <w:lang w:eastAsia="ru-RU"/>
        </w:rPr>
      </w:pPr>
      <w:r w:rsidRPr="0054203D">
        <w:rPr>
          <w:rFonts w:ascii="Times New Roman" w:eastAsia="Times New Roman" w:hAnsi="Times New Roman" w:cs="Times New Roman"/>
          <w:spacing w:val="-6"/>
          <w:sz w:val="26"/>
          <w:szCs w:val="26"/>
          <w:lang w:eastAsia="ru-RU"/>
        </w:rPr>
        <w:t>формы ППЭ-05-02</w:t>
      </w:r>
      <w:r w:rsidR="00BC627F" w:rsidRPr="0054203D">
        <w:rPr>
          <w:rFonts w:ascii="Times New Roman" w:eastAsia="Times New Roman" w:hAnsi="Times New Roman" w:cs="Times New Roman"/>
          <w:spacing w:val="-6"/>
          <w:sz w:val="26"/>
          <w:szCs w:val="26"/>
          <w:lang w:eastAsia="ru-RU"/>
        </w:rPr>
        <w:t>-ГВЭ</w:t>
      </w:r>
      <w:r w:rsidRPr="0054203D">
        <w:rPr>
          <w:rFonts w:ascii="Times New Roman" w:eastAsia="Times New Roman" w:hAnsi="Times New Roman" w:cs="Times New Roman"/>
          <w:spacing w:val="-6"/>
          <w:sz w:val="26"/>
          <w:szCs w:val="26"/>
          <w:lang w:eastAsia="ru-RU"/>
        </w:rPr>
        <w:t xml:space="preserve"> «Протокол проведения </w:t>
      </w:r>
      <w:r w:rsidR="006815A4" w:rsidRPr="0054203D">
        <w:rPr>
          <w:rFonts w:ascii="Times New Roman" w:eastAsia="Times New Roman" w:hAnsi="Times New Roman" w:cs="Times New Roman"/>
          <w:spacing w:val="-6"/>
          <w:sz w:val="26"/>
          <w:szCs w:val="26"/>
          <w:lang w:eastAsia="ru-RU"/>
        </w:rPr>
        <w:t xml:space="preserve">ГВЭ </w:t>
      </w:r>
      <w:r w:rsidR="0040277E" w:rsidRPr="0054203D">
        <w:rPr>
          <w:rFonts w:ascii="Times New Roman" w:eastAsia="Times New Roman" w:hAnsi="Times New Roman" w:cs="Times New Roman"/>
          <w:spacing w:val="-6"/>
          <w:sz w:val="26"/>
          <w:szCs w:val="26"/>
          <w:lang w:eastAsia="ru-RU"/>
        </w:rPr>
        <w:t>в а</w:t>
      </w:r>
      <w:r w:rsidRPr="0054203D">
        <w:rPr>
          <w:rFonts w:ascii="Times New Roman" w:eastAsia="Times New Roman" w:hAnsi="Times New Roman" w:cs="Times New Roman"/>
          <w:spacing w:val="-6"/>
          <w:sz w:val="26"/>
          <w:szCs w:val="26"/>
          <w:lang w:eastAsia="ru-RU"/>
        </w:rPr>
        <w:t>удитории»;</w:t>
      </w:r>
      <w:r w:rsidRPr="001249DA">
        <w:rPr>
          <w:rFonts w:ascii="Times New Roman" w:eastAsia="Times New Roman" w:hAnsi="Times New Roman" w:cs="Times New Roman"/>
          <w:spacing w:val="-6"/>
          <w:sz w:val="26"/>
          <w:szCs w:val="26"/>
          <w:lang w:eastAsia="ru-RU"/>
        </w:rPr>
        <w:t xml:space="preserve"> </w:t>
      </w:r>
    </w:p>
    <w:p w:rsidR="00DB6CE6" w:rsidRPr="001249DA" w:rsidRDefault="00DB6CE6" w:rsidP="00DB6CE6">
      <w:pPr>
        <w:spacing w:after="0" w:line="240" w:lineRule="auto"/>
        <w:ind w:firstLine="709"/>
        <w:jc w:val="both"/>
        <w:rPr>
          <w:rFonts w:ascii="Times New Roman" w:eastAsia="Times New Roman" w:hAnsi="Times New Roman" w:cs="Times New Roman"/>
          <w:spacing w:val="-6"/>
          <w:sz w:val="26"/>
          <w:szCs w:val="26"/>
          <w:lang w:eastAsia="ru-RU"/>
        </w:rPr>
      </w:pPr>
      <w:r w:rsidRPr="001249DA">
        <w:rPr>
          <w:rFonts w:ascii="Times New Roman" w:eastAsia="Times New Roman" w:hAnsi="Times New Roman" w:cs="Times New Roman"/>
          <w:spacing w:val="-6"/>
          <w:sz w:val="26"/>
          <w:szCs w:val="26"/>
          <w:lang w:eastAsia="ru-RU"/>
        </w:rPr>
        <w:t>формы ППЭ-12-02 «Ведомость коррекции персональных данных участников ГИА</w:t>
      </w:r>
      <w:r w:rsidR="0040277E" w:rsidRPr="001249DA">
        <w:rPr>
          <w:rFonts w:ascii="Times New Roman" w:eastAsia="Times New Roman" w:hAnsi="Times New Roman" w:cs="Times New Roman"/>
          <w:spacing w:val="-6"/>
          <w:sz w:val="26"/>
          <w:szCs w:val="26"/>
          <w:lang w:eastAsia="ru-RU"/>
        </w:rPr>
        <w:t xml:space="preserve"> в</w:t>
      </w:r>
      <w:r w:rsidR="0040277E">
        <w:rPr>
          <w:rFonts w:ascii="Times New Roman" w:eastAsia="Times New Roman" w:hAnsi="Times New Roman" w:cs="Times New Roman"/>
          <w:spacing w:val="-6"/>
          <w:sz w:val="26"/>
          <w:szCs w:val="26"/>
          <w:lang w:eastAsia="ru-RU"/>
        </w:rPr>
        <w:t> </w:t>
      </w:r>
      <w:r w:rsidR="0040277E" w:rsidRPr="001249DA">
        <w:rPr>
          <w:rFonts w:ascii="Times New Roman" w:eastAsia="Times New Roman" w:hAnsi="Times New Roman" w:cs="Times New Roman"/>
          <w:spacing w:val="-6"/>
          <w:sz w:val="26"/>
          <w:szCs w:val="26"/>
          <w:lang w:eastAsia="ru-RU"/>
        </w:rPr>
        <w:t>а</w:t>
      </w:r>
      <w:r w:rsidRPr="001249DA">
        <w:rPr>
          <w:rFonts w:ascii="Times New Roman" w:eastAsia="Times New Roman" w:hAnsi="Times New Roman" w:cs="Times New Roman"/>
          <w:spacing w:val="-6"/>
          <w:sz w:val="26"/>
          <w:szCs w:val="26"/>
          <w:lang w:eastAsia="ru-RU"/>
        </w:rPr>
        <w:t>удитории»;</w:t>
      </w:r>
    </w:p>
    <w:p w:rsidR="00DB6CE6" w:rsidRPr="001249DA" w:rsidRDefault="00DB6CE6" w:rsidP="00DB6CE6">
      <w:pPr>
        <w:tabs>
          <w:tab w:val="left" w:pos="993"/>
        </w:tabs>
        <w:spacing w:after="0" w:line="240" w:lineRule="auto"/>
        <w:ind w:firstLine="709"/>
        <w:contextualSpacing/>
        <w:jc w:val="both"/>
        <w:rPr>
          <w:rFonts w:ascii="Times New Roman" w:eastAsia="Times New Roman" w:hAnsi="Times New Roman" w:cs="Times New Roman"/>
          <w:spacing w:val="-4"/>
          <w:sz w:val="26"/>
          <w:szCs w:val="26"/>
        </w:rPr>
      </w:pPr>
      <w:r w:rsidRPr="001249DA">
        <w:rPr>
          <w:rFonts w:ascii="Times New Roman" w:eastAsia="Times New Roman" w:hAnsi="Times New Roman" w:cs="Times New Roman"/>
          <w:spacing w:val="-4"/>
          <w:sz w:val="26"/>
          <w:szCs w:val="26"/>
        </w:rPr>
        <w:t xml:space="preserve">неиспользованные дополнительные бланки ответов </w:t>
      </w:r>
      <w:r w:rsidR="008A7A42">
        <w:rPr>
          <w:rFonts w:ascii="Times New Roman" w:eastAsia="Times New Roman" w:hAnsi="Times New Roman" w:cs="Times New Roman"/>
          <w:spacing w:val="-4"/>
          <w:sz w:val="26"/>
          <w:szCs w:val="26"/>
        </w:rPr>
        <w:t>ГВЭ</w:t>
      </w:r>
      <w:r w:rsidRPr="001249DA">
        <w:rPr>
          <w:rFonts w:ascii="Times New Roman" w:eastAsia="Times New Roman" w:hAnsi="Times New Roman" w:cs="Times New Roman"/>
          <w:spacing w:val="-4"/>
          <w:sz w:val="26"/>
          <w:szCs w:val="26"/>
        </w:rPr>
        <w:t>;</w:t>
      </w:r>
    </w:p>
    <w:p w:rsidR="00DB6CE6" w:rsidRPr="001249DA" w:rsidRDefault="00DB6CE6" w:rsidP="00DB6CE6">
      <w:pPr>
        <w:spacing w:after="0" w:line="240" w:lineRule="auto"/>
        <w:ind w:firstLine="709"/>
        <w:jc w:val="both"/>
        <w:rPr>
          <w:rFonts w:ascii="Times New Roman" w:eastAsia="Times New Roman" w:hAnsi="Times New Roman" w:cs="Times New Roman"/>
          <w:spacing w:val="-6"/>
          <w:sz w:val="26"/>
          <w:szCs w:val="26"/>
          <w:lang w:eastAsia="ru-RU"/>
        </w:rPr>
      </w:pPr>
      <w:r w:rsidRPr="001249DA">
        <w:rPr>
          <w:rFonts w:ascii="Times New Roman" w:eastAsia="Times New Roman" w:hAnsi="Times New Roman" w:cs="Times New Roman"/>
          <w:spacing w:val="-6"/>
          <w:sz w:val="26"/>
          <w:szCs w:val="26"/>
          <w:lang w:eastAsia="ru-RU"/>
        </w:rPr>
        <w:t>неиспользованные черновики;</w:t>
      </w:r>
    </w:p>
    <w:p w:rsidR="00DB6CE6" w:rsidRPr="001249DA" w:rsidRDefault="00DB6CE6" w:rsidP="00DB6CE6">
      <w:pPr>
        <w:spacing w:after="0" w:line="240" w:lineRule="auto"/>
        <w:ind w:firstLine="709"/>
        <w:jc w:val="both"/>
        <w:rPr>
          <w:rFonts w:ascii="Times New Roman" w:eastAsia="Times New Roman" w:hAnsi="Times New Roman" w:cs="Times New Roman"/>
          <w:spacing w:val="-6"/>
          <w:sz w:val="26"/>
          <w:szCs w:val="26"/>
          <w:lang w:eastAsia="ru-RU"/>
        </w:rPr>
      </w:pPr>
      <w:r w:rsidRPr="001249DA">
        <w:rPr>
          <w:rFonts w:ascii="Times New Roman" w:eastAsia="Times New Roman" w:hAnsi="Times New Roman" w:cs="Times New Roman"/>
          <w:spacing w:val="-6"/>
          <w:sz w:val="26"/>
          <w:szCs w:val="26"/>
          <w:lang w:eastAsia="ru-RU"/>
        </w:rPr>
        <w:t>неиспользованные</w:t>
      </w:r>
      <w:r w:rsidR="0040277E" w:rsidRPr="001249DA">
        <w:rPr>
          <w:rFonts w:ascii="Times New Roman" w:eastAsia="Times New Roman" w:hAnsi="Times New Roman" w:cs="Times New Roman"/>
          <w:spacing w:val="-6"/>
          <w:sz w:val="26"/>
          <w:szCs w:val="26"/>
          <w:lang w:eastAsia="ru-RU"/>
        </w:rPr>
        <w:t xml:space="preserve"> </w:t>
      </w:r>
      <w:r w:rsidR="008A7A42">
        <w:rPr>
          <w:rFonts w:ascii="Times New Roman" w:eastAsia="Times New Roman" w:hAnsi="Times New Roman" w:cs="Times New Roman"/>
          <w:spacing w:val="-6"/>
          <w:sz w:val="26"/>
          <w:szCs w:val="26"/>
          <w:lang w:eastAsia="ru-RU"/>
        </w:rPr>
        <w:t>комплекты бланков ГВЭ</w:t>
      </w:r>
      <w:r w:rsidRPr="001249DA">
        <w:rPr>
          <w:rFonts w:ascii="Times New Roman" w:eastAsia="Times New Roman" w:hAnsi="Times New Roman" w:cs="Times New Roman"/>
          <w:spacing w:val="-6"/>
          <w:sz w:val="26"/>
          <w:szCs w:val="26"/>
          <w:lang w:eastAsia="ru-RU"/>
        </w:rPr>
        <w:t>;</w:t>
      </w:r>
    </w:p>
    <w:p w:rsidR="00DB6CE6" w:rsidRPr="001249DA" w:rsidRDefault="00DB6CE6" w:rsidP="00DB6CE6">
      <w:pPr>
        <w:spacing w:after="0" w:line="240" w:lineRule="auto"/>
        <w:ind w:firstLine="709"/>
        <w:jc w:val="both"/>
        <w:rPr>
          <w:rFonts w:ascii="Times New Roman" w:eastAsia="Times New Roman" w:hAnsi="Times New Roman" w:cs="Times New Roman"/>
          <w:spacing w:val="-6"/>
          <w:sz w:val="26"/>
          <w:szCs w:val="26"/>
          <w:lang w:eastAsia="ru-RU"/>
        </w:rPr>
      </w:pPr>
      <w:r w:rsidRPr="001249DA">
        <w:rPr>
          <w:rFonts w:ascii="Times New Roman" w:eastAsia="Times New Roman" w:hAnsi="Times New Roman" w:cs="Times New Roman"/>
          <w:spacing w:val="-6"/>
          <w:sz w:val="26"/>
          <w:szCs w:val="26"/>
          <w:lang w:eastAsia="ru-RU"/>
        </w:rPr>
        <w:t>служебные записки (при наличии).</w:t>
      </w:r>
    </w:p>
    <w:p w:rsidR="00CB2A0C" w:rsidRDefault="00CB2A0C" w:rsidP="00686FB3">
      <w:pPr>
        <w:tabs>
          <w:tab w:val="left" w:pos="1140"/>
        </w:tabs>
        <w:spacing w:after="0" w:line="240" w:lineRule="auto"/>
        <w:ind w:firstLine="709"/>
        <w:jc w:val="both"/>
        <w:rPr>
          <w:rFonts w:ascii="Times New Roman" w:eastAsia="Times New Roman" w:hAnsi="Times New Roman" w:cs="Times New Roman"/>
          <w:spacing w:val="-6"/>
          <w:sz w:val="26"/>
          <w:szCs w:val="26"/>
          <w:lang w:eastAsia="ru-RU"/>
        </w:rPr>
      </w:pPr>
      <w:r>
        <w:rPr>
          <w:rFonts w:ascii="Times New Roman" w:eastAsia="Times New Roman" w:hAnsi="Times New Roman" w:cs="Times New Roman"/>
          <w:spacing w:val="-6"/>
          <w:sz w:val="26"/>
          <w:szCs w:val="26"/>
          <w:lang w:eastAsia="ru-RU"/>
        </w:rPr>
        <w:t xml:space="preserve">В случае проведения в ППЭ ГВЭ в устной форме член ГЭК </w:t>
      </w:r>
      <w:r w:rsidRPr="00CB2A0C">
        <w:rPr>
          <w:rFonts w:ascii="Times New Roman" w:eastAsia="Times New Roman" w:hAnsi="Times New Roman" w:cs="Times New Roman"/>
          <w:spacing w:val="-6"/>
          <w:sz w:val="26"/>
          <w:szCs w:val="26"/>
          <w:lang w:eastAsia="ru-RU"/>
        </w:rPr>
        <w:t>осуществляет контроль за  получением аудиозапис</w:t>
      </w:r>
      <w:r>
        <w:rPr>
          <w:rFonts w:ascii="Times New Roman" w:eastAsia="Times New Roman" w:hAnsi="Times New Roman" w:cs="Times New Roman"/>
          <w:spacing w:val="-6"/>
          <w:sz w:val="26"/>
          <w:szCs w:val="26"/>
          <w:lang w:eastAsia="ru-RU"/>
        </w:rPr>
        <w:t>ей</w:t>
      </w:r>
      <w:r w:rsidRPr="00CB2A0C">
        <w:rPr>
          <w:rFonts w:ascii="Times New Roman" w:eastAsia="Times New Roman" w:hAnsi="Times New Roman" w:cs="Times New Roman"/>
          <w:spacing w:val="-6"/>
          <w:sz w:val="26"/>
          <w:szCs w:val="26"/>
          <w:lang w:eastAsia="ru-RU"/>
        </w:rPr>
        <w:t xml:space="preserve"> устных ответов участников ГВЭ, записанны</w:t>
      </w:r>
      <w:r>
        <w:rPr>
          <w:rFonts w:ascii="Times New Roman" w:eastAsia="Times New Roman" w:hAnsi="Times New Roman" w:cs="Times New Roman"/>
          <w:spacing w:val="-6"/>
          <w:sz w:val="26"/>
          <w:szCs w:val="26"/>
          <w:lang w:eastAsia="ru-RU"/>
        </w:rPr>
        <w:t>х на внешний носитель,</w:t>
      </w:r>
      <w:r w:rsidRPr="00CB2A0C">
        <w:rPr>
          <w:rFonts w:ascii="Times New Roman" w:eastAsia="Times New Roman" w:hAnsi="Times New Roman" w:cs="Times New Roman"/>
          <w:spacing w:val="-6"/>
          <w:sz w:val="26"/>
          <w:szCs w:val="26"/>
          <w:lang w:eastAsia="ru-RU"/>
        </w:rPr>
        <w:t xml:space="preserve"> руководителем ППЭ от </w:t>
      </w:r>
      <w:r>
        <w:rPr>
          <w:rFonts w:ascii="Times New Roman" w:eastAsia="Times New Roman" w:hAnsi="Times New Roman" w:cs="Times New Roman"/>
          <w:spacing w:val="-6"/>
          <w:sz w:val="26"/>
          <w:szCs w:val="26"/>
          <w:lang w:eastAsia="ru-RU"/>
        </w:rPr>
        <w:t>технического специалиста</w:t>
      </w:r>
      <w:r w:rsidRPr="00CB2A0C">
        <w:rPr>
          <w:rFonts w:ascii="Times New Roman" w:eastAsia="Times New Roman" w:hAnsi="Times New Roman" w:cs="Times New Roman"/>
          <w:spacing w:val="-6"/>
          <w:sz w:val="26"/>
          <w:szCs w:val="26"/>
          <w:lang w:eastAsia="ru-RU"/>
        </w:rPr>
        <w:t xml:space="preserve"> в  Штабе ППЭ за специально подготовленным столом, находящимся в зоне видимости камер видеонаблюдения</w:t>
      </w:r>
      <w:r>
        <w:rPr>
          <w:rFonts w:ascii="Times New Roman" w:eastAsia="Times New Roman" w:hAnsi="Times New Roman" w:cs="Times New Roman"/>
          <w:spacing w:val="-6"/>
          <w:sz w:val="26"/>
          <w:szCs w:val="26"/>
          <w:lang w:eastAsia="ru-RU"/>
        </w:rPr>
        <w:t>.</w:t>
      </w:r>
    </w:p>
    <w:p w:rsidR="00A32B1F" w:rsidRPr="00686FB3" w:rsidRDefault="00DB6CE6" w:rsidP="00686FB3">
      <w:pPr>
        <w:tabs>
          <w:tab w:val="left" w:pos="1140"/>
        </w:tabs>
        <w:spacing w:after="0" w:line="240" w:lineRule="auto"/>
        <w:ind w:firstLine="709"/>
        <w:jc w:val="both"/>
        <w:rPr>
          <w:rFonts w:ascii="Times New Roman" w:eastAsia="Times New Roman" w:hAnsi="Times New Roman" w:cs="Times New Roman"/>
          <w:spacing w:val="-6"/>
          <w:sz w:val="26"/>
          <w:szCs w:val="26"/>
          <w:lang w:eastAsia="ru-RU"/>
        </w:rPr>
      </w:pPr>
      <w:r w:rsidRPr="00686FB3">
        <w:rPr>
          <w:rFonts w:ascii="Times New Roman" w:eastAsia="Times New Roman" w:hAnsi="Times New Roman" w:cs="Times New Roman"/>
          <w:spacing w:val="-6"/>
          <w:sz w:val="26"/>
          <w:szCs w:val="26"/>
          <w:lang w:eastAsia="ru-RU"/>
        </w:rPr>
        <w:t>Член ГЭК совместно</w:t>
      </w:r>
      <w:r w:rsidR="0040277E" w:rsidRPr="00686FB3">
        <w:rPr>
          <w:rFonts w:ascii="Times New Roman" w:eastAsia="Times New Roman" w:hAnsi="Times New Roman" w:cs="Times New Roman"/>
          <w:spacing w:val="-6"/>
          <w:sz w:val="26"/>
          <w:szCs w:val="26"/>
          <w:lang w:eastAsia="ru-RU"/>
        </w:rPr>
        <w:t xml:space="preserve"> с р</w:t>
      </w:r>
      <w:r w:rsidRPr="00686FB3">
        <w:rPr>
          <w:rFonts w:ascii="Times New Roman" w:eastAsia="Times New Roman" w:hAnsi="Times New Roman" w:cs="Times New Roman"/>
          <w:spacing w:val="-6"/>
          <w:sz w:val="26"/>
          <w:szCs w:val="26"/>
          <w:lang w:eastAsia="ru-RU"/>
        </w:rPr>
        <w:t>уководителем ППЭ оформляет необходимые документы</w:t>
      </w:r>
      <w:r w:rsidR="0040277E" w:rsidRPr="00686FB3">
        <w:rPr>
          <w:rFonts w:ascii="Times New Roman" w:eastAsia="Times New Roman" w:hAnsi="Times New Roman" w:cs="Times New Roman"/>
          <w:spacing w:val="-6"/>
          <w:sz w:val="26"/>
          <w:szCs w:val="26"/>
          <w:lang w:eastAsia="ru-RU"/>
        </w:rPr>
        <w:t xml:space="preserve"> по р</w:t>
      </w:r>
      <w:r w:rsidRPr="00686FB3">
        <w:rPr>
          <w:rFonts w:ascii="Times New Roman" w:eastAsia="Times New Roman" w:hAnsi="Times New Roman" w:cs="Times New Roman"/>
          <w:spacing w:val="-6"/>
          <w:sz w:val="26"/>
          <w:szCs w:val="26"/>
          <w:lang w:eastAsia="ru-RU"/>
        </w:rPr>
        <w:t xml:space="preserve">езультатам проведения </w:t>
      </w:r>
      <w:r w:rsidR="008A7A42">
        <w:rPr>
          <w:rFonts w:ascii="Times New Roman" w:eastAsia="Times New Roman" w:hAnsi="Times New Roman" w:cs="Times New Roman"/>
          <w:spacing w:val="-6"/>
          <w:sz w:val="26"/>
          <w:szCs w:val="26"/>
          <w:lang w:eastAsia="ru-RU"/>
        </w:rPr>
        <w:t>ГВЭ</w:t>
      </w:r>
      <w:r w:rsidR="0040277E" w:rsidRPr="00686FB3">
        <w:rPr>
          <w:rFonts w:ascii="Times New Roman" w:eastAsia="Times New Roman" w:hAnsi="Times New Roman" w:cs="Times New Roman"/>
          <w:spacing w:val="-6"/>
          <w:sz w:val="26"/>
          <w:szCs w:val="26"/>
          <w:lang w:eastAsia="ru-RU"/>
        </w:rPr>
        <w:t xml:space="preserve"> в П</w:t>
      </w:r>
      <w:r w:rsidRPr="00686FB3">
        <w:rPr>
          <w:rFonts w:ascii="Times New Roman" w:eastAsia="Times New Roman" w:hAnsi="Times New Roman" w:cs="Times New Roman"/>
          <w:spacing w:val="-6"/>
          <w:sz w:val="26"/>
          <w:szCs w:val="26"/>
          <w:lang w:eastAsia="ru-RU"/>
        </w:rPr>
        <w:t>ПЭ</w:t>
      </w:r>
      <w:r w:rsidR="0040277E" w:rsidRPr="00686FB3">
        <w:rPr>
          <w:rFonts w:ascii="Times New Roman" w:eastAsia="Times New Roman" w:hAnsi="Times New Roman" w:cs="Times New Roman"/>
          <w:spacing w:val="-6"/>
          <w:sz w:val="26"/>
          <w:szCs w:val="26"/>
          <w:lang w:eastAsia="ru-RU"/>
        </w:rPr>
        <w:t xml:space="preserve"> по с</w:t>
      </w:r>
      <w:r w:rsidRPr="00686FB3">
        <w:rPr>
          <w:rFonts w:ascii="Times New Roman" w:eastAsia="Times New Roman" w:hAnsi="Times New Roman" w:cs="Times New Roman"/>
          <w:spacing w:val="-6"/>
          <w:sz w:val="26"/>
          <w:szCs w:val="26"/>
          <w:lang w:eastAsia="ru-RU"/>
        </w:rPr>
        <w:t>ледующим формам:</w:t>
      </w:r>
      <w:r w:rsidR="00B553E7" w:rsidRPr="00686FB3">
        <w:rPr>
          <w:rFonts w:ascii="Times New Roman" w:eastAsia="Times New Roman" w:hAnsi="Times New Roman" w:cs="Times New Roman"/>
          <w:spacing w:val="-6"/>
          <w:sz w:val="26"/>
          <w:szCs w:val="26"/>
          <w:lang w:eastAsia="ru-RU"/>
        </w:rPr>
        <w:t xml:space="preserve"> </w:t>
      </w:r>
      <w:r w:rsidR="00686FB3" w:rsidRPr="00686FB3">
        <w:rPr>
          <w:rFonts w:ascii="Times New Roman" w:eastAsia="Times New Roman" w:hAnsi="Times New Roman" w:cs="Times New Roman"/>
          <w:spacing w:val="-6"/>
          <w:sz w:val="26"/>
          <w:szCs w:val="26"/>
          <w:lang w:eastAsia="ru-RU"/>
        </w:rPr>
        <w:tab/>
      </w:r>
    </w:p>
    <w:p w:rsidR="00DB6CE6" w:rsidRPr="00066F52" w:rsidRDefault="00DB6CE6" w:rsidP="00DB6CE6">
      <w:pPr>
        <w:spacing w:after="0" w:line="240" w:lineRule="auto"/>
        <w:ind w:firstLine="709"/>
        <w:jc w:val="both"/>
        <w:rPr>
          <w:rFonts w:ascii="Times New Roman" w:eastAsia="Times New Roman" w:hAnsi="Times New Roman" w:cs="Times New Roman"/>
          <w:spacing w:val="-6"/>
          <w:sz w:val="26"/>
          <w:szCs w:val="26"/>
          <w:lang w:eastAsia="ru-RU"/>
        </w:rPr>
      </w:pPr>
      <w:r w:rsidRPr="0054203D">
        <w:rPr>
          <w:rFonts w:ascii="Times New Roman" w:eastAsia="Times New Roman" w:hAnsi="Times New Roman" w:cs="Times New Roman"/>
          <w:spacing w:val="-6"/>
          <w:sz w:val="26"/>
          <w:szCs w:val="26"/>
          <w:lang w:eastAsia="ru-RU"/>
        </w:rPr>
        <w:t>форма ППЭ 13-01</w:t>
      </w:r>
      <w:r w:rsidR="00BC627F" w:rsidRPr="0054203D">
        <w:rPr>
          <w:rFonts w:ascii="Times New Roman" w:eastAsia="Times New Roman" w:hAnsi="Times New Roman" w:cs="Times New Roman"/>
          <w:spacing w:val="-6"/>
          <w:sz w:val="26"/>
          <w:szCs w:val="26"/>
          <w:lang w:eastAsia="ru-RU"/>
        </w:rPr>
        <w:t>-ГВЭ</w:t>
      </w:r>
      <w:r w:rsidRPr="0054203D">
        <w:rPr>
          <w:rFonts w:ascii="Times New Roman" w:eastAsia="Times New Roman" w:hAnsi="Times New Roman" w:cs="Times New Roman"/>
          <w:spacing w:val="-6"/>
          <w:sz w:val="26"/>
          <w:szCs w:val="26"/>
          <w:lang w:eastAsia="ru-RU"/>
        </w:rPr>
        <w:t xml:space="preserve"> «Протокол проведения </w:t>
      </w:r>
      <w:r w:rsidR="006815A4" w:rsidRPr="0054203D">
        <w:rPr>
          <w:rFonts w:ascii="Times New Roman" w:eastAsia="Times New Roman" w:hAnsi="Times New Roman" w:cs="Times New Roman"/>
          <w:spacing w:val="-6"/>
          <w:sz w:val="26"/>
          <w:szCs w:val="26"/>
          <w:lang w:eastAsia="ru-RU"/>
        </w:rPr>
        <w:t xml:space="preserve">ГВЭ </w:t>
      </w:r>
      <w:r w:rsidR="0040277E" w:rsidRPr="0054203D">
        <w:rPr>
          <w:rFonts w:ascii="Times New Roman" w:eastAsia="Times New Roman" w:hAnsi="Times New Roman" w:cs="Times New Roman"/>
          <w:spacing w:val="-6"/>
          <w:sz w:val="26"/>
          <w:szCs w:val="26"/>
          <w:lang w:eastAsia="ru-RU"/>
        </w:rPr>
        <w:t>в П</w:t>
      </w:r>
      <w:r w:rsidRPr="0054203D">
        <w:rPr>
          <w:rFonts w:ascii="Times New Roman" w:eastAsia="Times New Roman" w:hAnsi="Times New Roman" w:cs="Times New Roman"/>
          <w:spacing w:val="-6"/>
          <w:sz w:val="26"/>
          <w:szCs w:val="26"/>
          <w:lang w:eastAsia="ru-RU"/>
        </w:rPr>
        <w:t>ПЭ»;</w:t>
      </w:r>
    </w:p>
    <w:p w:rsidR="00DB6CE6" w:rsidRPr="0054203D" w:rsidRDefault="00DB6CE6" w:rsidP="00DB6CE6">
      <w:pPr>
        <w:spacing w:after="0" w:line="240" w:lineRule="auto"/>
        <w:ind w:firstLine="709"/>
        <w:jc w:val="both"/>
        <w:rPr>
          <w:rFonts w:ascii="Times New Roman" w:eastAsia="Times New Roman" w:hAnsi="Times New Roman" w:cs="Times New Roman"/>
          <w:spacing w:val="-6"/>
          <w:sz w:val="26"/>
          <w:szCs w:val="26"/>
          <w:lang w:eastAsia="ru-RU"/>
        </w:rPr>
      </w:pPr>
      <w:r w:rsidRPr="0054203D">
        <w:rPr>
          <w:rFonts w:ascii="Times New Roman" w:eastAsia="Times New Roman" w:hAnsi="Times New Roman" w:cs="Times New Roman"/>
          <w:spacing w:val="-6"/>
          <w:sz w:val="26"/>
          <w:szCs w:val="26"/>
          <w:lang w:eastAsia="ru-RU"/>
        </w:rPr>
        <w:t>форма ППЭ 14-01</w:t>
      </w:r>
      <w:r w:rsidR="00BC627F" w:rsidRPr="0054203D">
        <w:rPr>
          <w:rFonts w:ascii="Times New Roman" w:eastAsia="Times New Roman" w:hAnsi="Times New Roman" w:cs="Times New Roman"/>
          <w:spacing w:val="-6"/>
          <w:sz w:val="26"/>
          <w:szCs w:val="26"/>
          <w:lang w:eastAsia="ru-RU"/>
        </w:rPr>
        <w:t>-ГВЭ</w:t>
      </w:r>
      <w:r w:rsidRPr="0054203D">
        <w:rPr>
          <w:rFonts w:ascii="Times New Roman" w:eastAsia="Times New Roman" w:hAnsi="Times New Roman" w:cs="Times New Roman"/>
          <w:spacing w:val="-6"/>
          <w:sz w:val="26"/>
          <w:szCs w:val="26"/>
          <w:lang w:eastAsia="ru-RU"/>
        </w:rPr>
        <w:t xml:space="preserve"> «Акт приёмки-передачи экзаменационных материалов</w:t>
      </w:r>
      <w:r w:rsidR="0040277E" w:rsidRPr="0054203D">
        <w:rPr>
          <w:rFonts w:ascii="Times New Roman" w:eastAsia="Times New Roman" w:hAnsi="Times New Roman" w:cs="Times New Roman"/>
          <w:spacing w:val="-6"/>
          <w:sz w:val="26"/>
          <w:szCs w:val="26"/>
          <w:lang w:eastAsia="ru-RU"/>
        </w:rPr>
        <w:t xml:space="preserve"> в П</w:t>
      </w:r>
      <w:r w:rsidRPr="0054203D">
        <w:rPr>
          <w:rFonts w:ascii="Times New Roman" w:eastAsia="Times New Roman" w:hAnsi="Times New Roman" w:cs="Times New Roman"/>
          <w:spacing w:val="-6"/>
          <w:sz w:val="26"/>
          <w:szCs w:val="26"/>
          <w:lang w:eastAsia="ru-RU"/>
        </w:rPr>
        <w:t>ПЭ»;</w:t>
      </w:r>
    </w:p>
    <w:p w:rsidR="00DB6CE6" w:rsidRPr="001249DA" w:rsidRDefault="00DB6CE6" w:rsidP="00DB6CE6">
      <w:pPr>
        <w:spacing w:after="0" w:line="240" w:lineRule="auto"/>
        <w:ind w:firstLine="709"/>
        <w:jc w:val="both"/>
        <w:rPr>
          <w:rFonts w:ascii="Times New Roman" w:eastAsia="Times New Roman" w:hAnsi="Times New Roman" w:cs="Times New Roman"/>
          <w:spacing w:val="-6"/>
          <w:sz w:val="26"/>
          <w:szCs w:val="26"/>
          <w:lang w:eastAsia="ru-RU"/>
        </w:rPr>
      </w:pPr>
      <w:r w:rsidRPr="0054203D">
        <w:rPr>
          <w:rFonts w:ascii="Times New Roman" w:eastAsia="Times New Roman" w:hAnsi="Times New Roman" w:cs="Times New Roman"/>
          <w:spacing w:val="-6"/>
          <w:sz w:val="26"/>
          <w:szCs w:val="26"/>
          <w:lang w:eastAsia="ru-RU"/>
        </w:rPr>
        <w:t>форма ППЭ-14-02</w:t>
      </w:r>
      <w:r w:rsidR="00BC627F" w:rsidRPr="0054203D">
        <w:rPr>
          <w:rFonts w:ascii="Times New Roman" w:eastAsia="Times New Roman" w:hAnsi="Times New Roman" w:cs="Times New Roman"/>
          <w:spacing w:val="-6"/>
          <w:sz w:val="26"/>
          <w:szCs w:val="26"/>
          <w:lang w:eastAsia="ru-RU"/>
        </w:rPr>
        <w:t>-ГВЭ</w:t>
      </w:r>
      <w:r w:rsidRPr="0054203D">
        <w:rPr>
          <w:rFonts w:ascii="Times New Roman" w:eastAsia="Times New Roman" w:hAnsi="Times New Roman" w:cs="Times New Roman"/>
          <w:spacing w:val="-6"/>
          <w:sz w:val="26"/>
          <w:szCs w:val="26"/>
          <w:lang w:eastAsia="ru-RU"/>
        </w:rPr>
        <w:t xml:space="preserve"> «Ведомость выдачи</w:t>
      </w:r>
      <w:r w:rsidR="0040277E" w:rsidRPr="0054203D">
        <w:rPr>
          <w:rFonts w:ascii="Times New Roman" w:eastAsia="Times New Roman" w:hAnsi="Times New Roman" w:cs="Times New Roman"/>
          <w:spacing w:val="-6"/>
          <w:sz w:val="26"/>
          <w:szCs w:val="26"/>
          <w:lang w:eastAsia="ru-RU"/>
        </w:rPr>
        <w:t xml:space="preserve"> и в</w:t>
      </w:r>
      <w:r w:rsidRPr="0054203D">
        <w:rPr>
          <w:rFonts w:ascii="Times New Roman" w:eastAsia="Times New Roman" w:hAnsi="Times New Roman" w:cs="Times New Roman"/>
          <w:spacing w:val="-6"/>
          <w:sz w:val="26"/>
          <w:szCs w:val="26"/>
          <w:lang w:eastAsia="ru-RU"/>
        </w:rPr>
        <w:t>озврата экзаменационных материалов</w:t>
      </w:r>
      <w:r w:rsidR="0040277E" w:rsidRPr="0054203D">
        <w:rPr>
          <w:rFonts w:ascii="Times New Roman" w:eastAsia="Times New Roman" w:hAnsi="Times New Roman" w:cs="Times New Roman"/>
          <w:spacing w:val="-6"/>
          <w:sz w:val="26"/>
          <w:szCs w:val="26"/>
          <w:lang w:eastAsia="ru-RU"/>
        </w:rPr>
        <w:t xml:space="preserve"> по а</w:t>
      </w:r>
      <w:r w:rsidRPr="0054203D">
        <w:rPr>
          <w:rFonts w:ascii="Times New Roman" w:eastAsia="Times New Roman" w:hAnsi="Times New Roman" w:cs="Times New Roman"/>
          <w:spacing w:val="-6"/>
          <w:sz w:val="26"/>
          <w:szCs w:val="26"/>
          <w:lang w:eastAsia="ru-RU"/>
        </w:rPr>
        <w:t>удиториям ППЭ».</w:t>
      </w:r>
    </w:p>
    <w:p w:rsidR="00DB6CE6" w:rsidRPr="001249DA" w:rsidRDefault="00DB6CE6" w:rsidP="008A7A42">
      <w:pPr>
        <w:spacing w:after="0" w:line="240" w:lineRule="auto"/>
        <w:ind w:firstLine="709"/>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 xml:space="preserve">После окончания экзамена </w:t>
      </w:r>
      <w:r w:rsidR="00652F61" w:rsidRPr="001249DA">
        <w:rPr>
          <w:rFonts w:ascii="Times New Roman" w:eastAsia="Times New Roman" w:hAnsi="Times New Roman" w:cs="Times New Roman"/>
          <w:sz w:val="26"/>
          <w:szCs w:val="26"/>
          <w:lang w:eastAsia="ru-RU"/>
        </w:rPr>
        <w:t xml:space="preserve">член ГЭК </w:t>
      </w:r>
      <w:r w:rsidR="008A7A42">
        <w:rPr>
          <w:rFonts w:ascii="Times New Roman" w:eastAsia="Times New Roman" w:hAnsi="Times New Roman" w:cs="Times New Roman"/>
          <w:sz w:val="26"/>
          <w:szCs w:val="26"/>
          <w:lang w:eastAsia="ru-RU"/>
        </w:rPr>
        <w:t xml:space="preserve">доставляет ЭМ в РЦОИ. </w:t>
      </w:r>
    </w:p>
    <w:p w:rsidR="00043CF3" w:rsidRDefault="008A7A42">
      <w:pPr>
        <w:pStyle w:val="2"/>
      </w:pPr>
      <w:bookmarkStart w:id="65" w:name="_Toc349652040"/>
      <w:bookmarkStart w:id="66" w:name="_Toc350962476"/>
      <w:bookmarkStart w:id="67" w:name="_Toc438199159"/>
      <w:bookmarkStart w:id="68" w:name="_Toc470279158"/>
      <w:bookmarkEnd w:id="64"/>
      <w:r>
        <w:t xml:space="preserve">7.2. </w:t>
      </w:r>
      <w:r w:rsidR="00DB6CE6" w:rsidRPr="001249DA">
        <w:t>Инструкция</w:t>
      </w:r>
      <w:bookmarkStart w:id="69" w:name="_Toc349652041"/>
      <w:bookmarkEnd w:id="65"/>
      <w:r w:rsidR="00DB6CE6" w:rsidRPr="001249DA">
        <w:t xml:space="preserve"> для руководителя </w:t>
      </w:r>
      <w:bookmarkEnd w:id="69"/>
      <w:r w:rsidR="00DB6CE6" w:rsidRPr="001249DA">
        <w:t>ППЭ</w:t>
      </w:r>
      <w:bookmarkEnd w:id="66"/>
      <w:bookmarkEnd w:id="67"/>
      <w:bookmarkEnd w:id="68"/>
    </w:p>
    <w:p w:rsidR="00DB6CE6" w:rsidRPr="001249DA" w:rsidRDefault="00DB6CE6" w:rsidP="00DB6CE6">
      <w:pPr>
        <w:spacing w:after="0" w:line="240" w:lineRule="auto"/>
        <w:ind w:firstLine="709"/>
        <w:rPr>
          <w:rFonts w:ascii="Times New Roman" w:eastAsia="Times New Roman" w:hAnsi="Times New Roman" w:cs="Times New Roman"/>
          <w:b/>
          <w:sz w:val="26"/>
          <w:szCs w:val="26"/>
          <w:lang w:eastAsia="ru-RU"/>
        </w:rPr>
      </w:pPr>
      <w:r w:rsidRPr="001249DA">
        <w:rPr>
          <w:rFonts w:ascii="Times New Roman" w:eastAsia="Times New Roman" w:hAnsi="Times New Roman" w:cs="Times New Roman"/>
          <w:b/>
          <w:sz w:val="26"/>
          <w:szCs w:val="26"/>
          <w:lang w:eastAsia="ru-RU"/>
        </w:rPr>
        <w:t>Подготовка</w:t>
      </w:r>
      <w:r w:rsidR="0040277E" w:rsidRPr="001249DA">
        <w:rPr>
          <w:rFonts w:ascii="Times New Roman" w:eastAsia="Times New Roman" w:hAnsi="Times New Roman" w:cs="Times New Roman"/>
          <w:b/>
          <w:sz w:val="26"/>
          <w:szCs w:val="26"/>
          <w:lang w:eastAsia="ru-RU"/>
        </w:rPr>
        <w:t xml:space="preserve"> к</w:t>
      </w:r>
      <w:r w:rsidR="0040277E">
        <w:rPr>
          <w:rFonts w:ascii="Times New Roman" w:eastAsia="Times New Roman" w:hAnsi="Times New Roman" w:cs="Times New Roman"/>
          <w:b/>
          <w:sz w:val="26"/>
          <w:szCs w:val="26"/>
          <w:lang w:eastAsia="ru-RU"/>
        </w:rPr>
        <w:t> </w:t>
      </w:r>
      <w:r w:rsidR="0040277E" w:rsidRPr="001249DA">
        <w:rPr>
          <w:rFonts w:ascii="Times New Roman" w:eastAsia="Times New Roman" w:hAnsi="Times New Roman" w:cs="Times New Roman"/>
          <w:b/>
          <w:sz w:val="26"/>
          <w:szCs w:val="26"/>
          <w:lang w:eastAsia="ru-RU"/>
        </w:rPr>
        <w:t>п</w:t>
      </w:r>
      <w:r w:rsidRPr="001249DA">
        <w:rPr>
          <w:rFonts w:ascii="Times New Roman" w:eastAsia="Times New Roman" w:hAnsi="Times New Roman" w:cs="Times New Roman"/>
          <w:b/>
          <w:sz w:val="26"/>
          <w:szCs w:val="26"/>
          <w:lang w:eastAsia="ru-RU"/>
        </w:rPr>
        <w:t xml:space="preserve">роведению </w:t>
      </w:r>
      <w:r w:rsidR="00043EBC">
        <w:rPr>
          <w:rFonts w:ascii="Times New Roman" w:eastAsia="Times New Roman" w:hAnsi="Times New Roman" w:cs="Times New Roman"/>
          <w:b/>
          <w:sz w:val="26"/>
          <w:szCs w:val="26"/>
          <w:lang w:eastAsia="ru-RU"/>
        </w:rPr>
        <w:t>ГВЭ</w:t>
      </w:r>
    </w:p>
    <w:p w:rsidR="00DB6CE6" w:rsidRPr="001249DA" w:rsidRDefault="00DB6CE6" w:rsidP="00DB6CE6">
      <w:pPr>
        <w:spacing w:after="0" w:line="240" w:lineRule="auto"/>
        <w:ind w:firstLine="709"/>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Руководитель ППЭ информируется</w:t>
      </w:r>
      <w:r w:rsidR="0040277E" w:rsidRPr="001249DA">
        <w:rPr>
          <w:rFonts w:ascii="Times New Roman" w:eastAsia="Times New Roman" w:hAnsi="Times New Roman" w:cs="Times New Roman"/>
          <w:sz w:val="26"/>
          <w:szCs w:val="26"/>
          <w:lang w:eastAsia="ru-RU"/>
        </w:rPr>
        <w:t xml:space="preserve"> о</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м</w:t>
      </w:r>
      <w:r w:rsidRPr="001249DA">
        <w:rPr>
          <w:rFonts w:ascii="Times New Roman" w:eastAsia="Times New Roman" w:hAnsi="Times New Roman" w:cs="Times New Roman"/>
          <w:sz w:val="26"/>
          <w:szCs w:val="26"/>
          <w:lang w:eastAsia="ru-RU"/>
        </w:rPr>
        <w:t>есте расположения ППЭ,</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к</w:t>
      </w:r>
      <w:r w:rsidRPr="001249DA">
        <w:rPr>
          <w:rFonts w:ascii="Times New Roman" w:eastAsia="Times New Roman" w:hAnsi="Times New Roman" w:cs="Times New Roman"/>
          <w:sz w:val="26"/>
          <w:szCs w:val="26"/>
          <w:lang w:eastAsia="ru-RU"/>
        </w:rPr>
        <w:t>оторый</w:t>
      </w:r>
      <w:r w:rsidR="0040277E" w:rsidRPr="001249DA">
        <w:rPr>
          <w:rFonts w:ascii="Times New Roman" w:eastAsia="Times New Roman" w:hAnsi="Times New Roman" w:cs="Times New Roman"/>
          <w:sz w:val="26"/>
          <w:szCs w:val="26"/>
          <w:lang w:eastAsia="ru-RU"/>
        </w:rPr>
        <w:t xml:space="preserve"> он</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н</w:t>
      </w:r>
      <w:r w:rsidRPr="001249DA">
        <w:rPr>
          <w:rFonts w:ascii="Times New Roman" w:eastAsia="Times New Roman" w:hAnsi="Times New Roman" w:cs="Times New Roman"/>
          <w:sz w:val="26"/>
          <w:szCs w:val="26"/>
          <w:lang w:eastAsia="ru-RU"/>
        </w:rPr>
        <w:t>аправляется,</w:t>
      </w:r>
      <w:r w:rsidR="0040277E" w:rsidRPr="001249DA">
        <w:rPr>
          <w:rFonts w:ascii="Times New Roman" w:eastAsia="Times New Roman" w:hAnsi="Times New Roman" w:cs="Times New Roman"/>
          <w:b/>
          <w:sz w:val="26"/>
          <w:szCs w:val="26"/>
          <w:lang w:eastAsia="ru-RU"/>
        </w:rPr>
        <w:t xml:space="preserve"> не</w:t>
      </w:r>
      <w:r w:rsidR="0040277E">
        <w:rPr>
          <w:rFonts w:ascii="Times New Roman" w:eastAsia="Times New Roman" w:hAnsi="Times New Roman" w:cs="Times New Roman"/>
          <w:b/>
          <w:sz w:val="26"/>
          <w:szCs w:val="26"/>
          <w:lang w:eastAsia="ru-RU"/>
        </w:rPr>
        <w:t> </w:t>
      </w:r>
      <w:r w:rsidR="0040277E" w:rsidRPr="001249DA">
        <w:rPr>
          <w:rFonts w:ascii="Times New Roman" w:eastAsia="Times New Roman" w:hAnsi="Times New Roman" w:cs="Times New Roman"/>
          <w:b/>
          <w:sz w:val="26"/>
          <w:szCs w:val="26"/>
          <w:lang w:eastAsia="ru-RU"/>
        </w:rPr>
        <w:t>р</w:t>
      </w:r>
      <w:r w:rsidRPr="001249DA">
        <w:rPr>
          <w:rFonts w:ascii="Times New Roman" w:eastAsia="Times New Roman" w:hAnsi="Times New Roman" w:cs="Times New Roman"/>
          <w:b/>
          <w:sz w:val="26"/>
          <w:szCs w:val="26"/>
          <w:lang w:eastAsia="ru-RU"/>
        </w:rPr>
        <w:t>анее чем</w:t>
      </w:r>
      <w:r w:rsidR="0040277E" w:rsidRPr="001249DA">
        <w:rPr>
          <w:rFonts w:ascii="Times New Roman" w:eastAsia="Times New Roman" w:hAnsi="Times New Roman" w:cs="Times New Roman"/>
          <w:b/>
          <w:sz w:val="26"/>
          <w:szCs w:val="26"/>
          <w:lang w:eastAsia="ru-RU"/>
        </w:rPr>
        <w:t xml:space="preserve"> за</w:t>
      </w:r>
      <w:r w:rsidR="0040277E">
        <w:rPr>
          <w:rFonts w:ascii="Times New Roman" w:eastAsia="Times New Roman" w:hAnsi="Times New Roman" w:cs="Times New Roman"/>
          <w:b/>
          <w:sz w:val="26"/>
          <w:szCs w:val="26"/>
          <w:lang w:eastAsia="ru-RU"/>
        </w:rPr>
        <w:t> </w:t>
      </w:r>
      <w:r w:rsidR="0040277E" w:rsidRPr="001249DA">
        <w:rPr>
          <w:rFonts w:ascii="Times New Roman" w:eastAsia="Times New Roman" w:hAnsi="Times New Roman" w:cs="Times New Roman"/>
          <w:b/>
          <w:sz w:val="26"/>
          <w:szCs w:val="26"/>
          <w:lang w:eastAsia="ru-RU"/>
        </w:rPr>
        <w:t>т</w:t>
      </w:r>
      <w:r w:rsidRPr="001249DA">
        <w:rPr>
          <w:rFonts w:ascii="Times New Roman" w:eastAsia="Times New Roman" w:hAnsi="Times New Roman" w:cs="Times New Roman"/>
          <w:b/>
          <w:sz w:val="26"/>
          <w:szCs w:val="26"/>
          <w:lang w:eastAsia="ru-RU"/>
        </w:rPr>
        <w:t>ри рабочих дня</w:t>
      </w:r>
      <w:r w:rsidR="0040277E" w:rsidRPr="001249DA">
        <w:rPr>
          <w:rFonts w:ascii="Times New Roman" w:eastAsia="Times New Roman" w:hAnsi="Times New Roman" w:cs="Times New Roman"/>
          <w:b/>
          <w:sz w:val="26"/>
          <w:szCs w:val="26"/>
          <w:lang w:eastAsia="ru-RU"/>
        </w:rPr>
        <w:t xml:space="preserve"> до</w:t>
      </w:r>
      <w:r w:rsidR="0040277E">
        <w:rPr>
          <w:rFonts w:ascii="Times New Roman" w:eastAsia="Times New Roman" w:hAnsi="Times New Roman" w:cs="Times New Roman"/>
          <w:b/>
          <w:sz w:val="26"/>
          <w:szCs w:val="26"/>
          <w:lang w:eastAsia="ru-RU"/>
        </w:rPr>
        <w:t> </w:t>
      </w:r>
      <w:r w:rsidR="0040277E" w:rsidRPr="001249DA">
        <w:rPr>
          <w:rFonts w:ascii="Times New Roman" w:eastAsia="Times New Roman" w:hAnsi="Times New Roman" w:cs="Times New Roman"/>
          <w:b/>
          <w:sz w:val="26"/>
          <w:szCs w:val="26"/>
          <w:lang w:eastAsia="ru-RU"/>
        </w:rPr>
        <w:t>п</w:t>
      </w:r>
      <w:r w:rsidRPr="001249DA">
        <w:rPr>
          <w:rFonts w:ascii="Times New Roman" w:eastAsia="Times New Roman" w:hAnsi="Times New Roman" w:cs="Times New Roman"/>
          <w:b/>
          <w:sz w:val="26"/>
          <w:szCs w:val="26"/>
          <w:lang w:eastAsia="ru-RU"/>
        </w:rPr>
        <w:t>роведения экзамена</w:t>
      </w:r>
      <w:r w:rsidR="0040277E" w:rsidRPr="001249DA">
        <w:rPr>
          <w:rFonts w:ascii="Times New Roman" w:eastAsia="Times New Roman" w:hAnsi="Times New Roman" w:cs="Times New Roman"/>
          <w:b/>
          <w:sz w:val="26"/>
          <w:szCs w:val="26"/>
          <w:lang w:eastAsia="ru-RU"/>
        </w:rPr>
        <w:t xml:space="preserve"> </w:t>
      </w:r>
      <w:r w:rsidR="0040277E" w:rsidRPr="001249DA">
        <w:rPr>
          <w:rFonts w:ascii="Times New Roman" w:eastAsia="Times New Roman" w:hAnsi="Times New Roman" w:cs="Times New Roman"/>
          <w:sz w:val="26"/>
          <w:szCs w:val="26"/>
          <w:lang w:eastAsia="ru-RU"/>
        </w:rPr>
        <w:t>по</w:t>
      </w:r>
      <w:r w:rsidR="0040277E">
        <w:rPr>
          <w:rFonts w:ascii="Times New Roman" w:eastAsia="Times New Roman" w:hAnsi="Times New Roman" w:cs="Times New Roman"/>
          <w:b/>
          <w:sz w:val="26"/>
          <w:szCs w:val="26"/>
          <w:lang w:eastAsia="ru-RU"/>
        </w:rPr>
        <w:t> </w:t>
      </w:r>
      <w:r w:rsidR="0040277E" w:rsidRPr="001249DA">
        <w:rPr>
          <w:rFonts w:ascii="Times New Roman" w:eastAsia="Times New Roman" w:hAnsi="Times New Roman" w:cs="Times New Roman"/>
          <w:sz w:val="26"/>
          <w:szCs w:val="26"/>
          <w:lang w:eastAsia="ru-RU"/>
        </w:rPr>
        <w:t>с</w:t>
      </w:r>
      <w:r w:rsidRPr="001249DA">
        <w:rPr>
          <w:rFonts w:ascii="Times New Roman" w:eastAsia="Times New Roman" w:hAnsi="Times New Roman" w:cs="Times New Roman"/>
          <w:sz w:val="26"/>
          <w:szCs w:val="26"/>
          <w:lang w:eastAsia="ru-RU"/>
        </w:rPr>
        <w:t>оответствующему учебному предмету.</w:t>
      </w:r>
    </w:p>
    <w:p w:rsidR="00DB6CE6" w:rsidRPr="001249DA" w:rsidRDefault="00DB6CE6" w:rsidP="00DB6CE6">
      <w:pPr>
        <w:spacing w:after="0" w:line="240" w:lineRule="auto"/>
        <w:ind w:firstLine="709"/>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lastRenderedPageBreak/>
        <w:t xml:space="preserve">Руководитель ППЭ </w:t>
      </w:r>
      <w:r w:rsidRPr="001249DA">
        <w:rPr>
          <w:rFonts w:ascii="Times New Roman" w:eastAsia="Times New Roman" w:hAnsi="Times New Roman" w:cs="Times New Roman"/>
          <w:sz w:val="26"/>
          <w:szCs w:val="26"/>
          <w:u w:val="single"/>
          <w:lang w:eastAsia="ru-RU"/>
        </w:rPr>
        <w:t>совместно</w:t>
      </w:r>
      <w:r w:rsidR="0040277E" w:rsidRPr="001249DA">
        <w:rPr>
          <w:rFonts w:ascii="Times New Roman" w:eastAsia="Times New Roman" w:hAnsi="Times New Roman" w:cs="Times New Roman"/>
          <w:sz w:val="26"/>
          <w:szCs w:val="26"/>
          <w:u w:val="single"/>
          <w:lang w:eastAsia="ru-RU"/>
        </w:rPr>
        <w:t xml:space="preserve"> с</w:t>
      </w:r>
      <w:r w:rsidR="0040277E">
        <w:rPr>
          <w:rFonts w:ascii="Times New Roman" w:eastAsia="Times New Roman" w:hAnsi="Times New Roman" w:cs="Times New Roman"/>
          <w:sz w:val="26"/>
          <w:szCs w:val="26"/>
          <w:u w:val="single"/>
          <w:lang w:eastAsia="ru-RU"/>
        </w:rPr>
        <w:t> </w:t>
      </w:r>
      <w:r w:rsidR="0040277E" w:rsidRPr="001249DA">
        <w:rPr>
          <w:rFonts w:ascii="Times New Roman" w:eastAsia="Times New Roman" w:hAnsi="Times New Roman" w:cs="Times New Roman"/>
          <w:sz w:val="26"/>
          <w:szCs w:val="26"/>
          <w:u w:val="single"/>
          <w:lang w:eastAsia="ru-RU"/>
        </w:rPr>
        <w:t>р</w:t>
      </w:r>
      <w:r w:rsidRPr="001249DA">
        <w:rPr>
          <w:rFonts w:ascii="Times New Roman" w:eastAsia="Times New Roman" w:hAnsi="Times New Roman" w:cs="Times New Roman"/>
          <w:sz w:val="26"/>
          <w:szCs w:val="26"/>
          <w:u w:val="single"/>
          <w:lang w:eastAsia="ru-RU"/>
        </w:rPr>
        <w:t>уководителем образовательной организации,</w:t>
      </w:r>
      <w:r w:rsidR="0040277E" w:rsidRPr="001249DA">
        <w:rPr>
          <w:rFonts w:ascii="Times New Roman" w:eastAsia="Times New Roman" w:hAnsi="Times New Roman" w:cs="Times New Roman"/>
          <w:sz w:val="26"/>
          <w:szCs w:val="26"/>
          <w:u w:val="single"/>
          <w:lang w:eastAsia="ru-RU"/>
        </w:rPr>
        <w:t xml:space="preserve"> на</w:t>
      </w:r>
      <w:r w:rsidR="0040277E">
        <w:rPr>
          <w:rFonts w:ascii="Times New Roman" w:eastAsia="Times New Roman" w:hAnsi="Times New Roman" w:cs="Times New Roman"/>
          <w:sz w:val="26"/>
          <w:szCs w:val="26"/>
          <w:u w:val="single"/>
          <w:lang w:eastAsia="ru-RU"/>
        </w:rPr>
        <w:t> </w:t>
      </w:r>
      <w:r w:rsidR="0040277E" w:rsidRPr="001249DA">
        <w:rPr>
          <w:rFonts w:ascii="Times New Roman" w:eastAsia="Times New Roman" w:hAnsi="Times New Roman" w:cs="Times New Roman"/>
          <w:sz w:val="26"/>
          <w:szCs w:val="26"/>
          <w:u w:val="single"/>
          <w:lang w:eastAsia="ru-RU"/>
        </w:rPr>
        <w:t>б</w:t>
      </w:r>
      <w:r w:rsidRPr="001249DA">
        <w:rPr>
          <w:rFonts w:ascii="Times New Roman" w:eastAsia="Times New Roman" w:hAnsi="Times New Roman" w:cs="Times New Roman"/>
          <w:sz w:val="26"/>
          <w:szCs w:val="26"/>
          <w:u w:val="single"/>
          <w:lang w:eastAsia="ru-RU"/>
        </w:rPr>
        <w:t>азе которой организован ППЭ</w:t>
      </w:r>
      <w:r w:rsidRPr="001249DA">
        <w:rPr>
          <w:rFonts w:ascii="Times New Roman" w:eastAsia="Times New Roman" w:hAnsi="Times New Roman" w:cs="Times New Roman"/>
          <w:sz w:val="26"/>
          <w:szCs w:val="26"/>
          <w:lang w:eastAsia="ru-RU"/>
        </w:rPr>
        <w:t>, обязан обеспечить готовность ППЭ</w:t>
      </w:r>
      <w:r w:rsidR="0040277E" w:rsidRPr="001249DA">
        <w:rPr>
          <w:rFonts w:ascii="Times New Roman" w:eastAsia="Times New Roman" w:hAnsi="Times New Roman" w:cs="Times New Roman"/>
          <w:sz w:val="26"/>
          <w:szCs w:val="26"/>
          <w:lang w:eastAsia="ru-RU"/>
        </w:rPr>
        <w:t xml:space="preserve"> </w:t>
      </w:r>
      <w:r w:rsidR="00B36F0B">
        <w:rPr>
          <w:rFonts w:ascii="Times New Roman" w:eastAsia="Times New Roman" w:hAnsi="Times New Roman" w:cs="Times New Roman"/>
          <w:sz w:val="26"/>
          <w:szCs w:val="26"/>
          <w:lang w:eastAsia="ru-RU"/>
        </w:rPr>
        <w:t xml:space="preserve">и аудиторий ППЭ </w:t>
      </w:r>
      <w:r w:rsidR="0040277E" w:rsidRPr="001249DA">
        <w:rPr>
          <w:rFonts w:ascii="Times New Roman" w:eastAsia="Times New Roman" w:hAnsi="Times New Roman" w:cs="Times New Roman"/>
          <w:sz w:val="26"/>
          <w:szCs w:val="26"/>
          <w:lang w:eastAsia="ru-RU"/>
        </w:rPr>
        <w:t>к</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п</w:t>
      </w:r>
      <w:r w:rsidRPr="001249DA">
        <w:rPr>
          <w:rFonts w:ascii="Times New Roman" w:eastAsia="Times New Roman" w:hAnsi="Times New Roman" w:cs="Times New Roman"/>
          <w:sz w:val="26"/>
          <w:szCs w:val="26"/>
          <w:lang w:eastAsia="ru-RU"/>
        </w:rPr>
        <w:t xml:space="preserve">роведению </w:t>
      </w:r>
      <w:r w:rsidR="00B36F0B">
        <w:rPr>
          <w:rFonts w:ascii="Times New Roman" w:eastAsia="Times New Roman" w:hAnsi="Times New Roman" w:cs="Times New Roman"/>
          <w:sz w:val="26"/>
          <w:szCs w:val="26"/>
          <w:lang w:eastAsia="ru-RU"/>
        </w:rPr>
        <w:t>экзамена</w:t>
      </w:r>
      <w:r w:rsidRPr="001249DA">
        <w:rPr>
          <w:rFonts w:ascii="Times New Roman" w:eastAsia="Times New Roman" w:hAnsi="Times New Roman" w:cs="Times New Roman"/>
          <w:sz w:val="26"/>
          <w:szCs w:val="26"/>
          <w:lang w:eastAsia="ru-RU"/>
        </w:rPr>
        <w:t xml:space="preserve">. </w:t>
      </w:r>
    </w:p>
    <w:p w:rsidR="00DB6CE6" w:rsidRPr="001249DA" w:rsidRDefault="00DB6CE6" w:rsidP="00DB6CE6">
      <w:pPr>
        <w:spacing w:after="0" w:line="240" w:lineRule="auto"/>
        <w:ind w:firstLine="709"/>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В случае распределения</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П</w:t>
      </w:r>
      <w:r w:rsidR="00B36F0B">
        <w:rPr>
          <w:rFonts w:ascii="Times New Roman" w:eastAsia="Times New Roman" w:hAnsi="Times New Roman" w:cs="Times New Roman"/>
          <w:sz w:val="26"/>
          <w:szCs w:val="26"/>
          <w:lang w:eastAsia="ru-RU"/>
        </w:rPr>
        <w:t>ПЭ участников ГВЭ</w:t>
      </w:r>
      <w:r w:rsidR="0040277E" w:rsidRPr="001249DA">
        <w:rPr>
          <w:rFonts w:ascii="Times New Roman" w:eastAsia="Times New Roman" w:hAnsi="Times New Roman" w:cs="Times New Roman"/>
          <w:sz w:val="26"/>
          <w:szCs w:val="26"/>
          <w:lang w:eastAsia="ru-RU"/>
        </w:rPr>
        <w:t xml:space="preserve"> с</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О</w:t>
      </w:r>
      <w:r w:rsidRPr="001249DA">
        <w:rPr>
          <w:rFonts w:ascii="Times New Roman" w:eastAsia="Times New Roman" w:hAnsi="Times New Roman" w:cs="Times New Roman"/>
          <w:sz w:val="26"/>
          <w:szCs w:val="26"/>
          <w:lang w:eastAsia="ru-RU"/>
        </w:rPr>
        <w:t>ВЗ, детей-инвалидов</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и</w:t>
      </w:r>
      <w:r w:rsidRPr="001249DA">
        <w:rPr>
          <w:rFonts w:ascii="Times New Roman" w:eastAsia="Times New Roman" w:hAnsi="Times New Roman" w:cs="Times New Roman"/>
          <w:sz w:val="26"/>
          <w:szCs w:val="26"/>
          <w:lang w:eastAsia="ru-RU"/>
        </w:rPr>
        <w:t>нвалидов готовятся аудитории, учитывающие состояние</w:t>
      </w:r>
      <w:r w:rsidR="0040277E" w:rsidRPr="001249DA">
        <w:rPr>
          <w:rFonts w:ascii="Times New Roman" w:eastAsia="Times New Roman" w:hAnsi="Times New Roman" w:cs="Times New Roman"/>
          <w:sz w:val="26"/>
          <w:szCs w:val="26"/>
          <w:lang w:eastAsia="ru-RU"/>
        </w:rPr>
        <w:t xml:space="preserve"> их</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з</w:t>
      </w:r>
      <w:r w:rsidRPr="001249DA">
        <w:rPr>
          <w:rFonts w:ascii="Times New Roman" w:eastAsia="Times New Roman" w:hAnsi="Times New Roman" w:cs="Times New Roman"/>
          <w:sz w:val="26"/>
          <w:szCs w:val="26"/>
          <w:lang w:eastAsia="ru-RU"/>
        </w:rPr>
        <w:t>доровья, особенности психофизического развития</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и</w:t>
      </w:r>
      <w:r w:rsidRPr="001249DA">
        <w:rPr>
          <w:rFonts w:ascii="Times New Roman" w:eastAsia="Times New Roman" w:hAnsi="Times New Roman" w:cs="Times New Roman"/>
          <w:sz w:val="26"/>
          <w:szCs w:val="26"/>
          <w:lang w:eastAsia="ru-RU"/>
        </w:rPr>
        <w:t>ндивидуальных возможностей. При этом ОИВ (по согласованию</w:t>
      </w:r>
      <w:r w:rsidR="0040277E" w:rsidRPr="001249DA">
        <w:rPr>
          <w:rFonts w:ascii="Times New Roman" w:eastAsia="Times New Roman" w:hAnsi="Times New Roman" w:cs="Times New Roman"/>
          <w:sz w:val="26"/>
          <w:szCs w:val="26"/>
          <w:lang w:eastAsia="ru-RU"/>
        </w:rPr>
        <w:t xml:space="preserve"> с</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Г</w:t>
      </w:r>
      <w:r w:rsidRPr="001249DA">
        <w:rPr>
          <w:rFonts w:ascii="Times New Roman" w:eastAsia="Times New Roman" w:hAnsi="Times New Roman" w:cs="Times New Roman"/>
          <w:sz w:val="26"/>
          <w:szCs w:val="26"/>
          <w:lang w:eastAsia="ru-RU"/>
        </w:rPr>
        <w:t>ЭК) направляет</w:t>
      </w:r>
      <w:r w:rsidR="0040277E" w:rsidRPr="001249DA">
        <w:rPr>
          <w:rFonts w:ascii="Times New Roman" w:eastAsia="Times New Roman" w:hAnsi="Times New Roman" w:cs="Times New Roman"/>
          <w:sz w:val="26"/>
          <w:szCs w:val="26"/>
          <w:lang w:eastAsia="ru-RU"/>
        </w:rPr>
        <w:t xml:space="preserve"> </w:t>
      </w:r>
      <w:r w:rsidR="0040277E" w:rsidRPr="001249DA">
        <w:rPr>
          <w:rFonts w:ascii="Times New Roman" w:eastAsia="Times New Roman" w:hAnsi="Times New Roman" w:cs="Times New Roman"/>
          <w:b/>
          <w:sz w:val="26"/>
          <w:szCs w:val="26"/>
          <w:lang w:eastAsia="ru-RU"/>
        </w:rPr>
        <w:t>не</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b/>
          <w:sz w:val="26"/>
          <w:szCs w:val="26"/>
          <w:lang w:eastAsia="ru-RU"/>
        </w:rPr>
        <w:t>п</w:t>
      </w:r>
      <w:r w:rsidRPr="001249DA">
        <w:rPr>
          <w:rFonts w:ascii="Times New Roman" w:eastAsia="Times New Roman" w:hAnsi="Times New Roman" w:cs="Times New Roman"/>
          <w:b/>
          <w:sz w:val="26"/>
          <w:szCs w:val="26"/>
          <w:lang w:eastAsia="ru-RU"/>
        </w:rPr>
        <w:t>озднее двух рабочих дней</w:t>
      </w:r>
      <w:r w:rsidR="0040277E" w:rsidRPr="001249DA">
        <w:rPr>
          <w:rFonts w:ascii="Times New Roman" w:eastAsia="Times New Roman" w:hAnsi="Times New Roman" w:cs="Times New Roman"/>
          <w:b/>
          <w:sz w:val="26"/>
          <w:szCs w:val="26"/>
          <w:lang w:eastAsia="ru-RU"/>
        </w:rPr>
        <w:t xml:space="preserve"> до</w:t>
      </w:r>
      <w:r w:rsidR="0040277E">
        <w:rPr>
          <w:rFonts w:ascii="Times New Roman" w:eastAsia="Times New Roman" w:hAnsi="Times New Roman" w:cs="Times New Roman"/>
          <w:b/>
          <w:sz w:val="26"/>
          <w:szCs w:val="26"/>
          <w:lang w:eastAsia="ru-RU"/>
        </w:rPr>
        <w:t> </w:t>
      </w:r>
      <w:r w:rsidR="0040277E" w:rsidRPr="001249DA">
        <w:rPr>
          <w:rFonts w:ascii="Times New Roman" w:eastAsia="Times New Roman" w:hAnsi="Times New Roman" w:cs="Times New Roman"/>
          <w:b/>
          <w:sz w:val="26"/>
          <w:szCs w:val="26"/>
          <w:lang w:eastAsia="ru-RU"/>
        </w:rPr>
        <w:t>п</w:t>
      </w:r>
      <w:r w:rsidRPr="001249DA">
        <w:rPr>
          <w:rFonts w:ascii="Times New Roman" w:eastAsia="Times New Roman" w:hAnsi="Times New Roman" w:cs="Times New Roman"/>
          <w:b/>
          <w:sz w:val="26"/>
          <w:szCs w:val="26"/>
          <w:lang w:eastAsia="ru-RU"/>
        </w:rPr>
        <w:t>роведения экзамена</w:t>
      </w:r>
      <w:r w:rsidR="0040277E" w:rsidRPr="001249DA">
        <w:rPr>
          <w:rFonts w:ascii="Times New Roman" w:eastAsia="Times New Roman" w:hAnsi="Times New Roman" w:cs="Times New Roman"/>
          <w:sz w:val="26"/>
          <w:szCs w:val="26"/>
          <w:lang w:eastAsia="ru-RU"/>
        </w:rPr>
        <w:t xml:space="preserve"> по</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с</w:t>
      </w:r>
      <w:r w:rsidRPr="001249DA">
        <w:rPr>
          <w:rFonts w:ascii="Times New Roman" w:eastAsia="Times New Roman" w:hAnsi="Times New Roman" w:cs="Times New Roman"/>
          <w:sz w:val="26"/>
          <w:szCs w:val="26"/>
          <w:lang w:eastAsia="ru-RU"/>
        </w:rPr>
        <w:t>оответствующему учебному предмету информацию</w:t>
      </w:r>
      <w:r w:rsidR="0040277E" w:rsidRPr="001249DA">
        <w:rPr>
          <w:rFonts w:ascii="Times New Roman" w:eastAsia="Times New Roman" w:hAnsi="Times New Roman" w:cs="Times New Roman"/>
          <w:sz w:val="26"/>
          <w:szCs w:val="26"/>
          <w:lang w:eastAsia="ru-RU"/>
        </w:rPr>
        <w:t xml:space="preserve"> о</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к</w:t>
      </w:r>
      <w:r w:rsidRPr="001249DA">
        <w:rPr>
          <w:rFonts w:ascii="Times New Roman" w:eastAsia="Times New Roman" w:hAnsi="Times New Roman" w:cs="Times New Roman"/>
          <w:sz w:val="26"/>
          <w:szCs w:val="26"/>
          <w:lang w:eastAsia="ru-RU"/>
        </w:rPr>
        <w:t xml:space="preserve">оличестве таких участников </w:t>
      </w:r>
      <w:r w:rsidR="00B36F0B">
        <w:rPr>
          <w:rFonts w:ascii="Times New Roman" w:eastAsia="Times New Roman" w:hAnsi="Times New Roman" w:cs="Times New Roman"/>
          <w:sz w:val="26"/>
          <w:szCs w:val="26"/>
          <w:lang w:eastAsia="ru-RU"/>
        </w:rPr>
        <w:t>ГВЭ</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П</w:t>
      </w:r>
      <w:r w:rsidRPr="001249DA">
        <w:rPr>
          <w:rFonts w:ascii="Times New Roman" w:eastAsia="Times New Roman" w:hAnsi="Times New Roman" w:cs="Times New Roman"/>
          <w:sz w:val="26"/>
          <w:szCs w:val="26"/>
          <w:lang w:eastAsia="ru-RU"/>
        </w:rPr>
        <w:t>ПЭ</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о</w:t>
      </w:r>
      <w:r w:rsidRPr="001249DA">
        <w:rPr>
          <w:rFonts w:ascii="Times New Roman" w:eastAsia="Times New Roman" w:hAnsi="Times New Roman" w:cs="Times New Roman"/>
          <w:sz w:val="26"/>
          <w:szCs w:val="26"/>
          <w:lang w:eastAsia="ru-RU"/>
        </w:rPr>
        <w:t xml:space="preserve"> необходимости организации проведения </w:t>
      </w:r>
      <w:r w:rsidR="00B36F0B">
        <w:rPr>
          <w:rFonts w:ascii="Times New Roman" w:eastAsia="Times New Roman" w:hAnsi="Times New Roman" w:cs="Times New Roman"/>
          <w:sz w:val="26"/>
          <w:szCs w:val="26"/>
          <w:lang w:eastAsia="ru-RU"/>
        </w:rPr>
        <w:t>ГВЭ</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П</w:t>
      </w:r>
      <w:r w:rsidRPr="001249DA">
        <w:rPr>
          <w:rFonts w:ascii="Times New Roman" w:eastAsia="Times New Roman" w:hAnsi="Times New Roman" w:cs="Times New Roman"/>
          <w:sz w:val="26"/>
          <w:szCs w:val="26"/>
          <w:lang w:eastAsia="ru-RU"/>
        </w:rPr>
        <w:t>ПЭ,</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т</w:t>
      </w:r>
      <w:r w:rsidRPr="001249DA">
        <w:rPr>
          <w:rFonts w:ascii="Times New Roman" w:eastAsia="Times New Roman" w:hAnsi="Times New Roman" w:cs="Times New Roman"/>
          <w:sz w:val="26"/>
          <w:szCs w:val="26"/>
          <w:lang w:eastAsia="ru-RU"/>
        </w:rPr>
        <w:t>ом числе аудиториях ППЭ,</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у</w:t>
      </w:r>
      <w:r w:rsidRPr="001249DA">
        <w:rPr>
          <w:rFonts w:ascii="Times New Roman" w:eastAsia="Times New Roman" w:hAnsi="Times New Roman" w:cs="Times New Roman"/>
          <w:sz w:val="26"/>
          <w:szCs w:val="26"/>
          <w:lang w:eastAsia="ru-RU"/>
        </w:rPr>
        <w:t>словиях, учитывающих состояние</w:t>
      </w:r>
      <w:r w:rsidR="0040277E" w:rsidRPr="001249DA">
        <w:rPr>
          <w:rFonts w:ascii="Times New Roman" w:eastAsia="Times New Roman" w:hAnsi="Times New Roman" w:cs="Times New Roman"/>
          <w:sz w:val="26"/>
          <w:szCs w:val="26"/>
          <w:lang w:eastAsia="ru-RU"/>
        </w:rPr>
        <w:t xml:space="preserve"> их</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з</w:t>
      </w:r>
      <w:r w:rsidRPr="001249DA">
        <w:rPr>
          <w:rFonts w:ascii="Times New Roman" w:eastAsia="Times New Roman" w:hAnsi="Times New Roman" w:cs="Times New Roman"/>
          <w:sz w:val="26"/>
          <w:szCs w:val="26"/>
          <w:lang w:eastAsia="ru-RU"/>
        </w:rPr>
        <w:t xml:space="preserve">доровья, особенности психофизического развития.  </w:t>
      </w:r>
    </w:p>
    <w:p w:rsidR="00BC627F" w:rsidRPr="001249DA" w:rsidRDefault="00BC627F" w:rsidP="00BC627F">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случае распределения в ППЭ участников с ОВЗ</w:t>
      </w:r>
      <w:r w:rsidRPr="0015568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детей-инвалидов и инвалидов</w:t>
      </w:r>
      <w:r w:rsidRPr="0015568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особенности подготовки ППЭ к проведению ГВЭ аналогичны особенностям подготовки ППЭ к проведения ЕГЭ и ОГЭ (см</w:t>
      </w:r>
      <w:r w:rsidRPr="00F033C4">
        <w:rPr>
          <w:rFonts w:ascii="Times New Roman" w:eastAsia="Times New Roman" w:hAnsi="Times New Roman" w:cs="Times New Roman"/>
          <w:sz w:val="26"/>
          <w:szCs w:val="26"/>
          <w:lang w:eastAsia="ru-RU"/>
        </w:rPr>
        <w:t xml:space="preserve">. Приложение 11 к письму Рособрнадзора от 02.12.2016 № 10-835 </w:t>
      </w:r>
      <w:r>
        <w:rPr>
          <w:rFonts w:ascii="Times New Roman" w:eastAsia="Times New Roman" w:hAnsi="Times New Roman" w:cs="Times New Roman"/>
          <w:sz w:val="26"/>
          <w:szCs w:val="26"/>
          <w:lang w:eastAsia="ru-RU"/>
        </w:rPr>
        <w:t>«</w:t>
      </w:r>
      <w:r w:rsidRPr="00F033C4">
        <w:rPr>
          <w:rFonts w:ascii="Times New Roman" w:eastAsia="Times New Roman" w:hAnsi="Times New Roman" w:cs="Times New Roman"/>
          <w:sz w:val="26"/>
          <w:szCs w:val="26"/>
          <w:lang w:eastAsia="ru-RU"/>
        </w:rPr>
        <w:t>Методические рекомендации</w:t>
      </w:r>
      <w:r>
        <w:rPr>
          <w:rFonts w:ascii="Times New Roman" w:eastAsia="Times New Roman" w:hAnsi="Times New Roman" w:cs="Times New Roman"/>
          <w:sz w:val="26"/>
          <w:szCs w:val="26"/>
          <w:lang w:eastAsia="ru-RU"/>
        </w:rPr>
        <w:t xml:space="preserve"> п</w:t>
      </w:r>
      <w:r w:rsidRPr="00F033C4">
        <w:rPr>
          <w:rFonts w:ascii="Times New Roman" w:eastAsia="Times New Roman" w:hAnsi="Times New Roman" w:cs="Times New Roman"/>
          <w:sz w:val="26"/>
          <w:szCs w:val="26"/>
          <w:lang w:eastAsia="ru-RU"/>
        </w:rPr>
        <w:t>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w:t>
      </w:r>
      <w:r>
        <w:rPr>
          <w:rFonts w:ascii="Times New Roman" w:eastAsia="Times New Roman" w:hAnsi="Times New Roman" w:cs="Times New Roman"/>
          <w:sz w:val="26"/>
          <w:szCs w:val="26"/>
          <w:lang w:eastAsia="ru-RU"/>
        </w:rPr>
        <w:t>»)</w:t>
      </w:r>
      <w:r w:rsidRPr="00F033C4">
        <w:rPr>
          <w:rFonts w:ascii="Times New Roman" w:eastAsia="Times New Roman" w:hAnsi="Times New Roman" w:cs="Times New Roman"/>
          <w:sz w:val="26"/>
          <w:szCs w:val="26"/>
          <w:lang w:eastAsia="ru-RU"/>
        </w:rPr>
        <w:t>.</w:t>
      </w:r>
    </w:p>
    <w:p w:rsidR="00DB6CE6" w:rsidRPr="001249DA" w:rsidRDefault="00DB6CE6" w:rsidP="00DB6CE6">
      <w:pPr>
        <w:spacing w:after="0" w:line="240" w:lineRule="auto"/>
        <w:ind w:firstLine="709"/>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b/>
          <w:sz w:val="26"/>
          <w:szCs w:val="26"/>
          <w:lang w:eastAsia="ru-RU"/>
        </w:rPr>
        <w:t>Не позднее чем</w:t>
      </w:r>
      <w:r w:rsidR="0040277E" w:rsidRPr="001249DA">
        <w:rPr>
          <w:rFonts w:ascii="Times New Roman" w:eastAsia="Times New Roman" w:hAnsi="Times New Roman" w:cs="Times New Roman"/>
          <w:b/>
          <w:sz w:val="26"/>
          <w:szCs w:val="26"/>
          <w:lang w:eastAsia="ru-RU"/>
        </w:rPr>
        <w:t xml:space="preserve"> за</w:t>
      </w:r>
      <w:r w:rsidR="0040277E">
        <w:rPr>
          <w:rFonts w:ascii="Times New Roman" w:eastAsia="Times New Roman" w:hAnsi="Times New Roman" w:cs="Times New Roman"/>
          <w:b/>
          <w:sz w:val="26"/>
          <w:szCs w:val="26"/>
          <w:lang w:eastAsia="ru-RU"/>
        </w:rPr>
        <w:t> </w:t>
      </w:r>
      <w:r w:rsidR="0040277E" w:rsidRPr="001249DA">
        <w:rPr>
          <w:rFonts w:ascii="Times New Roman" w:eastAsia="Times New Roman" w:hAnsi="Times New Roman" w:cs="Times New Roman"/>
          <w:b/>
          <w:sz w:val="26"/>
          <w:szCs w:val="26"/>
          <w:lang w:eastAsia="ru-RU"/>
        </w:rPr>
        <w:t>о</w:t>
      </w:r>
      <w:r w:rsidRPr="001249DA">
        <w:rPr>
          <w:rFonts w:ascii="Times New Roman" w:eastAsia="Times New Roman" w:hAnsi="Times New Roman" w:cs="Times New Roman"/>
          <w:b/>
          <w:sz w:val="26"/>
          <w:szCs w:val="26"/>
          <w:lang w:eastAsia="ru-RU"/>
        </w:rPr>
        <w:t>дин день</w:t>
      </w:r>
      <w:r w:rsidR="0040277E" w:rsidRPr="001249DA">
        <w:rPr>
          <w:rFonts w:ascii="Times New Roman" w:eastAsia="Times New Roman" w:hAnsi="Times New Roman" w:cs="Times New Roman"/>
          <w:b/>
          <w:sz w:val="26"/>
          <w:szCs w:val="26"/>
          <w:lang w:eastAsia="ru-RU"/>
        </w:rPr>
        <w:t xml:space="preserve"> до</w:t>
      </w:r>
      <w:r w:rsidR="0040277E">
        <w:rPr>
          <w:rFonts w:ascii="Times New Roman" w:eastAsia="Times New Roman" w:hAnsi="Times New Roman" w:cs="Times New Roman"/>
          <w:b/>
          <w:sz w:val="26"/>
          <w:szCs w:val="26"/>
          <w:lang w:eastAsia="ru-RU"/>
        </w:rPr>
        <w:t> </w:t>
      </w:r>
      <w:r w:rsidR="0040277E" w:rsidRPr="001249DA">
        <w:rPr>
          <w:rFonts w:ascii="Times New Roman" w:eastAsia="Times New Roman" w:hAnsi="Times New Roman" w:cs="Times New Roman"/>
          <w:b/>
          <w:sz w:val="26"/>
          <w:szCs w:val="26"/>
          <w:lang w:eastAsia="ru-RU"/>
        </w:rPr>
        <w:t>п</w:t>
      </w:r>
      <w:r w:rsidRPr="001249DA">
        <w:rPr>
          <w:rFonts w:ascii="Times New Roman" w:eastAsia="Times New Roman" w:hAnsi="Times New Roman" w:cs="Times New Roman"/>
          <w:b/>
          <w:sz w:val="26"/>
          <w:szCs w:val="26"/>
          <w:lang w:eastAsia="ru-RU"/>
        </w:rPr>
        <w:t xml:space="preserve">роведения экзамена </w:t>
      </w:r>
      <w:r w:rsidRPr="001249DA">
        <w:rPr>
          <w:rFonts w:ascii="Times New Roman" w:eastAsia="Times New Roman" w:hAnsi="Times New Roman" w:cs="Times New Roman"/>
          <w:sz w:val="26"/>
          <w:szCs w:val="26"/>
          <w:lang w:eastAsia="ru-RU"/>
        </w:rPr>
        <w:t>руководитель ППЭ</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р</w:t>
      </w:r>
      <w:r w:rsidRPr="001249DA">
        <w:rPr>
          <w:rFonts w:ascii="Times New Roman" w:eastAsia="Times New Roman" w:hAnsi="Times New Roman" w:cs="Times New Roman"/>
          <w:sz w:val="26"/>
          <w:szCs w:val="26"/>
          <w:lang w:eastAsia="ru-RU"/>
        </w:rPr>
        <w:t>уководитель образовательной организации обязаны обеспечить</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п</w:t>
      </w:r>
      <w:r w:rsidRPr="001249DA">
        <w:rPr>
          <w:rFonts w:ascii="Times New Roman" w:eastAsia="Times New Roman" w:hAnsi="Times New Roman" w:cs="Times New Roman"/>
          <w:sz w:val="26"/>
          <w:szCs w:val="26"/>
          <w:lang w:eastAsia="ru-RU"/>
        </w:rPr>
        <w:t xml:space="preserve">роверить наличие: </w:t>
      </w:r>
    </w:p>
    <w:p w:rsidR="00DB6CE6" w:rsidRPr="001249DA" w:rsidRDefault="00DB6CE6" w:rsidP="00DB6CE6">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 xml:space="preserve">аудиторий, необходимых для проведения </w:t>
      </w:r>
      <w:r w:rsidR="00B36F0B">
        <w:rPr>
          <w:rFonts w:ascii="Times New Roman" w:eastAsia="Times New Roman" w:hAnsi="Times New Roman" w:cs="Times New Roman"/>
          <w:sz w:val="26"/>
          <w:szCs w:val="26"/>
          <w:lang w:eastAsia="ru-RU"/>
        </w:rPr>
        <w:t>ГВЭ</w:t>
      </w:r>
      <w:r w:rsidRPr="001249DA">
        <w:rPr>
          <w:rFonts w:ascii="Times New Roman" w:eastAsia="Times New Roman" w:hAnsi="Times New Roman" w:cs="Times New Roman"/>
          <w:sz w:val="26"/>
          <w:szCs w:val="26"/>
          <w:lang w:eastAsia="ru-RU"/>
        </w:rPr>
        <w:t>,</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т</w:t>
      </w:r>
      <w:r w:rsidRPr="001249DA">
        <w:rPr>
          <w:rFonts w:ascii="Times New Roman" w:eastAsia="Times New Roman" w:hAnsi="Times New Roman" w:cs="Times New Roman"/>
          <w:sz w:val="26"/>
          <w:szCs w:val="26"/>
          <w:lang w:eastAsia="ru-RU"/>
        </w:rPr>
        <w:t>ом числе аудиторий</w:t>
      </w:r>
      <w:r w:rsidR="00B36F0B">
        <w:rPr>
          <w:rFonts w:ascii="Times New Roman" w:eastAsia="Times New Roman" w:hAnsi="Times New Roman" w:cs="Times New Roman"/>
          <w:sz w:val="26"/>
          <w:szCs w:val="26"/>
          <w:lang w:eastAsia="ru-RU"/>
        </w:rPr>
        <w:t>, необходимых для проведения ГВЭ</w:t>
      </w:r>
      <w:r w:rsidRPr="001249DA">
        <w:rPr>
          <w:rFonts w:ascii="Times New Roman" w:eastAsia="Times New Roman" w:hAnsi="Times New Roman" w:cs="Times New Roman"/>
          <w:sz w:val="26"/>
          <w:szCs w:val="26"/>
          <w:lang w:eastAsia="ru-RU"/>
        </w:rPr>
        <w:t xml:space="preserve"> для участников </w:t>
      </w:r>
      <w:r w:rsidR="00B36F0B">
        <w:rPr>
          <w:rFonts w:ascii="Times New Roman" w:eastAsia="Times New Roman" w:hAnsi="Times New Roman" w:cs="Times New Roman"/>
          <w:sz w:val="26"/>
          <w:szCs w:val="26"/>
          <w:lang w:eastAsia="ru-RU"/>
        </w:rPr>
        <w:t>ГВЭ</w:t>
      </w:r>
      <w:r w:rsidR="0040277E" w:rsidRPr="001249DA">
        <w:rPr>
          <w:rFonts w:ascii="Times New Roman" w:eastAsia="Times New Roman" w:hAnsi="Times New Roman" w:cs="Times New Roman"/>
          <w:sz w:val="26"/>
          <w:szCs w:val="26"/>
          <w:lang w:eastAsia="ru-RU"/>
        </w:rPr>
        <w:t xml:space="preserve"> с</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О</w:t>
      </w:r>
      <w:r w:rsidRPr="001249DA">
        <w:rPr>
          <w:rFonts w:ascii="Times New Roman" w:eastAsia="Times New Roman" w:hAnsi="Times New Roman" w:cs="Times New Roman"/>
          <w:sz w:val="26"/>
          <w:szCs w:val="26"/>
          <w:lang w:eastAsia="ru-RU"/>
        </w:rPr>
        <w:t>ВЗ, детей-инвалидов</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и</w:t>
      </w:r>
      <w:r w:rsidRPr="001249DA">
        <w:rPr>
          <w:rFonts w:ascii="Times New Roman" w:eastAsia="Times New Roman" w:hAnsi="Times New Roman" w:cs="Times New Roman"/>
          <w:sz w:val="26"/>
          <w:szCs w:val="26"/>
          <w:lang w:eastAsia="ru-RU"/>
        </w:rPr>
        <w:t>нвалидов;</w:t>
      </w:r>
    </w:p>
    <w:p w:rsidR="00DB6CE6" w:rsidRPr="001249DA" w:rsidRDefault="00DB6CE6" w:rsidP="00DB6CE6">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color w:val="000000"/>
          <w:sz w:val="26"/>
          <w:szCs w:val="26"/>
        </w:rPr>
        <w:t>рабочих мест (столы, стулья) для организаторов вне аудитории, сотрудников, осуществляющих охрану правопорядка, и (или) сотрудников органов внутренних дел (полиции);</w:t>
      </w:r>
    </w:p>
    <w:p w:rsidR="00DB6CE6" w:rsidRPr="001249DA" w:rsidRDefault="00DB6CE6" w:rsidP="00DB6CE6">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 xml:space="preserve">отдельного места для хранения личных вещей участников </w:t>
      </w:r>
      <w:r w:rsidR="00B36F0B">
        <w:rPr>
          <w:rFonts w:ascii="Times New Roman" w:eastAsia="Times New Roman" w:hAnsi="Times New Roman" w:cs="Times New Roman"/>
          <w:sz w:val="26"/>
          <w:szCs w:val="26"/>
          <w:lang w:eastAsia="ru-RU"/>
        </w:rPr>
        <w:t>ГВЭ</w:t>
      </w:r>
      <w:r w:rsidR="0040277E" w:rsidRPr="001249DA">
        <w:rPr>
          <w:rFonts w:ascii="Times New Roman" w:eastAsia="Times New Roman" w:hAnsi="Times New Roman" w:cs="Times New Roman"/>
          <w:sz w:val="26"/>
          <w:szCs w:val="26"/>
          <w:lang w:eastAsia="ru-RU"/>
        </w:rPr>
        <w:t xml:space="preserve"> до</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в</w:t>
      </w:r>
      <w:r w:rsidRPr="001249DA">
        <w:rPr>
          <w:rFonts w:ascii="Times New Roman" w:eastAsia="Times New Roman" w:hAnsi="Times New Roman" w:cs="Times New Roman"/>
          <w:sz w:val="26"/>
          <w:szCs w:val="26"/>
          <w:lang w:eastAsia="ru-RU"/>
        </w:rPr>
        <w:t>хода</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П</w:t>
      </w:r>
      <w:r w:rsidRPr="001249DA">
        <w:rPr>
          <w:rFonts w:ascii="Times New Roman" w:eastAsia="Times New Roman" w:hAnsi="Times New Roman" w:cs="Times New Roman"/>
          <w:sz w:val="26"/>
          <w:szCs w:val="26"/>
          <w:lang w:eastAsia="ru-RU"/>
        </w:rPr>
        <w:t>ПЭ</w:t>
      </w:r>
      <w:r w:rsidRPr="001249DA">
        <w:rPr>
          <w:rFonts w:ascii="Times New Roman" w:eastAsia="Times New Roman" w:hAnsi="Times New Roman" w:cs="Times New Roman"/>
          <w:sz w:val="26"/>
          <w:szCs w:val="26"/>
          <w:vertAlign w:val="superscript"/>
          <w:lang w:eastAsia="ru-RU"/>
        </w:rPr>
        <w:footnoteReference w:id="1"/>
      </w:r>
      <w:r w:rsidRPr="001249DA">
        <w:rPr>
          <w:rFonts w:ascii="Times New Roman" w:eastAsia="Times New Roman" w:hAnsi="Times New Roman" w:cs="Times New Roman"/>
          <w:sz w:val="26"/>
          <w:szCs w:val="26"/>
          <w:lang w:eastAsia="ru-RU"/>
        </w:rPr>
        <w:t xml:space="preserve">; </w:t>
      </w:r>
    </w:p>
    <w:p w:rsidR="00DB6CE6" w:rsidRPr="001249DA" w:rsidRDefault="00DB6CE6" w:rsidP="00DB6CE6">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отдельного места для хранения личных вещей организаторов ППЭ, медицинского работника, технических специалистов, ассистентов для участ</w:t>
      </w:r>
      <w:r w:rsidR="00B36F0B">
        <w:rPr>
          <w:rFonts w:ascii="Times New Roman" w:eastAsia="Times New Roman" w:hAnsi="Times New Roman" w:cs="Times New Roman"/>
          <w:sz w:val="26"/>
          <w:szCs w:val="26"/>
          <w:lang w:eastAsia="ru-RU"/>
        </w:rPr>
        <w:t>ников ГВЭ</w:t>
      </w:r>
      <w:r w:rsidR="0040277E" w:rsidRPr="001249DA">
        <w:rPr>
          <w:rFonts w:ascii="Times New Roman" w:eastAsia="Times New Roman" w:hAnsi="Times New Roman" w:cs="Times New Roman"/>
          <w:sz w:val="26"/>
          <w:szCs w:val="26"/>
          <w:lang w:eastAsia="ru-RU"/>
        </w:rPr>
        <w:t xml:space="preserve"> с</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О</w:t>
      </w:r>
      <w:r w:rsidRPr="001249DA">
        <w:rPr>
          <w:rFonts w:ascii="Times New Roman" w:eastAsia="Times New Roman" w:hAnsi="Times New Roman" w:cs="Times New Roman"/>
          <w:sz w:val="26"/>
          <w:szCs w:val="26"/>
          <w:lang w:eastAsia="ru-RU"/>
        </w:rPr>
        <w:t>ВЗ, детей-инвалидов</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и</w:t>
      </w:r>
      <w:r w:rsidRPr="001249DA">
        <w:rPr>
          <w:rFonts w:ascii="Times New Roman" w:eastAsia="Times New Roman" w:hAnsi="Times New Roman" w:cs="Times New Roman"/>
          <w:sz w:val="26"/>
          <w:szCs w:val="26"/>
          <w:lang w:eastAsia="ru-RU"/>
        </w:rPr>
        <w:t>нвалидов, которое расположено</w:t>
      </w:r>
      <w:r w:rsidR="0040277E" w:rsidRPr="001249DA">
        <w:rPr>
          <w:rFonts w:ascii="Times New Roman" w:eastAsia="Times New Roman" w:hAnsi="Times New Roman" w:cs="Times New Roman"/>
          <w:sz w:val="26"/>
          <w:szCs w:val="26"/>
          <w:lang w:eastAsia="ru-RU"/>
        </w:rPr>
        <w:t xml:space="preserve"> до</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в</w:t>
      </w:r>
      <w:r w:rsidRPr="001249DA">
        <w:rPr>
          <w:rFonts w:ascii="Times New Roman" w:eastAsia="Times New Roman" w:hAnsi="Times New Roman" w:cs="Times New Roman"/>
          <w:sz w:val="26"/>
          <w:szCs w:val="26"/>
          <w:lang w:eastAsia="ru-RU"/>
        </w:rPr>
        <w:t>хода</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П</w:t>
      </w:r>
      <w:r w:rsidRPr="001249DA">
        <w:rPr>
          <w:rFonts w:ascii="Times New Roman" w:eastAsia="Times New Roman" w:hAnsi="Times New Roman" w:cs="Times New Roman"/>
          <w:sz w:val="26"/>
          <w:szCs w:val="26"/>
          <w:lang w:eastAsia="ru-RU"/>
        </w:rPr>
        <w:t xml:space="preserve">ПЭ; </w:t>
      </w:r>
    </w:p>
    <w:p w:rsidR="00DB6CE6" w:rsidRPr="001249DA" w:rsidRDefault="00DB6CE6" w:rsidP="00DB6CE6">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специально выделенного места</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к</w:t>
      </w:r>
      <w:r w:rsidRPr="001249DA">
        <w:rPr>
          <w:rFonts w:ascii="Times New Roman" w:eastAsia="Times New Roman" w:hAnsi="Times New Roman" w:cs="Times New Roman"/>
          <w:sz w:val="26"/>
          <w:szCs w:val="26"/>
          <w:lang w:eastAsia="ru-RU"/>
        </w:rPr>
        <w:t>аждой аудитории ППЭ (стола), находящегося</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з</w:t>
      </w:r>
      <w:r w:rsidRPr="001249DA">
        <w:rPr>
          <w:rFonts w:ascii="Times New Roman" w:eastAsia="Times New Roman" w:hAnsi="Times New Roman" w:cs="Times New Roman"/>
          <w:sz w:val="26"/>
          <w:szCs w:val="26"/>
          <w:lang w:eastAsia="ru-RU"/>
        </w:rPr>
        <w:t>оне видимости камер видеонаблюдения, для оформления соответствующих форм ППЭ, осуществления раскладки</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п</w:t>
      </w:r>
      <w:r w:rsidRPr="001249DA">
        <w:rPr>
          <w:rFonts w:ascii="Times New Roman" w:eastAsia="Times New Roman" w:hAnsi="Times New Roman" w:cs="Times New Roman"/>
          <w:sz w:val="26"/>
          <w:szCs w:val="26"/>
          <w:lang w:eastAsia="ru-RU"/>
        </w:rPr>
        <w:t>оследующей упаковки организаторами ЭМ, собранных</w:t>
      </w:r>
      <w:r w:rsidR="0040277E" w:rsidRPr="001249DA">
        <w:rPr>
          <w:rFonts w:ascii="Times New Roman" w:eastAsia="Times New Roman" w:hAnsi="Times New Roman" w:cs="Times New Roman"/>
          <w:sz w:val="26"/>
          <w:szCs w:val="26"/>
          <w:lang w:eastAsia="ru-RU"/>
        </w:rPr>
        <w:t xml:space="preserve"> у</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у</w:t>
      </w:r>
      <w:r w:rsidRPr="001249DA">
        <w:rPr>
          <w:rFonts w:ascii="Times New Roman" w:eastAsia="Times New Roman" w:hAnsi="Times New Roman" w:cs="Times New Roman"/>
          <w:sz w:val="26"/>
          <w:szCs w:val="26"/>
          <w:lang w:eastAsia="ru-RU"/>
        </w:rPr>
        <w:t xml:space="preserve">частников </w:t>
      </w:r>
      <w:r w:rsidR="00B36F0B">
        <w:rPr>
          <w:rFonts w:ascii="Times New Roman" w:eastAsia="Times New Roman" w:hAnsi="Times New Roman" w:cs="Times New Roman"/>
          <w:sz w:val="26"/>
          <w:szCs w:val="26"/>
          <w:lang w:eastAsia="ru-RU"/>
        </w:rPr>
        <w:t>ГВЭ</w:t>
      </w:r>
      <w:r w:rsidRPr="001249DA">
        <w:rPr>
          <w:rFonts w:ascii="Times New Roman" w:eastAsia="Times New Roman" w:hAnsi="Times New Roman" w:cs="Times New Roman"/>
          <w:sz w:val="26"/>
          <w:szCs w:val="26"/>
          <w:lang w:eastAsia="ru-RU"/>
        </w:rPr>
        <w:t>;</w:t>
      </w:r>
    </w:p>
    <w:p w:rsidR="00DB6CE6" w:rsidRPr="001249DA" w:rsidRDefault="00DB6CE6" w:rsidP="00DB6CE6">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 xml:space="preserve">помещения </w:t>
      </w:r>
      <w:r w:rsidR="00B36F0B">
        <w:rPr>
          <w:rFonts w:ascii="Times New Roman" w:eastAsia="Times New Roman" w:hAnsi="Times New Roman" w:cs="Times New Roman"/>
          <w:sz w:val="26"/>
          <w:szCs w:val="26"/>
          <w:lang w:eastAsia="ru-RU"/>
        </w:rPr>
        <w:t>для руководителя ППЭ (Штаб ППЭ)</w:t>
      </w:r>
      <w:r w:rsidRPr="001249DA">
        <w:rPr>
          <w:rFonts w:ascii="Times New Roman" w:eastAsia="Times New Roman" w:hAnsi="Times New Roman" w:cs="Times New Roman"/>
          <w:sz w:val="26"/>
          <w:szCs w:val="26"/>
          <w:lang w:eastAsia="ru-RU"/>
        </w:rPr>
        <w:t>;</w:t>
      </w:r>
    </w:p>
    <w:p w:rsidR="00DB6CE6" w:rsidRPr="001249DA" w:rsidRDefault="00DB6CE6" w:rsidP="00DB6CE6">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помещения для медицинского работника;</w:t>
      </w:r>
    </w:p>
    <w:p w:rsidR="00DB6CE6" w:rsidRPr="001249DA" w:rsidRDefault="00DB6CE6" w:rsidP="00DB6CE6">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 xml:space="preserve">журнала учета участников </w:t>
      </w:r>
      <w:r w:rsidR="00B36F0B">
        <w:rPr>
          <w:rFonts w:ascii="Times New Roman" w:eastAsia="Times New Roman" w:hAnsi="Times New Roman" w:cs="Times New Roman"/>
          <w:sz w:val="26"/>
          <w:szCs w:val="26"/>
          <w:lang w:eastAsia="ru-RU"/>
        </w:rPr>
        <w:t>ГВЭ</w:t>
      </w:r>
      <w:r w:rsidRPr="001249DA">
        <w:rPr>
          <w:rFonts w:ascii="Times New Roman" w:eastAsia="Times New Roman" w:hAnsi="Times New Roman" w:cs="Times New Roman"/>
          <w:sz w:val="26"/>
          <w:szCs w:val="26"/>
          <w:lang w:eastAsia="ru-RU"/>
        </w:rPr>
        <w:t>, обратившихся</w:t>
      </w:r>
      <w:r w:rsidR="0040277E" w:rsidRPr="001249DA">
        <w:rPr>
          <w:rFonts w:ascii="Times New Roman" w:eastAsia="Times New Roman" w:hAnsi="Times New Roman" w:cs="Times New Roman"/>
          <w:sz w:val="26"/>
          <w:szCs w:val="26"/>
          <w:lang w:eastAsia="ru-RU"/>
        </w:rPr>
        <w:t xml:space="preserve"> к</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м</w:t>
      </w:r>
      <w:r w:rsidRPr="001249DA">
        <w:rPr>
          <w:rFonts w:ascii="Times New Roman" w:eastAsia="Times New Roman" w:hAnsi="Times New Roman" w:cs="Times New Roman"/>
          <w:sz w:val="26"/>
          <w:szCs w:val="26"/>
          <w:lang w:eastAsia="ru-RU"/>
        </w:rPr>
        <w:t xml:space="preserve">едицинскому работнику </w:t>
      </w:r>
      <w:r w:rsidRPr="00B92EC0">
        <w:rPr>
          <w:rFonts w:ascii="Times New Roman" w:eastAsia="Times New Roman" w:hAnsi="Times New Roman" w:cs="Times New Roman"/>
          <w:sz w:val="26"/>
          <w:szCs w:val="26"/>
          <w:lang w:eastAsia="ru-RU"/>
        </w:rPr>
        <w:t xml:space="preserve">(см. приложение </w:t>
      </w:r>
      <w:r w:rsidR="00B92EC0" w:rsidRPr="00B92EC0">
        <w:rPr>
          <w:rFonts w:ascii="Times New Roman" w:eastAsia="Times New Roman" w:hAnsi="Times New Roman" w:cs="Times New Roman"/>
          <w:sz w:val="26"/>
          <w:szCs w:val="26"/>
          <w:lang w:eastAsia="ru-RU"/>
        </w:rPr>
        <w:t>9</w:t>
      </w:r>
      <w:r w:rsidRPr="00B92EC0">
        <w:rPr>
          <w:rFonts w:ascii="Times New Roman" w:eastAsia="Times New Roman" w:hAnsi="Times New Roman" w:cs="Times New Roman"/>
          <w:sz w:val="26"/>
          <w:szCs w:val="26"/>
          <w:lang w:eastAsia="ru-RU"/>
        </w:rPr>
        <w:t>);</w:t>
      </w:r>
    </w:p>
    <w:p w:rsidR="00DB6CE6" w:rsidRPr="001249DA" w:rsidRDefault="00925FF9" w:rsidP="00DB6CE6">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помещени</w:t>
      </w:r>
      <w:r>
        <w:rPr>
          <w:rFonts w:ascii="Times New Roman" w:eastAsia="Times New Roman" w:hAnsi="Times New Roman" w:cs="Times New Roman"/>
          <w:sz w:val="26"/>
          <w:szCs w:val="26"/>
          <w:lang w:eastAsia="ru-RU"/>
        </w:rPr>
        <w:t>я</w:t>
      </w:r>
      <w:r w:rsidRPr="001249DA">
        <w:rPr>
          <w:rFonts w:ascii="Times New Roman" w:eastAsia="Times New Roman" w:hAnsi="Times New Roman" w:cs="Times New Roman"/>
          <w:sz w:val="26"/>
          <w:szCs w:val="26"/>
          <w:lang w:eastAsia="ru-RU"/>
        </w:rPr>
        <w:t xml:space="preserve"> </w:t>
      </w:r>
      <w:r w:rsidR="00DB6CE6" w:rsidRPr="001249DA">
        <w:rPr>
          <w:rFonts w:ascii="Times New Roman" w:eastAsia="Times New Roman" w:hAnsi="Times New Roman" w:cs="Times New Roman"/>
          <w:sz w:val="26"/>
          <w:szCs w:val="26"/>
          <w:lang w:eastAsia="ru-RU"/>
        </w:rPr>
        <w:t xml:space="preserve">для лиц, сопровождающих участников </w:t>
      </w:r>
      <w:r w:rsidR="00B36F0B">
        <w:rPr>
          <w:rFonts w:ascii="Times New Roman" w:eastAsia="Times New Roman" w:hAnsi="Times New Roman" w:cs="Times New Roman"/>
          <w:sz w:val="26"/>
          <w:szCs w:val="26"/>
          <w:lang w:eastAsia="ru-RU"/>
        </w:rPr>
        <w:t>ГВЭ</w:t>
      </w:r>
      <w:r w:rsidR="00DB6CE6" w:rsidRPr="001249DA">
        <w:rPr>
          <w:rFonts w:ascii="Times New Roman" w:eastAsia="Times New Roman" w:hAnsi="Times New Roman" w:cs="Times New Roman"/>
          <w:sz w:val="26"/>
          <w:szCs w:val="26"/>
          <w:lang w:eastAsia="ru-RU"/>
        </w:rPr>
        <w:t>, которое организуется</w:t>
      </w:r>
      <w:r w:rsidR="0040277E" w:rsidRPr="001249DA">
        <w:rPr>
          <w:rFonts w:ascii="Times New Roman" w:eastAsia="Times New Roman" w:hAnsi="Times New Roman" w:cs="Times New Roman"/>
          <w:sz w:val="26"/>
          <w:szCs w:val="26"/>
          <w:lang w:eastAsia="ru-RU"/>
        </w:rPr>
        <w:t xml:space="preserve"> до</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в</w:t>
      </w:r>
      <w:r w:rsidR="00DB6CE6" w:rsidRPr="001249DA">
        <w:rPr>
          <w:rFonts w:ascii="Times New Roman" w:eastAsia="Times New Roman" w:hAnsi="Times New Roman" w:cs="Times New Roman"/>
          <w:sz w:val="26"/>
          <w:szCs w:val="26"/>
          <w:lang w:eastAsia="ru-RU"/>
        </w:rPr>
        <w:t>хода</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П</w:t>
      </w:r>
      <w:r w:rsidR="00DB6CE6" w:rsidRPr="001249DA">
        <w:rPr>
          <w:rFonts w:ascii="Times New Roman" w:eastAsia="Times New Roman" w:hAnsi="Times New Roman" w:cs="Times New Roman"/>
          <w:sz w:val="26"/>
          <w:szCs w:val="26"/>
          <w:lang w:eastAsia="ru-RU"/>
        </w:rPr>
        <w:t>ПЭ;</w:t>
      </w:r>
    </w:p>
    <w:p w:rsidR="00DB6CE6" w:rsidRPr="001249DA" w:rsidRDefault="00DB6CE6" w:rsidP="00DB6CE6">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lastRenderedPageBreak/>
        <w:t>помещений, изолируемых</w:t>
      </w:r>
      <w:r w:rsidR="0040277E" w:rsidRPr="001249DA">
        <w:rPr>
          <w:rFonts w:ascii="Times New Roman" w:eastAsia="Times New Roman" w:hAnsi="Times New Roman" w:cs="Times New Roman"/>
          <w:sz w:val="26"/>
          <w:szCs w:val="26"/>
          <w:lang w:eastAsia="ru-RU"/>
        </w:rPr>
        <w:t xml:space="preserve"> от</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а</w:t>
      </w:r>
      <w:r w:rsidRPr="001249DA">
        <w:rPr>
          <w:rFonts w:ascii="Times New Roman" w:eastAsia="Times New Roman" w:hAnsi="Times New Roman" w:cs="Times New Roman"/>
          <w:sz w:val="26"/>
          <w:szCs w:val="26"/>
          <w:lang w:eastAsia="ru-RU"/>
        </w:rPr>
        <w:t>удиторий для проведения экзамена, для общественных наблюдателей</w:t>
      </w:r>
      <w:r w:rsidR="00925FF9">
        <w:rPr>
          <w:rFonts w:ascii="Times New Roman" w:eastAsia="Times New Roman" w:hAnsi="Times New Roman" w:cs="Times New Roman"/>
          <w:sz w:val="26"/>
          <w:szCs w:val="26"/>
          <w:lang w:eastAsia="ru-RU"/>
        </w:rPr>
        <w:t>,</w:t>
      </w:r>
      <w:r w:rsidR="0040277E" w:rsidRPr="001249DA">
        <w:rPr>
          <w:rFonts w:ascii="Times New Roman" w:eastAsia="Times New Roman" w:hAnsi="Times New Roman" w:cs="Times New Roman"/>
          <w:sz w:val="26"/>
          <w:szCs w:val="26"/>
          <w:lang w:eastAsia="ru-RU"/>
        </w:rPr>
        <w:t xml:space="preserve"> </w:t>
      </w:r>
      <w:r w:rsidR="00925FF9">
        <w:rPr>
          <w:rFonts w:ascii="Times New Roman" w:eastAsia="Times New Roman" w:hAnsi="Times New Roman" w:cs="Times New Roman"/>
          <w:sz w:val="26"/>
          <w:szCs w:val="26"/>
          <w:lang w:eastAsia="ru-RU"/>
        </w:rPr>
        <w:t>представителей СМИ</w:t>
      </w:r>
      <w:r w:rsidR="00925FF9" w:rsidRPr="00925FF9">
        <w:rPr>
          <w:rFonts w:ascii="Times New Roman" w:eastAsia="Times New Roman" w:hAnsi="Times New Roman" w:cs="Times New Roman"/>
          <w:sz w:val="26"/>
          <w:szCs w:val="26"/>
          <w:lang w:eastAsia="ru-RU"/>
        </w:rPr>
        <w:t xml:space="preserve"> </w:t>
      </w:r>
      <w:r w:rsidR="0040277E" w:rsidRPr="001249DA">
        <w:rPr>
          <w:rFonts w:ascii="Times New Roman" w:eastAsia="Times New Roman" w:hAnsi="Times New Roman" w:cs="Times New Roman"/>
          <w:sz w:val="26"/>
          <w:szCs w:val="26"/>
          <w:lang w:eastAsia="ru-RU"/>
        </w:rPr>
        <w:t>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д</w:t>
      </w:r>
      <w:r w:rsidRPr="001249DA">
        <w:rPr>
          <w:rFonts w:ascii="Times New Roman" w:eastAsia="Times New Roman" w:hAnsi="Times New Roman" w:cs="Times New Roman"/>
          <w:sz w:val="26"/>
          <w:szCs w:val="26"/>
          <w:lang w:eastAsia="ru-RU"/>
        </w:rPr>
        <w:t>ругих лиц, имеющих право присутствовать</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П</w:t>
      </w:r>
      <w:r w:rsidRPr="001249DA">
        <w:rPr>
          <w:rFonts w:ascii="Times New Roman" w:eastAsia="Times New Roman" w:hAnsi="Times New Roman" w:cs="Times New Roman"/>
          <w:sz w:val="26"/>
          <w:szCs w:val="26"/>
          <w:lang w:eastAsia="ru-RU"/>
        </w:rPr>
        <w:t>ПЭ</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д</w:t>
      </w:r>
      <w:r w:rsidRPr="001249DA">
        <w:rPr>
          <w:rFonts w:ascii="Times New Roman" w:eastAsia="Times New Roman" w:hAnsi="Times New Roman" w:cs="Times New Roman"/>
          <w:sz w:val="26"/>
          <w:szCs w:val="26"/>
          <w:lang w:eastAsia="ru-RU"/>
        </w:rPr>
        <w:t xml:space="preserve">ень проведения </w:t>
      </w:r>
      <w:r w:rsidR="00B36F0B">
        <w:rPr>
          <w:rFonts w:ascii="Times New Roman" w:eastAsia="Times New Roman" w:hAnsi="Times New Roman" w:cs="Times New Roman"/>
          <w:sz w:val="26"/>
          <w:szCs w:val="26"/>
          <w:lang w:eastAsia="ru-RU"/>
        </w:rPr>
        <w:t>ГИА</w:t>
      </w:r>
      <w:r w:rsidRPr="001249DA">
        <w:rPr>
          <w:rFonts w:ascii="Times New Roman" w:eastAsia="Times New Roman" w:hAnsi="Times New Roman" w:cs="Times New Roman"/>
          <w:sz w:val="26"/>
          <w:szCs w:val="26"/>
          <w:lang w:eastAsia="ru-RU"/>
        </w:rPr>
        <w:t>;</w:t>
      </w:r>
    </w:p>
    <w:p w:rsidR="00DB6CE6" w:rsidRPr="001249DA" w:rsidRDefault="00DB6CE6" w:rsidP="00DB6CE6">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 xml:space="preserve">заметных обозначений номеров аудитории для проведения </w:t>
      </w:r>
      <w:r w:rsidR="00B36F0B">
        <w:rPr>
          <w:rFonts w:ascii="Times New Roman" w:eastAsia="Times New Roman" w:hAnsi="Times New Roman" w:cs="Times New Roman"/>
          <w:sz w:val="26"/>
          <w:szCs w:val="26"/>
          <w:lang w:eastAsia="ru-RU"/>
        </w:rPr>
        <w:t>ГИА</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н</w:t>
      </w:r>
      <w:r w:rsidRPr="001249DA">
        <w:rPr>
          <w:rFonts w:ascii="Times New Roman" w:eastAsia="Times New Roman" w:hAnsi="Times New Roman" w:cs="Times New Roman"/>
          <w:sz w:val="26"/>
          <w:szCs w:val="26"/>
          <w:lang w:eastAsia="ru-RU"/>
        </w:rPr>
        <w:t xml:space="preserve">аименований помещений, используемых для проведения экзамена; </w:t>
      </w:r>
    </w:p>
    <w:p w:rsidR="00DB6CE6" w:rsidRPr="001249DA" w:rsidRDefault="00DB6CE6" w:rsidP="00DB6CE6">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заметных информационных плакатов</w:t>
      </w:r>
      <w:r w:rsidR="0040277E" w:rsidRPr="001249DA">
        <w:rPr>
          <w:rFonts w:ascii="Times New Roman" w:eastAsia="Times New Roman" w:hAnsi="Times New Roman" w:cs="Times New Roman"/>
          <w:sz w:val="26"/>
          <w:szCs w:val="26"/>
          <w:lang w:eastAsia="ru-RU"/>
        </w:rPr>
        <w:t xml:space="preserve"> о</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в</w:t>
      </w:r>
      <w:r w:rsidRPr="001249DA">
        <w:rPr>
          <w:rFonts w:ascii="Times New Roman" w:eastAsia="Times New Roman" w:hAnsi="Times New Roman" w:cs="Times New Roman"/>
          <w:sz w:val="26"/>
          <w:szCs w:val="26"/>
          <w:lang w:eastAsia="ru-RU"/>
        </w:rPr>
        <w:t>едении видеонаблюдения</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а</w:t>
      </w:r>
      <w:r w:rsidRPr="001249DA">
        <w:rPr>
          <w:rFonts w:ascii="Times New Roman" w:eastAsia="Times New Roman" w:hAnsi="Times New Roman" w:cs="Times New Roman"/>
          <w:sz w:val="26"/>
          <w:szCs w:val="26"/>
          <w:lang w:eastAsia="ru-RU"/>
        </w:rPr>
        <w:t>удиториях</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к</w:t>
      </w:r>
      <w:r w:rsidRPr="001249DA">
        <w:rPr>
          <w:rFonts w:ascii="Times New Roman" w:eastAsia="Times New Roman" w:hAnsi="Times New Roman" w:cs="Times New Roman"/>
          <w:sz w:val="26"/>
          <w:szCs w:val="26"/>
          <w:lang w:eastAsia="ru-RU"/>
        </w:rPr>
        <w:t>оридорах ППЭ;</w:t>
      </w:r>
    </w:p>
    <w:p w:rsidR="00DB6CE6" w:rsidRPr="001249DA" w:rsidRDefault="00DB6CE6" w:rsidP="00DB6CE6">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не более 25</w:t>
      </w:r>
      <w:r w:rsidR="00B36F0B">
        <w:rPr>
          <w:rFonts w:ascii="Times New Roman" w:eastAsia="Times New Roman" w:hAnsi="Times New Roman" w:cs="Times New Roman"/>
          <w:sz w:val="26"/>
          <w:szCs w:val="26"/>
          <w:lang w:eastAsia="ru-RU"/>
        </w:rPr>
        <w:t xml:space="preserve"> рабочих мест для участников ГВЭ</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а</w:t>
      </w:r>
      <w:r w:rsidRPr="001249DA">
        <w:rPr>
          <w:rFonts w:ascii="Times New Roman" w:eastAsia="Times New Roman" w:hAnsi="Times New Roman" w:cs="Times New Roman"/>
          <w:sz w:val="26"/>
          <w:szCs w:val="26"/>
          <w:lang w:eastAsia="ru-RU"/>
        </w:rPr>
        <w:t>удиториях;</w:t>
      </w:r>
    </w:p>
    <w:p w:rsidR="00DB6CE6" w:rsidRPr="001249DA" w:rsidRDefault="00DB6CE6" w:rsidP="00DB6CE6">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 xml:space="preserve">обозначения каждого рабочего места участника </w:t>
      </w:r>
      <w:r w:rsidR="0040277E" w:rsidRPr="001249DA">
        <w:rPr>
          <w:rFonts w:ascii="Times New Roman" w:eastAsia="Times New Roman" w:hAnsi="Times New Roman" w:cs="Times New Roman"/>
          <w:sz w:val="26"/>
          <w:szCs w:val="26"/>
          <w:lang w:eastAsia="ru-RU"/>
        </w:rPr>
        <w:t>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а</w:t>
      </w:r>
      <w:r w:rsidRPr="001249DA">
        <w:rPr>
          <w:rFonts w:ascii="Times New Roman" w:eastAsia="Times New Roman" w:hAnsi="Times New Roman" w:cs="Times New Roman"/>
          <w:sz w:val="26"/>
          <w:szCs w:val="26"/>
          <w:lang w:eastAsia="ru-RU"/>
        </w:rPr>
        <w:t>удитории заметным номером;</w:t>
      </w:r>
    </w:p>
    <w:p w:rsidR="00DB6CE6" w:rsidRPr="001249DA" w:rsidRDefault="00DB6CE6" w:rsidP="00DB6CE6">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часов, находящихся</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п</w:t>
      </w:r>
      <w:r w:rsidRPr="001249DA">
        <w:rPr>
          <w:rFonts w:ascii="Times New Roman" w:eastAsia="Times New Roman" w:hAnsi="Times New Roman" w:cs="Times New Roman"/>
          <w:sz w:val="26"/>
          <w:szCs w:val="26"/>
          <w:lang w:eastAsia="ru-RU"/>
        </w:rPr>
        <w:t>оле зрения участников,</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к</w:t>
      </w:r>
      <w:r w:rsidRPr="001249DA">
        <w:rPr>
          <w:rFonts w:ascii="Times New Roman" w:eastAsia="Times New Roman" w:hAnsi="Times New Roman" w:cs="Times New Roman"/>
          <w:sz w:val="26"/>
          <w:szCs w:val="26"/>
          <w:lang w:eastAsia="ru-RU"/>
        </w:rPr>
        <w:t>аждой аудитории</w:t>
      </w:r>
      <w:r w:rsidR="0040277E" w:rsidRPr="001249DA">
        <w:rPr>
          <w:rFonts w:ascii="Times New Roman" w:eastAsia="Times New Roman" w:hAnsi="Times New Roman" w:cs="Times New Roman"/>
          <w:sz w:val="26"/>
          <w:szCs w:val="26"/>
          <w:lang w:eastAsia="ru-RU"/>
        </w:rPr>
        <w:t xml:space="preserve"> с</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п</w:t>
      </w:r>
      <w:r w:rsidRPr="001249DA">
        <w:rPr>
          <w:rFonts w:ascii="Times New Roman" w:eastAsia="Times New Roman" w:hAnsi="Times New Roman" w:cs="Times New Roman"/>
          <w:sz w:val="26"/>
          <w:szCs w:val="26"/>
          <w:lang w:eastAsia="ru-RU"/>
        </w:rPr>
        <w:t>роведением проверки</w:t>
      </w:r>
      <w:r w:rsidR="0040277E" w:rsidRPr="001249DA">
        <w:rPr>
          <w:rFonts w:ascii="Times New Roman" w:eastAsia="Times New Roman" w:hAnsi="Times New Roman" w:cs="Times New Roman"/>
          <w:sz w:val="26"/>
          <w:szCs w:val="26"/>
          <w:lang w:eastAsia="ru-RU"/>
        </w:rPr>
        <w:t xml:space="preserve"> их</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р</w:t>
      </w:r>
      <w:r w:rsidRPr="001249DA">
        <w:rPr>
          <w:rFonts w:ascii="Times New Roman" w:eastAsia="Times New Roman" w:hAnsi="Times New Roman" w:cs="Times New Roman"/>
          <w:sz w:val="26"/>
          <w:szCs w:val="26"/>
          <w:lang w:eastAsia="ru-RU"/>
        </w:rPr>
        <w:t>аботоспособности.</w:t>
      </w:r>
    </w:p>
    <w:p w:rsidR="00DB6CE6" w:rsidRPr="001249DA" w:rsidRDefault="00DB6CE6" w:rsidP="00DB6CE6">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b/>
          <w:sz w:val="26"/>
          <w:szCs w:val="26"/>
          <w:lang w:eastAsia="ru-RU"/>
        </w:rPr>
        <w:t>Не позднее чем</w:t>
      </w:r>
      <w:r w:rsidR="0040277E" w:rsidRPr="001249DA">
        <w:rPr>
          <w:rFonts w:ascii="Times New Roman" w:eastAsia="Times New Roman" w:hAnsi="Times New Roman" w:cs="Times New Roman"/>
          <w:b/>
          <w:sz w:val="26"/>
          <w:szCs w:val="26"/>
          <w:lang w:eastAsia="ru-RU"/>
        </w:rPr>
        <w:t xml:space="preserve"> за</w:t>
      </w:r>
      <w:r w:rsidR="0040277E">
        <w:rPr>
          <w:rFonts w:ascii="Times New Roman" w:eastAsia="Times New Roman" w:hAnsi="Times New Roman" w:cs="Times New Roman"/>
          <w:b/>
          <w:sz w:val="26"/>
          <w:szCs w:val="26"/>
          <w:lang w:eastAsia="ru-RU"/>
        </w:rPr>
        <w:t> </w:t>
      </w:r>
      <w:r w:rsidR="0040277E" w:rsidRPr="001249DA">
        <w:rPr>
          <w:rFonts w:ascii="Times New Roman" w:eastAsia="Times New Roman" w:hAnsi="Times New Roman" w:cs="Times New Roman"/>
          <w:b/>
          <w:sz w:val="26"/>
          <w:szCs w:val="26"/>
          <w:lang w:eastAsia="ru-RU"/>
        </w:rPr>
        <w:t>о</w:t>
      </w:r>
      <w:r w:rsidRPr="001249DA">
        <w:rPr>
          <w:rFonts w:ascii="Times New Roman" w:eastAsia="Times New Roman" w:hAnsi="Times New Roman" w:cs="Times New Roman"/>
          <w:b/>
          <w:sz w:val="26"/>
          <w:szCs w:val="26"/>
          <w:lang w:eastAsia="ru-RU"/>
        </w:rPr>
        <w:t>дин день</w:t>
      </w:r>
      <w:r w:rsidR="0040277E" w:rsidRPr="001249DA">
        <w:rPr>
          <w:rFonts w:ascii="Times New Roman" w:eastAsia="Times New Roman" w:hAnsi="Times New Roman" w:cs="Times New Roman"/>
          <w:b/>
          <w:sz w:val="26"/>
          <w:szCs w:val="26"/>
          <w:lang w:eastAsia="ru-RU"/>
        </w:rPr>
        <w:t xml:space="preserve"> до</w:t>
      </w:r>
      <w:r w:rsidR="0040277E">
        <w:rPr>
          <w:rFonts w:ascii="Times New Roman" w:eastAsia="Times New Roman" w:hAnsi="Times New Roman" w:cs="Times New Roman"/>
          <w:b/>
          <w:sz w:val="26"/>
          <w:szCs w:val="26"/>
          <w:lang w:eastAsia="ru-RU"/>
        </w:rPr>
        <w:t> </w:t>
      </w:r>
      <w:r w:rsidR="0040277E" w:rsidRPr="001249DA">
        <w:rPr>
          <w:rFonts w:ascii="Times New Roman" w:eastAsia="Times New Roman" w:hAnsi="Times New Roman" w:cs="Times New Roman"/>
          <w:b/>
          <w:sz w:val="26"/>
          <w:szCs w:val="26"/>
          <w:lang w:eastAsia="ru-RU"/>
        </w:rPr>
        <w:t>н</w:t>
      </w:r>
      <w:r w:rsidRPr="001249DA">
        <w:rPr>
          <w:rFonts w:ascii="Times New Roman" w:eastAsia="Times New Roman" w:hAnsi="Times New Roman" w:cs="Times New Roman"/>
          <w:b/>
          <w:sz w:val="26"/>
          <w:szCs w:val="26"/>
          <w:lang w:eastAsia="ru-RU"/>
        </w:rPr>
        <w:t>ачала проведения экзамена</w:t>
      </w:r>
      <w:r w:rsidRPr="001249DA">
        <w:rPr>
          <w:rFonts w:ascii="Times New Roman" w:eastAsia="Times New Roman" w:hAnsi="Times New Roman" w:cs="Times New Roman"/>
          <w:sz w:val="26"/>
          <w:szCs w:val="26"/>
          <w:lang w:eastAsia="ru-RU"/>
        </w:rPr>
        <w:t xml:space="preserve"> также необходимо: </w:t>
      </w:r>
    </w:p>
    <w:p w:rsidR="00DB6CE6" w:rsidRPr="001249DA" w:rsidRDefault="00DB6CE6" w:rsidP="00B36F0B">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убрать (закрыть)</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а</w:t>
      </w:r>
      <w:r w:rsidRPr="001249DA">
        <w:rPr>
          <w:rFonts w:ascii="Times New Roman" w:eastAsia="Times New Roman" w:hAnsi="Times New Roman" w:cs="Times New Roman"/>
          <w:sz w:val="26"/>
          <w:szCs w:val="26"/>
          <w:lang w:eastAsia="ru-RU"/>
        </w:rPr>
        <w:t>удиториях стенды, плакаты</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и</w:t>
      </w:r>
      <w:r w:rsidRPr="001249DA">
        <w:rPr>
          <w:rFonts w:ascii="Times New Roman" w:eastAsia="Times New Roman" w:hAnsi="Times New Roman" w:cs="Times New Roman"/>
          <w:sz w:val="26"/>
          <w:szCs w:val="26"/>
          <w:lang w:eastAsia="ru-RU"/>
        </w:rPr>
        <w:t>ные материалы</w:t>
      </w:r>
      <w:r w:rsidR="0040277E" w:rsidRPr="001249DA">
        <w:rPr>
          <w:rFonts w:ascii="Times New Roman" w:eastAsia="Times New Roman" w:hAnsi="Times New Roman" w:cs="Times New Roman"/>
          <w:sz w:val="26"/>
          <w:szCs w:val="26"/>
          <w:lang w:eastAsia="ru-RU"/>
        </w:rPr>
        <w:t xml:space="preserve"> со</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с</w:t>
      </w:r>
      <w:r w:rsidRPr="001249DA">
        <w:rPr>
          <w:rFonts w:ascii="Times New Roman" w:eastAsia="Times New Roman" w:hAnsi="Times New Roman" w:cs="Times New Roman"/>
          <w:sz w:val="26"/>
          <w:szCs w:val="26"/>
          <w:lang w:eastAsia="ru-RU"/>
        </w:rPr>
        <w:t>правочно-познавательной информацией</w:t>
      </w:r>
      <w:r w:rsidR="0040277E" w:rsidRPr="001249DA">
        <w:rPr>
          <w:rFonts w:ascii="Times New Roman" w:eastAsia="Times New Roman" w:hAnsi="Times New Roman" w:cs="Times New Roman"/>
          <w:sz w:val="26"/>
          <w:szCs w:val="26"/>
          <w:lang w:eastAsia="ru-RU"/>
        </w:rPr>
        <w:t xml:space="preserve"> по</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с</w:t>
      </w:r>
      <w:r w:rsidRPr="001249DA">
        <w:rPr>
          <w:rFonts w:ascii="Times New Roman" w:eastAsia="Times New Roman" w:hAnsi="Times New Roman" w:cs="Times New Roman"/>
          <w:sz w:val="26"/>
          <w:szCs w:val="26"/>
          <w:lang w:eastAsia="ru-RU"/>
        </w:rPr>
        <w:t xml:space="preserve">оответствующим учебным </w:t>
      </w:r>
      <w:r w:rsidR="00B36F0B">
        <w:rPr>
          <w:rFonts w:ascii="Times New Roman" w:eastAsia="Times New Roman" w:hAnsi="Times New Roman" w:cs="Times New Roman"/>
          <w:sz w:val="26"/>
          <w:szCs w:val="26"/>
          <w:lang w:eastAsia="ru-RU"/>
        </w:rPr>
        <w:t>предметам;</w:t>
      </w:r>
    </w:p>
    <w:p w:rsidR="00DB6CE6" w:rsidRDefault="00DB6CE6" w:rsidP="00DB6CE6">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подготовить  черновики</w:t>
      </w:r>
      <w:r w:rsidR="0040277E" w:rsidRPr="001249DA">
        <w:rPr>
          <w:rFonts w:ascii="Times New Roman" w:eastAsia="Times New Roman" w:hAnsi="Times New Roman" w:cs="Times New Roman"/>
          <w:sz w:val="26"/>
          <w:szCs w:val="26"/>
          <w:lang w:eastAsia="ru-RU"/>
        </w:rPr>
        <w:t xml:space="preserve"> со</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ш</w:t>
      </w:r>
      <w:r w:rsidRPr="001249DA">
        <w:rPr>
          <w:rFonts w:ascii="Times New Roman" w:eastAsia="Times New Roman" w:hAnsi="Times New Roman" w:cs="Times New Roman"/>
          <w:sz w:val="26"/>
          <w:szCs w:val="26"/>
          <w:lang w:eastAsia="ru-RU"/>
        </w:rPr>
        <w:t>тампом образовательной организации,</w:t>
      </w:r>
      <w:r w:rsidR="0040277E" w:rsidRPr="001249DA">
        <w:rPr>
          <w:rFonts w:ascii="Times New Roman" w:eastAsia="Times New Roman" w:hAnsi="Times New Roman" w:cs="Times New Roman"/>
          <w:sz w:val="26"/>
          <w:szCs w:val="26"/>
          <w:lang w:eastAsia="ru-RU"/>
        </w:rPr>
        <w:t xml:space="preserve"> на</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б</w:t>
      </w:r>
      <w:r w:rsidRPr="001249DA">
        <w:rPr>
          <w:rFonts w:ascii="Times New Roman" w:eastAsia="Times New Roman" w:hAnsi="Times New Roman" w:cs="Times New Roman"/>
          <w:sz w:val="26"/>
          <w:szCs w:val="26"/>
          <w:lang w:eastAsia="ru-RU"/>
        </w:rPr>
        <w:t>азе которой расположен ППЭ,</w:t>
      </w:r>
      <w:r w:rsidR="0040277E" w:rsidRPr="001249DA">
        <w:rPr>
          <w:rFonts w:ascii="Times New Roman" w:eastAsia="Times New Roman" w:hAnsi="Times New Roman" w:cs="Times New Roman"/>
          <w:sz w:val="26"/>
          <w:szCs w:val="26"/>
          <w:lang w:eastAsia="ru-RU"/>
        </w:rPr>
        <w:t xml:space="preserve"> на</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к</w:t>
      </w:r>
      <w:r w:rsidRPr="001249DA">
        <w:rPr>
          <w:rFonts w:ascii="Times New Roman" w:eastAsia="Times New Roman" w:hAnsi="Times New Roman" w:cs="Times New Roman"/>
          <w:sz w:val="26"/>
          <w:szCs w:val="26"/>
          <w:lang w:eastAsia="ru-RU"/>
        </w:rPr>
        <w:t xml:space="preserve">аждого участника </w:t>
      </w:r>
      <w:r w:rsidR="00B36F0B">
        <w:rPr>
          <w:rFonts w:ascii="Times New Roman" w:eastAsia="Times New Roman" w:hAnsi="Times New Roman" w:cs="Times New Roman"/>
          <w:sz w:val="26"/>
          <w:szCs w:val="26"/>
          <w:lang w:eastAsia="ru-RU"/>
        </w:rPr>
        <w:t>ГВЭ</w:t>
      </w:r>
      <w:r w:rsidRPr="001249DA">
        <w:rPr>
          <w:rFonts w:ascii="Times New Roman" w:eastAsia="Times New Roman" w:hAnsi="Times New Roman" w:cs="Times New Roman"/>
          <w:sz w:val="26"/>
          <w:szCs w:val="26"/>
          <w:lang w:eastAsia="ru-RU"/>
        </w:rPr>
        <w:t xml:space="preserve"> (минимальное количество - два листа),</w:t>
      </w:r>
      <w:r w:rsidR="0040277E" w:rsidRPr="001249DA">
        <w:rPr>
          <w:rFonts w:ascii="Times New Roman" w:eastAsia="Times New Roman" w:hAnsi="Times New Roman" w:cs="Times New Roman"/>
          <w:sz w:val="26"/>
          <w:szCs w:val="26"/>
          <w:lang w:eastAsia="ru-RU"/>
        </w:rPr>
        <w:t xml:space="preserve"> а</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т</w:t>
      </w:r>
      <w:r w:rsidRPr="001249DA">
        <w:rPr>
          <w:rFonts w:ascii="Times New Roman" w:eastAsia="Times New Roman" w:hAnsi="Times New Roman" w:cs="Times New Roman"/>
          <w:sz w:val="26"/>
          <w:szCs w:val="26"/>
          <w:lang w:eastAsia="ru-RU"/>
        </w:rPr>
        <w:t>акже дополнительные черновики</w:t>
      </w:r>
      <w:r w:rsidR="0040277E" w:rsidRPr="001249DA">
        <w:rPr>
          <w:rFonts w:ascii="Times New Roman" w:eastAsia="Times New Roman" w:hAnsi="Times New Roman" w:cs="Times New Roman"/>
          <w:sz w:val="26"/>
          <w:szCs w:val="26"/>
          <w:lang w:eastAsia="ru-RU"/>
        </w:rPr>
        <w:t xml:space="preserve"> со</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ш</w:t>
      </w:r>
      <w:r w:rsidRPr="001249DA">
        <w:rPr>
          <w:rFonts w:ascii="Times New Roman" w:eastAsia="Times New Roman" w:hAnsi="Times New Roman" w:cs="Times New Roman"/>
          <w:sz w:val="26"/>
          <w:szCs w:val="26"/>
          <w:lang w:eastAsia="ru-RU"/>
        </w:rPr>
        <w:t>тампом образовательной организации,</w:t>
      </w:r>
      <w:r w:rsidR="0040277E" w:rsidRPr="001249DA">
        <w:rPr>
          <w:rFonts w:ascii="Times New Roman" w:eastAsia="Times New Roman" w:hAnsi="Times New Roman" w:cs="Times New Roman"/>
          <w:sz w:val="26"/>
          <w:szCs w:val="26"/>
          <w:lang w:eastAsia="ru-RU"/>
        </w:rPr>
        <w:t xml:space="preserve"> на</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б</w:t>
      </w:r>
      <w:r w:rsidR="00B36F0B">
        <w:rPr>
          <w:rFonts w:ascii="Times New Roman" w:eastAsia="Times New Roman" w:hAnsi="Times New Roman" w:cs="Times New Roman"/>
          <w:sz w:val="26"/>
          <w:szCs w:val="26"/>
          <w:lang w:eastAsia="ru-RU"/>
        </w:rPr>
        <w:t>азе которой расположен ППЭ</w:t>
      </w:r>
      <w:r w:rsidRPr="001249DA">
        <w:rPr>
          <w:rFonts w:ascii="Times New Roman" w:eastAsia="Times New Roman" w:hAnsi="Times New Roman" w:cs="Times New Roman"/>
          <w:sz w:val="26"/>
          <w:szCs w:val="26"/>
          <w:lang w:eastAsia="ru-RU"/>
        </w:rPr>
        <w:t>;</w:t>
      </w:r>
    </w:p>
    <w:p w:rsidR="00557695" w:rsidRPr="00A228AB" w:rsidRDefault="00557695" w:rsidP="00DB6CE6">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подготовить технические средства для осуществления </w:t>
      </w:r>
      <w:r w:rsidRPr="00557695">
        <w:rPr>
          <w:rFonts w:ascii="Times New Roman" w:eastAsia="Times New Roman" w:hAnsi="Times New Roman" w:cs="Times New Roman"/>
          <w:sz w:val="26"/>
          <w:szCs w:val="26"/>
          <w:lang w:eastAsia="ru-RU"/>
        </w:rPr>
        <w:t xml:space="preserve">цифровой аудиозаписи  </w:t>
      </w:r>
      <w:r>
        <w:rPr>
          <w:rFonts w:ascii="Times New Roman" w:eastAsia="Times New Roman" w:hAnsi="Times New Roman" w:cs="Times New Roman"/>
          <w:sz w:val="26"/>
          <w:szCs w:val="26"/>
          <w:lang w:eastAsia="ru-RU"/>
        </w:rPr>
        <w:t>ответов участников экзамена при проведения ГВЭ в устной форме</w:t>
      </w:r>
      <w:r w:rsidRPr="00557695">
        <w:rPr>
          <w:rFonts w:ascii="Times New Roman" w:hAnsi="Times New Roman" w:cs="Times New Roman"/>
          <w:sz w:val="26"/>
          <w:szCs w:val="26"/>
        </w:rPr>
        <w:t xml:space="preserve"> </w:t>
      </w:r>
      <w:r w:rsidR="002E3B83">
        <w:rPr>
          <w:rFonts w:ascii="Times New Roman" w:eastAsia="Times New Roman" w:hAnsi="Times New Roman" w:cs="Times New Roman"/>
          <w:sz w:val="26"/>
          <w:szCs w:val="26"/>
          <w:lang w:eastAsia="ru-RU"/>
        </w:rPr>
        <w:t>(в случае проведения ГВЭ в ППЭ в указанной форме)</w:t>
      </w:r>
      <w:r>
        <w:rPr>
          <w:rFonts w:ascii="Times New Roman" w:eastAsia="Times New Roman" w:hAnsi="Times New Roman" w:cs="Times New Roman"/>
          <w:sz w:val="26"/>
          <w:szCs w:val="26"/>
          <w:lang w:eastAsia="ru-RU"/>
        </w:rPr>
        <w:t>;</w:t>
      </w:r>
    </w:p>
    <w:p w:rsidR="00DB6CE6" w:rsidRPr="001249DA" w:rsidRDefault="00DB6CE6" w:rsidP="00DB6CE6">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A228AB">
        <w:rPr>
          <w:rFonts w:ascii="Times New Roman" w:eastAsia="Times New Roman" w:hAnsi="Times New Roman" w:cs="Times New Roman"/>
          <w:sz w:val="26"/>
          <w:szCs w:val="26"/>
          <w:lang w:eastAsia="ru-RU"/>
        </w:rPr>
        <w:t>подготовить конверты для</w:t>
      </w:r>
      <w:r w:rsidRPr="001249DA">
        <w:rPr>
          <w:rFonts w:ascii="Times New Roman" w:eastAsia="Times New Roman" w:hAnsi="Times New Roman" w:cs="Times New Roman"/>
          <w:sz w:val="26"/>
          <w:szCs w:val="26"/>
          <w:lang w:eastAsia="ru-RU"/>
        </w:rPr>
        <w:t xml:space="preserve"> упаковки использованных черновиков </w:t>
      </w:r>
      <w:r w:rsidR="00557695">
        <w:rPr>
          <w:rFonts w:ascii="Times New Roman" w:eastAsia="Times New Roman" w:hAnsi="Times New Roman" w:cs="Times New Roman"/>
          <w:sz w:val="26"/>
          <w:szCs w:val="26"/>
          <w:lang w:eastAsia="ru-RU"/>
        </w:rPr>
        <w:t xml:space="preserve">и КИМ </w:t>
      </w:r>
      <w:r w:rsidRPr="001249DA">
        <w:rPr>
          <w:rFonts w:ascii="Times New Roman" w:eastAsia="Times New Roman" w:hAnsi="Times New Roman" w:cs="Times New Roman"/>
          <w:sz w:val="26"/>
          <w:szCs w:val="26"/>
          <w:lang w:eastAsia="ru-RU"/>
        </w:rPr>
        <w:t>(по одному конверту</w:t>
      </w:r>
      <w:r w:rsidR="0040277E" w:rsidRPr="001249DA">
        <w:rPr>
          <w:rFonts w:ascii="Times New Roman" w:eastAsia="Times New Roman" w:hAnsi="Times New Roman" w:cs="Times New Roman"/>
          <w:sz w:val="26"/>
          <w:szCs w:val="26"/>
          <w:lang w:eastAsia="ru-RU"/>
        </w:rPr>
        <w:t xml:space="preserve"> на</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а</w:t>
      </w:r>
      <w:r w:rsidRPr="001249DA">
        <w:rPr>
          <w:rFonts w:ascii="Times New Roman" w:eastAsia="Times New Roman" w:hAnsi="Times New Roman" w:cs="Times New Roman"/>
          <w:sz w:val="26"/>
          <w:szCs w:val="26"/>
          <w:lang w:eastAsia="ru-RU"/>
        </w:rPr>
        <w:t>удиторию</w:t>
      </w:r>
      <w:r w:rsidR="00557695">
        <w:rPr>
          <w:rFonts w:ascii="Times New Roman" w:eastAsia="Times New Roman" w:hAnsi="Times New Roman" w:cs="Times New Roman"/>
          <w:sz w:val="26"/>
          <w:szCs w:val="26"/>
          <w:lang w:eastAsia="ru-RU"/>
        </w:rPr>
        <w:t xml:space="preserve"> на каждый вид ЭМ</w:t>
      </w:r>
      <w:r w:rsidRPr="001249DA">
        <w:rPr>
          <w:rFonts w:ascii="Times New Roman" w:eastAsia="Times New Roman" w:hAnsi="Times New Roman" w:cs="Times New Roman"/>
          <w:sz w:val="26"/>
          <w:szCs w:val="26"/>
          <w:lang w:eastAsia="ru-RU"/>
        </w:rPr>
        <w:t>);</w:t>
      </w:r>
    </w:p>
    <w:p w:rsidR="00DB6CE6" w:rsidRPr="001249DA" w:rsidRDefault="00DB6CE6" w:rsidP="00DB6CE6">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подготовить</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н</w:t>
      </w:r>
      <w:r w:rsidRPr="001249DA">
        <w:rPr>
          <w:rFonts w:ascii="Times New Roman" w:eastAsia="Times New Roman" w:hAnsi="Times New Roman" w:cs="Times New Roman"/>
          <w:sz w:val="26"/>
          <w:szCs w:val="26"/>
          <w:lang w:eastAsia="ru-RU"/>
        </w:rPr>
        <w:t xml:space="preserve">еобходимом количестве инструкции для участников </w:t>
      </w:r>
      <w:r w:rsidR="00557695">
        <w:rPr>
          <w:rFonts w:ascii="Times New Roman" w:eastAsia="Times New Roman" w:hAnsi="Times New Roman" w:cs="Times New Roman"/>
          <w:sz w:val="26"/>
          <w:szCs w:val="26"/>
          <w:lang w:eastAsia="ru-RU"/>
        </w:rPr>
        <w:t>ГВЭ</w:t>
      </w:r>
      <w:r w:rsidRPr="001249DA">
        <w:rPr>
          <w:rFonts w:ascii="Times New Roman" w:eastAsia="Times New Roman" w:hAnsi="Times New Roman" w:cs="Times New Roman"/>
          <w:sz w:val="26"/>
          <w:szCs w:val="26"/>
          <w:lang w:eastAsia="ru-RU"/>
        </w:rPr>
        <w:t>, зачитываемые организаторами</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а</w:t>
      </w:r>
      <w:r w:rsidRPr="001249DA">
        <w:rPr>
          <w:rFonts w:ascii="Times New Roman" w:eastAsia="Times New Roman" w:hAnsi="Times New Roman" w:cs="Times New Roman"/>
          <w:sz w:val="26"/>
          <w:szCs w:val="26"/>
          <w:lang w:eastAsia="ru-RU"/>
        </w:rPr>
        <w:t>удитории перед началом экзамена (одна инструкция</w:t>
      </w:r>
      <w:r w:rsidR="0040277E" w:rsidRPr="001249DA">
        <w:rPr>
          <w:rFonts w:ascii="Times New Roman" w:eastAsia="Times New Roman" w:hAnsi="Times New Roman" w:cs="Times New Roman"/>
          <w:sz w:val="26"/>
          <w:szCs w:val="26"/>
          <w:lang w:eastAsia="ru-RU"/>
        </w:rPr>
        <w:t xml:space="preserve"> на</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о</w:t>
      </w:r>
      <w:r w:rsidRPr="001249DA">
        <w:rPr>
          <w:rFonts w:ascii="Times New Roman" w:eastAsia="Times New Roman" w:hAnsi="Times New Roman" w:cs="Times New Roman"/>
          <w:sz w:val="26"/>
          <w:szCs w:val="26"/>
          <w:lang w:eastAsia="ru-RU"/>
        </w:rPr>
        <w:t>дну аудиторию);</w:t>
      </w:r>
    </w:p>
    <w:p w:rsidR="00DB6CE6" w:rsidRPr="001249DA" w:rsidRDefault="00DB6CE6" w:rsidP="00DB6CE6">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проверить пожарные выходы, средства первичного пожаротушения;</w:t>
      </w:r>
    </w:p>
    <w:p w:rsidR="00DB6CE6" w:rsidRPr="001249DA" w:rsidRDefault="00DB6CE6" w:rsidP="00DB6CE6">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запереть</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о</w:t>
      </w:r>
      <w:r w:rsidRPr="001249DA">
        <w:rPr>
          <w:rFonts w:ascii="Times New Roman" w:eastAsia="Times New Roman" w:hAnsi="Times New Roman" w:cs="Times New Roman"/>
          <w:sz w:val="26"/>
          <w:szCs w:val="26"/>
          <w:lang w:eastAsia="ru-RU"/>
        </w:rPr>
        <w:t>печатать помещения,</w:t>
      </w:r>
      <w:r w:rsidR="0040277E" w:rsidRPr="001249DA">
        <w:rPr>
          <w:rFonts w:ascii="Times New Roman" w:eastAsia="Times New Roman" w:hAnsi="Times New Roman" w:cs="Times New Roman"/>
          <w:sz w:val="26"/>
          <w:szCs w:val="26"/>
          <w:lang w:eastAsia="ru-RU"/>
        </w:rPr>
        <w:t xml:space="preserve"> не</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и</w:t>
      </w:r>
      <w:r w:rsidRPr="001249DA">
        <w:rPr>
          <w:rFonts w:ascii="Times New Roman" w:eastAsia="Times New Roman" w:hAnsi="Times New Roman" w:cs="Times New Roman"/>
          <w:sz w:val="26"/>
          <w:szCs w:val="26"/>
          <w:lang w:eastAsia="ru-RU"/>
        </w:rPr>
        <w:t>спользующиеся для проведения экзамена;</w:t>
      </w:r>
    </w:p>
    <w:p w:rsidR="00DB6CE6" w:rsidRPr="001249DA" w:rsidRDefault="00DB6CE6" w:rsidP="00DB6CE6">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провести проверку работоспособности средств видеонаблюдения</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П</w:t>
      </w:r>
      <w:r w:rsidRPr="001249DA">
        <w:rPr>
          <w:rFonts w:ascii="Times New Roman" w:eastAsia="Times New Roman" w:hAnsi="Times New Roman" w:cs="Times New Roman"/>
          <w:sz w:val="26"/>
          <w:szCs w:val="26"/>
          <w:lang w:eastAsia="ru-RU"/>
        </w:rPr>
        <w:t>ПЭ совместно</w:t>
      </w:r>
      <w:r w:rsidR="0040277E" w:rsidRPr="001249DA">
        <w:rPr>
          <w:rFonts w:ascii="Times New Roman" w:eastAsia="Times New Roman" w:hAnsi="Times New Roman" w:cs="Times New Roman"/>
          <w:sz w:val="26"/>
          <w:szCs w:val="26"/>
          <w:lang w:eastAsia="ru-RU"/>
        </w:rPr>
        <w:t xml:space="preserve"> с</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т</w:t>
      </w:r>
      <w:r w:rsidRPr="001249DA">
        <w:rPr>
          <w:rFonts w:ascii="Times New Roman" w:eastAsia="Times New Roman" w:hAnsi="Times New Roman" w:cs="Times New Roman"/>
          <w:sz w:val="26"/>
          <w:szCs w:val="26"/>
          <w:lang w:eastAsia="ru-RU"/>
        </w:rPr>
        <w:t>ехническим специалистом;</w:t>
      </w:r>
    </w:p>
    <w:p w:rsidR="00DD0F29" w:rsidRDefault="00DB6CE6" w:rsidP="0054203D">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 xml:space="preserve">заполнить форму </w:t>
      </w:r>
      <w:r w:rsidRPr="0054203D">
        <w:rPr>
          <w:rFonts w:ascii="Times New Roman" w:eastAsia="Times New Roman" w:hAnsi="Times New Roman" w:cs="Times New Roman"/>
          <w:sz w:val="26"/>
          <w:szCs w:val="26"/>
          <w:lang w:eastAsia="ru-RU"/>
        </w:rPr>
        <w:t>ППЭ-01</w:t>
      </w:r>
      <w:r w:rsidR="006815A4" w:rsidRPr="0054203D">
        <w:rPr>
          <w:rFonts w:ascii="Times New Roman" w:eastAsia="Times New Roman" w:hAnsi="Times New Roman" w:cs="Times New Roman"/>
          <w:sz w:val="26"/>
          <w:szCs w:val="26"/>
          <w:lang w:eastAsia="ru-RU"/>
        </w:rPr>
        <w:t>-ГВЭ</w:t>
      </w:r>
      <w:r w:rsidRPr="0054203D">
        <w:rPr>
          <w:rFonts w:ascii="Times New Roman" w:eastAsia="Times New Roman" w:hAnsi="Times New Roman" w:cs="Times New Roman"/>
          <w:sz w:val="26"/>
          <w:szCs w:val="26"/>
          <w:lang w:eastAsia="ru-RU"/>
        </w:rPr>
        <w:t xml:space="preserve"> «Акт готовности ППЭ</w:t>
      </w:r>
      <w:r w:rsidR="006815A4" w:rsidRPr="0054203D">
        <w:rPr>
          <w:rFonts w:ascii="Times New Roman" w:eastAsia="Times New Roman" w:hAnsi="Times New Roman" w:cs="Times New Roman"/>
          <w:sz w:val="26"/>
          <w:szCs w:val="26"/>
          <w:lang w:eastAsia="ru-RU"/>
        </w:rPr>
        <w:t xml:space="preserve"> к ГВЭ</w:t>
      </w:r>
      <w:r w:rsidRPr="0054203D">
        <w:rPr>
          <w:rFonts w:ascii="Times New Roman" w:eastAsia="Times New Roman" w:hAnsi="Times New Roman" w:cs="Times New Roman"/>
          <w:sz w:val="26"/>
          <w:szCs w:val="26"/>
          <w:lang w:eastAsia="ru-RU"/>
        </w:rPr>
        <w:t>» совместно</w:t>
      </w:r>
      <w:r w:rsidR="0040277E" w:rsidRPr="00066F52">
        <w:rPr>
          <w:rFonts w:ascii="Times New Roman" w:eastAsia="Times New Roman" w:hAnsi="Times New Roman" w:cs="Times New Roman"/>
          <w:sz w:val="26"/>
          <w:szCs w:val="26"/>
          <w:lang w:eastAsia="ru-RU"/>
        </w:rPr>
        <w:t xml:space="preserve"> с р</w:t>
      </w:r>
      <w:r w:rsidRPr="00066F52">
        <w:rPr>
          <w:rFonts w:ascii="Times New Roman" w:eastAsia="Times New Roman" w:hAnsi="Times New Roman" w:cs="Times New Roman"/>
          <w:sz w:val="26"/>
          <w:szCs w:val="26"/>
          <w:lang w:eastAsia="ru-RU"/>
        </w:rPr>
        <w:t>уководителем организации,</w:t>
      </w:r>
      <w:r w:rsidR="0040277E" w:rsidRPr="00066F52">
        <w:rPr>
          <w:rFonts w:ascii="Times New Roman" w:eastAsia="Times New Roman" w:hAnsi="Times New Roman" w:cs="Times New Roman"/>
          <w:sz w:val="26"/>
          <w:szCs w:val="26"/>
          <w:lang w:eastAsia="ru-RU"/>
        </w:rPr>
        <w:t xml:space="preserve"> на б</w:t>
      </w:r>
      <w:r w:rsidRPr="00066F52">
        <w:rPr>
          <w:rFonts w:ascii="Times New Roman" w:eastAsia="Times New Roman" w:hAnsi="Times New Roman" w:cs="Times New Roman"/>
          <w:sz w:val="26"/>
          <w:szCs w:val="26"/>
          <w:lang w:eastAsia="ru-RU"/>
        </w:rPr>
        <w:t>азе которой организован ППЭ.</w:t>
      </w:r>
    </w:p>
    <w:p w:rsidR="0054203D" w:rsidRPr="0054203D" w:rsidRDefault="0054203D" w:rsidP="0054203D">
      <w:pPr>
        <w:tabs>
          <w:tab w:val="left" w:pos="993"/>
        </w:tabs>
        <w:spacing w:line="240" w:lineRule="auto"/>
        <w:ind w:firstLine="709"/>
        <w:contextualSpacing/>
        <w:jc w:val="both"/>
        <w:rPr>
          <w:rFonts w:ascii="Times New Roman" w:eastAsia="Times New Roman" w:hAnsi="Times New Roman" w:cs="Times New Roman"/>
          <w:sz w:val="26"/>
          <w:szCs w:val="26"/>
          <w:lang w:eastAsia="ru-RU"/>
        </w:rPr>
      </w:pPr>
    </w:p>
    <w:p w:rsidR="00DB6CE6" w:rsidRDefault="00DB6CE6" w:rsidP="00DB6CE6">
      <w:pPr>
        <w:spacing w:after="0" w:line="240" w:lineRule="auto"/>
        <w:ind w:firstLine="709"/>
        <w:rPr>
          <w:rFonts w:ascii="Times New Roman" w:eastAsia="Times New Roman" w:hAnsi="Times New Roman" w:cs="Times New Roman"/>
          <w:b/>
          <w:sz w:val="26"/>
          <w:szCs w:val="26"/>
          <w:lang w:eastAsia="ru-RU"/>
        </w:rPr>
      </w:pPr>
      <w:r w:rsidRPr="001249DA">
        <w:rPr>
          <w:rFonts w:ascii="Times New Roman" w:eastAsia="Times New Roman" w:hAnsi="Times New Roman" w:cs="Times New Roman"/>
          <w:b/>
          <w:sz w:val="26"/>
          <w:szCs w:val="26"/>
          <w:lang w:eastAsia="ru-RU"/>
        </w:rPr>
        <w:t xml:space="preserve">Проведение </w:t>
      </w:r>
      <w:r w:rsidR="00557695">
        <w:rPr>
          <w:rFonts w:ascii="Times New Roman" w:eastAsia="Times New Roman" w:hAnsi="Times New Roman" w:cs="Times New Roman"/>
          <w:b/>
          <w:sz w:val="26"/>
          <w:szCs w:val="26"/>
          <w:lang w:eastAsia="ru-RU"/>
        </w:rPr>
        <w:t>ГВЭ</w:t>
      </w:r>
      <w:r w:rsidR="0040277E" w:rsidRPr="001249DA">
        <w:rPr>
          <w:rFonts w:ascii="Times New Roman" w:eastAsia="Times New Roman" w:hAnsi="Times New Roman" w:cs="Times New Roman"/>
          <w:b/>
          <w:sz w:val="26"/>
          <w:szCs w:val="26"/>
          <w:lang w:eastAsia="ru-RU"/>
        </w:rPr>
        <w:t xml:space="preserve"> в</w:t>
      </w:r>
      <w:r w:rsidR="0040277E">
        <w:rPr>
          <w:rFonts w:ascii="Times New Roman" w:eastAsia="Times New Roman" w:hAnsi="Times New Roman" w:cs="Times New Roman"/>
          <w:b/>
          <w:sz w:val="26"/>
          <w:szCs w:val="26"/>
          <w:lang w:eastAsia="ru-RU"/>
        </w:rPr>
        <w:t> </w:t>
      </w:r>
      <w:r w:rsidR="0040277E" w:rsidRPr="001249DA">
        <w:rPr>
          <w:rFonts w:ascii="Times New Roman" w:eastAsia="Times New Roman" w:hAnsi="Times New Roman" w:cs="Times New Roman"/>
          <w:b/>
          <w:sz w:val="26"/>
          <w:szCs w:val="26"/>
          <w:lang w:eastAsia="ru-RU"/>
        </w:rPr>
        <w:t>П</w:t>
      </w:r>
      <w:r w:rsidRPr="001249DA">
        <w:rPr>
          <w:rFonts w:ascii="Times New Roman" w:eastAsia="Times New Roman" w:hAnsi="Times New Roman" w:cs="Times New Roman"/>
          <w:b/>
          <w:sz w:val="26"/>
          <w:szCs w:val="26"/>
          <w:lang w:eastAsia="ru-RU"/>
        </w:rPr>
        <w:t>ПЭ</w:t>
      </w:r>
    </w:p>
    <w:p w:rsidR="009E3429" w:rsidRDefault="009E3429" w:rsidP="00DB6CE6">
      <w:pPr>
        <w:spacing w:after="0" w:line="240" w:lineRule="auto"/>
        <w:ind w:firstLine="709"/>
        <w:rPr>
          <w:rFonts w:ascii="Times New Roman" w:eastAsia="Times New Roman" w:hAnsi="Times New Roman" w:cs="Times New Roman"/>
          <w:b/>
          <w:sz w:val="26"/>
          <w:szCs w:val="26"/>
          <w:lang w:eastAsia="ru-RU"/>
        </w:rPr>
      </w:pP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781"/>
      </w:tblGrid>
      <w:tr w:rsidR="009E3429" w:rsidRPr="001249DA" w:rsidTr="00A228AB">
        <w:trPr>
          <w:trHeight w:val="2755"/>
        </w:trPr>
        <w:tc>
          <w:tcPr>
            <w:tcW w:w="9781" w:type="dxa"/>
          </w:tcPr>
          <w:p w:rsidR="009E3429" w:rsidRPr="001249DA" w:rsidRDefault="009E3429" w:rsidP="00EA070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Руководителю ППЭ</w:t>
            </w:r>
            <w:r w:rsidRPr="001249DA">
              <w:rPr>
                <w:rFonts w:ascii="Times New Roman" w:eastAsia="Times New Roman" w:hAnsi="Times New Roman" w:cs="Times New Roman"/>
                <w:sz w:val="26"/>
                <w:szCs w:val="26"/>
                <w:lang w:eastAsia="ru-RU"/>
              </w:rPr>
              <w:t xml:space="preserve"> необходимо помнить, что экзамен проводится в</w:t>
            </w:r>
            <w:r>
              <w:rPr>
                <w:rFonts w:ascii="Times New Roman" w:eastAsia="Times New Roman" w:hAnsi="Times New Roman" w:cs="Times New Roman"/>
                <w:sz w:val="26"/>
                <w:szCs w:val="26"/>
                <w:lang w:eastAsia="ru-RU"/>
              </w:rPr>
              <w:t> </w:t>
            </w:r>
            <w:r w:rsidRPr="001249DA">
              <w:rPr>
                <w:rFonts w:ascii="Times New Roman" w:eastAsia="Times New Roman" w:hAnsi="Times New Roman" w:cs="Times New Roman"/>
                <w:sz w:val="26"/>
                <w:szCs w:val="26"/>
                <w:lang w:eastAsia="ru-RU"/>
              </w:rPr>
              <w:t>спокойной и</w:t>
            </w:r>
            <w:r>
              <w:rPr>
                <w:rFonts w:ascii="Times New Roman" w:eastAsia="Times New Roman" w:hAnsi="Times New Roman" w:cs="Times New Roman"/>
                <w:sz w:val="26"/>
                <w:szCs w:val="26"/>
                <w:lang w:eastAsia="ru-RU"/>
              </w:rPr>
              <w:t> </w:t>
            </w:r>
            <w:r w:rsidRPr="001249DA">
              <w:rPr>
                <w:rFonts w:ascii="Times New Roman" w:eastAsia="Times New Roman" w:hAnsi="Times New Roman" w:cs="Times New Roman"/>
                <w:sz w:val="26"/>
                <w:szCs w:val="26"/>
                <w:lang w:eastAsia="ru-RU"/>
              </w:rPr>
              <w:t>доброжелательной обстановке.</w:t>
            </w:r>
          </w:p>
          <w:p w:rsidR="009E3429" w:rsidRPr="001249DA" w:rsidRDefault="009E3429" w:rsidP="00EA0709">
            <w:pPr>
              <w:spacing w:after="0" w:line="240" w:lineRule="auto"/>
              <w:ind w:firstLine="709"/>
              <w:jc w:val="both"/>
              <w:rPr>
                <w:rFonts w:ascii="Times New Roman" w:eastAsia="Times New Roman" w:hAnsi="Times New Roman" w:cs="Times New Roman"/>
                <w:b/>
                <w:sz w:val="26"/>
                <w:szCs w:val="26"/>
                <w:lang w:eastAsia="ru-RU"/>
              </w:rPr>
            </w:pPr>
            <w:r w:rsidRPr="001249DA">
              <w:rPr>
                <w:rFonts w:ascii="Times New Roman" w:eastAsia="Times New Roman" w:hAnsi="Times New Roman" w:cs="Times New Roman"/>
                <w:sz w:val="26"/>
                <w:szCs w:val="26"/>
                <w:lang w:eastAsia="ru-RU"/>
              </w:rPr>
              <w:t>В день проведения экзамена (в период с</w:t>
            </w:r>
            <w:r>
              <w:rPr>
                <w:rFonts w:ascii="Times New Roman" w:eastAsia="Times New Roman" w:hAnsi="Times New Roman" w:cs="Times New Roman"/>
                <w:sz w:val="26"/>
                <w:szCs w:val="26"/>
                <w:lang w:eastAsia="ru-RU"/>
              </w:rPr>
              <w:t> </w:t>
            </w:r>
            <w:r w:rsidRPr="001249DA">
              <w:rPr>
                <w:rFonts w:ascii="Times New Roman" w:eastAsia="Times New Roman" w:hAnsi="Times New Roman" w:cs="Times New Roman"/>
                <w:sz w:val="26"/>
                <w:szCs w:val="26"/>
                <w:lang w:eastAsia="ru-RU"/>
              </w:rPr>
              <w:t>момента входа в</w:t>
            </w:r>
            <w:r>
              <w:rPr>
                <w:rFonts w:ascii="Times New Roman" w:eastAsia="Times New Roman" w:hAnsi="Times New Roman" w:cs="Times New Roman"/>
                <w:sz w:val="26"/>
                <w:szCs w:val="26"/>
                <w:lang w:eastAsia="ru-RU"/>
              </w:rPr>
              <w:t> </w:t>
            </w:r>
            <w:r w:rsidRPr="001249DA">
              <w:rPr>
                <w:rFonts w:ascii="Times New Roman" w:eastAsia="Times New Roman" w:hAnsi="Times New Roman" w:cs="Times New Roman"/>
                <w:sz w:val="26"/>
                <w:szCs w:val="26"/>
                <w:lang w:eastAsia="ru-RU"/>
              </w:rPr>
              <w:t>ППЭ и</w:t>
            </w:r>
            <w:r>
              <w:rPr>
                <w:rFonts w:ascii="Times New Roman" w:eastAsia="Times New Roman" w:hAnsi="Times New Roman" w:cs="Times New Roman"/>
                <w:sz w:val="26"/>
                <w:szCs w:val="26"/>
                <w:lang w:eastAsia="ru-RU"/>
              </w:rPr>
              <w:t> </w:t>
            </w:r>
            <w:r w:rsidRPr="001249DA">
              <w:rPr>
                <w:rFonts w:ascii="Times New Roman" w:eastAsia="Times New Roman" w:hAnsi="Times New Roman" w:cs="Times New Roman"/>
                <w:sz w:val="26"/>
                <w:szCs w:val="26"/>
                <w:lang w:eastAsia="ru-RU"/>
              </w:rPr>
              <w:t>до окончания экзамена) в</w:t>
            </w:r>
            <w:r>
              <w:rPr>
                <w:rFonts w:ascii="Times New Roman" w:eastAsia="Times New Roman" w:hAnsi="Times New Roman" w:cs="Times New Roman"/>
                <w:sz w:val="26"/>
                <w:szCs w:val="26"/>
                <w:lang w:eastAsia="ru-RU"/>
              </w:rPr>
              <w:t> </w:t>
            </w:r>
            <w:r w:rsidRPr="001249DA">
              <w:rPr>
                <w:rFonts w:ascii="Times New Roman" w:eastAsia="Times New Roman" w:hAnsi="Times New Roman" w:cs="Times New Roman"/>
                <w:sz w:val="26"/>
                <w:szCs w:val="26"/>
                <w:lang w:eastAsia="ru-RU"/>
              </w:rPr>
              <w:t xml:space="preserve">ППЭ </w:t>
            </w:r>
            <w:r>
              <w:rPr>
                <w:rFonts w:ascii="Times New Roman" w:eastAsia="Times New Roman" w:hAnsi="Times New Roman" w:cs="Times New Roman"/>
                <w:sz w:val="26"/>
                <w:szCs w:val="26"/>
                <w:lang w:eastAsia="ru-RU"/>
              </w:rPr>
              <w:t>руководителю ППЭ</w:t>
            </w:r>
            <w:r w:rsidRPr="001249DA">
              <w:rPr>
                <w:rFonts w:ascii="Times New Roman" w:eastAsia="Times New Roman" w:hAnsi="Times New Roman" w:cs="Times New Roman"/>
                <w:sz w:val="26"/>
                <w:szCs w:val="26"/>
                <w:lang w:eastAsia="ru-RU"/>
              </w:rPr>
              <w:t xml:space="preserve"> </w:t>
            </w:r>
            <w:r w:rsidRPr="001249DA">
              <w:rPr>
                <w:rFonts w:ascii="Times New Roman" w:eastAsia="Times New Roman" w:hAnsi="Times New Roman" w:cs="Times New Roman"/>
                <w:b/>
                <w:sz w:val="26"/>
                <w:szCs w:val="26"/>
                <w:lang w:eastAsia="ru-RU"/>
              </w:rPr>
              <w:t xml:space="preserve">запрещается: </w:t>
            </w:r>
          </w:p>
          <w:p w:rsidR="009E3429" w:rsidRPr="001249DA" w:rsidRDefault="009E3429" w:rsidP="00EA0709">
            <w:pPr>
              <w:spacing w:after="0" w:line="240" w:lineRule="auto"/>
              <w:ind w:firstLine="709"/>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 xml:space="preserve">а) </w:t>
            </w:r>
            <w:r>
              <w:rPr>
                <w:rFonts w:ascii="Times New Roman" w:eastAsia="Times New Roman" w:hAnsi="Times New Roman" w:cs="Times New Roman"/>
                <w:sz w:val="26"/>
                <w:szCs w:val="26"/>
                <w:lang w:eastAsia="ru-RU"/>
              </w:rPr>
              <w:t>пользоваться</w:t>
            </w:r>
            <w:r w:rsidRPr="001249DA">
              <w:rPr>
                <w:rFonts w:ascii="Times New Roman" w:eastAsia="Times New Roman" w:hAnsi="Times New Roman" w:cs="Times New Roman"/>
                <w:sz w:val="26"/>
                <w:szCs w:val="26"/>
                <w:lang w:eastAsia="ru-RU"/>
              </w:rPr>
              <w:t xml:space="preserve"> средства</w:t>
            </w:r>
            <w:r>
              <w:rPr>
                <w:rFonts w:ascii="Times New Roman" w:eastAsia="Times New Roman" w:hAnsi="Times New Roman" w:cs="Times New Roman"/>
                <w:sz w:val="26"/>
                <w:szCs w:val="26"/>
                <w:lang w:eastAsia="ru-RU"/>
              </w:rPr>
              <w:t>ми связи за пределами Штаба ППЭ</w:t>
            </w:r>
            <w:r w:rsidRPr="001249DA">
              <w:rPr>
                <w:rFonts w:ascii="Times New Roman" w:eastAsia="Times New Roman" w:hAnsi="Times New Roman" w:cs="Times New Roman"/>
                <w:sz w:val="26"/>
                <w:szCs w:val="26"/>
                <w:lang w:eastAsia="ru-RU"/>
              </w:rPr>
              <w:t xml:space="preserve">; </w:t>
            </w:r>
          </w:p>
          <w:p w:rsidR="009E3429" w:rsidRPr="00A228AB" w:rsidRDefault="009E3429" w:rsidP="00557695">
            <w:pPr>
              <w:spacing w:after="0" w:line="240" w:lineRule="auto"/>
              <w:ind w:firstLine="709"/>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 xml:space="preserve">б) оказывать содействие участникам </w:t>
            </w:r>
            <w:r w:rsidR="00557695">
              <w:rPr>
                <w:rFonts w:ascii="Times New Roman" w:eastAsia="Times New Roman" w:hAnsi="Times New Roman" w:cs="Times New Roman"/>
                <w:sz w:val="26"/>
                <w:szCs w:val="26"/>
                <w:lang w:eastAsia="ru-RU"/>
              </w:rPr>
              <w:t>ГВЭ</w:t>
            </w:r>
            <w:r w:rsidRPr="001249DA">
              <w:rPr>
                <w:rFonts w:ascii="Times New Roman" w:eastAsia="Times New Roman" w:hAnsi="Times New Roman" w:cs="Times New Roman"/>
                <w:sz w:val="26"/>
                <w:szCs w:val="26"/>
                <w:lang w:eastAsia="ru-RU"/>
              </w:rPr>
              <w:t>, в</w:t>
            </w:r>
            <w:r>
              <w:rPr>
                <w:rFonts w:ascii="Times New Roman" w:eastAsia="Times New Roman" w:hAnsi="Times New Roman" w:cs="Times New Roman"/>
                <w:sz w:val="26"/>
                <w:szCs w:val="26"/>
                <w:lang w:eastAsia="ru-RU"/>
              </w:rPr>
              <w:t> </w:t>
            </w:r>
            <w:r w:rsidRPr="001249DA">
              <w:rPr>
                <w:rFonts w:ascii="Times New Roman" w:eastAsia="Times New Roman" w:hAnsi="Times New Roman" w:cs="Times New Roman"/>
                <w:sz w:val="26"/>
                <w:szCs w:val="26"/>
                <w:lang w:eastAsia="ru-RU"/>
              </w:rPr>
              <w:t>том числе передавать им</w:t>
            </w:r>
            <w:r>
              <w:rPr>
                <w:rFonts w:ascii="Times New Roman" w:eastAsia="Times New Roman" w:hAnsi="Times New Roman" w:cs="Times New Roman"/>
                <w:sz w:val="26"/>
                <w:szCs w:val="26"/>
                <w:lang w:eastAsia="ru-RU"/>
              </w:rPr>
              <w:t> </w:t>
            </w:r>
            <w:r w:rsidRPr="001249DA">
              <w:rPr>
                <w:rFonts w:ascii="Times New Roman" w:eastAsia="Times New Roman" w:hAnsi="Times New Roman" w:cs="Times New Roman"/>
                <w:sz w:val="26"/>
                <w:szCs w:val="26"/>
                <w:lang w:eastAsia="ru-RU"/>
              </w:rPr>
              <w:t>средства связи, электронно-вычислительную технику, фото-, аудио- и</w:t>
            </w:r>
            <w:r>
              <w:rPr>
                <w:rFonts w:ascii="Times New Roman" w:eastAsia="Times New Roman" w:hAnsi="Times New Roman" w:cs="Times New Roman"/>
                <w:sz w:val="26"/>
                <w:szCs w:val="26"/>
                <w:lang w:eastAsia="ru-RU"/>
              </w:rPr>
              <w:t> </w:t>
            </w:r>
            <w:r w:rsidRPr="001249DA">
              <w:rPr>
                <w:rFonts w:ascii="Times New Roman" w:eastAsia="Times New Roman" w:hAnsi="Times New Roman" w:cs="Times New Roman"/>
                <w:sz w:val="26"/>
                <w:szCs w:val="26"/>
                <w:lang w:eastAsia="ru-RU"/>
              </w:rPr>
              <w:t>видеоаппаратуру, справочные материалы, письменные заметки и</w:t>
            </w:r>
            <w:r>
              <w:rPr>
                <w:rFonts w:ascii="Times New Roman" w:eastAsia="Times New Roman" w:hAnsi="Times New Roman" w:cs="Times New Roman"/>
                <w:sz w:val="26"/>
                <w:szCs w:val="26"/>
                <w:lang w:eastAsia="ru-RU"/>
              </w:rPr>
              <w:t> </w:t>
            </w:r>
            <w:r w:rsidRPr="001249DA">
              <w:rPr>
                <w:rFonts w:ascii="Times New Roman" w:eastAsia="Times New Roman" w:hAnsi="Times New Roman" w:cs="Times New Roman"/>
                <w:sz w:val="26"/>
                <w:szCs w:val="26"/>
                <w:lang w:eastAsia="ru-RU"/>
              </w:rPr>
              <w:t>иные средства хранения и</w:t>
            </w:r>
            <w:r>
              <w:rPr>
                <w:rFonts w:ascii="Times New Roman" w:eastAsia="Times New Roman" w:hAnsi="Times New Roman" w:cs="Times New Roman"/>
                <w:sz w:val="26"/>
                <w:szCs w:val="26"/>
                <w:lang w:eastAsia="ru-RU"/>
              </w:rPr>
              <w:t> </w:t>
            </w:r>
            <w:r w:rsidRPr="001249DA">
              <w:rPr>
                <w:rFonts w:ascii="Times New Roman" w:eastAsia="Times New Roman" w:hAnsi="Times New Roman" w:cs="Times New Roman"/>
                <w:sz w:val="26"/>
                <w:szCs w:val="26"/>
                <w:lang w:eastAsia="ru-RU"/>
              </w:rPr>
              <w:t>п</w:t>
            </w:r>
            <w:r>
              <w:rPr>
                <w:rFonts w:ascii="Times New Roman" w:eastAsia="Times New Roman" w:hAnsi="Times New Roman" w:cs="Times New Roman"/>
                <w:sz w:val="26"/>
                <w:szCs w:val="26"/>
                <w:lang w:eastAsia="ru-RU"/>
              </w:rPr>
              <w:t>ередачи информации.</w:t>
            </w:r>
          </w:p>
        </w:tc>
      </w:tr>
    </w:tbl>
    <w:p w:rsidR="00043CF3" w:rsidRDefault="00043CF3" w:rsidP="00A228AB">
      <w:pPr>
        <w:spacing w:after="0" w:line="240" w:lineRule="auto"/>
        <w:rPr>
          <w:rFonts w:ascii="Times New Roman" w:eastAsia="Times New Roman" w:hAnsi="Times New Roman" w:cs="Times New Roman"/>
          <w:b/>
          <w:sz w:val="26"/>
          <w:szCs w:val="26"/>
          <w:lang w:eastAsia="ru-RU"/>
        </w:rPr>
      </w:pPr>
    </w:p>
    <w:p w:rsidR="00DB6CE6" w:rsidRPr="001249DA" w:rsidRDefault="00557695" w:rsidP="00DB6CE6">
      <w:pPr>
        <w:spacing w:after="0" w:line="240" w:lineRule="auto"/>
        <w:ind w:firstLine="709"/>
        <w:jc w:val="both"/>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В день проведения ГВЭ</w:t>
      </w:r>
      <w:r w:rsidR="00DB6CE6" w:rsidRPr="001249DA">
        <w:rPr>
          <w:rFonts w:ascii="Times New Roman" w:eastAsia="Times New Roman" w:hAnsi="Times New Roman" w:cs="Times New Roman"/>
          <w:sz w:val="26"/>
          <w:szCs w:val="26"/>
          <w:lang w:eastAsia="ru-RU"/>
        </w:rPr>
        <w:t xml:space="preserve"> руководитель ППЭ должен явиться</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П</w:t>
      </w:r>
      <w:r w:rsidR="00DB6CE6" w:rsidRPr="001249DA">
        <w:rPr>
          <w:rFonts w:ascii="Times New Roman" w:eastAsia="Times New Roman" w:hAnsi="Times New Roman" w:cs="Times New Roman"/>
          <w:sz w:val="26"/>
          <w:szCs w:val="26"/>
          <w:lang w:eastAsia="ru-RU"/>
        </w:rPr>
        <w:t>ПЭ</w:t>
      </w:r>
      <w:r w:rsidR="0040277E" w:rsidRPr="001249DA">
        <w:rPr>
          <w:rFonts w:ascii="Times New Roman" w:eastAsia="Times New Roman" w:hAnsi="Times New Roman" w:cs="Times New Roman"/>
          <w:sz w:val="26"/>
          <w:szCs w:val="26"/>
          <w:lang w:eastAsia="ru-RU"/>
        </w:rPr>
        <w:t xml:space="preserve"> </w:t>
      </w:r>
      <w:r w:rsidR="0040277E" w:rsidRPr="001249DA">
        <w:rPr>
          <w:rFonts w:ascii="Times New Roman" w:eastAsia="Times New Roman" w:hAnsi="Times New Roman" w:cs="Times New Roman"/>
          <w:b/>
          <w:sz w:val="26"/>
          <w:szCs w:val="26"/>
          <w:lang w:eastAsia="ru-RU"/>
        </w:rPr>
        <w:t>не</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b/>
          <w:sz w:val="26"/>
          <w:szCs w:val="26"/>
          <w:lang w:eastAsia="ru-RU"/>
        </w:rPr>
        <w:t>п</w:t>
      </w:r>
      <w:r w:rsidR="00DB6CE6" w:rsidRPr="001249DA">
        <w:rPr>
          <w:rFonts w:ascii="Times New Roman" w:eastAsia="Times New Roman" w:hAnsi="Times New Roman" w:cs="Times New Roman"/>
          <w:b/>
          <w:sz w:val="26"/>
          <w:szCs w:val="26"/>
          <w:lang w:eastAsia="ru-RU"/>
        </w:rPr>
        <w:t>озднее 07.30</w:t>
      </w:r>
      <w:r w:rsidR="0040277E" w:rsidRPr="001249DA">
        <w:rPr>
          <w:rFonts w:ascii="Times New Roman" w:eastAsia="Times New Roman" w:hAnsi="Times New Roman" w:cs="Times New Roman"/>
          <w:b/>
          <w:sz w:val="26"/>
          <w:szCs w:val="26"/>
          <w:lang w:eastAsia="ru-RU"/>
        </w:rPr>
        <w:t xml:space="preserve"> по</w:t>
      </w:r>
      <w:r w:rsidR="0040277E">
        <w:rPr>
          <w:rFonts w:ascii="Times New Roman" w:eastAsia="Times New Roman" w:hAnsi="Times New Roman" w:cs="Times New Roman"/>
          <w:b/>
          <w:sz w:val="26"/>
          <w:szCs w:val="26"/>
          <w:lang w:eastAsia="ru-RU"/>
        </w:rPr>
        <w:t> </w:t>
      </w:r>
      <w:r w:rsidR="0040277E" w:rsidRPr="001249DA">
        <w:rPr>
          <w:rFonts w:ascii="Times New Roman" w:eastAsia="Times New Roman" w:hAnsi="Times New Roman" w:cs="Times New Roman"/>
          <w:b/>
          <w:sz w:val="26"/>
          <w:szCs w:val="26"/>
          <w:lang w:eastAsia="ru-RU"/>
        </w:rPr>
        <w:t>м</w:t>
      </w:r>
      <w:r w:rsidR="00DB6CE6" w:rsidRPr="001249DA">
        <w:rPr>
          <w:rFonts w:ascii="Times New Roman" w:eastAsia="Times New Roman" w:hAnsi="Times New Roman" w:cs="Times New Roman"/>
          <w:b/>
          <w:sz w:val="26"/>
          <w:szCs w:val="26"/>
          <w:lang w:eastAsia="ru-RU"/>
        </w:rPr>
        <w:t>естному времени.</w:t>
      </w:r>
      <w:r w:rsidR="00DB6CE6" w:rsidRPr="001249DA">
        <w:rPr>
          <w:rFonts w:ascii="Times New Roman" w:eastAsia="Calibri" w:hAnsi="Times New Roman" w:cs="Times New Roman"/>
          <w:sz w:val="26"/>
          <w:szCs w:val="26"/>
        </w:rPr>
        <w:t xml:space="preserve"> </w:t>
      </w:r>
    </w:p>
    <w:p w:rsidR="00DB6CE6" w:rsidRPr="001249DA" w:rsidRDefault="00DB6CE6" w:rsidP="00DB6CE6">
      <w:pPr>
        <w:spacing w:after="0" w:line="240" w:lineRule="auto"/>
        <w:ind w:firstLine="709"/>
        <w:jc w:val="both"/>
        <w:rPr>
          <w:rFonts w:ascii="Times New Roman" w:eastAsia="Times New Roman" w:hAnsi="Times New Roman" w:cs="Times New Roman"/>
          <w:b/>
          <w:sz w:val="26"/>
          <w:szCs w:val="26"/>
          <w:lang w:eastAsia="ru-RU"/>
        </w:rPr>
      </w:pPr>
      <w:r w:rsidRPr="001249DA">
        <w:rPr>
          <w:rFonts w:ascii="Times New Roman" w:eastAsia="Times New Roman" w:hAnsi="Times New Roman" w:cs="Times New Roman"/>
          <w:sz w:val="26"/>
          <w:szCs w:val="26"/>
          <w:lang w:eastAsia="ru-RU"/>
        </w:rPr>
        <w:lastRenderedPageBreak/>
        <w:t>Руководитель ППЭ несет персональную ответственность</w:t>
      </w:r>
      <w:r w:rsidR="0040277E" w:rsidRPr="001249DA">
        <w:rPr>
          <w:rFonts w:ascii="Times New Roman" w:eastAsia="Times New Roman" w:hAnsi="Times New Roman" w:cs="Times New Roman"/>
          <w:sz w:val="26"/>
          <w:szCs w:val="26"/>
          <w:lang w:eastAsia="ru-RU"/>
        </w:rPr>
        <w:t xml:space="preserve"> за</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с</w:t>
      </w:r>
      <w:r w:rsidRPr="001249DA">
        <w:rPr>
          <w:rFonts w:ascii="Times New Roman" w:eastAsia="Times New Roman" w:hAnsi="Times New Roman" w:cs="Times New Roman"/>
          <w:sz w:val="26"/>
          <w:szCs w:val="26"/>
          <w:lang w:eastAsia="ru-RU"/>
        </w:rPr>
        <w:t>облюдение мер информационной безопасности</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и</w:t>
      </w:r>
      <w:r w:rsidRPr="001249DA">
        <w:rPr>
          <w:rFonts w:ascii="Times New Roman" w:eastAsia="Times New Roman" w:hAnsi="Times New Roman" w:cs="Times New Roman"/>
          <w:sz w:val="26"/>
          <w:szCs w:val="26"/>
          <w:lang w:eastAsia="ru-RU"/>
        </w:rPr>
        <w:t>сполнение порядка проведения ГИА</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П</w:t>
      </w:r>
      <w:r w:rsidRPr="001249DA">
        <w:rPr>
          <w:rFonts w:ascii="Times New Roman" w:eastAsia="Times New Roman" w:hAnsi="Times New Roman" w:cs="Times New Roman"/>
          <w:sz w:val="26"/>
          <w:szCs w:val="26"/>
          <w:lang w:eastAsia="ru-RU"/>
        </w:rPr>
        <w:t>ПЭ</w:t>
      </w:r>
      <w:r w:rsidR="0040277E" w:rsidRPr="001249DA">
        <w:rPr>
          <w:rFonts w:ascii="Times New Roman" w:eastAsia="Times New Roman" w:hAnsi="Times New Roman" w:cs="Times New Roman"/>
          <w:sz w:val="26"/>
          <w:szCs w:val="26"/>
          <w:lang w:eastAsia="ru-RU"/>
        </w:rPr>
        <w:t xml:space="preserve"> на</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в</w:t>
      </w:r>
      <w:r w:rsidRPr="001249DA">
        <w:rPr>
          <w:rFonts w:ascii="Times New Roman" w:eastAsia="Times New Roman" w:hAnsi="Times New Roman" w:cs="Times New Roman"/>
          <w:sz w:val="26"/>
          <w:szCs w:val="26"/>
          <w:lang w:eastAsia="ru-RU"/>
        </w:rPr>
        <w:t xml:space="preserve">сех этапах проведения </w:t>
      </w:r>
      <w:r w:rsidR="00F44136">
        <w:rPr>
          <w:rFonts w:ascii="Times New Roman" w:eastAsia="Times New Roman" w:hAnsi="Times New Roman" w:cs="Times New Roman"/>
          <w:sz w:val="26"/>
          <w:szCs w:val="26"/>
          <w:lang w:eastAsia="ru-RU"/>
        </w:rPr>
        <w:t>ГВЭ</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П</w:t>
      </w:r>
      <w:r w:rsidRPr="001249DA">
        <w:rPr>
          <w:rFonts w:ascii="Times New Roman" w:eastAsia="Times New Roman" w:hAnsi="Times New Roman" w:cs="Times New Roman"/>
          <w:sz w:val="26"/>
          <w:szCs w:val="26"/>
          <w:lang w:eastAsia="ru-RU"/>
        </w:rPr>
        <w:t>ПЭ.</w:t>
      </w:r>
    </w:p>
    <w:p w:rsidR="00DB6CE6" w:rsidRPr="001249DA" w:rsidRDefault="00DB6CE6" w:rsidP="00DB6CE6">
      <w:pPr>
        <w:spacing w:after="0" w:line="240" w:lineRule="auto"/>
        <w:ind w:firstLine="709"/>
        <w:jc w:val="both"/>
        <w:rPr>
          <w:rFonts w:ascii="Times New Roman" w:eastAsia="Times New Roman" w:hAnsi="Times New Roman" w:cs="Times New Roman"/>
          <w:b/>
          <w:sz w:val="26"/>
          <w:szCs w:val="26"/>
          <w:lang w:eastAsia="ru-RU"/>
        </w:rPr>
      </w:pPr>
      <w:r w:rsidRPr="001249DA">
        <w:rPr>
          <w:rFonts w:ascii="Times New Roman" w:eastAsia="Times New Roman" w:hAnsi="Times New Roman" w:cs="Times New Roman"/>
          <w:b/>
          <w:sz w:val="26"/>
          <w:szCs w:val="26"/>
          <w:lang w:eastAsia="ru-RU"/>
        </w:rPr>
        <w:t>До начала экзамена руководитель ППЭ должен:</w:t>
      </w:r>
    </w:p>
    <w:p w:rsidR="00DB6CE6" w:rsidRPr="001249DA" w:rsidRDefault="00DB6CE6" w:rsidP="000F61F7">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b/>
          <w:sz w:val="26"/>
          <w:szCs w:val="26"/>
          <w:lang w:eastAsia="ru-RU"/>
        </w:rPr>
        <w:t>Не позднее 07.30</w:t>
      </w:r>
      <w:r w:rsidR="0040277E" w:rsidRPr="001249DA">
        <w:rPr>
          <w:rFonts w:ascii="Times New Roman" w:eastAsia="Times New Roman" w:hAnsi="Times New Roman" w:cs="Times New Roman"/>
          <w:b/>
          <w:sz w:val="26"/>
          <w:szCs w:val="26"/>
          <w:lang w:eastAsia="ru-RU"/>
        </w:rPr>
        <w:t xml:space="preserve"> по</w:t>
      </w:r>
      <w:r w:rsidR="0040277E">
        <w:rPr>
          <w:rFonts w:ascii="Times New Roman" w:eastAsia="Times New Roman" w:hAnsi="Times New Roman" w:cs="Times New Roman"/>
          <w:b/>
          <w:sz w:val="26"/>
          <w:szCs w:val="26"/>
          <w:lang w:eastAsia="ru-RU"/>
        </w:rPr>
        <w:t> </w:t>
      </w:r>
      <w:r w:rsidR="0040277E" w:rsidRPr="001249DA">
        <w:rPr>
          <w:rFonts w:ascii="Times New Roman" w:eastAsia="Times New Roman" w:hAnsi="Times New Roman" w:cs="Times New Roman"/>
          <w:b/>
          <w:sz w:val="26"/>
          <w:szCs w:val="26"/>
          <w:lang w:eastAsia="ru-RU"/>
        </w:rPr>
        <w:t>м</w:t>
      </w:r>
      <w:r w:rsidRPr="001249DA">
        <w:rPr>
          <w:rFonts w:ascii="Times New Roman" w:eastAsia="Times New Roman" w:hAnsi="Times New Roman" w:cs="Times New Roman"/>
          <w:b/>
          <w:sz w:val="26"/>
          <w:szCs w:val="26"/>
          <w:lang w:eastAsia="ru-RU"/>
        </w:rPr>
        <w:t>естному времени</w:t>
      </w:r>
      <w:r w:rsidRPr="001249DA">
        <w:rPr>
          <w:rFonts w:ascii="Times New Roman" w:eastAsia="Times New Roman" w:hAnsi="Times New Roman" w:cs="Times New Roman"/>
          <w:sz w:val="26"/>
          <w:szCs w:val="26"/>
          <w:lang w:eastAsia="ru-RU"/>
        </w:rPr>
        <w:t xml:space="preserve"> получить</w:t>
      </w:r>
      <w:r w:rsidR="0040277E" w:rsidRPr="001249DA">
        <w:rPr>
          <w:rFonts w:ascii="Times New Roman" w:eastAsia="Times New Roman" w:hAnsi="Times New Roman" w:cs="Times New Roman"/>
          <w:sz w:val="26"/>
          <w:szCs w:val="26"/>
          <w:lang w:eastAsia="ru-RU"/>
        </w:rPr>
        <w:t xml:space="preserve"> от</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ч</w:t>
      </w:r>
      <w:r w:rsidRPr="001249DA">
        <w:rPr>
          <w:rFonts w:ascii="Times New Roman" w:eastAsia="Times New Roman" w:hAnsi="Times New Roman" w:cs="Times New Roman"/>
          <w:sz w:val="26"/>
          <w:szCs w:val="26"/>
          <w:lang w:eastAsia="ru-RU"/>
        </w:rPr>
        <w:t>ленов ГЭК</w:t>
      </w:r>
      <w:r w:rsidR="0040277E" w:rsidRPr="001249DA">
        <w:rPr>
          <w:rFonts w:ascii="Times New Roman" w:eastAsia="Times New Roman" w:hAnsi="Times New Roman" w:cs="Times New Roman"/>
          <w:sz w:val="26"/>
          <w:szCs w:val="26"/>
          <w:lang w:eastAsia="ru-RU"/>
        </w:rPr>
        <w:t xml:space="preserve"> </w:t>
      </w:r>
      <w:r w:rsidR="000F61F7">
        <w:rPr>
          <w:rFonts w:ascii="Times New Roman" w:eastAsia="Times New Roman" w:hAnsi="Times New Roman" w:cs="Times New Roman"/>
          <w:sz w:val="26"/>
          <w:szCs w:val="26"/>
          <w:lang w:eastAsia="ru-RU"/>
        </w:rPr>
        <w:t xml:space="preserve">(в случае если по решению ОИВ ЭМ доставляются членами ГЭК в ППЭ): </w:t>
      </w:r>
    </w:p>
    <w:p w:rsidR="00F44136" w:rsidRDefault="00F44136" w:rsidP="00DB6CE6">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00DB6CE6" w:rsidRPr="001249DA">
        <w:rPr>
          <w:rFonts w:ascii="Times New Roman" w:eastAsia="Times New Roman" w:hAnsi="Times New Roman" w:cs="Times New Roman"/>
          <w:sz w:val="26"/>
          <w:szCs w:val="26"/>
          <w:lang w:eastAsia="ru-RU"/>
        </w:rPr>
        <w:t>акет руководителя ППЭ (акты, протоколы, формы апелляции, списки распределения участников ГИА</w:t>
      </w:r>
      <w:r w:rsidR="0040277E" w:rsidRPr="001249DA">
        <w:rPr>
          <w:rFonts w:ascii="Times New Roman" w:eastAsia="Times New Roman" w:hAnsi="Times New Roman" w:cs="Times New Roman"/>
          <w:sz w:val="26"/>
          <w:szCs w:val="26"/>
          <w:lang w:eastAsia="ru-RU"/>
        </w:rPr>
        <w:t xml:space="preserve"> и</w:t>
      </w:r>
      <w:r>
        <w:rPr>
          <w:rFonts w:ascii="Times New Roman" w:eastAsia="Times New Roman" w:hAnsi="Times New Roman" w:cs="Times New Roman"/>
          <w:sz w:val="26"/>
          <w:szCs w:val="26"/>
          <w:lang w:eastAsia="ru-RU"/>
        </w:rPr>
        <w:t xml:space="preserve"> </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р</w:t>
      </w:r>
      <w:r w:rsidR="00DB6CE6" w:rsidRPr="001249DA">
        <w:rPr>
          <w:rFonts w:ascii="Times New Roman" w:eastAsia="Times New Roman" w:hAnsi="Times New Roman" w:cs="Times New Roman"/>
          <w:sz w:val="26"/>
          <w:szCs w:val="26"/>
          <w:lang w:eastAsia="ru-RU"/>
        </w:rPr>
        <w:t>аботников ППЭ, ведомости, отчеты</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д</w:t>
      </w:r>
      <w:r w:rsidR="00DB6CE6" w:rsidRPr="001249DA">
        <w:rPr>
          <w:rFonts w:ascii="Times New Roman" w:eastAsia="Times New Roman" w:hAnsi="Times New Roman" w:cs="Times New Roman"/>
          <w:sz w:val="26"/>
          <w:szCs w:val="26"/>
          <w:lang w:eastAsia="ru-RU"/>
        </w:rPr>
        <w:t>р.),</w:t>
      </w:r>
    </w:p>
    <w:p w:rsidR="00F44136" w:rsidRPr="00F44136" w:rsidRDefault="000B4CA2" w:rsidP="00F44136">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F44136">
        <w:rPr>
          <w:rFonts w:ascii="Times New Roman" w:eastAsia="Times New Roman" w:hAnsi="Times New Roman" w:cs="Times New Roman"/>
          <w:sz w:val="26"/>
          <w:szCs w:val="26"/>
          <w:lang w:eastAsia="ru-RU"/>
        </w:rPr>
        <w:t>дополнительны</w:t>
      </w:r>
      <w:r w:rsidR="00F44136" w:rsidRPr="00F44136">
        <w:rPr>
          <w:rFonts w:ascii="Times New Roman" w:eastAsia="Times New Roman" w:hAnsi="Times New Roman" w:cs="Times New Roman"/>
          <w:sz w:val="26"/>
          <w:szCs w:val="26"/>
          <w:lang w:eastAsia="ru-RU"/>
        </w:rPr>
        <w:t>е</w:t>
      </w:r>
      <w:r w:rsidRPr="00F44136">
        <w:rPr>
          <w:rFonts w:ascii="Times New Roman" w:eastAsia="Times New Roman" w:hAnsi="Times New Roman" w:cs="Times New Roman"/>
          <w:sz w:val="26"/>
          <w:szCs w:val="26"/>
          <w:lang w:eastAsia="ru-RU"/>
        </w:rPr>
        <w:t xml:space="preserve"> бланк</w:t>
      </w:r>
      <w:r w:rsidR="00F44136" w:rsidRPr="00F44136">
        <w:rPr>
          <w:rFonts w:ascii="Times New Roman" w:eastAsia="Times New Roman" w:hAnsi="Times New Roman" w:cs="Times New Roman"/>
          <w:sz w:val="26"/>
          <w:szCs w:val="26"/>
          <w:lang w:eastAsia="ru-RU"/>
        </w:rPr>
        <w:t>и ответов ГВЭ</w:t>
      </w:r>
      <w:r w:rsidRPr="00F44136">
        <w:rPr>
          <w:rFonts w:ascii="Times New Roman" w:eastAsia="Times New Roman" w:hAnsi="Times New Roman" w:cs="Times New Roman"/>
          <w:sz w:val="26"/>
          <w:szCs w:val="26"/>
          <w:lang w:eastAsia="ru-RU"/>
        </w:rPr>
        <w:t>;</w:t>
      </w:r>
    </w:p>
    <w:p w:rsidR="00DB6CE6" w:rsidRDefault="00881080" w:rsidP="00F44136">
      <w:pPr>
        <w:tabs>
          <w:tab w:val="left" w:pos="993"/>
        </w:tabs>
        <w:spacing w:after="0" w:line="240" w:lineRule="auto"/>
        <w:ind w:firstLine="709"/>
        <w:contextualSpacing/>
        <w:jc w:val="both"/>
        <w:rPr>
          <w:rFonts w:ascii="Times New Roman" w:hAnsi="Times New Roman" w:cs="Times New Roman"/>
          <w:sz w:val="26"/>
          <w:szCs w:val="26"/>
        </w:rPr>
      </w:pPr>
      <w:r w:rsidRPr="00F44136">
        <w:rPr>
          <w:rFonts w:ascii="Times New Roman" w:hAnsi="Times New Roman" w:cs="Times New Roman"/>
          <w:sz w:val="26"/>
          <w:szCs w:val="26"/>
        </w:rPr>
        <w:t>возвратны</w:t>
      </w:r>
      <w:r>
        <w:rPr>
          <w:rFonts w:ascii="Times New Roman" w:hAnsi="Times New Roman" w:cs="Times New Roman"/>
          <w:sz w:val="26"/>
          <w:szCs w:val="26"/>
        </w:rPr>
        <w:t>е</w:t>
      </w:r>
      <w:r w:rsidRPr="00F44136">
        <w:rPr>
          <w:rFonts w:ascii="Times New Roman" w:hAnsi="Times New Roman" w:cs="Times New Roman"/>
          <w:sz w:val="26"/>
          <w:szCs w:val="26"/>
        </w:rPr>
        <w:t xml:space="preserve"> доставочны</w:t>
      </w:r>
      <w:r>
        <w:rPr>
          <w:rFonts w:ascii="Times New Roman" w:hAnsi="Times New Roman" w:cs="Times New Roman"/>
          <w:sz w:val="26"/>
          <w:szCs w:val="26"/>
        </w:rPr>
        <w:t>е</w:t>
      </w:r>
      <w:r w:rsidRPr="00F44136">
        <w:rPr>
          <w:rFonts w:ascii="Times New Roman" w:hAnsi="Times New Roman" w:cs="Times New Roman"/>
          <w:sz w:val="26"/>
          <w:szCs w:val="26"/>
        </w:rPr>
        <w:t xml:space="preserve"> пакет</w:t>
      </w:r>
      <w:r>
        <w:rPr>
          <w:rFonts w:ascii="Times New Roman" w:hAnsi="Times New Roman" w:cs="Times New Roman"/>
          <w:sz w:val="26"/>
          <w:szCs w:val="26"/>
        </w:rPr>
        <w:t>ы</w:t>
      </w:r>
      <w:r w:rsidRPr="00F44136">
        <w:rPr>
          <w:rFonts w:ascii="Times New Roman" w:hAnsi="Times New Roman" w:cs="Times New Roman"/>
          <w:sz w:val="26"/>
          <w:szCs w:val="26"/>
        </w:rPr>
        <w:t xml:space="preserve"> </w:t>
      </w:r>
      <w:r w:rsidR="00DB6CE6" w:rsidRPr="00F44136">
        <w:rPr>
          <w:rFonts w:ascii="Times New Roman" w:hAnsi="Times New Roman" w:cs="Times New Roman"/>
          <w:sz w:val="26"/>
          <w:szCs w:val="26"/>
        </w:rPr>
        <w:t xml:space="preserve">для упаковки бланков </w:t>
      </w:r>
      <w:r w:rsidR="00F44136">
        <w:rPr>
          <w:rFonts w:ascii="Times New Roman" w:hAnsi="Times New Roman" w:cs="Times New Roman"/>
          <w:sz w:val="26"/>
          <w:szCs w:val="26"/>
        </w:rPr>
        <w:t>ГВЭ</w:t>
      </w:r>
      <w:r w:rsidR="00DB6CE6" w:rsidRPr="00F44136">
        <w:rPr>
          <w:rFonts w:ascii="Times New Roman" w:hAnsi="Times New Roman" w:cs="Times New Roman"/>
          <w:sz w:val="26"/>
          <w:szCs w:val="26"/>
        </w:rPr>
        <w:t xml:space="preserve"> после проведения экзамена</w:t>
      </w:r>
      <w:r w:rsidR="00F44136">
        <w:rPr>
          <w:rFonts w:ascii="Times New Roman" w:hAnsi="Times New Roman" w:cs="Times New Roman"/>
          <w:sz w:val="26"/>
          <w:szCs w:val="26"/>
        </w:rPr>
        <w:t>;</w:t>
      </w:r>
    </w:p>
    <w:p w:rsidR="00F44136" w:rsidRDefault="00F44136" w:rsidP="00F44136">
      <w:pPr>
        <w:tabs>
          <w:tab w:val="left" w:pos="993"/>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комплекты бланков ГВЭ (бланк регистрации и бланк ответов);</w:t>
      </w:r>
    </w:p>
    <w:p w:rsidR="00F44136" w:rsidRPr="00F44136" w:rsidRDefault="00F44136" w:rsidP="00F44136">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hAnsi="Times New Roman" w:cs="Times New Roman"/>
          <w:sz w:val="26"/>
          <w:szCs w:val="26"/>
        </w:rPr>
        <w:t>КИМ ГВЭ.</w:t>
      </w:r>
    </w:p>
    <w:p w:rsidR="00DB6CE6" w:rsidRPr="001249DA" w:rsidRDefault="00DB6CE6" w:rsidP="00DB6CE6">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Проверить комплектность</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ц</w:t>
      </w:r>
      <w:r w:rsidR="00F44136">
        <w:rPr>
          <w:rFonts w:ascii="Times New Roman" w:eastAsia="Times New Roman" w:hAnsi="Times New Roman" w:cs="Times New Roman"/>
          <w:sz w:val="26"/>
          <w:szCs w:val="26"/>
          <w:lang w:eastAsia="ru-RU"/>
        </w:rPr>
        <w:t>елостность</w:t>
      </w:r>
      <w:r w:rsidRPr="001249DA">
        <w:rPr>
          <w:rFonts w:ascii="Times New Roman" w:eastAsia="Times New Roman" w:hAnsi="Times New Roman" w:cs="Times New Roman"/>
          <w:sz w:val="26"/>
          <w:szCs w:val="26"/>
          <w:lang w:eastAsia="ru-RU"/>
        </w:rPr>
        <w:t xml:space="preserve"> ЭМ.</w:t>
      </w:r>
    </w:p>
    <w:p w:rsidR="00DB6CE6" w:rsidRDefault="00DB6CE6" w:rsidP="00DB6CE6">
      <w:pPr>
        <w:widowControl w:val="0"/>
        <w:spacing w:after="0" w:line="240" w:lineRule="auto"/>
        <w:ind w:firstLine="709"/>
        <w:jc w:val="both"/>
        <w:rPr>
          <w:rFonts w:ascii="Times New Roman" w:eastAsia="Times New Roman" w:hAnsi="Times New Roman" w:cs="Times New Roman"/>
          <w:sz w:val="26"/>
          <w:szCs w:val="26"/>
          <w:lang w:eastAsia="ru-RU"/>
        </w:rPr>
      </w:pPr>
      <w:r w:rsidRPr="0054203D">
        <w:rPr>
          <w:rFonts w:ascii="Times New Roman" w:eastAsia="Times New Roman" w:hAnsi="Times New Roman" w:cs="Times New Roman"/>
          <w:sz w:val="26"/>
          <w:szCs w:val="26"/>
          <w:lang w:eastAsia="ru-RU"/>
        </w:rPr>
        <w:t>Заполнить форму ППЭ-14-01</w:t>
      </w:r>
      <w:r w:rsidR="006815A4" w:rsidRPr="0054203D">
        <w:rPr>
          <w:rFonts w:ascii="Times New Roman" w:eastAsia="Times New Roman" w:hAnsi="Times New Roman" w:cs="Times New Roman"/>
          <w:sz w:val="26"/>
          <w:szCs w:val="26"/>
          <w:lang w:eastAsia="ru-RU"/>
        </w:rPr>
        <w:t>-ГВЭ</w:t>
      </w:r>
      <w:r w:rsidRPr="0054203D">
        <w:rPr>
          <w:rFonts w:ascii="Times New Roman" w:eastAsia="Times New Roman" w:hAnsi="Times New Roman" w:cs="Times New Roman"/>
          <w:sz w:val="26"/>
          <w:szCs w:val="26"/>
          <w:lang w:eastAsia="ru-RU"/>
        </w:rPr>
        <w:t xml:space="preserve"> «Акт приемки-передачи экзаменационных материалов</w:t>
      </w:r>
      <w:r w:rsidR="0040277E" w:rsidRPr="0054203D">
        <w:rPr>
          <w:rFonts w:ascii="Times New Roman" w:eastAsia="Times New Roman" w:hAnsi="Times New Roman" w:cs="Times New Roman"/>
          <w:sz w:val="26"/>
          <w:szCs w:val="26"/>
          <w:lang w:eastAsia="ru-RU"/>
        </w:rPr>
        <w:t xml:space="preserve"> в П</w:t>
      </w:r>
      <w:r w:rsidRPr="0054203D">
        <w:rPr>
          <w:rFonts w:ascii="Times New Roman" w:eastAsia="Times New Roman" w:hAnsi="Times New Roman" w:cs="Times New Roman"/>
          <w:sz w:val="26"/>
          <w:szCs w:val="26"/>
          <w:lang w:eastAsia="ru-RU"/>
        </w:rPr>
        <w:t>ПЭ» при получении</w:t>
      </w:r>
      <w:r w:rsidR="0040277E" w:rsidRPr="0054203D">
        <w:rPr>
          <w:rFonts w:ascii="Times New Roman" w:eastAsia="Times New Roman" w:hAnsi="Times New Roman" w:cs="Times New Roman"/>
          <w:sz w:val="26"/>
          <w:szCs w:val="26"/>
          <w:lang w:eastAsia="ru-RU"/>
        </w:rPr>
        <w:t xml:space="preserve"> ЭМ о</w:t>
      </w:r>
      <w:r w:rsidRPr="0054203D">
        <w:rPr>
          <w:rFonts w:ascii="Times New Roman" w:eastAsia="Times New Roman" w:hAnsi="Times New Roman" w:cs="Times New Roman"/>
          <w:sz w:val="26"/>
          <w:szCs w:val="26"/>
          <w:lang w:eastAsia="ru-RU"/>
        </w:rPr>
        <w:t>т членов ГЭК.</w:t>
      </w:r>
      <w:r w:rsidRPr="001249DA">
        <w:rPr>
          <w:rFonts w:ascii="Times New Roman" w:eastAsia="Times New Roman" w:hAnsi="Times New Roman" w:cs="Times New Roman"/>
          <w:sz w:val="26"/>
          <w:szCs w:val="26"/>
          <w:lang w:eastAsia="ru-RU"/>
        </w:rPr>
        <w:t xml:space="preserve"> </w:t>
      </w:r>
    </w:p>
    <w:p w:rsidR="000F61F7" w:rsidRPr="00011883" w:rsidRDefault="000F61F7" w:rsidP="00DB6CE6">
      <w:pPr>
        <w:widowControl w:val="0"/>
        <w:spacing w:after="0" w:line="240" w:lineRule="auto"/>
        <w:ind w:firstLine="709"/>
        <w:jc w:val="both"/>
        <w:rPr>
          <w:rFonts w:ascii="Times New Roman" w:eastAsia="Times New Roman" w:hAnsi="Times New Roman" w:cs="Times New Roman"/>
          <w:i/>
          <w:sz w:val="26"/>
          <w:szCs w:val="26"/>
          <w:lang w:eastAsia="ru-RU"/>
        </w:rPr>
      </w:pPr>
      <w:r w:rsidRPr="00011883">
        <w:rPr>
          <w:rFonts w:ascii="Times New Roman" w:eastAsia="Times New Roman" w:hAnsi="Times New Roman" w:cs="Times New Roman"/>
          <w:i/>
          <w:sz w:val="26"/>
          <w:szCs w:val="26"/>
          <w:lang w:eastAsia="ru-RU"/>
        </w:rPr>
        <w:t xml:space="preserve">В случае если по решению ОИВ ЭМ печатаются в ППЭ </w:t>
      </w:r>
      <w:r w:rsidR="00011883">
        <w:rPr>
          <w:rFonts w:ascii="Times New Roman" w:eastAsia="Times New Roman" w:hAnsi="Times New Roman" w:cs="Times New Roman"/>
          <w:i/>
          <w:sz w:val="26"/>
          <w:szCs w:val="26"/>
          <w:lang w:eastAsia="ru-RU"/>
        </w:rPr>
        <w:t xml:space="preserve">под контролем члена ГЭК </w:t>
      </w:r>
      <w:r w:rsidRPr="00011883">
        <w:rPr>
          <w:rFonts w:ascii="Times New Roman" w:eastAsia="Times New Roman" w:hAnsi="Times New Roman" w:cs="Times New Roman"/>
          <w:i/>
          <w:sz w:val="26"/>
          <w:szCs w:val="26"/>
          <w:lang w:eastAsia="ru-RU"/>
        </w:rPr>
        <w:t>организовать печать ЭМ в Штабе ППЭ из файлов, полученных из РЦОИ.</w:t>
      </w:r>
    </w:p>
    <w:p w:rsidR="00E47199" w:rsidRPr="001249DA" w:rsidRDefault="00DB6CE6" w:rsidP="00F44136">
      <w:pPr>
        <w:widowControl w:val="0"/>
        <w:spacing w:after="0" w:line="240" w:lineRule="auto"/>
        <w:ind w:firstLine="709"/>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Разместить</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с</w:t>
      </w:r>
      <w:r w:rsidRPr="001249DA">
        <w:rPr>
          <w:rFonts w:ascii="Times New Roman" w:eastAsia="Times New Roman" w:hAnsi="Times New Roman" w:cs="Times New Roman"/>
          <w:sz w:val="26"/>
          <w:szCs w:val="26"/>
          <w:lang w:eastAsia="ru-RU"/>
        </w:rPr>
        <w:t>ейфе, расположенном</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Ш</w:t>
      </w:r>
      <w:r w:rsidRPr="001249DA">
        <w:rPr>
          <w:rFonts w:ascii="Times New Roman" w:eastAsia="Times New Roman" w:hAnsi="Times New Roman" w:cs="Times New Roman"/>
          <w:sz w:val="26"/>
          <w:szCs w:val="26"/>
          <w:lang w:eastAsia="ru-RU"/>
        </w:rPr>
        <w:t>табе ППЭ</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з</w:t>
      </w:r>
      <w:r w:rsidR="002D6E91" w:rsidRPr="001249DA">
        <w:rPr>
          <w:rFonts w:ascii="Times New Roman" w:eastAsia="Times New Roman" w:hAnsi="Times New Roman" w:cs="Times New Roman"/>
          <w:sz w:val="26"/>
          <w:szCs w:val="26"/>
          <w:lang w:eastAsia="ru-RU"/>
        </w:rPr>
        <w:t>оне видимости камер видеонаблюдения</w:t>
      </w:r>
      <w:r w:rsidRPr="001249DA">
        <w:rPr>
          <w:rFonts w:ascii="Times New Roman" w:eastAsia="Times New Roman" w:hAnsi="Times New Roman" w:cs="Times New Roman"/>
          <w:sz w:val="26"/>
          <w:szCs w:val="26"/>
          <w:lang w:eastAsia="ru-RU"/>
        </w:rPr>
        <w:t xml:space="preserve">, </w:t>
      </w:r>
      <w:r w:rsidR="00F44136">
        <w:rPr>
          <w:rFonts w:ascii="Times New Roman" w:eastAsia="Times New Roman" w:hAnsi="Times New Roman" w:cs="Times New Roman"/>
          <w:sz w:val="26"/>
          <w:szCs w:val="26"/>
          <w:lang w:eastAsia="ru-RU"/>
        </w:rPr>
        <w:t xml:space="preserve">ЭМ и </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о</w:t>
      </w:r>
      <w:r w:rsidRPr="001249DA">
        <w:rPr>
          <w:rFonts w:ascii="Times New Roman" w:eastAsia="Times New Roman" w:hAnsi="Times New Roman" w:cs="Times New Roman"/>
          <w:sz w:val="26"/>
          <w:szCs w:val="26"/>
          <w:lang w:eastAsia="ru-RU"/>
        </w:rPr>
        <w:t>беспечить</w:t>
      </w:r>
      <w:r w:rsidR="0040277E" w:rsidRPr="001249DA">
        <w:rPr>
          <w:rFonts w:ascii="Times New Roman" w:eastAsia="Times New Roman" w:hAnsi="Times New Roman" w:cs="Times New Roman"/>
          <w:sz w:val="26"/>
          <w:szCs w:val="26"/>
          <w:lang w:eastAsia="ru-RU"/>
        </w:rPr>
        <w:t xml:space="preserve"> их</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н</w:t>
      </w:r>
      <w:r w:rsidRPr="001249DA">
        <w:rPr>
          <w:rFonts w:ascii="Times New Roman" w:eastAsia="Times New Roman" w:hAnsi="Times New Roman" w:cs="Times New Roman"/>
          <w:sz w:val="26"/>
          <w:szCs w:val="26"/>
          <w:lang w:eastAsia="ru-RU"/>
        </w:rPr>
        <w:t>адежное хранение</w:t>
      </w:r>
      <w:r w:rsidR="0040277E" w:rsidRPr="001249DA">
        <w:rPr>
          <w:rFonts w:ascii="Times New Roman" w:eastAsia="Times New Roman" w:hAnsi="Times New Roman" w:cs="Times New Roman"/>
          <w:sz w:val="26"/>
          <w:szCs w:val="26"/>
          <w:lang w:eastAsia="ru-RU"/>
        </w:rPr>
        <w:t xml:space="preserve"> до</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м</w:t>
      </w:r>
      <w:r w:rsidRPr="001249DA">
        <w:rPr>
          <w:rFonts w:ascii="Times New Roman" w:eastAsia="Times New Roman" w:hAnsi="Times New Roman" w:cs="Times New Roman"/>
          <w:sz w:val="26"/>
          <w:szCs w:val="26"/>
          <w:lang w:eastAsia="ru-RU"/>
        </w:rPr>
        <w:t>омента передачи ответственным организаторам</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а</w:t>
      </w:r>
      <w:r w:rsidRPr="001249DA">
        <w:rPr>
          <w:rFonts w:ascii="Times New Roman" w:eastAsia="Times New Roman" w:hAnsi="Times New Roman" w:cs="Times New Roman"/>
          <w:sz w:val="26"/>
          <w:szCs w:val="26"/>
          <w:lang w:eastAsia="ru-RU"/>
        </w:rPr>
        <w:t xml:space="preserve">удиториях. </w:t>
      </w:r>
    </w:p>
    <w:p w:rsidR="00DB6CE6" w:rsidRPr="001249DA" w:rsidRDefault="00DB6CE6" w:rsidP="00DB6CE6">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Вскрыть пакет руководителя ППЭ</w:t>
      </w:r>
      <w:r w:rsidR="00F44136">
        <w:rPr>
          <w:rFonts w:ascii="Times New Roman" w:eastAsia="Times New Roman" w:hAnsi="Times New Roman" w:cs="Times New Roman"/>
          <w:sz w:val="26"/>
          <w:szCs w:val="26"/>
          <w:lang w:eastAsia="ru-RU"/>
        </w:rPr>
        <w:t xml:space="preserve"> с отчетными формами ППЭ</w:t>
      </w:r>
      <w:r w:rsidRPr="001249DA">
        <w:rPr>
          <w:rFonts w:ascii="Times New Roman" w:eastAsia="Times New Roman" w:hAnsi="Times New Roman" w:cs="Times New Roman"/>
          <w:sz w:val="26"/>
          <w:szCs w:val="26"/>
          <w:lang w:eastAsia="ru-RU"/>
        </w:rPr>
        <w:t>.</w:t>
      </w:r>
    </w:p>
    <w:p w:rsidR="00DB6CE6" w:rsidRPr="001249DA" w:rsidRDefault="00DB6CE6" w:rsidP="00DB6CE6">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Не позднее 07.50</w:t>
      </w:r>
      <w:r w:rsidR="0040277E" w:rsidRPr="001249DA">
        <w:rPr>
          <w:rFonts w:ascii="Times New Roman" w:eastAsia="Times New Roman" w:hAnsi="Times New Roman" w:cs="Times New Roman"/>
          <w:sz w:val="26"/>
          <w:szCs w:val="26"/>
          <w:lang w:eastAsia="ru-RU"/>
        </w:rPr>
        <w:t xml:space="preserve"> по</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м</w:t>
      </w:r>
      <w:r w:rsidRPr="001249DA">
        <w:rPr>
          <w:rFonts w:ascii="Times New Roman" w:eastAsia="Times New Roman" w:hAnsi="Times New Roman" w:cs="Times New Roman"/>
          <w:sz w:val="26"/>
          <w:szCs w:val="26"/>
          <w:lang w:eastAsia="ru-RU"/>
        </w:rPr>
        <w:t>естному времени назначить ответственного</w:t>
      </w:r>
      <w:r w:rsidR="0040277E" w:rsidRPr="001249DA">
        <w:rPr>
          <w:rFonts w:ascii="Times New Roman" w:eastAsia="Times New Roman" w:hAnsi="Times New Roman" w:cs="Times New Roman"/>
          <w:sz w:val="26"/>
          <w:szCs w:val="26"/>
          <w:lang w:eastAsia="ru-RU"/>
        </w:rPr>
        <w:t xml:space="preserve"> за</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р</w:t>
      </w:r>
      <w:r w:rsidR="00C97D22" w:rsidRPr="001249DA">
        <w:rPr>
          <w:rFonts w:ascii="Times New Roman" w:eastAsia="Times New Roman" w:hAnsi="Times New Roman" w:cs="Times New Roman"/>
          <w:sz w:val="26"/>
          <w:szCs w:val="26"/>
          <w:lang w:eastAsia="ru-RU"/>
        </w:rPr>
        <w:t>егистрацию лиц, привлекаемых</w:t>
      </w:r>
      <w:r w:rsidR="0040277E" w:rsidRPr="001249DA">
        <w:rPr>
          <w:rFonts w:ascii="Times New Roman" w:eastAsia="Times New Roman" w:hAnsi="Times New Roman" w:cs="Times New Roman"/>
          <w:sz w:val="26"/>
          <w:szCs w:val="26"/>
          <w:lang w:eastAsia="ru-RU"/>
        </w:rPr>
        <w:t xml:space="preserve"> к</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п</w:t>
      </w:r>
      <w:r w:rsidR="00C97D22" w:rsidRPr="001249DA">
        <w:rPr>
          <w:rFonts w:ascii="Times New Roman" w:eastAsia="Times New Roman" w:hAnsi="Times New Roman" w:cs="Times New Roman"/>
          <w:sz w:val="26"/>
          <w:szCs w:val="26"/>
          <w:lang w:eastAsia="ru-RU"/>
        </w:rPr>
        <w:t xml:space="preserve">роведению </w:t>
      </w:r>
      <w:r w:rsidR="00F44136">
        <w:rPr>
          <w:rFonts w:ascii="Times New Roman" w:eastAsia="Times New Roman" w:hAnsi="Times New Roman" w:cs="Times New Roman"/>
          <w:sz w:val="26"/>
          <w:szCs w:val="26"/>
          <w:lang w:eastAsia="ru-RU"/>
        </w:rPr>
        <w:t>ГВЭ</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П</w:t>
      </w:r>
      <w:r w:rsidR="00C97D22" w:rsidRPr="001249DA">
        <w:rPr>
          <w:rFonts w:ascii="Times New Roman" w:eastAsia="Times New Roman" w:hAnsi="Times New Roman" w:cs="Times New Roman"/>
          <w:sz w:val="26"/>
          <w:szCs w:val="26"/>
          <w:lang w:eastAsia="ru-RU"/>
        </w:rPr>
        <w:t>ПЭ,</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с</w:t>
      </w:r>
      <w:r w:rsidR="00C97D22" w:rsidRPr="001249DA">
        <w:rPr>
          <w:rFonts w:ascii="Times New Roman" w:eastAsia="Times New Roman" w:hAnsi="Times New Roman" w:cs="Times New Roman"/>
          <w:sz w:val="26"/>
          <w:szCs w:val="26"/>
          <w:lang w:eastAsia="ru-RU"/>
        </w:rPr>
        <w:t>оответствии</w:t>
      </w:r>
      <w:r w:rsidR="0040277E" w:rsidRPr="001249DA">
        <w:rPr>
          <w:rFonts w:ascii="Times New Roman" w:eastAsia="Times New Roman" w:hAnsi="Times New Roman" w:cs="Times New Roman"/>
          <w:sz w:val="26"/>
          <w:szCs w:val="26"/>
          <w:lang w:eastAsia="ru-RU"/>
        </w:rPr>
        <w:t xml:space="preserve"> с</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ф</w:t>
      </w:r>
      <w:r w:rsidR="00C97D22" w:rsidRPr="001249DA">
        <w:rPr>
          <w:rFonts w:ascii="Times New Roman" w:eastAsia="Times New Roman" w:hAnsi="Times New Roman" w:cs="Times New Roman"/>
          <w:sz w:val="26"/>
          <w:szCs w:val="26"/>
          <w:lang w:eastAsia="ru-RU"/>
        </w:rPr>
        <w:t>ормой ППЭ-07 «Список работников ППЭ»</w:t>
      </w:r>
      <w:r w:rsidR="0040277E" w:rsidRPr="001249DA">
        <w:rPr>
          <w:rFonts w:ascii="Times New Roman" w:eastAsia="Times New Roman" w:hAnsi="Times New Roman" w:cs="Times New Roman"/>
          <w:sz w:val="26"/>
          <w:szCs w:val="26"/>
          <w:lang w:eastAsia="ru-RU"/>
        </w:rPr>
        <w:t xml:space="preserve"> из</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ч</w:t>
      </w:r>
      <w:r w:rsidRPr="001249DA">
        <w:rPr>
          <w:rFonts w:ascii="Times New Roman" w:eastAsia="Times New Roman" w:hAnsi="Times New Roman" w:cs="Times New Roman"/>
          <w:sz w:val="26"/>
          <w:szCs w:val="26"/>
          <w:lang w:eastAsia="ru-RU"/>
        </w:rPr>
        <w:t>исла организаторов вне аудитории;</w:t>
      </w:r>
    </w:p>
    <w:p w:rsidR="00DB6CE6" w:rsidRPr="001249DA" w:rsidRDefault="00DB6CE6" w:rsidP="00DB6CE6">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обеспечить контроль</w:t>
      </w:r>
      <w:r w:rsidR="0040277E" w:rsidRPr="001249DA">
        <w:rPr>
          <w:rFonts w:ascii="Times New Roman" w:eastAsia="Times New Roman" w:hAnsi="Times New Roman" w:cs="Times New Roman"/>
          <w:sz w:val="26"/>
          <w:szCs w:val="26"/>
          <w:lang w:eastAsia="ru-RU"/>
        </w:rPr>
        <w:t xml:space="preserve"> за</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р</w:t>
      </w:r>
      <w:r w:rsidRPr="001249DA">
        <w:rPr>
          <w:rFonts w:ascii="Times New Roman" w:eastAsia="Times New Roman" w:hAnsi="Times New Roman" w:cs="Times New Roman"/>
          <w:sz w:val="26"/>
          <w:szCs w:val="26"/>
          <w:lang w:eastAsia="ru-RU"/>
        </w:rPr>
        <w:t>егистрацией работников ППЭ</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д</w:t>
      </w:r>
      <w:r w:rsidRPr="001249DA">
        <w:rPr>
          <w:rFonts w:ascii="Times New Roman" w:eastAsia="Times New Roman" w:hAnsi="Times New Roman" w:cs="Times New Roman"/>
          <w:sz w:val="26"/>
          <w:szCs w:val="26"/>
          <w:lang w:eastAsia="ru-RU"/>
        </w:rPr>
        <w:t>ень экзамена (в случае неявки распределенных</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д</w:t>
      </w:r>
      <w:r w:rsidRPr="001249DA">
        <w:rPr>
          <w:rFonts w:ascii="Times New Roman" w:eastAsia="Times New Roman" w:hAnsi="Times New Roman" w:cs="Times New Roman"/>
          <w:sz w:val="26"/>
          <w:szCs w:val="26"/>
          <w:lang w:eastAsia="ru-RU"/>
        </w:rPr>
        <w:t>анный ППЭ работников ППЭ, произвести замену работников ППЭ</w:t>
      </w:r>
      <w:r w:rsidR="0040277E" w:rsidRPr="001249DA">
        <w:rPr>
          <w:rFonts w:ascii="Times New Roman" w:eastAsia="Times New Roman" w:hAnsi="Times New Roman" w:cs="Times New Roman"/>
          <w:sz w:val="26"/>
          <w:szCs w:val="26"/>
          <w:lang w:eastAsia="ru-RU"/>
        </w:rPr>
        <w:t xml:space="preserve"> по</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ф</w:t>
      </w:r>
      <w:r w:rsidRPr="001249DA">
        <w:rPr>
          <w:rFonts w:ascii="Times New Roman" w:eastAsia="Times New Roman" w:hAnsi="Times New Roman" w:cs="Times New Roman"/>
          <w:sz w:val="26"/>
          <w:szCs w:val="26"/>
          <w:lang w:eastAsia="ru-RU"/>
        </w:rPr>
        <w:t>орме ППЭ-19);</w:t>
      </w:r>
    </w:p>
    <w:p w:rsidR="00DB6CE6" w:rsidRPr="001249DA" w:rsidRDefault="00DB6CE6" w:rsidP="00DB6CE6">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проверить готовность аудиторий</w:t>
      </w:r>
      <w:r w:rsidR="0040277E" w:rsidRPr="001249DA">
        <w:rPr>
          <w:rFonts w:ascii="Times New Roman" w:eastAsia="Times New Roman" w:hAnsi="Times New Roman" w:cs="Times New Roman"/>
          <w:sz w:val="26"/>
          <w:szCs w:val="26"/>
          <w:lang w:eastAsia="ru-RU"/>
        </w:rPr>
        <w:t xml:space="preserve"> к</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п</w:t>
      </w:r>
      <w:r w:rsidRPr="001249DA">
        <w:rPr>
          <w:rFonts w:ascii="Times New Roman" w:eastAsia="Times New Roman" w:hAnsi="Times New Roman" w:cs="Times New Roman"/>
          <w:sz w:val="26"/>
          <w:szCs w:val="26"/>
          <w:lang w:eastAsia="ru-RU"/>
        </w:rPr>
        <w:t xml:space="preserve">роведению </w:t>
      </w:r>
      <w:r w:rsidR="00935C54">
        <w:rPr>
          <w:rFonts w:ascii="Times New Roman" w:eastAsia="Times New Roman" w:hAnsi="Times New Roman" w:cs="Times New Roman"/>
          <w:sz w:val="26"/>
          <w:szCs w:val="26"/>
          <w:lang w:eastAsia="ru-RU"/>
        </w:rPr>
        <w:t>ГВЭ</w:t>
      </w:r>
      <w:r w:rsidRPr="001249DA">
        <w:rPr>
          <w:rFonts w:ascii="Times New Roman" w:eastAsia="Times New Roman" w:hAnsi="Times New Roman" w:cs="Times New Roman"/>
          <w:sz w:val="26"/>
          <w:szCs w:val="26"/>
          <w:lang w:eastAsia="ru-RU"/>
        </w:rPr>
        <w:t>;</w:t>
      </w:r>
    </w:p>
    <w:p w:rsidR="00DB6CE6" w:rsidRPr="001249DA" w:rsidRDefault="00DB6CE6" w:rsidP="00DB6CE6">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дать распоряжение техническим специалистам, отвечающим</w:t>
      </w:r>
      <w:r w:rsidR="0040277E" w:rsidRPr="001249DA">
        <w:rPr>
          <w:rFonts w:ascii="Times New Roman" w:eastAsia="Times New Roman" w:hAnsi="Times New Roman" w:cs="Times New Roman"/>
          <w:sz w:val="26"/>
          <w:szCs w:val="26"/>
          <w:lang w:eastAsia="ru-RU"/>
        </w:rPr>
        <w:t xml:space="preserve"> за</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о</w:t>
      </w:r>
      <w:r w:rsidRPr="001249DA">
        <w:rPr>
          <w:rFonts w:ascii="Times New Roman" w:eastAsia="Times New Roman" w:hAnsi="Times New Roman" w:cs="Times New Roman"/>
          <w:sz w:val="26"/>
          <w:szCs w:val="26"/>
          <w:lang w:eastAsia="ru-RU"/>
        </w:rPr>
        <w:t>рганизацию видеонаблюдения</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П</w:t>
      </w:r>
      <w:r w:rsidRPr="001249DA">
        <w:rPr>
          <w:rFonts w:ascii="Times New Roman" w:eastAsia="Times New Roman" w:hAnsi="Times New Roman" w:cs="Times New Roman"/>
          <w:sz w:val="26"/>
          <w:szCs w:val="26"/>
          <w:lang w:eastAsia="ru-RU"/>
        </w:rPr>
        <w:t>ПЭ,</w:t>
      </w:r>
      <w:r w:rsidR="0040277E" w:rsidRPr="001249DA">
        <w:rPr>
          <w:rFonts w:ascii="Times New Roman" w:eastAsia="Times New Roman" w:hAnsi="Times New Roman" w:cs="Times New Roman"/>
          <w:sz w:val="26"/>
          <w:szCs w:val="26"/>
          <w:lang w:eastAsia="ru-RU"/>
        </w:rPr>
        <w:t xml:space="preserve"> о</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н</w:t>
      </w:r>
      <w:r w:rsidRPr="001249DA">
        <w:rPr>
          <w:rFonts w:ascii="Times New Roman" w:eastAsia="Times New Roman" w:hAnsi="Times New Roman" w:cs="Times New Roman"/>
          <w:sz w:val="26"/>
          <w:szCs w:val="26"/>
          <w:lang w:eastAsia="ru-RU"/>
        </w:rPr>
        <w:t xml:space="preserve">ачале видеонаблюдения (в </w:t>
      </w:r>
      <w:r w:rsidR="00011883">
        <w:rPr>
          <w:rFonts w:ascii="Times New Roman" w:eastAsia="Times New Roman" w:hAnsi="Times New Roman" w:cs="Times New Roman"/>
          <w:sz w:val="26"/>
          <w:szCs w:val="26"/>
          <w:lang w:eastAsia="ru-RU"/>
        </w:rPr>
        <w:t>Ш</w:t>
      </w:r>
      <w:r w:rsidRPr="001249DA">
        <w:rPr>
          <w:rFonts w:ascii="Times New Roman" w:eastAsia="Times New Roman" w:hAnsi="Times New Roman" w:cs="Times New Roman"/>
          <w:sz w:val="26"/>
          <w:szCs w:val="26"/>
          <w:lang w:eastAsia="ru-RU"/>
        </w:rPr>
        <w:t>табе ППЭ</w:t>
      </w:r>
      <w:r w:rsidR="0040277E" w:rsidRPr="001249DA">
        <w:rPr>
          <w:rFonts w:ascii="Times New Roman" w:eastAsia="Times New Roman" w:hAnsi="Times New Roman" w:cs="Times New Roman"/>
          <w:sz w:val="26"/>
          <w:szCs w:val="26"/>
          <w:lang w:eastAsia="ru-RU"/>
        </w:rPr>
        <w:t xml:space="preserve"> до</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п</w:t>
      </w:r>
      <w:r w:rsidRPr="001249DA">
        <w:rPr>
          <w:rFonts w:ascii="Times New Roman" w:eastAsia="Times New Roman" w:hAnsi="Times New Roman" w:cs="Times New Roman"/>
          <w:sz w:val="26"/>
          <w:szCs w:val="26"/>
          <w:lang w:eastAsia="ru-RU"/>
        </w:rPr>
        <w:t>олучения ЭМ,</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а</w:t>
      </w:r>
      <w:r w:rsidRPr="001249DA">
        <w:rPr>
          <w:rFonts w:ascii="Times New Roman" w:eastAsia="Times New Roman" w:hAnsi="Times New Roman" w:cs="Times New Roman"/>
          <w:sz w:val="26"/>
          <w:szCs w:val="26"/>
          <w:lang w:eastAsia="ru-RU"/>
        </w:rPr>
        <w:t xml:space="preserve">удиториях ППЭ </w:t>
      </w:r>
      <w:r w:rsidRPr="001249DA">
        <w:rPr>
          <w:rFonts w:ascii="Times New Roman" w:eastAsia="Times New Roman" w:hAnsi="Times New Roman" w:cs="Times New Roman"/>
          <w:b/>
          <w:sz w:val="26"/>
          <w:szCs w:val="26"/>
          <w:lang w:eastAsia="ru-RU"/>
        </w:rPr>
        <w:t>в 09.00</w:t>
      </w:r>
      <w:r w:rsidR="0040277E" w:rsidRPr="001249DA">
        <w:rPr>
          <w:rFonts w:ascii="Times New Roman" w:eastAsia="Times New Roman" w:hAnsi="Times New Roman" w:cs="Times New Roman"/>
          <w:b/>
          <w:sz w:val="26"/>
          <w:szCs w:val="26"/>
          <w:lang w:eastAsia="ru-RU"/>
        </w:rPr>
        <w:t xml:space="preserve"> по</w:t>
      </w:r>
      <w:r w:rsidR="0040277E">
        <w:rPr>
          <w:rFonts w:ascii="Times New Roman" w:eastAsia="Times New Roman" w:hAnsi="Times New Roman" w:cs="Times New Roman"/>
          <w:b/>
          <w:sz w:val="26"/>
          <w:szCs w:val="26"/>
          <w:lang w:eastAsia="ru-RU"/>
        </w:rPr>
        <w:t> </w:t>
      </w:r>
      <w:r w:rsidR="0040277E" w:rsidRPr="001249DA">
        <w:rPr>
          <w:rFonts w:ascii="Times New Roman" w:eastAsia="Times New Roman" w:hAnsi="Times New Roman" w:cs="Times New Roman"/>
          <w:b/>
          <w:sz w:val="26"/>
          <w:szCs w:val="26"/>
          <w:lang w:eastAsia="ru-RU"/>
        </w:rPr>
        <w:t>м</w:t>
      </w:r>
      <w:r w:rsidRPr="001249DA">
        <w:rPr>
          <w:rFonts w:ascii="Times New Roman" w:eastAsia="Times New Roman" w:hAnsi="Times New Roman" w:cs="Times New Roman"/>
          <w:b/>
          <w:sz w:val="26"/>
          <w:szCs w:val="26"/>
          <w:lang w:eastAsia="ru-RU"/>
        </w:rPr>
        <w:t>естному времени</w:t>
      </w:r>
      <w:r w:rsidR="00F44136">
        <w:rPr>
          <w:rFonts w:ascii="Times New Roman" w:eastAsia="Times New Roman" w:hAnsi="Times New Roman" w:cs="Times New Roman"/>
          <w:sz w:val="26"/>
          <w:szCs w:val="26"/>
          <w:lang w:eastAsia="ru-RU"/>
        </w:rPr>
        <w:t>)</w:t>
      </w:r>
      <w:r w:rsidRPr="001249DA">
        <w:rPr>
          <w:rFonts w:ascii="Times New Roman" w:eastAsia="Times New Roman" w:hAnsi="Times New Roman" w:cs="Times New Roman"/>
          <w:sz w:val="26"/>
          <w:szCs w:val="26"/>
          <w:lang w:eastAsia="ru-RU"/>
        </w:rPr>
        <w:t>.</w:t>
      </w:r>
    </w:p>
    <w:p w:rsidR="00DB6CE6" w:rsidRPr="001249DA" w:rsidRDefault="00DB6CE6" w:rsidP="00DB6CE6">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b/>
          <w:sz w:val="26"/>
          <w:szCs w:val="26"/>
          <w:lang w:eastAsia="ru-RU"/>
        </w:rPr>
        <w:t>Не ранее 8.15</w:t>
      </w:r>
      <w:r w:rsidR="0040277E" w:rsidRPr="001249DA">
        <w:rPr>
          <w:rFonts w:ascii="Times New Roman" w:eastAsia="Times New Roman" w:hAnsi="Times New Roman" w:cs="Times New Roman"/>
          <w:b/>
          <w:sz w:val="26"/>
          <w:szCs w:val="26"/>
          <w:lang w:eastAsia="ru-RU"/>
        </w:rPr>
        <w:t xml:space="preserve"> по</w:t>
      </w:r>
      <w:r w:rsidR="0040277E">
        <w:rPr>
          <w:rFonts w:ascii="Times New Roman" w:eastAsia="Times New Roman" w:hAnsi="Times New Roman" w:cs="Times New Roman"/>
          <w:b/>
          <w:sz w:val="26"/>
          <w:szCs w:val="26"/>
          <w:lang w:eastAsia="ru-RU"/>
        </w:rPr>
        <w:t> </w:t>
      </w:r>
      <w:r w:rsidR="0040277E" w:rsidRPr="001249DA">
        <w:rPr>
          <w:rFonts w:ascii="Times New Roman" w:eastAsia="Times New Roman" w:hAnsi="Times New Roman" w:cs="Times New Roman"/>
          <w:b/>
          <w:sz w:val="26"/>
          <w:szCs w:val="26"/>
          <w:lang w:eastAsia="ru-RU"/>
        </w:rPr>
        <w:t>м</w:t>
      </w:r>
      <w:r w:rsidRPr="001249DA">
        <w:rPr>
          <w:rFonts w:ascii="Times New Roman" w:eastAsia="Times New Roman" w:hAnsi="Times New Roman" w:cs="Times New Roman"/>
          <w:b/>
          <w:sz w:val="26"/>
          <w:szCs w:val="26"/>
          <w:lang w:eastAsia="ru-RU"/>
        </w:rPr>
        <w:t>естному времени</w:t>
      </w:r>
      <w:r w:rsidRPr="001249DA">
        <w:rPr>
          <w:rFonts w:ascii="Times New Roman" w:eastAsia="Times New Roman" w:hAnsi="Times New Roman" w:cs="Times New Roman"/>
          <w:sz w:val="26"/>
          <w:szCs w:val="26"/>
          <w:lang w:eastAsia="ru-RU"/>
        </w:rPr>
        <w:t xml:space="preserve"> начать проведение инструктажа</w:t>
      </w:r>
      <w:r w:rsidR="0040277E" w:rsidRPr="001249DA">
        <w:rPr>
          <w:rFonts w:ascii="Times New Roman" w:eastAsia="Times New Roman" w:hAnsi="Times New Roman" w:cs="Times New Roman"/>
          <w:sz w:val="26"/>
          <w:szCs w:val="26"/>
          <w:lang w:eastAsia="ru-RU"/>
        </w:rPr>
        <w:t xml:space="preserve"> по</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п</w:t>
      </w:r>
      <w:r w:rsidRPr="001249DA">
        <w:rPr>
          <w:rFonts w:ascii="Times New Roman" w:eastAsia="Times New Roman" w:hAnsi="Times New Roman" w:cs="Times New Roman"/>
          <w:sz w:val="26"/>
          <w:szCs w:val="26"/>
          <w:lang w:eastAsia="ru-RU"/>
        </w:rPr>
        <w:t>роцедуре проведения экзамена для работников ППЭ, выдать ответственному организатору вне аудитории формы ППЭ-06-01 «Список участников ГИА образовательной организации»</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П</w:t>
      </w:r>
      <w:r w:rsidRPr="001249DA">
        <w:rPr>
          <w:rFonts w:ascii="Times New Roman" w:eastAsia="Times New Roman" w:hAnsi="Times New Roman" w:cs="Times New Roman"/>
          <w:sz w:val="26"/>
          <w:szCs w:val="26"/>
          <w:lang w:eastAsia="ru-RU"/>
        </w:rPr>
        <w:t xml:space="preserve">ПЭ-06-02 «Список участников </w:t>
      </w:r>
      <w:r w:rsidR="000C2F4F">
        <w:rPr>
          <w:rFonts w:ascii="Times New Roman" w:eastAsia="Times New Roman" w:hAnsi="Times New Roman" w:cs="Times New Roman"/>
          <w:sz w:val="26"/>
          <w:szCs w:val="26"/>
          <w:lang w:eastAsia="ru-RU"/>
        </w:rPr>
        <w:t>ГИА</w:t>
      </w:r>
      <w:r w:rsidR="000C2F4F" w:rsidRPr="001249DA">
        <w:rPr>
          <w:rFonts w:ascii="Times New Roman" w:eastAsia="Times New Roman" w:hAnsi="Times New Roman" w:cs="Times New Roman"/>
          <w:sz w:val="26"/>
          <w:szCs w:val="26"/>
          <w:lang w:eastAsia="ru-RU"/>
        </w:rPr>
        <w:t xml:space="preserve"> </w:t>
      </w:r>
      <w:r w:rsidR="0040277E" w:rsidRPr="001249DA">
        <w:rPr>
          <w:rFonts w:ascii="Times New Roman" w:eastAsia="Times New Roman" w:hAnsi="Times New Roman" w:cs="Times New Roman"/>
          <w:sz w:val="26"/>
          <w:szCs w:val="26"/>
          <w:lang w:eastAsia="ru-RU"/>
        </w:rPr>
        <w:t>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П</w:t>
      </w:r>
      <w:r w:rsidRPr="001249DA">
        <w:rPr>
          <w:rFonts w:ascii="Times New Roman" w:eastAsia="Times New Roman" w:hAnsi="Times New Roman" w:cs="Times New Roman"/>
          <w:sz w:val="26"/>
          <w:szCs w:val="26"/>
          <w:lang w:eastAsia="ru-RU"/>
        </w:rPr>
        <w:t>ПЭ</w:t>
      </w:r>
      <w:r w:rsidR="0040277E" w:rsidRPr="001249DA">
        <w:rPr>
          <w:rFonts w:ascii="Times New Roman" w:eastAsia="Times New Roman" w:hAnsi="Times New Roman" w:cs="Times New Roman"/>
          <w:sz w:val="26"/>
          <w:szCs w:val="26"/>
          <w:lang w:eastAsia="ru-RU"/>
        </w:rPr>
        <w:t xml:space="preserve"> по</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а</w:t>
      </w:r>
      <w:r w:rsidRPr="001249DA">
        <w:rPr>
          <w:rFonts w:ascii="Times New Roman" w:eastAsia="Times New Roman" w:hAnsi="Times New Roman" w:cs="Times New Roman"/>
          <w:sz w:val="26"/>
          <w:szCs w:val="26"/>
          <w:lang w:eastAsia="ru-RU"/>
        </w:rPr>
        <w:t>лфавиту» для размещения</w:t>
      </w:r>
      <w:r w:rsidR="0040277E" w:rsidRPr="001249DA">
        <w:rPr>
          <w:rFonts w:ascii="Times New Roman" w:eastAsia="Times New Roman" w:hAnsi="Times New Roman" w:cs="Times New Roman"/>
          <w:sz w:val="26"/>
          <w:szCs w:val="26"/>
          <w:lang w:eastAsia="ru-RU"/>
        </w:rPr>
        <w:t xml:space="preserve"> на</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и</w:t>
      </w:r>
      <w:r w:rsidRPr="001249DA">
        <w:rPr>
          <w:rFonts w:ascii="Times New Roman" w:eastAsia="Times New Roman" w:hAnsi="Times New Roman" w:cs="Times New Roman"/>
          <w:sz w:val="26"/>
          <w:szCs w:val="26"/>
          <w:lang w:eastAsia="ru-RU"/>
        </w:rPr>
        <w:t>нформационном стенде при входе</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П</w:t>
      </w:r>
      <w:r w:rsidRPr="001249DA">
        <w:rPr>
          <w:rFonts w:ascii="Times New Roman" w:eastAsia="Times New Roman" w:hAnsi="Times New Roman" w:cs="Times New Roman"/>
          <w:sz w:val="26"/>
          <w:szCs w:val="26"/>
          <w:lang w:eastAsia="ru-RU"/>
        </w:rPr>
        <w:t>ПЭ.</w:t>
      </w:r>
    </w:p>
    <w:p w:rsidR="00DB6CE6" w:rsidRPr="001249DA" w:rsidRDefault="00DB6CE6" w:rsidP="00DB6CE6">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Назначить ответственного организатора</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к</w:t>
      </w:r>
      <w:r w:rsidRPr="001249DA">
        <w:rPr>
          <w:rFonts w:ascii="Times New Roman" w:eastAsia="Times New Roman" w:hAnsi="Times New Roman" w:cs="Times New Roman"/>
          <w:sz w:val="26"/>
          <w:szCs w:val="26"/>
          <w:lang w:eastAsia="ru-RU"/>
        </w:rPr>
        <w:t>аждой аудитории</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н</w:t>
      </w:r>
      <w:r w:rsidRPr="001249DA">
        <w:rPr>
          <w:rFonts w:ascii="Times New Roman" w:eastAsia="Times New Roman" w:hAnsi="Times New Roman" w:cs="Times New Roman"/>
          <w:sz w:val="26"/>
          <w:szCs w:val="26"/>
          <w:lang w:eastAsia="ru-RU"/>
        </w:rPr>
        <w:t>аправить организаторов всех категорий</w:t>
      </w:r>
      <w:r w:rsidR="0040277E" w:rsidRPr="001249DA">
        <w:rPr>
          <w:rFonts w:ascii="Times New Roman" w:eastAsia="Times New Roman" w:hAnsi="Times New Roman" w:cs="Times New Roman"/>
          <w:sz w:val="26"/>
          <w:szCs w:val="26"/>
          <w:lang w:eastAsia="ru-RU"/>
        </w:rPr>
        <w:t xml:space="preserve"> на</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р</w:t>
      </w:r>
      <w:r w:rsidRPr="001249DA">
        <w:rPr>
          <w:rFonts w:ascii="Times New Roman" w:eastAsia="Times New Roman" w:hAnsi="Times New Roman" w:cs="Times New Roman"/>
          <w:sz w:val="26"/>
          <w:szCs w:val="26"/>
          <w:lang w:eastAsia="ru-RU"/>
        </w:rPr>
        <w:t>абочие места</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с</w:t>
      </w:r>
      <w:r w:rsidRPr="001249DA">
        <w:rPr>
          <w:rFonts w:ascii="Times New Roman" w:eastAsia="Times New Roman" w:hAnsi="Times New Roman" w:cs="Times New Roman"/>
          <w:sz w:val="26"/>
          <w:szCs w:val="26"/>
          <w:lang w:eastAsia="ru-RU"/>
        </w:rPr>
        <w:t>оответствии</w:t>
      </w:r>
      <w:r w:rsidR="0040277E" w:rsidRPr="001249DA">
        <w:rPr>
          <w:rFonts w:ascii="Times New Roman" w:eastAsia="Times New Roman" w:hAnsi="Times New Roman" w:cs="Times New Roman"/>
          <w:sz w:val="26"/>
          <w:szCs w:val="26"/>
          <w:lang w:eastAsia="ru-RU"/>
        </w:rPr>
        <w:t xml:space="preserve"> с</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ф</w:t>
      </w:r>
      <w:r w:rsidRPr="001249DA">
        <w:rPr>
          <w:rFonts w:ascii="Times New Roman" w:eastAsia="Times New Roman" w:hAnsi="Times New Roman" w:cs="Times New Roman"/>
          <w:sz w:val="26"/>
          <w:szCs w:val="26"/>
          <w:lang w:eastAsia="ru-RU"/>
        </w:rPr>
        <w:t>ормой ППЭ-07 «Список работников ППЭ».</w:t>
      </w:r>
    </w:p>
    <w:p w:rsidR="00DB6CE6" w:rsidRPr="001249DA" w:rsidRDefault="00DB6CE6" w:rsidP="00DB6CE6">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Выдать ответственным организаторам</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а</w:t>
      </w:r>
      <w:r w:rsidRPr="001249DA">
        <w:rPr>
          <w:rFonts w:ascii="Times New Roman" w:eastAsia="Times New Roman" w:hAnsi="Times New Roman" w:cs="Times New Roman"/>
          <w:sz w:val="26"/>
          <w:szCs w:val="26"/>
          <w:lang w:eastAsia="ru-RU"/>
        </w:rPr>
        <w:t>удитории:</w:t>
      </w:r>
    </w:p>
    <w:p w:rsidR="00DB6CE6" w:rsidRPr="001249DA" w:rsidRDefault="00DB6CE6" w:rsidP="00DB6CE6">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форму ППЭ-05-01</w:t>
      </w:r>
      <w:r w:rsidR="006815A4">
        <w:rPr>
          <w:rFonts w:ascii="Times New Roman" w:eastAsia="Times New Roman" w:hAnsi="Times New Roman" w:cs="Times New Roman"/>
          <w:sz w:val="26"/>
          <w:szCs w:val="26"/>
          <w:lang w:eastAsia="ru-RU"/>
        </w:rPr>
        <w:t>-ГВЭ</w:t>
      </w:r>
      <w:r w:rsidRPr="001249DA">
        <w:rPr>
          <w:rFonts w:ascii="Times New Roman" w:eastAsia="Times New Roman" w:hAnsi="Times New Roman" w:cs="Times New Roman"/>
          <w:sz w:val="26"/>
          <w:szCs w:val="26"/>
          <w:lang w:eastAsia="ru-RU"/>
        </w:rPr>
        <w:t xml:space="preserve"> </w:t>
      </w:r>
      <w:r w:rsidRPr="001249DA">
        <w:rPr>
          <w:rFonts w:ascii="Times New Roman" w:eastAsia="Times New Roman" w:hAnsi="Times New Roman" w:cs="Times New Roman"/>
          <w:b/>
          <w:sz w:val="26"/>
          <w:szCs w:val="26"/>
          <w:lang w:eastAsia="ru-RU"/>
        </w:rPr>
        <w:t>«</w:t>
      </w:r>
      <w:r w:rsidRPr="001249DA">
        <w:rPr>
          <w:rFonts w:ascii="Times New Roman" w:eastAsia="Times New Roman" w:hAnsi="Times New Roman" w:cs="Times New Roman"/>
          <w:sz w:val="26"/>
          <w:szCs w:val="26"/>
          <w:lang w:eastAsia="ru-RU"/>
        </w:rPr>
        <w:t xml:space="preserve">Список участников </w:t>
      </w:r>
      <w:r w:rsidR="006815A4">
        <w:rPr>
          <w:rFonts w:ascii="Times New Roman" w:eastAsia="Times New Roman" w:hAnsi="Times New Roman" w:cs="Times New Roman"/>
          <w:sz w:val="26"/>
          <w:szCs w:val="26"/>
          <w:lang w:eastAsia="ru-RU"/>
        </w:rPr>
        <w:t>ГВЭ</w:t>
      </w:r>
      <w:r w:rsidR="006815A4" w:rsidRPr="001249DA">
        <w:rPr>
          <w:rFonts w:ascii="Times New Roman" w:eastAsia="Times New Roman" w:hAnsi="Times New Roman" w:cs="Times New Roman"/>
          <w:sz w:val="26"/>
          <w:szCs w:val="26"/>
          <w:lang w:eastAsia="ru-RU"/>
        </w:rPr>
        <w:t xml:space="preserve"> </w:t>
      </w:r>
      <w:r w:rsidR="0040277E" w:rsidRPr="001249DA">
        <w:rPr>
          <w:rFonts w:ascii="Times New Roman" w:eastAsia="Times New Roman" w:hAnsi="Times New Roman" w:cs="Times New Roman"/>
          <w:sz w:val="26"/>
          <w:szCs w:val="26"/>
          <w:lang w:eastAsia="ru-RU"/>
        </w:rPr>
        <w:t>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а</w:t>
      </w:r>
      <w:r w:rsidRPr="001249DA">
        <w:rPr>
          <w:rFonts w:ascii="Times New Roman" w:eastAsia="Times New Roman" w:hAnsi="Times New Roman" w:cs="Times New Roman"/>
          <w:sz w:val="26"/>
          <w:szCs w:val="26"/>
          <w:lang w:eastAsia="ru-RU"/>
        </w:rPr>
        <w:t xml:space="preserve">удитории ППЭ» </w:t>
      </w:r>
      <w:r w:rsidR="0054203D">
        <w:rPr>
          <w:rFonts w:ascii="Times New Roman" w:eastAsia="Times New Roman" w:hAnsi="Times New Roman" w:cs="Times New Roman"/>
          <w:sz w:val="26"/>
          <w:szCs w:val="26"/>
          <w:lang w:eastAsia="ru-RU"/>
        </w:rPr>
        <w:t xml:space="preserve">                           </w:t>
      </w:r>
      <w:r w:rsidRPr="001249DA">
        <w:rPr>
          <w:rFonts w:ascii="Times New Roman" w:eastAsia="Times New Roman" w:hAnsi="Times New Roman" w:cs="Times New Roman"/>
          <w:sz w:val="26"/>
          <w:szCs w:val="26"/>
          <w:lang w:eastAsia="ru-RU"/>
        </w:rPr>
        <w:t xml:space="preserve">(2 экземпляра); </w:t>
      </w:r>
    </w:p>
    <w:p w:rsidR="00DB6CE6" w:rsidRPr="001249DA" w:rsidRDefault="00DB6CE6" w:rsidP="0054203D">
      <w:pPr>
        <w:tabs>
          <w:tab w:val="left" w:pos="993"/>
        </w:tabs>
        <w:spacing w:after="0" w:line="240" w:lineRule="auto"/>
        <w:ind w:firstLine="709"/>
        <w:jc w:val="both"/>
        <w:rPr>
          <w:rFonts w:ascii="Times New Roman" w:eastAsia="Times New Roman" w:hAnsi="Times New Roman" w:cs="Times New Roman"/>
          <w:spacing w:val="-4"/>
          <w:sz w:val="26"/>
          <w:szCs w:val="26"/>
        </w:rPr>
      </w:pPr>
      <w:r w:rsidRPr="001249DA">
        <w:rPr>
          <w:rFonts w:ascii="Times New Roman" w:eastAsia="Times New Roman" w:hAnsi="Times New Roman" w:cs="Times New Roman"/>
          <w:spacing w:val="-4"/>
          <w:sz w:val="26"/>
          <w:szCs w:val="26"/>
        </w:rPr>
        <w:t>форму ППЭ-05-02</w:t>
      </w:r>
      <w:r w:rsidR="006815A4">
        <w:rPr>
          <w:rFonts w:ascii="Times New Roman" w:eastAsia="Times New Roman" w:hAnsi="Times New Roman" w:cs="Times New Roman"/>
          <w:spacing w:val="-4"/>
          <w:sz w:val="26"/>
          <w:szCs w:val="26"/>
        </w:rPr>
        <w:t>-ГВЭ</w:t>
      </w:r>
      <w:r w:rsidRPr="001249DA">
        <w:rPr>
          <w:rFonts w:ascii="Times New Roman" w:eastAsia="Times New Roman" w:hAnsi="Times New Roman" w:cs="Times New Roman"/>
          <w:b/>
          <w:spacing w:val="-4"/>
          <w:sz w:val="26"/>
          <w:szCs w:val="26"/>
        </w:rPr>
        <w:t xml:space="preserve"> </w:t>
      </w:r>
      <w:r w:rsidRPr="001249DA">
        <w:rPr>
          <w:rFonts w:ascii="Times New Roman" w:eastAsia="Times New Roman" w:hAnsi="Times New Roman" w:cs="Times New Roman"/>
          <w:spacing w:val="-4"/>
          <w:sz w:val="26"/>
          <w:szCs w:val="26"/>
        </w:rPr>
        <w:t xml:space="preserve">«Протокол проведения </w:t>
      </w:r>
      <w:r w:rsidR="006815A4">
        <w:rPr>
          <w:rFonts w:ascii="Times New Roman" w:eastAsia="Times New Roman" w:hAnsi="Times New Roman" w:cs="Times New Roman"/>
          <w:spacing w:val="-4"/>
          <w:sz w:val="26"/>
          <w:szCs w:val="26"/>
        </w:rPr>
        <w:t>ГВЭ</w:t>
      </w:r>
      <w:r w:rsidR="006815A4" w:rsidRPr="001249DA">
        <w:rPr>
          <w:rFonts w:ascii="Times New Roman" w:eastAsia="Times New Roman" w:hAnsi="Times New Roman" w:cs="Times New Roman"/>
          <w:spacing w:val="-4"/>
          <w:sz w:val="26"/>
          <w:szCs w:val="26"/>
        </w:rPr>
        <w:t xml:space="preserve"> </w:t>
      </w:r>
      <w:r w:rsidR="0040277E" w:rsidRPr="001249DA">
        <w:rPr>
          <w:rFonts w:ascii="Times New Roman" w:eastAsia="Times New Roman" w:hAnsi="Times New Roman" w:cs="Times New Roman"/>
          <w:spacing w:val="-4"/>
          <w:sz w:val="26"/>
          <w:szCs w:val="26"/>
        </w:rPr>
        <w:t>в</w:t>
      </w:r>
      <w:r w:rsidR="0040277E">
        <w:rPr>
          <w:rFonts w:ascii="Times New Roman" w:eastAsia="Times New Roman" w:hAnsi="Times New Roman" w:cs="Times New Roman"/>
          <w:spacing w:val="-4"/>
          <w:sz w:val="26"/>
          <w:szCs w:val="26"/>
        </w:rPr>
        <w:t> </w:t>
      </w:r>
      <w:r w:rsidR="0040277E" w:rsidRPr="001249DA">
        <w:rPr>
          <w:rFonts w:ascii="Times New Roman" w:eastAsia="Times New Roman" w:hAnsi="Times New Roman" w:cs="Times New Roman"/>
          <w:spacing w:val="-4"/>
          <w:sz w:val="26"/>
          <w:szCs w:val="26"/>
        </w:rPr>
        <w:t>а</w:t>
      </w:r>
      <w:r w:rsidRPr="001249DA">
        <w:rPr>
          <w:rFonts w:ascii="Times New Roman" w:eastAsia="Times New Roman" w:hAnsi="Times New Roman" w:cs="Times New Roman"/>
          <w:spacing w:val="-4"/>
          <w:sz w:val="26"/>
          <w:szCs w:val="26"/>
        </w:rPr>
        <w:t>удитории»;</w:t>
      </w:r>
    </w:p>
    <w:p w:rsidR="00DB6CE6" w:rsidRPr="001249DA" w:rsidRDefault="00DB6CE6" w:rsidP="00DB6CE6">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форму ППЭ-12-02 «Ведомость коррекции персональных данных участников ГИА</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а</w:t>
      </w:r>
      <w:r w:rsidRPr="001249DA">
        <w:rPr>
          <w:rFonts w:ascii="Times New Roman" w:eastAsia="Times New Roman" w:hAnsi="Times New Roman" w:cs="Times New Roman"/>
          <w:sz w:val="26"/>
          <w:szCs w:val="26"/>
          <w:lang w:eastAsia="ru-RU"/>
        </w:rPr>
        <w:t>удитории»;</w:t>
      </w:r>
    </w:p>
    <w:p w:rsidR="00DB6CE6" w:rsidRPr="001249DA" w:rsidRDefault="00DB6CE6" w:rsidP="00DB6CE6">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форму ППЭ-16</w:t>
      </w:r>
      <w:r w:rsidRPr="001249DA">
        <w:rPr>
          <w:rFonts w:ascii="Times New Roman" w:eastAsia="Times New Roman" w:hAnsi="Times New Roman" w:cs="Times New Roman"/>
          <w:b/>
          <w:sz w:val="26"/>
          <w:szCs w:val="26"/>
          <w:lang w:eastAsia="ru-RU"/>
        </w:rPr>
        <w:t xml:space="preserve"> «</w:t>
      </w:r>
      <w:r w:rsidRPr="001249DA">
        <w:rPr>
          <w:rFonts w:ascii="Times New Roman" w:eastAsia="Times New Roman" w:hAnsi="Times New Roman" w:cs="Times New Roman"/>
          <w:sz w:val="26"/>
          <w:szCs w:val="26"/>
          <w:lang w:eastAsia="ru-RU"/>
        </w:rPr>
        <w:t>Расшифровка кодов образовательных организаций ППЭ»;</w:t>
      </w:r>
    </w:p>
    <w:p w:rsidR="00DB6CE6" w:rsidRPr="001249DA" w:rsidRDefault="00F44136" w:rsidP="00DB6CE6">
      <w:pPr>
        <w:tabs>
          <w:tab w:val="left" w:pos="993"/>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инструкцию для участников ГВЭ</w:t>
      </w:r>
      <w:r w:rsidR="00DB6CE6" w:rsidRPr="001249DA">
        <w:rPr>
          <w:rFonts w:ascii="Times New Roman" w:eastAsia="Times New Roman" w:hAnsi="Times New Roman" w:cs="Times New Roman"/>
          <w:sz w:val="26"/>
          <w:szCs w:val="26"/>
          <w:lang w:eastAsia="ru-RU"/>
        </w:rPr>
        <w:t>, зачитываемую организатором</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а</w:t>
      </w:r>
      <w:r w:rsidR="00DB6CE6" w:rsidRPr="001249DA">
        <w:rPr>
          <w:rFonts w:ascii="Times New Roman" w:eastAsia="Times New Roman" w:hAnsi="Times New Roman" w:cs="Times New Roman"/>
          <w:sz w:val="26"/>
          <w:szCs w:val="26"/>
          <w:lang w:eastAsia="ru-RU"/>
        </w:rPr>
        <w:t>удитории перед началом экзамена (одна инструкция</w:t>
      </w:r>
      <w:r w:rsidR="0040277E" w:rsidRPr="001249DA">
        <w:rPr>
          <w:rFonts w:ascii="Times New Roman" w:eastAsia="Times New Roman" w:hAnsi="Times New Roman" w:cs="Times New Roman"/>
          <w:sz w:val="26"/>
          <w:szCs w:val="26"/>
          <w:lang w:eastAsia="ru-RU"/>
        </w:rPr>
        <w:t xml:space="preserve"> на</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а</w:t>
      </w:r>
      <w:r w:rsidR="00DB6CE6" w:rsidRPr="001249DA">
        <w:rPr>
          <w:rFonts w:ascii="Times New Roman" w:eastAsia="Times New Roman" w:hAnsi="Times New Roman" w:cs="Times New Roman"/>
          <w:sz w:val="26"/>
          <w:szCs w:val="26"/>
          <w:lang w:eastAsia="ru-RU"/>
        </w:rPr>
        <w:t xml:space="preserve">удиторию); </w:t>
      </w:r>
    </w:p>
    <w:p w:rsidR="00DB6CE6" w:rsidRPr="001249DA" w:rsidRDefault="00DB6CE6">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таблички</w:t>
      </w:r>
      <w:r w:rsidR="0040277E" w:rsidRPr="001249DA">
        <w:rPr>
          <w:rFonts w:ascii="Times New Roman" w:eastAsia="Times New Roman" w:hAnsi="Times New Roman" w:cs="Times New Roman"/>
          <w:sz w:val="26"/>
          <w:szCs w:val="26"/>
          <w:lang w:eastAsia="ru-RU"/>
        </w:rPr>
        <w:t xml:space="preserve"> с</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н</w:t>
      </w:r>
      <w:r w:rsidRPr="001249DA">
        <w:rPr>
          <w:rFonts w:ascii="Times New Roman" w:eastAsia="Times New Roman" w:hAnsi="Times New Roman" w:cs="Times New Roman"/>
          <w:sz w:val="26"/>
          <w:szCs w:val="26"/>
          <w:lang w:eastAsia="ru-RU"/>
        </w:rPr>
        <w:t xml:space="preserve">омерами аудиторий; </w:t>
      </w:r>
    </w:p>
    <w:p w:rsidR="00043CF3" w:rsidRDefault="00DB6CE6" w:rsidP="00A228AB">
      <w:pPr>
        <w:pStyle w:val="aa"/>
        <w:ind w:firstLine="709"/>
        <w:jc w:val="both"/>
        <w:rPr>
          <w:i/>
          <w:sz w:val="26"/>
          <w:szCs w:val="26"/>
        </w:rPr>
      </w:pPr>
      <w:r w:rsidRPr="00A32B1F">
        <w:rPr>
          <w:sz w:val="26"/>
          <w:szCs w:val="26"/>
        </w:rPr>
        <w:t>черновики со</w:t>
      </w:r>
      <w:r w:rsidRPr="001249DA">
        <w:rPr>
          <w:sz w:val="26"/>
          <w:szCs w:val="26"/>
        </w:rPr>
        <w:t xml:space="preserve"> </w:t>
      </w:r>
      <w:r w:rsidR="00926369" w:rsidRPr="001249DA">
        <w:t xml:space="preserve"> </w:t>
      </w:r>
      <w:r w:rsidRPr="001249DA">
        <w:rPr>
          <w:sz w:val="26"/>
          <w:szCs w:val="26"/>
        </w:rPr>
        <w:t>штампом образовательной организации</w:t>
      </w:r>
      <w:r w:rsidR="00540713" w:rsidRPr="001249DA">
        <w:rPr>
          <w:sz w:val="26"/>
          <w:szCs w:val="26"/>
        </w:rPr>
        <w:t>,</w:t>
      </w:r>
      <w:r w:rsidR="0040277E" w:rsidRPr="001249DA">
        <w:rPr>
          <w:sz w:val="26"/>
          <w:szCs w:val="26"/>
        </w:rPr>
        <w:t xml:space="preserve"> на</w:t>
      </w:r>
      <w:r w:rsidR="0040277E">
        <w:rPr>
          <w:sz w:val="26"/>
          <w:szCs w:val="26"/>
        </w:rPr>
        <w:t> </w:t>
      </w:r>
      <w:r w:rsidR="0040277E" w:rsidRPr="001249DA">
        <w:rPr>
          <w:sz w:val="26"/>
          <w:szCs w:val="26"/>
        </w:rPr>
        <w:t>б</w:t>
      </w:r>
      <w:r w:rsidRPr="001249DA">
        <w:rPr>
          <w:sz w:val="26"/>
          <w:szCs w:val="26"/>
        </w:rPr>
        <w:t xml:space="preserve">азе которой расположен ППЭ  </w:t>
      </w:r>
      <w:r w:rsidR="00A0578B" w:rsidRPr="001249DA">
        <w:rPr>
          <w:i/>
          <w:sz w:val="26"/>
          <w:szCs w:val="26"/>
        </w:rPr>
        <w:t xml:space="preserve">(минимальное количество </w:t>
      </w:r>
      <w:r w:rsidR="00540713" w:rsidRPr="001249DA">
        <w:rPr>
          <w:i/>
          <w:sz w:val="26"/>
          <w:szCs w:val="26"/>
        </w:rPr>
        <w:t>черновиков – два</w:t>
      </w:r>
      <w:r w:rsidR="0040277E" w:rsidRPr="001249DA">
        <w:rPr>
          <w:i/>
          <w:sz w:val="26"/>
          <w:szCs w:val="26"/>
        </w:rPr>
        <w:t xml:space="preserve"> на</w:t>
      </w:r>
      <w:r w:rsidR="0040277E">
        <w:rPr>
          <w:i/>
          <w:sz w:val="26"/>
          <w:szCs w:val="26"/>
        </w:rPr>
        <w:t> </w:t>
      </w:r>
      <w:r w:rsidR="0040277E" w:rsidRPr="001249DA">
        <w:rPr>
          <w:i/>
          <w:sz w:val="26"/>
          <w:szCs w:val="26"/>
        </w:rPr>
        <w:t>о</w:t>
      </w:r>
      <w:r w:rsidR="00A0578B" w:rsidRPr="001249DA">
        <w:rPr>
          <w:i/>
          <w:sz w:val="26"/>
          <w:szCs w:val="26"/>
        </w:rPr>
        <w:t>дного участника)</w:t>
      </w:r>
      <w:r w:rsidR="00686FB3">
        <w:rPr>
          <w:i/>
          <w:sz w:val="26"/>
          <w:szCs w:val="26"/>
        </w:rPr>
        <w:t>;</w:t>
      </w:r>
    </w:p>
    <w:p w:rsidR="00DB6CE6" w:rsidRDefault="00DB6CE6" w:rsidP="00DB6CE6">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конверт</w:t>
      </w:r>
      <w:r w:rsidR="00F44136">
        <w:rPr>
          <w:rFonts w:ascii="Times New Roman" w:eastAsia="Times New Roman" w:hAnsi="Times New Roman" w:cs="Times New Roman"/>
          <w:sz w:val="26"/>
          <w:szCs w:val="26"/>
          <w:lang w:eastAsia="ru-RU"/>
        </w:rPr>
        <w:t>ы</w:t>
      </w:r>
      <w:r w:rsidRPr="001249DA">
        <w:rPr>
          <w:rFonts w:ascii="Times New Roman" w:eastAsia="Times New Roman" w:hAnsi="Times New Roman" w:cs="Times New Roman"/>
          <w:sz w:val="26"/>
          <w:szCs w:val="26"/>
          <w:lang w:eastAsia="ru-RU"/>
        </w:rPr>
        <w:t xml:space="preserve"> для упаковки использованных черновиков </w:t>
      </w:r>
      <w:r w:rsidR="00F44136">
        <w:rPr>
          <w:rFonts w:ascii="Times New Roman" w:eastAsia="Times New Roman" w:hAnsi="Times New Roman" w:cs="Times New Roman"/>
          <w:sz w:val="26"/>
          <w:szCs w:val="26"/>
          <w:lang w:eastAsia="ru-RU"/>
        </w:rPr>
        <w:t xml:space="preserve">и КИМ </w:t>
      </w:r>
      <w:r w:rsidRPr="001249DA">
        <w:rPr>
          <w:rFonts w:ascii="Times New Roman" w:eastAsia="Times New Roman" w:hAnsi="Times New Roman" w:cs="Times New Roman"/>
          <w:sz w:val="26"/>
          <w:szCs w:val="26"/>
          <w:lang w:eastAsia="ru-RU"/>
        </w:rPr>
        <w:t>(</w:t>
      </w:r>
      <w:r w:rsidR="00F44136">
        <w:rPr>
          <w:rFonts w:ascii="Times New Roman" w:eastAsia="Times New Roman" w:hAnsi="Times New Roman" w:cs="Times New Roman"/>
          <w:sz w:val="26"/>
          <w:szCs w:val="26"/>
          <w:lang w:eastAsia="ru-RU"/>
        </w:rPr>
        <w:t xml:space="preserve">два </w:t>
      </w:r>
      <w:r w:rsidRPr="001249DA">
        <w:rPr>
          <w:rFonts w:ascii="Times New Roman" w:eastAsia="Times New Roman" w:hAnsi="Times New Roman" w:cs="Times New Roman"/>
          <w:sz w:val="26"/>
          <w:szCs w:val="26"/>
          <w:lang w:eastAsia="ru-RU"/>
        </w:rPr>
        <w:t>конверт</w:t>
      </w:r>
      <w:r w:rsidR="00F44136">
        <w:rPr>
          <w:rFonts w:ascii="Times New Roman" w:eastAsia="Times New Roman" w:hAnsi="Times New Roman" w:cs="Times New Roman"/>
          <w:sz w:val="26"/>
          <w:szCs w:val="26"/>
          <w:lang w:eastAsia="ru-RU"/>
        </w:rPr>
        <w:t>а</w:t>
      </w:r>
      <w:r w:rsidR="0040277E" w:rsidRPr="001249DA">
        <w:rPr>
          <w:rFonts w:ascii="Times New Roman" w:eastAsia="Times New Roman" w:hAnsi="Times New Roman" w:cs="Times New Roman"/>
          <w:sz w:val="26"/>
          <w:szCs w:val="26"/>
          <w:lang w:eastAsia="ru-RU"/>
        </w:rPr>
        <w:t xml:space="preserve"> на</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а</w:t>
      </w:r>
      <w:r w:rsidRPr="001249DA">
        <w:rPr>
          <w:rFonts w:ascii="Times New Roman" w:eastAsia="Times New Roman" w:hAnsi="Times New Roman" w:cs="Times New Roman"/>
          <w:sz w:val="26"/>
          <w:szCs w:val="26"/>
          <w:lang w:eastAsia="ru-RU"/>
        </w:rPr>
        <w:t>удиторию)</w:t>
      </w:r>
      <w:r w:rsidR="00A527A8">
        <w:rPr>
          <w:rFonts w:ascii="Times New Roman" w:eastAsia="Times New Roman" w:hAnsi="Times New Roman" w:cs="Times New Roman"/>
          <w:sz w:val="26"/>
          <w:szCs w:val="26"/>
          <w:lang w:eastAsia="ru-RU"/>
        </w:rPr>
        <w:t>;</w:t>
      </w:r>
    </w:p>
    <w:p w:rsidR="00A527A8" w:rsidRPr="001249DA" w:rsidRDefault="00A527A8" w:rsidP="00DB6CE6">
      <w:pPr>
        <w:tabs>
          <w:tab w:val="left" w:pos="993"/>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внешние носители для перенесения записанных устных ответов участников ГВЭ (в случае проведения ГВЭ в устной форме).</w:t>
      </w:r>
    </w:p>
    <w:p w:rsidR="002C7128" w:rsidRPr="001249DA" w:rsidRDefault="002C7128" w:rsidP="002C7128">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Pr="001249DA">
        <w:rPr>
          <w:rFonts w:ascii="Times New Roman" w:eastAsia="Times New Roman" w:hAnsi="Times New Roman" w:cs="Times New Roman"/>
          <w:sz w:val="26"/>
          <w:szCs w:val="26"/>
          <w:lang w:eastAsia="ru-RU"/>
        </w:rPr>
        <w:t>ередать медицинскому работнику инструкцию, определяющую порядок его работы во</w:t>
      </w:r>
      <w:r>
        <w:rPr>
          <w:rFonts w:ascii="Times New Roman" w:eastAsia="Times New Roman" w:hAnsi="Times New Roman" w:cs="Times New Roman"/>
          <w:sz w:val="26"/>
          <w:szCs w:val="26"/>
          <w:lang w:eastAsia="ru-RU"/>
        </w:rPr>
        <w:t> </w:t>
      </w:r>
      <w:r w:rsidRPr="001249DA">
        <w:rPr>
          <w:rFonts w:ascii="Times New Roman" w:eastAsia="Times New Roman" w:hAnsi="Times New Roman" w:cs="Times New Roman"/>
          <w:sz w:val="26"/>
          <w:szCs w:val="26"/>
          <w:lang w:eastAsia="ru-RU"/>
        </w:rPr>
        <w:t>время проведени</w:t>
      </w:r>
      <w:r w:rsidR="00F44136">
        <w:rPr>
          <w:rFonts w:ascii="Times New Roman" w:eastAsia="Times New Roman" w:hAnsi="Times New Roman" w:cs="Times New Roman"/>
          <w:sz w:val="26"/>
          <w:szCs w:val="26"/>
          <w:lang w:eastAsia="ru-RU"/>
        </w:rPr>
        <w:t>я ГВЭ</w:t>
      </w:r>
      <w:r w:rsidRPr="001249DA">
        <w:rPr>
          <w:rFonts w:ascii="Times New Roman" w:eastAsia="Times New Roman" w:hAnsi="Times New Roman" w:cs="Times New Roman"/>
          <w:sz w:val="26"/>
          <w:szCs w:val="26"/>
          <w:lang w:eastAsia="ru-RU"/>
        </w:rPr>
        <w:t xml:space="preserve"> в</w:t>
      </w:r>
      <w:r>
        <w:rPr>
          <w:rFonts w:ascii="Times New Roman" w:eastAsia="Times New Roman" w:hAnsi="Times New Roman" w:cs="Times New Roman"/>
          <w:sz w:val="26"/>
          <w:szCs w:val="26"/>
          <w:lang w:eastAsia="ru-RU"/>
        </w:rPr>
        <w:t> </w:t>
      </w:r>
      <w:r w:rsidRPr="001249DA">
        <w:rPr>
          <w:rFonts w:ascii="Times New Roman" w:eastAsia="Times New Roman" w:hAnsi="Times New Roman" w:cs="Times New Roman"/>
          <w:sz w:val="26"/>
          <w:szCs w:val="26"/>
          <w:lang w:eastAsia="ru-RU"/>
        </w:rPr>
        <w:t xml:space="preserve">ППЭ, журнал учета участников </w:t>
      </w:r>
      <w:r w:rsidR="00F44136">
        <w:rPr>
          <w:rFonts w:ascii="Times New Roman" w:eastAsia="Times New Roman" w:hAnsi="Times New Roman" w:cs="Times New Roman"/>
          <w:sz w:val="26"/>
          <w:szCs w:val="26"/>
          <w:lang w:eastAsia="ru-RU"/>
        </w:rPr>
        <w:t>ГВЭ</w:t>
      </w:r>
      <w:r w:rsidRPr="001249DA">
        <w:rPr>
          <w:rFonts w:ascii="Times New Roman" w:eastAsia="Times New Roman" w:hAnsi="Times New Roman" w:cs="Times New Roman"/>
          <w:sz w:val="26"/>
          <w:szCs w:val="26"/>
          <w:lang w:eastAsia="ru-RU"/>
        </w:rPr>
        <w:t>, обратившихся к</w:t>
      </w:r>
      <w:r>
        <w:rPr>
          <w:rFonts w:ascii="Times New Roman" w:eastAsia="Times New Roman" w:hAnsi="Times New Roman" w:cs="Times New Roman"/>
          <w:sz w:val="26"/>
          <w:szCs w:val="26"/>
          <w:lang w:eastAsia="ru-RU"/>
        </w:rPr>
        <w:t> </w:t>
      </w:r>
      <w:r w:rsidRPr="001249DA">
        <w:rPr>
          <w:rFonts w:ascii="Times New Roman" w:eastAsia="Times New Roman" w:hAnsi="Times New Roman" w:cs="Times New Roman"/>
          <w:sz w:val="26"/>
          <w:szCs w:val="26"/>
          <w:lang w:eastAsia="ru-RU"/>
        </w:rPr>
        <w:t>медицинскому работнику</w:t>
      </w:r>
      <w:r>
        <w:rPr>
          <w:rFonts w:ascii="Times New Roman" w:eastAsia="Times New Roman" w:hAnsi="Times New Roman" w:cs="Times New Roman"/>
          <w:sz w:val="26"/>
          <w:szCs w:val="26"/>
          <w:lang w:eastAsia="ru-RU"/>
        </w:rPr>
        <w:t>.</w:t>
      </w:r>
    </w:p>
    <w:p w:rsidR="00DB6CE6" w:rsidRPr="001249DA" w:rsidRDefault="00DB6CE6" w:rsidP="00DB6CE6">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b/>
          <w:sz w:val="26"/>
          <w:szCs w:val="26"/>
          <w:lang w:eastAsia="ru-RU"/>
        </w:rPr>
        <w:t xml:space="preserve">Не </w:t>
      </w:r>
      <w:r w:rsidRPr="0054203D">
        <w:rPr>
          <w:rFonts w:ascii="Times New Roman" w:eastAsia="Times New Roman" w:hAnsi="Times New Roman" w:cs="Times New Roman"/>
          <w:b/>
          <w:sz w:val="26"/>
          <w:szCs w:val="26"/>
          <w:lang w:eastAsia="ru-RU"/>
        </w:rPr>
        <w:t>ранее 0</w:t>
      </w:r>
      <w:r w:rsidRPr="001249DA">
        <w:rPr>
          <w:rFonts w:ascii="Times New Roman" w:eastAsia="Times New Roman" w:hAnsi="Times New Roman" w:cs="Times New Roman"/>
          <w:b/>
          <w:sz w:val="26"/>
          <w:szCs w:val="26"/>
          <w:lang w:eastAsia="ru-RU"/>
        </w:rPr>
        <w:t>9.00</w:t>
      </w:r>
      <w:r w:rsidR="0040277E" w:rsidRPr="001249DA">
        <w:rPr>
          <w:rFonts w:ascii="Times New Roman" w:eastAsia="Times New Roman" w:hAnsi="Times New Roman" w:cs="Times New Roman"/>
          <w:b/>
          <w:sz w:val="26"/>
          <w:szCs w:val="26"/>
          <w:lang w:eastAsia="ru-RU"/>
        </w:rPr>
        <w:t xml:space="preserve"> по</w:t>
      </w:r>
      <w:r w:rsidR="0040277E">
        <w:rPr>
          <w:rFonts w:ascii="Times New Roman" w:eastAsia="Times New Roman" w:hAnsi="Times New Roman" w:cs="Times New Roman"/>
          <w:b/>
          <w:sz w:val="26"/>
          <w:szCs w:val="26"/>
          <w:lang w:eastAsia="ru-RU"/>
        </w:rPr>
        <w:t> </w:t>
      </w:r>
      <w:r w:rsidR="0040277E" w:rsidRPr="001249DA">
        <w:rPr>
          <w:rFonts w:ascii="Times New Roman" w:eastAsia="Times New Roman" w:hAnsi="Times New Roman" w:cs="Times New Roman"/>
          <w:b/>
          <w:sz w:val="26"/>
          <w:szCs w:val="26"/>
          <w:lang w:eastAsia="ru-RU"/>
        </w:rPr>
        <w:t>м</w:t>
      </w:r>
      <w:r w:rsidRPr="001249DA">
        <w:rPr>
          <w:rFonts w:ascii="Times New Roman" w:eastAsia="Times New Roman" w:hAnsi="Times New Roman" w:cs="Times New Roman"/>
          <w:b/>
          <w:sz w:val="26"/>
          <w:szCs w:val="26"/>
          <w:lang w:eastAsia="ru-RU"/>
        </w:rPr>
        <w:t>естному времени</w:t>
      </w:r>
      <w:r w:rsidRPr="001249DA">
        <w:rPr>
          <w:rFonts w:ascii="Times New Roman" w:eastAsia="Times New Roman" w:hAnsi="Times New Roman" w:cs="Times New Roman"/>
          <w:sz w:val="26"/>
          <w:szCs w:val="26"/>
          <w:lang w:eastAsia="ru-RU"/>
        </w:rPr>
        <w:t xml:space="preserve"> обеспечить допуск:</w:t>
      </w:r>
    </w:p>
    <w:p w:rsidR="00DB6CE6" w:rsidRPr="001249DA" w:rsidRDefault="00DB6CE6" w:rsidP="00DB6CE6">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 xml:space="preserve">участников </w:t>
      </w:r>
      <w:r w:rsidR="00F44136">
        <w:rPr>
          <w:rFonts w:ascii="Times New Roman" w:eastAsia="Times New Roman" w:hAnsi="Times New Roman" w:cs="Times New Roman"/>
          <w:sz w:val="26"/>
          <w:szCs w:val="26"/>
          <w:lang w:eastAsia="ru-RU"/>
        </w:rPr>
        <w:t>ГВЭ</w:t>
      </w:r>
      <w:r w:rsidRPr="001249DA">
        <w:rPr>
          <w:rFonts w:ascii="Times New Roman" w:eastAsia="Times New Roman" w:hAnsi="Times New Roman" w:cs="Times New Roman"/>
          <w:sz w:val="26"/>
          <w:szCs w:val="26"/>
          <w:lang w:eastAsia="ru-RU"/>
        </w:rPr>
        <w:t xml:space="preserve"> согласно спискам распределения; </w:t>
      </w:r>
    </w:p>
    <w:p w:rsidR="00DB6CE6" w:rsidRPr="001249DA" w:rsidRDefault="00881080" w:rsidP="00DB6CE6">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лиц, </w:t>
      </w:r>
      <w:r w:rsidR="00DB6CE6" w:rsidRPr="001249DA">
        <w:rPr>
          <w:rFonts w:ascii="Times New Roman" w:eastAsia="Times New Roman" w:hAnsi="Times New Roman" w:cs="Times New Roman"/>
          <w:sz w:val="26"/>
          <w:szCs w:val="26"/>
          <w:lang w:eastAsia="ru-RU"/>
        </w:rPr>
        <w:t>сопровождающих обучающихся (присутствуют</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д</w:t>
      </w:r>
      <w:r w:rsidR="00DB6CE6" w:rsidRPr="001249DA">
        <w:rPr>
          <w:rFonts w:ascii="Times New Roman" w:eastAsia="Times New Roman" w:hAnsi="Times New Roman" w:cs="Times New Roman"/>
          <w:sz w:val="26"/>
          <w:szCs w:val="26"/>
          <w:lang w:eastAsia="ru-RU"/>
        </w:rPr>
        <w:t>ень экзамена</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п</w:t>
      </w:r>
      <w:r w:rsidR="00DB6CE6" w:rsidRPr="001249DA">
        <w:rPr>
          <w:rFonts w:ascii="Times New Roman" w:eastAsia="Times New Roman" w:hAnsi="Times New Roman" w:cs="Times New Roman"/>
          <w:sz w:val="26"/>
          <w:szCs w:val="26"/>
          <w:lang w:eastAsia="ru-RU"/>
        </w:rPr>
        <w:t>омещении, которое организуется</w:t>
      </w:r>
      <w:r w:rsidR="0040277E" w:rsidRPr="001249DA">
        <w:rPr>
          <w:rFonts w:ascii="Times New Roman" w:eastAsia="Times New Roman" w:hAnsi="Times New Roman" w:cs="Times New Roman"/>
          <w:sz w:val="26"/>
          <w:szCs w:val="26"/>
          <w:lang w:eastAsia="ru-RU"/>
        </w:rPr>
        <w:t xml:space="preserve"> до</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в</w:t>
      </w:r>
      <w:r w:rsidR="00DB6CE6" w:rsidRPr="001249DA">
        <w:rPr>
          <w:rFonts w:ascii="Times New Roman" w:eastAsia="Times New Roman" w:hAnsi="Times New Roman" w:cs="Times New Roman"/>
          <w:sz w:val="26"/>
          <w:szCs w:val="26"/>
          <w:lang w:eastAsia="ru-RU"/>
        </w:rPr>
        <w:t>хода</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П</w:t>
      </w:r>
      <w:r w:rsidR="00DB6CE6" w:rsidRPr="001249DA">
        <w:rPr>
          <w:rFonts w:ascii="Times New Roman" w:eastAsia="Times New Roman" w:hAnsi="Times New Roman" w:cs="Times New Roman"/>
          <w:sz w:val="26"/>
          <w:szCs w:val="26"/>
          <w:lang w:eastAsia="ru-RU"/>
        </w:rPr>
        <w:t>ПЭ).</w:t>
      </w:r>
    </w:p>
    <w:p w:rsidR="00F44136" w:rsidRDefault="002C7128" w:rsidP="00F44136">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2C7128">
        <w:rPr>
          <w:rFonts w:ascii="Times New Roman" w:eastAsia="Times New Roman" w:hAnsi="Times New Roman" w:cs="Times New Roman"/>
          <w:sz w:val="26"/>
          <w:szCs w:val="26"/>
          <w:lang w:eastAsia="ru-RU"/>
        </w:rPr>
        <w:t>При отсутствии участника в списках распределения в данный ППЭ, участник в ППЭ не допускается, член ГЭК фиксирует данный факт для дальнейшего принятия решения</w:t>
      </w:r>
      <w:r>
        <w:rPr>
          <w:rFonts w:ascii="Times New Roman" w:eastAsia="Times New Roman" w:hAnsi="Times New Roman" w:cs="Times New Roman"/>
          <w:sz w:val="26"/>
          <w:szCs w:val="26"/>
          <w:lang w:eastAsia="ru-RU"/>
        </w:rPr>
        <w:t>.</w:t>
      </w:r>
    </w:p>
    <w:p w:rsidR="00043CF3" w:rsidRPr="00F44136" w:rsidRDefault="00DB6CE6" w:rsidP="0054203D">
      <w:pPr>
        <w:tabs>
          <w:tab w:val="left" w:pos="993"/>
        </w:tabs>
        <w:spacing w:line="240" w:lineRule="auto"/>
        <w:ind w:firstLine="709"/>
        <w:contextualSpacing/>
        <w:jc w:val="both"/>
        <w:rPr>
          <w:rFonts w:ascii="Times New Roman" w:eastAsia="Times New Roman" w:hAnsi="Times New Roman" w:cs="Times New Roman"/>
          <w:sz w:val="26"/>
          <w:szCs w:val="26"/>
          <w:lang w:eastAsia="ru-RU"/>
        </w:rPr>
      </w:pPr>
      <w:r w:rsidRPr="00F44136">
        <w:rPr>
          <w:rFonts w:ascii="Times New Roman" w:eastAsia="Times New Roman" w:hAnsi="Times New Roman" w:cs="Times New Roman"/>
          <w:b/>
          <w:sz w:val="26"/>
          <w:szCs w:val="26"/>
          <w:lang w:eastAsia="ru-RU"/>
        </w:rPr>
        <w:t>Не позднее 09.45</w:t>
      </w:r>
      <w:r w:rsidR="0040277E" w:rsidRPr="00F44136">
        <w:rPr>
          <w:rFonts w:ascii="Times New Roman" w:eastAsia="Times New Roman" w:hAnsi="Times New Roman" w:cs="Times New Roman"/>
          <w:sz w:val="26"/>
          <w:szCs w:val="26"/>
          <w:lang w:eastAsia="ru-RU"/>
        </w:rPr>
        <w:t xml:space="preserve"> по м</w:t>
      </w:r>
      <w:r w:rsidRPr="00F44136">
        <w:rPr>
          <w:rFonts w:ascii="Times New Roman" w:eastAsia="Times New Roman" w:hAnsi="Times New Roman" w:cs="Times New Roman"/>
          <w:sz w:val="26"/>
          <w:szCs w:val="26"/>
          <w:lang w:eastAsia="ru-RU"/>
        </w:rPr>
        <w:t>естному времени выдать</w:t>
      </w:r>
      <w:r w:rsidR="0040277E" w:rsidRPr="00F44136">
        <w:rPr>
          <w:rFonts w:ascii="Times New Roman" w:eastAsia="Times New Roman" w:hAnsi="Times New Roman" w:cs="Times New Roman"/>
          <w:sz w:val="26"/>
          <w:szCs w:val="26"/>
          <w:lang w:eastAsia="ru-RU"/>
        </w:rPr>
        <w:t xml:space="preserve"> в </w:t>
      </w:r>
      <w:r w:rsidR="00F44136">
        <w:rPr>
          <w:rFonts w:ascii="Times New Roman" w:eastAsia="Times New Roman" w:hAnsi="Times New Roman" w:cs="Times New Roman"/>
          <w:sz w:val="26"/>
          <w:szCs w:val="26"/>
          <w:lang w:eastAsia="ru-RU"/>
        </w:rPr>
        <w:t>Ш</w:t>
      </w:r>
      <w:r w:rsidRPr="00F44136">
        <w:rPr>
          <w:rFonts w:ascii="Times New Roman" w:eastAsia="Times New Roman" w:hAnsi="Times New Roman" w:cs="Times New Roman"/>
          <w:sz w:val="26"/>
          <w:szCs w:val="26"/>
          <w:lang w:eastAsia="ru-RU"/>
        </w:rPr>
        <w:t>табе ППЭ ответственным организаторам</w:t>
      </w:r>
      <w:r w:rsidR="0040277E" w:rsidRPr="00F44136">
        <w:rPr>
          <w:rFonts w:ascii="Times New Roman" w:eastAsia="Times New Roman" w:hAnsi="Times New Roman" w:cs="Times New Roman"/>
          <w:sz w:val="26"/>
          <w:szCs w:val="26"/>
          <w:lang w:eastAsia="ru-RU"/>
        </w:rPr>
        <w:t xml:space="preserve"> в а</w:t>
      </w:r>
      <w:r w:rsidRPr="00F44136">
        <w:rPr>
          <w:rFonts w:ascii="Times New Roman" w:eastAsia="Times New Roman" w:hAnsi="Times New Roman" w:cs="Times New Roman"/>
          <w:sz w:val="26"/>
          <w:szCs w:val="26"/>
          <w:lang w:eastAsia="ru-RU"/>
        </w:rPr>
        <w:t xml:space="preserve">удиториях </w:t>
      </w:r>
      <w:r w:rsidR="00F44136">
        <w:rPr>
          <w:rFonts w:ascii="Times New Roman" w:eastAsia="Times New Roman" w:hAnsi="Times New Roman" w:cs="Times New Roman"/>
          <w:sz w:val="26"/>
          <w:szCs w:val="26"/>
          <w:lang w:eastAsia="ru-RU"/>
        </w:rPr>
        <w:t xml:space="preserve">ЭМ </w:t>
      </w:r>
      <w:r w:rsidR="0040277E" w:rsidRPr="00F44136">
        <w:rPr>
          <w:rFonts w:ascii="Times New Roman" w:eastAsia="Times New Roman" w:hAnsi="Times New Roman" w:cs="Times New Roman"/>
          <w:sz w:val="26"/>
          <w:szCs w:val="26"/>
          <w:lang w:eastAsia="ru-RU"/>
        </w:rPr>
        <w:t>по ф</w:t>
      </w:r>
      <w:r w:rsidRPr="00F44136">
        <w:rPr>
          <w:rFonts w:ascii="Times New Roman" w:eastAsia="Times New Roman" w:hAnsi="Times New Roman" w:cs="Times New Roman"/>
          <w:sz w:val="26"/>
          <w:szCs w:val="26"/>
          <w:lang w:eastAsia="ru-RU"/>
        </w:rPr>
        <w:t>орме ППЭ-14-02</w:t>
      </w:r>
      <w:r w:rsidR="006815A4">
        <w:rPr>
          <w:rFonts w:ascii="Times New Roman" w:eastAsia="Times New Roman" w:hAnsi="Times New Roman" w:cs="Times New Roman"/>
          <w:sz w:val="26"/>
          <w:szCs w:val="26"/>
          <w:lang w:eastAsia="ru-RU"/>
        </w:rPr>
        <w:t>-ГВЭ</w:t>
      </w:r>
      <w:r w:rsidRPr="00F44136">
        <w:rPr>
          <w:rFonts w:ascii="Times New Roman" w:eastAsia="Times New Roman" w:hAnsi="Times New Roman" w:cs="Times New Roman"/>
          <w:sz w:val="26"/>
          <w:szCs w:val="26"/>
          <w:lang w:eastAsia="ru-RU"/>
        </w:rPr>
        <w:t xml:space="preserve"> «Ведомость выдачи</w:t>
      </w:r>
      <w:r w:rsidR="0040277E" w:rsidRPr="00F44136">
        <w:rPr>
          <w:rFonts w:ascii="Times New Roman" w:eastAsia="Times New Roman" w:hAnsi="Times New Roman" w:cs="Times New Roman"/>
          <w:sz w:val="26"/>
          <w:szCs w:val="26"/>
          <w:lang w:eastAsia="ru-RU"/>
        </w:rPr>
        <w:t xml:space="preserve"> и в</w:t>
      </w:r>
      <w:r w:rsidRPr="00F44136">
        <w:rPr>
          <w:rFonts w:ascii="Times New Roman" w:eastAsia="Times New Roman" w:hAnsi="Times New Roman" w:cs="Times New Roman"/>
          <w:sz w:val="26"/>
          <w:szCs w:val="26"/>
          <w:lang w:eastAsia="ru-RU"/>
        </w:rPr>
        <w:t>озврата экзаменационных материалов</w:t>
      </w:r>
      <w:r w:rsidR="0040277E" w:rsidRPr="00F44136">
        <w:rPr>
          <w:rFonts w:ascii="Times New Roman" w:eastAsia="Times New Roman" w:hAnsi="Times New Roman" w:cs="Times New Roman"/>
          <w:sz w:val="26"/>
          <w:szCs w:val="26"/>
          <w:lang w:eastAsia="ru-RU"/>
        </w:rPr>
        <w:t xml:space="preserve"> по а</w:t>
      </w:r>
      <w:r w:rsidRPr="00F44136">
        <w:rPr>
          <w:rFonts w:ascii="Times New Roman" w:eastAsia="Times New Roman" w:hAnsi="Times New Roman" w:cs="Times New Roman"/>
          <w:sz w:val="26"/>
          <w:szCs w:val="26"/>
          <w:lang w:eastAsia="ru-RU"/>
        </w:rPr>
        <w:t>удиториям ППЭ»</w:t>
      </w:r>
      <w:r w:rsidR="00540713" w:rsidRPr="00F44136">
        <w:rPr>
          <w:rFonts w:ascii="Times New Roman" w:eastAsia="Times New Roman" w:hAnsi="Times New Roman" w:cs="Times New Roman"/>
          <w:sz w:val="26"/>
          <w:szCs w:val="26"/>
          <w:lang w:eastAsia="ru-RU"/>
        </w:rPr>
        <w:t>.</w:t>
      </w:r>
    </w:p>
    <w:p w:rsidR="00DB6CE6" w:rsidRPr="001249DA" w:rsidRDefault="00DB6CE6" w:rsidP="00DB6CE6">
      <w:pPr>
        <w:spacing w:after="0" w:line="240" w:lineRule="auto"/>
        <w:ind w:firstLine="709"/>
        <w:rPr>
          <w:rFonts w:ascii="Times New Roman" w:eastAsia="Times New Roman" w:hAnsi="Times New Roman" w:cs="Times New Roman"/>
          <w:b/>
          <w:sz w:val="26"/>
          <w:szCs w:val="26"/>
          <w:lang w:eastAsia="ru-RU"/>
        </w:rPr>
      </w:pPr>
      <w:r w:rsidRPr="001249DA">
        <w:rPr>
          <w:rFonts w:ascii="Times New Roman" w:eastAsia="Times New Roman" w:hAnsi="Times New Roman" w:cs="Times New Roman"/>
          <w:b/>
          <w:sz w:val="26"/>
          <w:szCs w:val="26"/>
          <w:lang w:eastAsia="ru-RU"/>
        </w:rPr>
        <w:t xml:space="preserve">Этап завершения </w:t>
      </w:r>
      <w:r w:rsidR="00B664EC">
        <w:rPr>
          <w:rFonts w:ascii="Times New Roman" w:eastAsia="Times New Roman" w:hAnsi="Times New Roman" w:cs="Times New Roman"/>
          <w:b/>
          <w:sz w:val="26"/>
          <w:szCs w:val="26"/>
          <w:lang w:eastAsia="ru-RU"/>
        </w:rPr>
        <w:t>ГВЭ</w:t>
      </w:r>
      <w:r w:rsidR="00B664EC" w:rsidRPr="001249DA">
        <w:rPr>
          <w:rFonts w:ascii="Times New Roman" w:eastAsia="Times New Roman" w:hAnsi="Times New Roman" w:cs="Times New Roman"/>
          <w:b/>
          <w:sz w:val="26"/>
          <w:szCs w:val="26"/>
          <w:lang w:eastAsia="ru-RU"/>
        </w:rPr>
        <w:t xml:space="preserve"> </w:t>
      </w:r>
      <w:r w:rsidR="0040277E" w:rsidRPr="001249DA">
        <w:rPr>
          <w:rFonts w:ascii="Times New Roman" w:eastAsia="Times New Roman" w:hAnsi="Times New Roman" w:cs="Times New Roman"/>
          <w:b/>
          <w:sz w:val="26"/>
          <w:szCs w:val="26"/>
          <w:lang w:eastAsia="ru-RU"/>
        </w:rPr>
        <w:t>в</w:t>
      </w:r>
      <w:r w:rsidR="0040277E">
        <w:rPr>
          <w:rFonts w:ascii="Times New Roman" w:eastAsia="Times New Roman" w:hAnsi="Times New Roman" w:cs="Times New Roman"/>
          <w:b/>
          <w:sz w:val="26"/>
          <w:szCs w:val="26"/>
          <w:lang w:eastAsia="ru-RU"/>
        </w:rPr>
        <w:t> </w:t>
      </w:r>
      <w:r w:rsidR="0040277E" w:rsidRPr="001249DA">
        <w:rPr>
          <w:rFonts w:ascii="Times New Roman" w:eastAsia="Times New Roman" w:hAnsi="Times New Roman" w:cs="Times New Roman"/>
          <w:b/>
          <w:sz w:val="26"/>
          <w:szCs w:val="26"/>
          <w:lang w:eastAsia="ru-RU"/>
        </w:rPr>
        <w:t>П</w:t>
      </w:r>
      <w:r w:rsidRPr="001249DA">
        <w:rPr>
          <w:rFonts w:ascii="Times New Roman" w:eastAsia="Times New Roman" w:hAnsi="Times New Roman" w:cs="Times New Roman"/>
          <w:b/>
          <w:sz w:val="26"/>
          <w:szCs w:val="26"/>
          <w:lang w:eastAsia="ru-RU"/>
        </w:rPr>
        <w:t>ПЭ</w:t>
      </w:r>
    </w:p>
    <w:p w:rsidR="00DB6CE6" w:rsidRPr="001249DA" w:rsidRDefault="00DB6CE6" w:rsidP="00DB6CE6">
      <w:pPr>
        <w:spacing w:after="0" w:line="240" w:lineRule="auto"/>
        <w:ind w:firstLine="709"/>
        <w:jc w:val="both"/>
        <w:rPr>
          <w:rFonts w:ascii="Times New Roman" w:eastAsia="Times New Roman" w:hAnsi="Times New Roman" w:cs="Times New Roman"/>
          <w:spacing w:val="-6"/>
          <w:sz w:val="26"/>
          <w:szCs w:val="26"/>
        </w:rPr>
      </w:pPr>
      <w:r w:rsidRPr="001249DA">
        <w:rPr>
          <w:rFonts w:ascii="Times New Roman" w:eastAsia="Times New Roman" w:hAnsi="Times New Roman" w:cs="Times New Roman"/>
          <w:sz w:val="26"/>
          <w:szCs w:val="26"/>
          <w:lang w:eastAsia="ru-RU"/>
        </w:rPr>
        <w:t>После проведения экзамена руководитель ППЭ должен</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686FB3">
        <w:rPr>
          <w:rFonts w:ascii="Times New Roman" w:eastAsia="Times New Roman" w:hAnsi="Times New Roman" w:cs="Times New Roman"/>
          <w:sz w:val="26"/>
          <w:szCs w:val="26"/>
          <w:lang w:eastAsia="ru-RU"/>
        </w:rPr>
        <w:t xml:space="preserve"> </w:t>
      </w:r>
      <w:r w:rsidR="0040277E" w:rsidRPr="001249DA">
        <w:rPr>
          <w:rFonts w:ascii="Times New Roman" w:eastAsia="Times New Roman" w:hAnsi="Times New Roman" w:cs="Times New Roman"/>
          <w:sz w:val="26"/>
          <w:szCs w:val="26"/>
          <w:lang w:eastAsia="ru-RU"/>
        </w:rPr>
        <w:t>Ш</w:t>
      </w:r>
      <w:r w:rsidRPr="001249DA">
        <w:rPr>
          <w:rFonts w:ascii="Times New Roman" w:eastAsia="Times New Roman" w:hAnsi="Times New Roman" w:cs="Times New Roman"/>
          <w:sz w:val="26"/>
          <w:szCs w:val="26"/>
          <w:lang w:eastAsia="ru-RU"/>
        </w:rPr>
        <w:t>табе ППЭ</w:t>
      </w:r>
      <w:r w:rsidR="0040277E" w:rsidRPr="001249DA">
        <w:rPr>
          <w:rFonts w:ascii="Times New Roman" w:eastAsia="Times New Roman" w:hAnsi="Times New Roman" w:cs="Times New Roman"/>
          <w:sz w:val="26"/>
          <w:szCs w:val="26"/>
          <w:lang w:eastAsia="ru-RU"/>
        </w:rPr>
        <w:t xml:space="preserve"> </w:t>
      </w:r>
      <w:r w:rsidR="00686FB3" w:rsidRPr="00686FB3">
        <w:rPr>
          <w:rFonts w:ascii="Times New Roman" w:eastAsia="Times New Roman" w:hAnsi="Times New Roman" w:cs="Times New Roman"/>
          <w:sz w:val="26"/>
          <w:szCs w:val="26"/>
          <w:lang w:eastAsia="ru-RU"/>
        </w:rPr>
        <w:t xml:space="preserve">за специально подготовленным столом, находящимся в зоне видимости камер видеонаблюдения, </w:t>
      </w:r>
      <w:r w:rsidR="0040277E" w:rsidRPr="001249DA">
        <w:rPr>
          <w:rFonts w:ascii="Times New Roman" w:eastAsia="Times New Roman" w:hAnsi="Times New Roman" w:cs="Times New Roman"/>
          <w:sz w:val="26"/>
          <w:szCs w:val="26"/>
          <w:lang w:eastAsia="ru-RU"/>
        </w:rPr>
        <w:t>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pacing w:val="-6"/>
          <w:sz w:val="26"/>
          <w:szCs w:val="26"/>
        </w:rPr>
        <w:t>п</w:t>
      </w:r>
      <w:r w:rsidRPr="001249DA">
        <w:rPr>
          <w:rFonts w:ascii="Times New Roman" w:eastAsia="Times New Roman" w:hAnsi="Times New Roman" w:cs="Times New Roman"/>
          <w:spacing w:val="-6"/>
          <w:sz w:val="26"/>
          <w:szCs w:val="26"/>
        </w:rPr>
        <w:t>рисутствии членов ГЭК:</w:t>
      </w:r>
    </w:p>
    <w:p w:rsidR="00DB6CE6" w:rsidRPr="001249DA" w:rsidRDefault="00DB6CE6">
      <w:pPr>
        <w:spacing w:after="0" w:line="240" w:lineRule="auto"/>
        <w:ind w:firstLine="709"/>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pacing w:val="-6"/>
          <w:sz w:val="26"/>
          <w:szCs w:val="26"/>
        </w:rPr>
        <w:t>получить</w:t>
      </w:r>
      <w:r w:rsidR="0040277E" w:rsidRPr="001249DA">
        <w:rPr>
          <w:rFonts w:ascii="Times New Roman" w:eastAsia="Times New Roman" w:hAnsi="Times New Roman" w:cs="Times New Roman"/>
          <w:spacing w:val="-6"/>
          <w:sz w:val="26"/>
          <w:szCs w:val="26"/>
        </w:rPr>
        <w:t xml:space="preserve"> от</w:t>
      </w:r>
      <w:r w:rsidR="0040277E">
        <w:rPr>
          <w:rFonts w:ascii="Times New Roman" w:eastAsia="Times New Roman" w:hAnsi="Times New Roman" w:cs="Times New Roman"/>
          <w:spacing w:val="-6"/>
          <w:sz w:val="26"/>
          <w:szCs w:val="26"/>
        </w:rPr>
        <w:t> </w:t>
      </w:r>
      <w:r w:rsidR="0040277E" w:rsidRPr="001249DA">
        <w:rPr>
          <w:rFonts w:ascii="Times New Roman" w:eastAsia="Times New Roman" w:hAnsi="Times New Roman" w:cs="Times New Roman"/>
          <w:spacing w:val="-6"/>
          <w:sz w:val="26"/>
          <w:szCs w:val="26"/>
        </w:rPr>
        <w:t>в</w:t>
      </w:r>
      <w:r w:rsidRPr="001249DA">
        <w:rPr>
          <w:rFonts w:ascii="Times New Roman" w:eastAsia="Times New Roman" w:hAnsi="Times New Roman" w:cs="Times New Roman"/>
          <w:spacing w:val="-6"/>
          <w:sz w:val="26"/>
          <w:szCs w:val="26"/>
        </w:rPr>
        <w:t>сех ответственных организаторов</w:t>
      </w:r>
      <w:r w:rsidR="0040277E" w:rsidRPr="001249DA">
        <w:rPr>
          <w:rFonts w:ascii="Times New Roman" w:eastAsia="Times New Roman" w:hAnsi="Times New Roman" w:cs="Times New Roman"/>
          <w:spacing w:val="-6"/>
          <w:sz w:val="26"/>
          <w:szCs w:val="26"/>
        </w:rPr>
        <w:t xml:space="preserve"> в</w:t>
      </w:r>
      <w:r w:rsidR="0040277E">
        <w:rPr>
          <w:rFonts w:ascii="Times New Roman" w:eastAsia="Times New Roman" w:hAnsi="Times New Roman" w:cs="Times New Roman"/>
          <w:spacing w:val="-6"/>
          <w:sz w:val="26"/>
          <w:szCs w:val="26"/>
        </w:rPr>
        <w:t> </w:t>
      </w:r>
      <w:r w:rsidR="0040277E" w:rsidRPr="001249DA">
        <w:rPr>
          <w:rFonts w:ascii="Times New Roman" w:eastAsia="Times New Roman" w:hAnsi="Times New Roman" w:cs="Times New Roman"/>
          <w:spacing w:val="-6"/>
          <w:sz w:val="26"/>
          <w:szCs w:val="26"/>
        </w:rPr>
        <w:t>а</w:t>
      </w:r>
      <w:r w:rsidRPr="001249DA">
        <w:rPr>
          <w:rFonts w:ascii="Times New Roman" w:eastAsia="Times New Roman" w:hAnsi="Times New Roman" w:cs="Times New Roman"/>
          <w:spacing w:val="-6"/>
          <w:sz w:val="26"/>
          <w:szCs w:val="26"/>
        </w:rPr>
        <w:t>удитории следующие материалы:</w:t>
      </w:r>
    </w:p>
    <w:p w:rsidR="00DB6CE6" w:rsidRPr="001249DA" w:rsidRDefault="00DB6CE6">
      <w:pPr>
        <w:tabs>
          <w:tab w:val="left" w:pos="993"/>
        </w:tabs>
        <w:spacing w:after="0" w:line="240" w:lineRule="auto"/>
        <w:ind w:firstLine="709"/>
        <w:contextualSpacing/>
        <w:jc w:val="both"/>
        <w:rPr>
          <w:rFonts w:ascii="Times New Roman" w:eastAsia="Times New Roman" w:hAnsi="Times New Roman" w:cs="Times New Roman"/>
          <w:spacing w:val="-4"/>
          <w:sz w:val="26"/>
          <w:szCs w:val="26"/>
        </w:rPr>
      </w:pPr>
      <w:r w:rsidRPr="001249DA">
        <w:rPr>
          <w:rFonts w:ascii="Times New Roman" w:eastAsia="Times New Roman" w:hAnsi="Times New Roman" w:cs="Times New Roman"/>
          <w:spacing w:val="-4"/>
          <w:sz w:val="26"/>
          <w:szCs w:val="26"/>
        </w:rPr>
        <w:t>запечатанный возвратный доставочный пакет</w:t>
      </w:r>
      <w:r w:rsidR="0040277E" w:rsidRPr="001249DA">
        <w:rPr>
          <w:rFonts w:ascii="Times New Roman" w:eastAsia="Times New Roman" w:hAnsi="Times New Roman" w:cs="Times New Roman"/>
          <w:spacing w:val="-4"/>
          <w:sz w:val="26"/>
          <w:szCs w:val="26"/>
        </w:rPr>
        <w:t xml:space="preserve"> с</w:t>
      </w:r>
      <w:r w:rsidR="0040277E">
        <w:rPr>
          <w:rFonts w:ascii="Times New Roman" w:eastAsia="Times New Roman" w:hAnsi="Times New Roman" w:cs="Times New Roman"/>
          <w:spacing w:val="-4"/>
          <w:sz w:val="26"/>
          <w:szCs w:val="26"/>
        </w:rPr>
        <w:t> </w:t>
      </w:r>
      <w:r w:rsidR="0040277E" w:rsidRPr="001249DA">
        <w:rPr>
          <w:rFonts w:ascii="Times New Roman" w:eastAsia="Times New Roman" w:hAnsi="Times New Roman" w:cs="Times New Roman"/>
          <w:spacing w:val="-4"/>
          <w:sz w:val="26"/>
          <w:szCs w:val="26"/>
        </w:rPr>
        <w:t>б</w:t>
      </w:r>
      <w:r w:rsidRPr="001249DA">
        <w:rPr>
          <w:rFonts w:ascii="Times New Roman" w:eastAsia="Times New Roman" w:hAnsi="Times New Roman" w:cs="Times New Roman"/>
          <w:spacing w:val="-4"/>
          <w:sz w:val="26"/>
          <w:szCs w:val="26"/>
        </w:rPr>
        <w:t xml:space="preserve">ланками </w:t>
      </w:r>
      <w:r w:rsidR="000970DE">
        <w:rPr>
          <w:rFonts w:ascii="Times New Roman" w:eastAsia="Times New Roman" w:hAnsi="Times New Roman" w:cs="Times New Roman"/>
          <w:spacing w:val="-4"/>
          <w:sz w:val="26"/>
          <w:szCs w:val="26"/>
        </w:rPr>
        <w:t>ГВЭ</w:t>
      </w:r>
      <w:r w:rsidRPr="001249DA">
        <w:rPr>
          <w:rFonts w:ascii="Times New Roman" w:eastAsia="Times New Roman" w:hAnsi="Times New Roman" w:cs="Times New Roman"/>
          <w:spacing w:val="-4"/>
          <w:sz w:val="26"/>
          <w:szCs w:val="26"/>
        </w:rPr>
        <w:t>;</w:t>
      </w:r>
    </w:p>
    <w:p w:rsidR="000970DE" w:rsidRDefault="00DB6CE6">
      <w:pPr>
        <w:tabs>
          <w:tab w:val="left" w:pos="993"/>
        </w:tabs>
        <w:spacing w:after="0" w:line="240" w:lineRule="auto"/>
        <w:ind w:firstLine="709"/>
        <w:contextualSpacing/>
        <w:jc w:val="both"/>
        <w:rPr>
          <w:rFonts w:ascii="Times New Roman" w:eastAsia="Times New Roman" w:hAnsi="Times New Roman" w:cs="Times New Roman"/>
          <w:spacing w:val="-4"/>
          <w:sz w:val="26"/>
          <w:szCs w:val="26"/>
        </w:rPr>
      </w:pPr>
      <w:r w:rsidRPr="001249DA">
        <w:rPr>
          <w:rFonts w:ascii="Times New Roman" w:eastAsia="Times New Roman" w:hAnsi="Times New Roman" w:cs="Times New Roman"/>
          <w:spacing w:val="-4"/>
          <w:sz w:val="26"/>
          <w:szCs w:val="26"/>
        </w:rPr>
        <w:t xml:space="preserve">запечатанный </w:t>
      </w:r>
      <w:r w:rsidR="000970DE">
        <w:rPr>
          <w:rFonts w:ascii="Times New Roman" w:eastAsia="Times New Roman" w:hAnsi="Times New Roman" w:cs="Times New Roman"/>
          <w:spacing w:val="-4"/>
          <w:sz w:val="26"/>
          <w:szCs w:val="26"/>
        </w:rPr>
        <w:t>конверт с КИМ;</w:t>
      </w:r>
    </w:p>
    <w:p w:rsidR="000970DE" w:rsidRDefault="00DB6CE6">
      <w:pPr>
        <w:tabs>
          <w:tab w:val="left" w:pos="993"/>
        </w:tabs>
        <w:spacing w:after="0" w:line="240" w:lineRule="auto"/>
        <w:ind w:firstLine="709"/>
        <w:contextualSpacing/>
        <w:jc w:val="both"/>
        <w:rPr>
          <w:rFonts w:ascii="Times New Roman" w:eastAsia="Times New Roman" w:hAnsi="Times New Roman" w:cs="Times New Roman"/>
          <w:spacing w:val="-4"/>
          <w:sz w:val="26"/>
          <w:szCs w:val="26"/>
        </w:rPr>
      </w:pPr>
      <w:r w:rsidRPr="001249DA">
        <w:rPr>
          <w:rFonts w:ascii="Times New Roman" w:eastAsia="Times New Roman" w:hAnsi="Times New Roman" w:cs="Times New Roman"/>
          <w:spacing w:val="-4"/>
          <w:sz w:val="26"/>
          <w:szCs w:val="26"/>
        </w:rPr>
        <w:t xml:space="preserve">запечатанный </w:t>
      </w:r>
      <w:r w:rsidR="000970DE">
        <w:rPr>
          <w:rFonts w:ascii="Times New Roman" w:eastAsia="Times New Roman" w:hAnsi="Times New Roman" w:cs="Times New Roman"/>
          <w:spacing w:val="-4"/>
          <w:sz w:val="26"/>
          <w:szCs w:val="26"/>
        </w:rPr>
        <w:t>конверт с использованными черновиками;</w:t>
      </w:r>
    </w:p>
    <w:p w:rsidR="00D65A5F" w:rsidRDefault="00D65A5F">
      <w:pPr>
        <w:tabs>
          <w:tab w:val="left" w:pos="993"/>
        </w:tabs>
        <w:spacing w:after="0" w:line="240" w:lineRule="auto"/>
        <w:ind w:firstLine="709"/>
        <w:contextualSpacing/>
        <w:jc w:val="both"/>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неиспользованные (или имеющие полиграфические дефекты) комплекты бланков ГВЭ, КИМ;</w:t>
      </w:r>
    </w:p>
    <w:p w:rsidR="000970DE" w:rsidRDefault="000970DE">
      <w:pPr>
        <w:tabs>
          <w:tab w:val="left" w:pos="993"/>
        </w:tabs>
        <w:spacing w:after="0" w:line="240" w:lineRule="auto"/>
        <w:ind w:firstLine="709"/>
        <w:contextualSpacing/>
        <w:jc w:val="both"/>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неиспользованные дополнительные бланки ответов;</w:t>
      </w:r>
    </w:p>
    <w:p w:rsidR="00DB6CE6" w:rsidRPr="001249DA" w:rsidRDefault="00DB6CE6">
      <w:pPr>
        <w:tabs>
          <w:tab w:val="left" w:pos="993"/>
        </w:tabs>
        <w:spacing w:after="0" w:line="240" w:lineRule="auto"/>
        <w:ind w:firstLine="709"/>
        <w:contextualSpacing/>
        <w:jc w:val="both"/>
        <w:rPr>
          <w:rFonts w:ascii="Times New Roman" w:eastAsia="Times New Roman" w:hAnsi="Times New Roman" w:cs="Times New Roman"/>
          <w:spacing w:val="-4"/>
          <w:sz w:val="26"/>
          <w:szCs w:val="26"/>
        </w:rPr>
      </w:pPr>
      <w:r w:rsidRPr="001249DA">
        <w:rPr>
          <w:rFonts w:ascii="Times New Roman" w:eastAsia="Times New Roman" w:hAnsi="Times New Roman" w:cs="Times New Roman"/>
          <w:spacing w:val="-4"/>
          <w:sz w:val="26"/>
          <w:szCs w:val="26"/>
        </w:rPr>
        <w:t xml:space="preserve">неиспользованные черновики; </w:t>
      </w:r>
    </w:p>
    <w:p w:rsidR="000970DE" w:rsidRDefault="000970DE">
      <w:pPr>
        <w:tabs>
          <w:tab w:val="left" w:pos="993"/>
        </w:tabs>
        <w:spacing w:after="0" w:line="240" w:lineRule="auto"/>
        <w:ind w:firstLine="709"/>
        <w:contextualSpacing/>
        <w:jc w:val="both"/>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формы ППЭ;</w:t>
      </w:r>
    </w:p>
    <w:p w:rsidR="00DB6CE6" w:rsidRDefault="00DB6CE6">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служебные записки (при наличии).</w:t>
      </w:r>
    </w:p>
    <w:p w:rsidR="00332182" w:rsidRPr="001249DA" w:rsidRDefault="00332182" w:rsidP="0054203D">
      <w:pPr>
        <w:spacing w:after="0" w:line="240" w:lineRule="auto"/>
        <w:ind w:firstLine="709"/>
        <w:jc w:val="both"/>
        <w:rPr>
          <w:rFonts w:ascii="Times New Roman" w:eastAsia="Times New Roman" w:hAnsi="Times New Roman" w:cs="Times New Roman"/>
          <w:sz w:val="26"/>
          <w:szCs w:val="26"/>
          <w:lang w:eastAsia="ru-RU"/>
        </w:rPr>
      </w:pPr>
      <w:r w:rsidRPr="00332182">
        <w:rPr>
          <w:rFonts w:ascii="Times New Roman" w:eastAsia="Times New Roman" w:hAnsi="Times New Roman" w:cs="Times New Roman"/>
          <w:sz w:val="26"/>
          <w:szCs w:val="26"/>
          <w:lang w:eastAsia="ru-RU"/>
        </w:rPr>
        <w:t xml:space="preserve">После проведения </w:t>
      </w:r>
      <w:r>
        <w:rPr>
          <w:rFonts w:ascii="Times New Roman" w:eastAsia="Times New Roman" w:hAnsi="Times New Roman" w:cs="Times New Roman"/>
          <w:sz w:val="26"/>
          <w:szCs w:val="26"/>
          <w:lang w:eastAsia="ru-RU"/>
        </w:rPr>
        <w:t>ГВЭ в устной форме</w:t>
      </w:r>
      <w:r w:rsidRPr="00332182">
        <w:rPr>
          <w:rFonts w:ascii="Times New Roman" w:eastAsia="Times New Roman" w:hAnsi="Times New Roman" w:cs="Times New Roman"/>
          <w:sz w:val="26"/>
          <w:szCs w:val="26"/>
          <w:lang w:eastAsia="ru-RU"/>
        </w:rPr>
        <w:t xml:space="preserve"> руководитель ППЭ должен в  Штабе ППЭ за специально подготовленным столом, находящимся в зоне видимости камер видеонаблю</w:t>
      </w:r>
      <w:r>
        <w:rPr>
          <w:rFonts w:ascii="Times New Roman" w:eastAsia="Times New Roman" w:hAnsi="Times New Roman" w:cs="Times New Roman"/>
          <w:sz w:val="26"/>
          <w:szCs w:val="26"/>
          <w:lang w:eastAsia="ru-RU"/>
        </w:rPr>
        <w:t xml:space="preserve">дения, в присутствии членов ГЭК </w:t>
      </w:r>
      <w:r w:rsidRPr="00332182">
        <w:rPr>
          <w:rFonts w:ascii="Times New Roman" w:eastAsia="Times New Roman" w:hAnsi="Times New Roman" w:cs="Times New Roman"/>
          <w:sz w:val="26"/>
          <w:szCs w:val="26"/>
          <w:lang w:eastAsia="ru-RU"/>
        </w:rPr>
        <w:t xml:space="preserve">получить от </w:t>
      </w:r>
      <w:r>
        <w:rPr>
          <w:rFonts w:ascii="Times New Roman" w:eastAsia="Times New Roman" w:hAnsi="Times New Roman" w:cs="Times New Roman"/>
          <w:sz w:val="26"/>
          <w:szCs w:val="26"/>
          <w:lang w:eastAsia="ru-RU"/>
        </w:rPr>
        <w:t>технического специалиста</w:t>
      </w:r>
      <w:r w:rsidRPr="00332182">
        <w:rPr>
          <w:rFonts w:ascii="Times New Roman" w:eastAsia="Times New Roman" w:hAnsi="Times New Roman" w:cs="Times New Roman"/>
          <w:sz w:val="26"/>
          <w:szCs w:val="26"/>
          <w:lang w:eastAsia="ru-RU"/>
        </w:rPr>
        <w:t xml:space="preserve"> </w:t>
      </w:r>
      <w:r w:rsidRPr="00A527A8">
        <w:rPr>
          <w:rFonts w:ascii="Times New Roman" w:eastAsia="Times New Roman" w:hAnsi="Times New Roman" w:cs="Times New Roman"/>
          <w:sz w:val="26"/>
          <w:szCs w:val="26"/>
          <w:lang w:eastAsia="ru-RU"/>
        </w:rPr>
        <w:t>аудиозаписи устных ответов участников ГВЭ</w:t>
      </w:r>
      <w:r>
        <w:rPr>
          <w:rFonts w:ascii="Times New Roman" w:eastAsia="Times New Roman" w:hAnsi="Times New Roman" w:cs="Times New Roman"/>
          <w:sz w:val="26"/>
          <w:szCs w:val="26"/>
          <w:lang w:eastAsia="ru-RU"/>
        </w:rPr>
        <w:t>, записанные</w:t>
      </w:r>
      <w:r w:rsidRPr="00A527A8">
        <w:rPr>
          <w:rFonts w:ascii="Times New Roman" w:eastAsia="Times New Roman" w:hAnsi="Times New Roman" w:cs="Times New Roman"/>
          <w:sz w:val="26"/>
          <w:szCs w:val="26"/>
          <w:lang w:eastAsia="ru-RU"/>
        </w:rPr>
        <w:t xml:space="preserve"> на внешний носитель</w:t>
      </w:r>
      <w:r>
        <w:rPr>
          <w:rFonts w:ascii="Times New Roman" w:eastAsia="Times New Roman" w:hAnsi="Times New Roman" w:cs="Times New Roman"/>
          <w:sz w:val="26"/>
          <w:szCs w:val="26"/>
          <w:lang w:eastAsia="ru-RU"/>
        </w:rPr>
        <w:t>.</w:t>
      </w:r>
    </w:p>
    <w:p w:rsidR="00DB6CE6" w:rsidRPr="001249DA" w:rsidRDefault="00DB6CE6" w:rsidP="0054203D">
      <w:pPr>
        <w:spacing w:after="0" w:line="240" w:lineRule="auto"/>
        <w:ind w:firstLine="709"/>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pacing w:val="-4"/>
          <w:sz w:val="26"/>
          <w:szCs w:val="26"/>
        </w:rPr>
        <w:t>Заполнить</w:t>
      </w:r>
      <w:r w:rsidRPr="001249DA">
        <w:rPr>
          <w:rFonts w:ascii="Times New Roman" w:eastAsia="Times New Roman" w:hAnsi="Times New Roman" w:cs="Times New Roman"/>
          <w:spacing w:val="-4"/>
          <w:sz w:val="26"/>
          <w:szCs w:val="26"/>
          <w:lang w:eastAsia="ru-RU"/>
        </w:rPr>
        <w:t xml:space="preserve"> </w:t>
      </w:r>
      <w:r w:rsidRPr="001249DA">
        <w:rPr>
          <w:rFonts w:ascii="Times New Roman" w:eastAsia="Times New Roman" w:hAnsi="Times New Roman" w:cs="Times New Roman"/>
          <w:sz w:val="26"/>
          <w:szCs w:val="26"/>
          <w:lang w:eastAsia="ru-RU"/>
        </w:rPr>
        <w:t>формы:</w:t>
      </w:r>
    </w:p>
    <w:p w:rsidR="00DB6CE6" w:rsidRPr="001249DA" w:rsidRDefault="00DB6CE6" w:rsidP="0054203D">
      <w:pPr>
        <w:spacing w:after="0" w:line="240" w:lineRule="auto"/>
        <w:ind w:firstLine="709"/>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ППЭ</w:t>
      </w:r>
      <w:r w:rsidR="006815A4">
        <w:rPr>
          <w:rFonts w:ascii="Times New Roman" w:eastAsia="Times New Roman" w:hAnsi="Times New Roman" w:cs="Times New Roman"/>
          <w:sz w:val="26"/>
          <w:szCs w:val="26"/>
          <w:lang w:eastAsia="ru-RU"/>
        </w:rPr>
        <w:t>-</w:t>
      </w:r>
      <w:r w:rsidRPr="001249DA">
        <w:rPr>
          <w:rFonts w:ascii="Times New Roman" w:eastAsia="Times New Roman" w:hAnsi="Times New Roman" w:cs="Times New Roman"/>
          <w:sz w:val="26"/>
          <w:szCs w:val="26"/>
          <w:lang w:eastAsia="ru-RU"/>
        </w:rPr>
        <w:t>14-01</w:t>
      </w:r>
      <w:r w:rsidR="006815A4">
        <w:rPr>
          <w:rFonts w:ascii="Times New Roman" w:eastAsia="Times New Roman" w:hAnsi="Times New Roman" w:cs="Times New Roman"/>
          <w:sz w:val="26"/>
          <w:szCs w:val="26"/>
          <w:lang w:eastAsia="ru-RU"/>
        </w:rPr>
        <w:t>-ГВЭ</w:t>
      </w:r>
      <w:r w:rsidRPr="001249DA">
        <w:rPr>
          <w:rFonts w:ascii="Times New Roman" w:eastAsia="Times New Roman" w:hAnsi="Times New Roman" w:cs="Times New Roman"/>
          <w:sz w:val="26"/>
          <w:szCs w:val="26"/>
          <w:lang w:eastAsia="ru-RU"/>
        </w:rPr>
        <w:t xml:space="preserve"> «Акт приёмки-передачи экзаменационных материалов</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П</w:t>
      </w:r>
      <w:r w:rsidRPr="001249DA">
        <w:rPr>
          <w:rFonts w:ascii="Times New Roman" w:eastAsia="Times New Roman" w:hAnsi="Times New Roman" w:cs="Times New Roman"/>
          <w:sz w:val="26"/>
          <w:szCs w:val="26"/>
          <w:lang w:eastAsia="ru-RU"/>
        </w:rPr>
        <w:t xml:space="preserve">ПЭ»; </w:t>
      </w:r>
    </w:p>
    <w:p w:rsidR="00DB6CE6" w:rsidRPr="001249DA" w:rsidRDefault="00DB6CE6" w:rsidP="0054203D">
      <w:pPr>
        <w:spacing w:after="0" w:line="240" w:lineRule="auto"/>
        <w:ind w:firstLine="709"/>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ППЭ</w:t>
      </w:r>
      <w:r w:rsidR="006815A4">
        <w:rPr>
          <w:rFonts w:ascii="Times New Roman" w:eastAsia="Times New Roman" w:hAnsi="Times New Roman" w:cs="Times New Roman"/>
          <w:sz w:val="26"/>
          <w:szCs w:val="26"/>
          <w:lang w:eastAsia="ru-RU"/>
        </w:rPr>
        <w:t>-</w:t>
      </w:r>
      <w:r w:rsidRPr="001249DA">
        <w:rPr>
          <w:rFonts w:ascii="Times New Roman" w:eastAsia="Times New Roman" w:hAnsi="Times New Roman" w:cs="Times New Roman"/>
          <w:sz w:val="26"/>
          <w:szCs w:val="26"/>
          <w:lang w:eastAsia="ru-RU"/>
        </w:rPr>
        <w:t>13-01</w:t>
      </w:r>
      <w:r w:rsidR="006815A4">
        <w:rPr>
          <w:rFonts w:ascii="Times New Roman" w:eastAsia="Times New Roman" w:hAnsi="Times New Roman" w:cs="Times New Roman"/>
          <w:sz w:val="26"/>
          <w:szCs w:val="26"/>
          <w:lang w:eastAsia="ru-RU"/>
        </w:rPr>
        <w:t>-ГВЭ</w:t>
      </w:r>
      <w:r w:rsidRPr="001249DA">
        <w:rPr>
          <w:rFonts w:ascii="Times New Roman" w:eastAsia="Times New Roman" w:hAnsi="Times New Roman" w:cs="Times New Roman"/>
          <w:sz w:val="26"/>
          <w:szCs w:val="26"/>
          <w:lang w:eastAsia="ru-RU"/>
        </w:rPr>
        <w:t xml:space="preserve"> «Протокол проведения </w:t>
      </w:r>
      <w:r w:rsidR="006815A4">
        <w:rPr>
          <w:rFonts w:ascii="Times New Roman" w:eastAsia="Times New Roman" w:hAnsi="Times New Roman" w:cs="Times New Roman"/>
          <w:sz w:val="26"/>
          <w:szCs w:val="26"/>
          <w:lang w:eastAsia="ru-RU"/>
        </w:rPr>
        <w:t>ГВЭ</w:t>
      </w:r>
      <w:r w:rsidR="006815A4" w:rsidRPr="001249DA">
        <w:rPr>
          <w:rFonts w:ascii="Times New Roman" w:eastAsia="Times New Roman" w:hAnsi="Times New Roman" w:cs="Times New Roman"/>
          <w:sz w:val="26"/>
          <w:szCs w:val="26"/>
          <w:lang w:eastAsia="ru-RU"/>
        </w:rPr>
        <w:t xml:space="preserve"> </w:t>
      </w:r>
      <w:r w:rsidR="0040277E" w:rsidRPr="001249DA">
        <w:rPr>
          <w:rFonts w:ascii="Times New Roman" w:eastAsia="Times New Roman" w:hAnsi="Times New Roman" w:cs="Times New Roman"/>
          <w:sz w:val="26"/>
          <w:szCs w:val="26"/>
          <w:lang w:eastAsia="ru-RU"/>
        </w:rPr>
        <w:t>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П</w:t>
      </w:r>
      <w:r w:rsidR="006B209D">
        <w:rPr>
          <w:rFonts w:ascii="Times New Roman" w:eastAsia="Times New Roman" w:hAnsi="Times New Roman" w:cs="Times New Roman"/>
          <w:sz w:val="26"/>
          <w:szCs w:val="26"/>
          <w:lang w:eastAsia="ru-RU"/>
        </w:rPr>
        <w:t>ПЭ»;</w:t>
      </w:r>
    </w:p>
    <w:p w:rsidR="00DB6CE6" w:rsidRPr="001249DA" w:rsidRDefault="00DB6CE6" w:rsidP="0054203D">
      <w:pPr>
        <w:spacing w:after="0" w:line="240" w:lineRule="auto"/>
        <w:ind w:firstLine="709"/>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ППЭ-14-02</w:t>
      </w:r>
      <w:r w:rsidR="006815A4">
        <w:rPr>
          <w:rFonts w:ascii="Times New Roman" w:eastAsia="Times New Roman" w:hAnsi="Times New Roman" w:cs="Times New Roman"/>
          <w:sz w:val="26"/>
          <w:szCs w:val="26"/>
          <w:lang w:eastAsia="ru-RU"/>
        </w:rPr>
        <w:t>-ГВЭ</w:t>
      </w:r>
      <w:r w:rsidRPr="001249DA">
        <w:rPr>
          <w:rFonts w:ascii="Times New Roman" w:eastAsia="Times New Roman" w:hAnsi="Times New Roman" w:cs="Times New Roman"/>
          <w:sz w:val="26"/>
          <w:szCs w:val="26"/>
          <w:lang w:eastAsia="ru-RU"/>
        </w:rPr>
        <w:t xml:space="preserve"> «Ведомость выдачи</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в</w:t>
      </w:r>
      <w:r w:rsidRPr="001249DA">
        <w:rPr>
          <w:rFonts w:ascii="Times New Roman" w:eastAsia="Times New Roman" w:hAnsi="Times New Roman" w:cs="Times New Roman"/>
          <w:sz w:val="26"/>
          <w:szCs w:val="26"/>
          <w:lang w:eastAsia="ru-RU"/>
        </w:rPr>
        <w:t>озврата экзаменационных материалов</w:t>
      </w:r>
      <w:r w:rsidR="0040277E" w:rsidRPr="001249DA">
        <w:rPr>
          <w:rFonts w:ascii="Times New Roman" w:eastAsia="Times New Roman" w:hAnsi="Times New Roman" w:cs="Times New Roman"/>
          <w:sz w:val="26"/>
          <w:szCs w:val="26"/>
          <w:lang w:eastAsia="ru-RU"/>
        </w:rPr>
        <w:t xml:space="preserve"> по</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а</w:t>
      </w:r>
      <w:r w:rsidRPr="001249DA">
        <w:rPr>
          <w:rFonts w:ascii="Times New Roman" w:eastAsia="Times New Roman" w:hAnsi="Times New Roman" w:cs="Times New Roman"/>
          <w:sz w:val="26"/>
          <w:szCs w:val="26"/>
          <w:lang w:eastAsia="ru-RU"/>
        </w:rPr>
        <w:t>удиториям ППЭ».</w:t>
      </w:r>
    </w:p>
    <w:p w:rsidR="00DB6CE6" w:rsidRPr="001249DA" w:rsidRDefault="00DB6CE6" w:rsidP="0054203D">
      <w:pPr>
        <w:spacing w:after="0" w:line="240" w:lineRule="auto"/>
        <w:ind w:firstLine="709"/>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Передать все необходимые материалы</w:t>
      </w:r>
      <w:r w:rsidR="0040277E" w:rsidRPr="001249DA">
        <w:rPr>
          <w:rFonts w:ascii="Times New Roman" w:eastAsia="Times New Roman" w:hAnsi="Times New Roman" w:cs="Times New Roman"/>
          <w:sz w:val="26"/>
          <w:szCs w:val="26"/>
          <w:lang w:eastAsia="ru-RU"/>
        </w:rPr>
        <w:t xml:space="preserve"> по</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ф</w:t>
      </w:r>
      <w:r w:rsidRPr="001249DA">
        <w:rPr>
          <w:rFonts w:ascii="Times New Roman" w:eastAsia="Times New Roman" w:hAnsi="Times New Roman" w:cs="Times New Roman"/>
          <w:sz w:val="26"/>
          <w:szCs w:val="26"/>
          <w:lang w:eastAsia="ru-RU"/>
        </w:rPr>
        <w:t>орме ППЭ-14-01</w:t>
      </w:r>
      <w:r w:rsidR="006815A4">
        <w:rPr>
          <w:rFonts w:ascii="Times New Roman" w:eastAsia="Times New Roman" w:hAnsi="Times New Roman" w:cs="Times New Roman"/>
          <w:sz w:val="26"/>
          <w:szCs w:val="26"/>
          <w:lang w:eastAsia="ru-RU"/>
        </w:rPr>
        <w:t>-ГВЭ</w:t>
      </w:r>
      <w:r w:rsidRPr="001249DA">
        <w:rPr>
          <w:rFonts w:ascii="Times New Roman" w:eastAsia="Times New Roman" w:hAnsi="Times New Roman" w:cs="Times New Roman"/>
          <w:sz w:val="26"/>
          <w:szCs w:val="26"/>
          <w:lang w:eastAsia="ru-RU"/>
        </w:rPr>
        <w:t xml:space="preserve"> «Акт приемки-передачи экзаменационных материалов</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П</w:t>
      </w:r>
      <w:r w:rsidRPr="001249DA">
        <w:rPr>
          <w:rFonts w:ascii="Times New Roman" w:eastAsia="Times New Roman" w:hAnsi="Times New Roman" w:cs="Times New Roman"/>
          <w:sz w:val="26"/>
          <w:szCs w:val="26"/>
          <w:lang w:eastAsia="ru-RU"/>
        </w:rPr>
        <w:t>ПЭ» (два экземпляра) члену ГЭК.</w:t>
      </w:r>
    </w:p>
    <w:p w:rsidR="00043CF3" w:rsidRDefault="006B209D">
      <w:pPr>
        <w:pStyle w:val="2"/>
      </w:pPr>
      <w:bookmarkStart w:id="70" w:name="_Toc349652037"/>
      <w:bookmarkStart w:id="71" w:name="_Toc350962479"/>
      <w:bookmarkStart w:id="72" w:name="_Toc438199160"/>
      <w:bookmarkStart w:id="73" w:name="_Toc470279159"/>
      <w:r>
        <w:lastRenderedPageBreak/>
        <w:t xml:space="preserve">7.3. </w:t>
      </w:r>
      <w:r w:rsidR="00DB6CE6" w:rsidRPr="001249DA">
        <w:t>Инструкция</w:t>
      </w:r>
      <w:bookmarkStart w:id="74" w:name="_Toc349652038"/>
      <w:bookmarkEnd w:id="70"/>
      <w:r w:rsidR="00DB6CE6" w:rsidRPr="001249DA">
        <w:t xml:space="preserve"> для организатора</w:t>
      </w:r>
      <w:r w:rsidR="0040277E" w:rsidRPr="001249DA">
        <w:t xml:space="preserve"> в</w:t>
      </w:r>
      <w:r w:rsidR="0040277E">
        <w:t> </w:t>
      </w:r>
      <w:r w:rsidR="0040277E" w:rsidRPr="001249DA">
        <w:t>а</w:t>
      </w:r>
      <w:r w:rsidR="00DB6CE6" w:rsidRPr="001249DA">
        <w:t>удитории</w:t>
      </w:r>
      <w:bookmarkEnd w:id="71"/>
      <w:bookmarkEnd w:id="72"/>
      <w:bookmarkEnd w:id="73"/>
      <w:bookmarkEnd w:id="74"/>
    </w:p>
    <w:p w:rsidR="00DB6CE6" w:rsidRPr="001249DA" w:rsidRDefault="00DB6CE6" w:rsidP="00DB6CE6">
      <w:pPr>
        <w:spacing w:after="0" w:line="240" w:lineRule="auto"/>
        <w:ind w:firstLine="709"/>
        <w:jc w:val="both"/>
        <w:rPr>
          <w:rFonts w:ascii="Times New Roman" w:eastAsia="Times New Roman" w:hAnsi="Times New Roman" w:cs="Times New Roman"/>
          <w:b/>
          <w:color w:val="000000"/>
          <w:sz w:val="26"/>
          <w:szCs w:val="26"/>
          <w:lang w:eastAsia="ru-RU"/>
        </w:rPr>
      </w:pPr>
      <w:r w:rsidRPr="001249DA">
        <w:rPr>
          <w:rFonts w:ascii="Times New Roman" w:eastAsia="Times New Roman" w:hAnsi="Times New Roman" w:cs="Times New Roman"/>
          <w:b/>
          <w:color w:val="000000"/>
          <w:sz w:val="26"/>
          <w:szCs w:val="26"/>
          <w:lang w:eastAsia="ru-RU"/>
        </w:rPr>
        <w:t xml:space="preserve">В день проведения </w:t>
      </w:r>
      <w:r w:rsidR="00006CC0">
        <w:rPr>
          <w:rFonts w:ascii="Times New Roman" w:eastAsia="Times New Roman" w:hAnsi="Times New Roman" w:cs="Times New Roman"/>
          <w:b/>
          <w:color w:val="000000"/>
          <w:sz w:val="26"/>
          <w:szCs w:val="26"/>
          <w:lang w:eastAsia="ru-RU"/>
        </w:rPr>
        <w:t>ГВЭ</w:t>
      </w:r>
      <w:r w:rsidRPr="001249DA">
        <w:rPr>
          <w:rFonts w:ascii="Times New Roman" w:eastAsia="Times New Roman" w:hAnsi="Times New Roman" w:cs="Times New Roman"/>
          <w:b/>
          <w:color w:val="000000"/>
          <w:sz w:val="26"/>
          <w:szCs w:val="26"/>
          <w:lang w:eastAsia="ru-RU"/>
        </w:rPr>
        <w:t xml:space="preserve"> организатор</w:t>
      </w:r>
      <w:r w:rsidR="0040277E" w:rsidRPr="001249DA">
        <w:rPr>
          <w:rFonts w:ascii="Times New Roman" w:eastAsia="Times New Roman" w:hAnsi="Times New Roman" w:cs="Times New Roman"/>
          <w:b/>
          <w:color w:val="000000"/>
          <w:sz w:val="26"/>
          <w:szCs w:val="26"/>
          <w:lang w:eastAsia="ru-RU"/>
        </w:rPr>
        <w:t xml:space="preserve"> в</w:t>
      </w:r>
      <w:r w:rsidR="0040277E">
        <w:rPr>
          <w:rFonts w:ascii="Times New Roman" w:eastAsia="Times New Roman" w:hAnsi="Times New Roman" w:cs="Times New Roman"/>
          <w:b/>
          <w:color w:val="000000"/>
          <w:sz w:val="26"/>
          <w:szCs w:val="26"/>
          <w:lang w:eastAsia="ru-RU"/>
        </w:rPr>
        <w:t> </w:t>
      </w:r>
      <w:r w:rsidR="0040277E" w:rsidRPr="001249DA">
        <w:rPr>
          <w:rFonts w:ascii="Times New Roman" w:eastAsia="Times New Roman" w:hAnsi="Times New Roman" w:cs="Times New Roman"/>
          <w:b/>
          <w:color w:val="000000"/>
          <w:sz w:val="26"/>
          <w:szCs w:val="26"/>
          <w:lang w:eastAsia="ru-RU"/>
        </w:rPr>
        <w:t>а</w:t>
      </w:r>
      <w:r w:rsidRPr="001249DA">
        <w:rPr>
          <w:rFonts w:ascii="Times New Roman" w:eastAsia="Times New Roman" w:hAnsi="Times New Roman" w:cs="Times New Roman"/>
          <w:b/>
          <w:color w:val="000000"/>
          <w:sz w:val="26"/>
          <w:szCs w:val="26"/>
          <w:lang w:eastAsia="ru-RU"/>
        </w:rPr>
        <w:t>удитории ППЭ должен:</w:t>
      </w:r>
    </w:p>
    <w:p w:rsidR="00DB6CE6" w:rsidRPr="001249DA" w:rsidRDefault="00DB6CE6" w:rsidP="00DB6CE6">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color w:val="000000"/>
          <w:sz w:val="26"/>
          <w:szCs w:val="26"/>
          <w:lang w:eastAsia="ru-RU"/>
        </w:rPr>
        <w:t>явиться</w:t>
      </w:r>
      <w:r w:rsidR="0040277E" w:rsidRPr="001249DA">
        <w:rPr>
          <w:rFonts w:ascii="Times New Roman" w:eastAsia="Times New Roman" w:hAnsi="Times New Roman" w:cs="Times New Roman"/>
          <w:color w:val="000000"/>
          <w:sz w:val="26"/>
          <w:szCs w:val="26"/>
          <w:lang w:eastAsia="ru-RU"/>
        </w:rPr>
        <w:t xml:space="preserve"> в</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П</w:t>
      </w:r>
      <w:r w:rsidRPr="001249DA">
        <w:rPr>
          <w:rFonts w:ascii="Times New Roman" w:eastAsia="Times New Roman" w:hAnsi="Times New Roman" w:cs="Times New Roman"/>
          <w:color w:val="000000"/>
          <w:sz w:val="26"/>
          <w:szCs w:val="26"/>
          <w:lang w:eastAsia="ru-RU"/>
        </w:rPr>
        <w:t xml:space="preserve">ПЭ в </w:t>
      </w:r>
      <w:r w:rsidR="001449E8">
        <w:rPr>
          <w:rFonts w:ascii="Times New Roman" w:eastAsia="Times New Roman" w:hAnsi="Times New Roman" w:cs="Times New Roman"/>
          <w:color w:val="000000"/>
          <w:sz w:val="26"/>
          <w:szCs w:val="26"/>
          <w:lang w:eastAsia="ru-RU"/>
        </w:rPr>
        <w:t>08.00</w:t>
      </w:r>
      <w:r w:rsidR="0040277E" w:rsidRPr="001249DA">
        <w:rPr>
          <w:rFonts w:ascii="Times New Roman" w:eastAsia="Times New Roman" w:hAnsi="Times New Roman" w:cs="Times New Roman"/>
          <w:color w:val="000000"/>
          <w:sz w:val="26"/>
          <w:szCs w:val="26"/>
          <w:lang w:eastAsia="ru-RU"/>
        </w:rPr>
        <w:t xml:space="preserve"> по</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м</w:t>
      </w:r>
      <w:r w:rsidRPr="001249DA">
        <w:rPr>
          <w:rFonts w:ascii="Times New Roman" w:eastAsia="Times New Roman" w:hAnsi="Times New Roman" w:cs="Times New Roman"/>
          <w:color w:val="000000"/>
          <w:sz w:val="26"/>
          <w:szCs w:val="26"/>
          <w:lang w:eastAsia="ru-RU"/>
        </w:rPr>
        <w:t>естному времени</w:t>
      </w:r>
      <w:r w:rsidR="0040277E" w:rsidRPr="001249DA">
        <w:rPr>
          <w:rFonts w:ascii="Times New Roman" w:eastAsia="Times New Roman" w:hAnsi="Times New Roman" w:cs="Times New Roman"/>
          <w:color w:val="000000"/>
          <w:sz w:val="26"/>
          <w:szCs w:val="26"/>
          <w:lang w:eastAsia="ru-RU"/>
        </w:rPr>
        <w:t xml:space="preserve"> и</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з</w:t>
      </w:r>
      <w:r w:rsidRPr="001249DA">
        <w:rPr>
          <w:rFonts w:ascii="Times New Roman" w:eastAsia="Times New Roman" w:hAnsi="Times New Roman" w:cs="Times New Roman"/>
          <w:color w:val="000000"/>
          <w:sz w:val="26"/>
          <w:szCs w:val="26"/>
          <w:lang w:eastAsia="ru-RU"/>
        </w:rPr>
        <w:t>арегистрироваться</w:t>
      </w:r>
      <w:r w:rsidR="0040277E" w:rsidRPr="001249DA">
        <w:rPr>
          <w:rFonts w:ascii="Times New Roman" w:eastAsia="Times New Roman" w:hAnsi="Times New Roman" w:cs="Times New Roman"/>
          <w:color w:val="000000"/>
          <w:sz w:val="26"/>
          <w:szCs w:val="26"/>
          <w:lang w:eastAsia="ru-RU"/>
        </w:rPr>
        <w:t xml:space="preserve"> у</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о</w:t>
      </w:r>
      <w:r w:rsidRPr="001249DA">
        <w:rPr>
          <w:rFonts w:ascii="Times New Roman" w:eastAsia="Times New Roman" w:hAnsi="Times New Roman" w:cs="Times New Roman"/>
          <w:color w:val="000000"/>
          <w:sz w:val="26"/>
          <w:szCs w:val="26"/>
          <w:lang w:eastAsia="ru-RU"/>
        </w:rPr>
        <w:t>тветственного организатора вне аудитории, уполномоченного руководителем ППЭ;</w:t>
      </w:r>
    </w:p>
    <w:p w:rsidR="00DB6CE6" w:rsidRPr="001249DA" w:rsidRDefault="00DB6CE6" w:rsidP="00DB6CE6">
      <w:pPr>
        <w:spacing w:after="0" w:line="240" w:lineRule="auto"/>
        <w:ind w:firstLine="709"/>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color w:val="000000"/>
          <w:sz w:val="26"/>
          <w:szCs w:val="26"/>
          <w:lang w:eastAsia="ru-RU"/>
        </w:rPr>
        <w:t>оставить личные вещи</w:t>
      </w:r>
      <w:r w:rsidR="0040277E" w:rsidRPr="001249DA">
        <w:rPr>
          <w:rFonts w:ascii="Times New Roman" w:eastAsia="Times New Roman" w:hAnsi="Times New Roman" w:cs="Times New Roman"/>
          <w:color w:val="000000"/>
          <w:sz w:val="26"/>
          <w:szCs w:val="26"/>
          <w:lang w:eastAsia="ru-RU"/>
        </w:rPr>
        <w:t xml:space="preserve"> в</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м</w:t>
      </w:r>
      <w:r w:rsidRPr="001249DA">
        <w:rPr>
          <w:rFonts w:ascii="Times New Roman" w:eastAsia="Times New Roman" w:hAnsi="Times New Roman" w:cs="Times New Roman"/>
          <w:color w:val="000000"/>
          <w:sz w:val="26"/>
          <w:szCs w:val="26"/>
          <w:lang w:eastAsia="ru-RU"/>
        </w:rPr>
        <w:t>есте для хранения личных вещей организаторов, которое расположено</w:t>
      </w:r>
      <w:r w:rsidR="0040277E" w:rsidRPr="001249DA">
        <w:rPr>
          <w:rFonts w:ascii="Times New Roman" w:eastAsia="Times New Roman" w:hAnsi="Times New Roman" w:cs="Times New Roman"/>
          <w:color w:val="000000"/>
          <w:sz w:val="26"/>
          <w:szCs w:val="26"/>
          <w:lang w:eastAsia="ru-RU"/>
        </w:rPr>
        <w:t xml:space="preserve"> до</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в</w:t>
      </w:r>
      <w:r w:rsidRPr="001249DA">
        <w:rPr>
          <w:rFonts w:ascii="Times New Roman" w:eastAsia="Times New Roman" w:hAnsi="Times New Roman" w:cs="Times New Roman"/>
          <w:color w:val="000000"/>
          <w:sz w:val="26"/>
          <w:szCs w:val="26"/>
          <w:lang w:eastAsia="ru-RU"/>
        </w:rPr>
        <w:t>хода</w:t>
      </w:r>
      <w:r w:rsidR="0040277E" w:rsidRPr="001249DA">
        <w:rPr>
          <w:rFonts w:ascii="Times New Roman" w:eastAsia="Times New Roman" w:hAnsi="Times New Roman" w:cs="Times New Roman"/>
          <w:color w:val="000000"/>
          <w:sz w:val="26"/>
          <w:szCs w:val="26"/>
          <w:lang w:eastAsia="ru-RU"/>
        </w:rPr>
        <w:t xml:space="preserve"> в</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П</w:t>
      </w:r>
      <w:r w:rsidRPr="001249DA">
        <w:rPr>
          <w:rFonts w:ascii="Times New Roman" w:eastAsia="Times New Roman" w:hAnsi="Times New Roman" w:cs="Times New Roman"/>
          <w:color w:val="000000"/>
          <w:sz w:val="26"/>
          <w:szCs w:val="26"/>
          <w:lang w:eastAsia="ru-RU"/>
        </w:rPr>
        <w:t xml:space="preserve">ПЭ; </w:t>
      </w:r>
    </w:p>
    <w:p w:rsidR="00DB6CE6" w:rsidRPr="001249DA" w:rsidRDefault="00DB6CE6" w:rsidP="00DB6CE6">
      <w:pPr>
        <w:spacing w:after="0" w:line="240" w:lineRule="auto"/>
        <w:ind w:firstLine="709"/>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color w:val="000000"/>
          <w:sz w:val="26"/>
          <w:szCs w:val="26"/>
          <w:lang w:eastAsia="ru-RU"/>
        </w:rPr>
        <w:t>пройти инструктаж</w:t>
      </w:r>
      <w:r w:rsidR="0040277E" w:rsidRPr="001249DA">
        <w:rPr>
          <w:rFonts w:ascii="Times New Roman" w:eastAsia="Times New Roman" w:hAnsi="Times New Roman" w:cs="Times New Roman"/>
          <w:color w:val="000000"/>
          <w:sz w:val="26"/>
          <w:szCs w:val="26"/>
          <w:lang w:eastAsia="ru-RU"/>
        </w:rPr>
        <w:t xml:space="preserve"> у</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р</w:t>
      </w:r>
      <w:r w:rsidRPr="001249DA">
        <w:rPr>
          <w:rFonts w:ascii="Times New Roman" w:eastAsia="Times New Roman" w:hAnsi="Times New Roman" w:cs="Times New Roman"/>
          <w:color w:val="000000"/>
          <w:sz w:val="26"/>
          <w:szCs w:val="26"/>
          <w:lang w:eastAsia="ru-RU"/>
        </w:rPr>
        <w:t>уководителя ППЭ</w:t>
      </w:r>
      <w:r w:rsidR="0040277E" w:rsidRPr="001249DA">
        <w:rPr>
          <w:rFonts w:ascii="Times New Roman" w:eastAsia="Times New Roman" w:hAnsi="Times New Roman" w:cs="Times New Roman"/>
          <w:color w:val="000000"/>
          <w:sz w:val="26"/>
          <w:szCs w:val="26"/>
          <w:lang w:eastAsia="ru-RU"/>
        </w:rPr>
        <w:t xml:space="preserve"> по</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п</w:t>
      </w:r>
      <w:r w:rsidRPr="001249DA">
        <w:rPr>
          <w:rFonts w:ascii="Times New Roman" w:eastAsia="Times New Roman" w:hAnsi="Times New Roman" w:cs="Times New Roman"/>
          <w:color w:val="000000"/>
          <w:sz w:val="26"/>
          <w:szCs w:val="26"/>
          <w:lang w:eastAsia="ru-RU"/>
        </w:rPr>
        <w:t>роцедуре проведения экзамена. Инструктаж проводится</w:t>
      </w:r>
      <w:r w:rsidR="0040277E" w:rsidRPr="001249DA">
        <w:rPr>
          <w:rFonts w:ascii="Times New Roman" w:eastAsia="Times New Roman" w:hAnsi="Times New Roman" w:cs="Times New Roman"/>
          <w:color w:val="000000"/>
          <w:sz w:val="26"/>
          <w:szCs w:val="26"/>
          <w:lang w:eastAsia="ru-RU"/>
        </w:rPr>
        <w:t xml:space="preserve"> не</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р</w:t>
      </w:r>
      <w:r w:rsidRPr="001249DA">
        <w:rPr>
          <w:rFonts w:ascii="Times New Roman" w:eastAsia="Times New Roman" w:hAnsi="Times New Roman" w:cs="Times New Roman"/>
          <w:color w:val="000000"/>
          <w:sz w:val="26"/>
          <w:szCs w:val="26"/>
          <w:lang w:eastAsia="ru-RU"/>
        </w:rPr>
        <w:t>анее 08.15</w:t>
      </w:r>
      <w:r w:rsidR="0040277E" w:rsidRPr="001249DA">
        <w:rPr>
          <w:rFonts w:ascii="Times New Roman" w:eastAsia="Times New Roman" w:hAnsi="Times New Roman" w:cs="Times New Roman"/>
          <w:color w:val="000000"/>
          <w:sz w:val="26"/>
          <w:szCs w:val="26"/>
          <w:lang w:eastAsia="ru-RU"/>
        </w:rPr>
        <w:t xml:space="preserve"> по</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м</w:t>
      </w:r>
      <w:r w:rsidRPr="001249DA">
        <w:rPr>
          <w:rFonts w:ascii="Times New Roman" w:eastAsia="Times New Roman" w:hAnsi="Times New Roman" w:cs="Times New Roman"/>
          <w:color w:val="000000"/>
          <w:sz w:val="26"/>
          <w:szCs w:val="26"/>
          <w:lang w:eastAsia="ru-RU"/>
        </w:rPr>
        <w:t>естному времени;</w:t>
      </w:r>
    </w:p>
    <w:p w:rsidR="00DB6CE6" w:rsidRPr="001249DA" w:rsidRDefault="00DB6CE6" w:rsidP="00DB6CE6">
      <w:pPr>
        <w:spacing w:after="0" w:line="240" w:lineRule="auto"/>
        <w:ind w:firstLine="709"/>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color w:val="000000"/>
          <w:sz w:val="26"/>
          <w:szCs w:val="26"/>
          <w:lang w:eastAsia="ru-RU"/>
        </w:rPr>
        <w:t>получить</w:t>
      </w:r>
      <w:r w:rsidR="0040277E" w:rsidRPr="001249DA">
        <w:rPr>
          <w:rFonts w:ascii="Times New Roman" w:eastAsia="Times New Roman" w:hAnsi="Times New Roman" w:cs="Times New Roman"/>
          <w:color w:val="000000"/>
          <w:sz w:val="26"/>
          <w:szCs w:val="26"/>
          <w:lang w:eastAsia="ru-RU"/>
        </w:rPr>
        <w:t xml:space="preserve"> у</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р</w:t>
      </w:r>
      <w:r w:rsidRPr="001249DA">
        <w:rPr>
          <w:rFonts w:ascii="Times New Roman" w:eastAsia="Times New Roman" w:hAnsi="Times New Roman" w:cs="Times New Roman"/>
          <w:color w:val="000000"/>
          <w:sz w:val="26"/>
          <w:szCs w:val="26"/>
          <w:lang w:eastAsia="ru-RU"/>
        </w:rPr>
        <w:t>уководителя ППЭ информацию</w:t>
      </w:r>
      <w:r w:rsidR="0040277E" w:rsidRPr="001249DA">
        <w:rPr>
          <w:rFonts w:ascii="Times New Roman" w:eastAsia="Times New Roman" w:hAnsi="Times New Roman" w:cs="Times New Roman"/>
          <w:color w:val="000000"/>
          <w:sz w:val="26"/>
          <w:szCs w:val="26"/>
          <w:lang w:eastAsia="ru-RU"/>
        </w:rPr>
        <w:t xml:space="preserve"> о</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н</w:t>
      </w:r>
      <w:r w:rsidRPr="001249DA">
        <w:rPr>
          <w:rFonts w:ascii="Times New Roman" w:eastAsia="Times New Roman" w:hAnsi="Times New Roman" w:cs="Times New Roman"/>
          <w:color w:val="000000"/>
          <w:sz w:val="26"/>
          <w:szCs w:val="26"/>
          <w:lang w:eastAsia="ru-RU"/>
        </w:rPr>
        <w:t>азначении ответственных организаторов</w:t>
      </w:r>
      <w:r w:rsidR="0040277E" w:rsidRPr="001249DA">
        <w:rPr>
          <w:rFonts w:ascii="Times New Roman" w:eastAsia="Times New Roman" w:hAnsi="Times New Roman" w:cs="Times New Roman"/>
          <w:color w:val="000000"/>
          <w:sz w:val="26"/>
          <w:szCs w:val="26"/>
          <w:lang w:eastAsia="ru-RU"/>
        </w:rPr>
        <w:t xml:space="preserve"> в</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а</w:t>
      </w:r>
      <w:r w:rsidRPr="001249DA">
        <w:rPr>
          <w:rFonts w:ascii="Times New Roman" w:eastAsia="Times New Roman" w:hAnsi="Times New Roman" w:cs="Times New Roman"/>
          <w:color w:val="000000"/>
          <w:sz w:val="26"/>
          <w:szCs w:val="26"/>
          <w:lang w:eastAsia="ru-RU"/>
        </w:rPr>
        <w:t>удитории</w:t>
      </w:r>
      <w:r w:rsidR="0040277E" w:rsidRPr="001249DA">
        <w:rPr>
          <w:rFonts w:ascii="Times New Roman" w:eastAsia="Times New Roman" w:hAnsi="Times New Roman" w:cs="Times New Roman"/>
          <w:color w:val="000000"/>
          <w:sz w:val="26"/>
          <w:szCs w:val="26"/>
          <w:lang w:eastAsia="ru-RU"/>
        </w:rPr>
        <w:t xml:space="preserve"> и</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р</w:t>
      </w:r>
      <w:r w:rsidRPr="001249DA">
        <w:rPr>
          <w:rFonts w:ascii="Times New Roman" w:eastAsia="Times New Roman" w:hAnsi="Times New Roman" w:cs="Times New Roman"/>
          <w:color w:val="000000"/>
          <w:sz w:val="26"/>
          <w:szCs w:val="26"/>
          <w:lang w:eastAsia="ru-RU"/>
        </w:rPr>
        <w:t>аспределении</w:t>
      </w:r>
      <w:r w:rsidR="0040277E" w:rsidRPr="001249DA">
        <w:rPr>
          <w:rFonts w:ascii="Times New Roman" w:eastAsia="Times New Roman" w:hAnsi="Times New Roman" w:cs="Times New Roman"/>
          <w:color w:val="000000"/>
          <w:sz w:val="26"/>
          <w:szCs w:val="26"/>
          <w:lang w:eastAsia="ru-RU"/>
        </w:rPr>
        <w:t xml:space="preserve"> по</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а</w:t>
      </w:r>
      <w:r w:rsidRPr="001249DA">
        <w:rPr>
          <w:rFonts w:ascii="Times New Roman" w:eastAsia="Times New Roman" w:hAnsi="Times New Roman" w:cs="Times New Roman"/>
          <w:color w:val="000000"/>
          <w:sz w:val="26"/>
          <w:szCs w:val="26"/>
          <w:lang w:eastAsia="ru-RU"/>
        </w:rPr>
        <w:t>удиториям ППЭ согласно форме ППЭ-07 «Список работников ППЭ».</w:t>
      </w:r>
    </w:p>
    <w:p w:rsidR="00DB6CE6" w:rsidRPr="001249DA" w:rsidRDefault="00DB6CE6" w:rsidP="00DB6CE6">
      <w:pPr>
        <w:spacing w:after="0" w:line="240" w:lineRule="auto"/>
        <w:ind w:firstLine="709"/>
        <w:jc w:val="both"/>
        <w:rPr>
          <w:rFonts w:ascii="Times New Roman" w:eastAsia="Times New Roman" w:hAnsi="Times New Roman" w:cs="Times New Roman"/>
          <w:b/>
          <w:color w:val="000000"/>
          <w:sz w:val="26"/>
          <w:szCs w:val="26"/>
          <w:lang w:eastAsia="ru-RU"/>
        </w:rPr>
      </w:pPr>
      <w:r w:rsidRPr="001249DA">
        <w:rPr>
          <w:rFonts w:ascii="Times New Roman" w:eastAsia="Times New Roman" w:hAnsi="Times New Roman" w:cs="Times New Roman"/>
          <w:b/>
          <w:color w:val="000000"/>
          <w:sz w:val="26"/>
          <w:szCs w:val="26"/>
          <w:lang w:eastAsia="ru-RU"/>
        </w:rPr>
        <w:t>Получить</w:t>
      </w:r>
      <w:r w:rsidR="0040277E" w:rsidRPr="001249DA">
        <w:rPr>
          <w:rFonts w:ascii="Times New Roman" w:eastAsia="Times New Roman" w:hAnsi="Times New Roman" w:cs="Times New Roman"/>
          <w:b/>
          <w:color w:val="000000"/>
          <w:sz w:val="26"/>
          <w:szCs w:val="26"/>
          <w:lang w:eastAsia="ru-RU"/>
        </w:rPr>
        <w:t xml:space="preserve"> у</w:t>
      </w:r>
      <w:r w:rsidR="0040277E">
        <w:rPr>
          <w:rFonts w:ascii="Times New Roman" w:eastAsia="Times New Roman" w:hAnsi="Times New Roman" w:cs="Times New Roman"/>
          <w:b/>
          <w:color w:val="000000"/>
          <w:sz w:val="26"/>
          <w:szCs w:val="26"/>
          <w:lang w:eastAsia="ru-RU"/>
        </w:rPr>
        <w:t> </w:t>
      </w:r>
      <w:r w:rsidR="0040277E" w:rsidRPr="001249DA">
        <w:rPr>
          <w:rFonts w:ascii="Times New Roman" w:eastAsia="Times New Roman" w:hAnsi="Times New Roman" w:cs="Times New Roman"/>
          <w:b/>
          <w:color w:val="000000"/>
          <w:sz w:val="26"/>
          <w:szCs w:val="26"/>
          <w:lang w:eastAsia="ru-RU"/>
        </w:rPr>
        <w:t>р</w:t>
      </w:r>
      <w:r w:rsidRPr="001249DA">
        <w:rPr>
          <w:rFonts w:ascii="Times New Roman" w:eastAsia="Times New Roman" w:hAnsi="Times New Roman" w:cs="Times New Roman"/>
          <w:b/>
          <w:color w:val="000000"/>
          <w:sz w:val="26"/>
          <w:szCs w:val="26"/>
          <w:lang w:eastAsia="ru-RU"/>
        </w:rPr>
        <w:t>уководителя ППЭ:</w:t>
      </w:r>
    </w:p>
    <w:p w:rsidR="00EA0073" w:rsidRPr="001249DA" w:rsidRDefault="00EA0073" w:rsidP="00EA0073">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форму ППЭ-05-01</w:t>
      </w:r>
      <w:r w:rsidR="006815A4">
        <w:rPr>
          <w:rFonts w:ascii="Times New Roman" w:eastAsia="Times New Roman" w:hAnsi="Times New Roman" w:cs="Times New Roman"/>
          <w:sz w:val="26"/>
          <w:szCs w:val="26"/>
          <w:lang w:eastAsia="ru-RU"/>
        </w:rPr>
        <w:t>-ГВЭ</w:t>
      </w:r>
      <w:r w:rsidRPr="001249DA">
        <w:rPr>
          <w:rFonts w:ascii="Times New Roman" w:eastAsia="Times New Roman" w:hAnsi="Times New Roman" w:cs="Times New Roman"/>
          <w:sz w:val="26"/>
          <w:szCs w:val="26"/>
          <w:lang w:eastAsia="ru-RU"/>
        </w:rPr>
        <w:t xml:space="preserve"> </w:t>
      </w:r>
      <w:r w:rsidRPr="001249DA">
        <w:rPr>
          <w:rFonts w:ascii="Times New Roman" w:eastAsia="Times New Roman" w:hAnsi="Times New Roman" w:cs="Times New Roman"/>
          <w:b/>
          <w:sz w:val="26"/>
          <w:szCs w:val="26"/>
          <w:lang w:eastAsia="ru-RU"/>
        </w:rPr>
        <w:t>«</w:t>
      </w:r>
      <w:r w:rsidRPr="001249DA">
        <w:rPr>
          <w:rFonts w:ascii="Times New Roman" w:eastAsia="Times New Roman" w:hAnsi="Times New Roman" w:cs="Times New Roman"/>
          <w:sz w:val="26"/>
          <w:szCs w:val="26"/>
          <w:lang w:eastAsia="ru-RU"/>
        </w:rPr>
        <w:t xml:space="preserve">Список участников </w:t>
      </w:r>
      <w:r w:rsidR="006815A4">
        <w:rPr>
          <w:rFonts w:ascii="Times New Roman" w:eastAsia="Times New Roman" w:hAnsi="Times New Roman" w:cs="Times New Roman"/>
          <w:sz w:val="26"/>
          <w:szCs w:val="26"/>
          <w:lang w:eastAsia="ru-RU"/>
        </w:rPr>
        <w:t>ГВЭ</w:t>
      </w:r>
      <w:r w:rsidR="006815A4" w:rsidRPr="001249DA">
        <w:rPr>
          <w:rFonts w:ascii="Times New Roman" w:eastAsia="Times New Roman" w:hAnsi="Times New Roman" w:cs="Times New Roman"/>
          <w:sz w:val="26"/>
          <w:szCs w:val="26"/>
          <w:lang w:eastAsia="ru-RU"/>
        </w:rPr>
        <w:t xml:space="preserve"> </w:t>
      </w:r>
      <w:r w:rsidRPr="001249DA">
        <w:rPr>
          <w:rFonts w:ascii="Times New Roman" w:eastAsia="Times New Roman" w:hAnsi="Times New Roman" w:cs="Times New Roman"/>
          <w:sz w:val="26"/>
          <w:szCs w:val="26"/>
          <w:lang w:eastAsia="ru-RU"/>
        </w:rPr>
        <w:t>в</w:t>
      </w:r>
      <w:r>
        <w:rPr>
          <w:rFonts w:ascii="Times New Roman" w:eastAsia="Times New Roman" w:hAnsi="Times New Roman" w:cs="Times New Roman"/>
          <w:sz w:val="26"/>
          <w:szCs w:val="26"/>
          <w:lang w:eastAsia="ru-RU"/>
        </w:rPr>
        <w:t> </w:t>
      </w:r>
      <w:r w:rsidRPr="001249DA">
        <w:rPr>
          <w:rFonts w:ascii="Times New Roman" w:eastAsia="Times New Roman" w:hAnsi="Times New Roman" w:cs="Times New Roman"/>
          <w:sz w:val="26"/>
          <w:szCs w:val="26"/>
          <w:lang w:eastAsia="ru-RU"/>
        </w:rPr>
        <w:t xml:space="preserve">аудитории ППЭ» (2 экземпляра); </w:t>
      </w:r>
    </w:p>
    <w:p w:rsidR="00EA0073" w:rsidRPr="001249DA" w:rsidRDefault="00EA0073" w:rsidP="0054203D">
      <w:pPr>
        <w:tabs>
          <w:tab w:val="left" w:pos="993"/>
        </w:tabs>
        <w:spacing w:after="0" w:line="240" w:lineRule="auto"/>
        <w:ind w:firstLine="709"/>
        <w:jc w:val="both"/>
        <w:rPr>
          <w:rFonts w:ascii="Times New Roman" w:eastAsia="Times New Roman" w:hAnsi="Times New Roman" w:cs="Times New Roman"/>
          <w:spacing w:val="-4"/>
          <w:sz w:val="26"/>
          <w:szCs w:val="26"/>
        </w:rPr>
      </w:pPr>
      <w:r w:rsidRPr="001249DA">
        <w:rPr>
          <w:rFonts w:ascii="Times New Roman" w:eastAsia="Times New Roman" w:hAnsi="Times New Roman" w:cs="Times New Roman"/>
          <w:spacing w:val="-4"/>
          <w:sz w:val="26"/>
          <w:szCs w:val="26"/>
        </w:rPr>
        <w:t>форму ППЭ-05-02</w:t>
      </w:r>
      <w:r w:rsidR="006815A4">
        <w:rPr>
          <w:rFonts w:ascii="Times New Roman" w:eastAsia="Times New Roman" w:hAnsi="Times New Roman" w:cs="Times New Roman"/>
          <w:spacing w:val="-4"/>
          <w:sz w:val="26"/>
          <w:szCs w:val="26"/>
        </w:rPr>
        <w:t>-ГВЭ</w:t>
      </w:r>
      <w:r w:rsidRPr="001249DA">
        <w:rPr>
          <w:rFonts w:ascii="Times New Roman" w:eastAsia="Times New Roman" w:hAnsi="Times New Roman" w:cs="Times New Roman"/>
          <w:b/>
          <w:spacing w:val="-4"/>
          <w:sz w:val="26"/>
          <w:szCs w:val="26"/>
        </w:rPr>
        <w:t xml:space="preserve"> </w:t>
      </w:r>
      <w:r w:rsidRPr="001249DA">
        <w:rPr>
          <w:rFonts w:ascii="Times New Roman" w:eastAsia="Times New Roman" w:hAnsi="Times New Roman" w:cs="Times New Roman"/>
          <w:spacing w:val="-4"/>
          <w:sz w:val="26"/>
          <w:szCs w:val="26"/>
        </w:rPr>
        <w:t xml:space="preserve">«Протокол проведения </w:t>
      </w:r>
      <w:r w:rsidR="006815A4">
        <w:rPr>
          <w:rFonts w:ascii="Times New Roman" w:eastAsia="Times New Roman" w:hAnsi="Times New Roman" w:cs="Times New Roman"/>
          <w:spacing w:val="-4"/>
          <w:sz w:val="26"/>
          <w:szCs w:val="26"/>
        </w:rPr>
        <w:t>ГВЭ</w:t>
      </w:r>
      <w:r w:rsidR="006815A4" w:rsidRPr="001249DA">
        <w:rPr>
          <w:rFonts w:ascii="Times New Roman" w:eastAsia="Times New Roman" w:hAnsi="Times New Roman" w:cs="Times New Roman"/>
          <w:spacing w:val="-4"/>
          <w:sz w:val="26"/>
          <w:szCs w:val="26"/>
        </w:rPr>
        <w:t xml:space="preserve"> </w:t>
      </w:r>
      <w:r w:rsidRPr="001249DA">
        <w:rPr>
          <w:rFonts w:ascii="Times New Roman" w:eastAsia="Times New Roman" w:hAnsi="Times New Roman" w:cs="Times New Roman"/>
          <w:spacing w:val="-4"/>
          <w:sz w:val="26"/>
          <w:szCs w:val="26"/>
        </w:rPr>
        <w:t>в</w:t>
      </w:r>
      <w:r>
        <w:rPr>
          <w:rFonts w:ascii="Times New Roman" w:eastAsia="Times New Roman" w:hAnsi="Times New Roman" w:cs="Times New Roman"/>
          <w:spacing w:val="-4"/>
          <w:sz w:val="26"/>
          <w:szCs w:val="26"/>
        </w:rPr>
        <w:t> </w:t>
      </w:r>
      <w:r w:rsidRPr="001249DA">
        <w:rPr>
          <w:rFonts w:ascii="Times New Roman" w:eastAsia="Times New Roman" w:hAnsi="Times New Roman" w:cs="Times New Roman"/>
          <w:spacing w:val="-4"/>
          <w:sz w:val="26"/>
          <w:szCs w:val="26"/>
        </w:rPr>
        <w:t>аудитории»;</w:t>
      </w:r>
    </w:p>
    <w:p w:rsidR="00EA0073" w:rsidRPr="001249DA" w:rsidRDefault="00EA0073" w:rsidP="00EA0073">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форму ППЭ-12-02 «Ведомость коррекции персональных данных участников ГИА в</w:t>
      </w:r>
      <w:r>
        <w:rPr>
          <w:rFonts w:ascii="Times New Roman" w:eastAsia="Times New Roman" w:hAnsi="Times New Roman" w:cs="Times New Roman"/>
          <w:sz w:val="26"/>
          <w:szCs w:val="26"/>
          <w:lang w:eastAsia="ru-RU"/>
        </w:rPr>
        <w:t> </w:t>
      </w:r>
      <w:r w:rsidRPr="001249DA">
        <w:rPr>
          <w:rFonts w:ascii="Times New Roman" w:eastAsia="Times New Roman" w:hAnsi="Times New Roman" w:cs="Times New Roman"/>
          <w:sz w:val="26"/>
          <w:szCs w:val="26"/>
          <w:lang w:eastAsia="ru-RU"/>
        </w:rPr>
        <w:t>аудитории»;</w:t>
      </w:r>
    </w:p>
    <w:p w:rsidR="00EA0073" w:rsidRPr="001249DA" w:rsidRDefault="00EA0073" w:rsidP="00EA0073">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форму ППЭ-16</w:t>
      </w:r>
      <w:r w:rsidRPr="001249DA">
        <w:rPr>
          <w:rFonts w:ascii="Times New Roman" w:eastAsia="Times New Roman" w:hAnsi="Times New Roman" w:cs="Times New Roman"/>
          <w:b/>
          <w:sz w:val="26"/>
          <w:szCs w:val="26"/>
          <w:lang w:eastAsia="ru-RU"/>
        </w:rPr>
        <w:t xml:space="preserve"> «</w:t>
      </w:r>
      <w:r w:rsidRPr="001249DA">
        <w:rPr>
          <w:rFonts w:ascii="Times New Roman" w:eastAsia="Times New Roman" w:hAnsi="Times New Roman" w:cs="Times New Roman"/>
          <w:sz w:val="26"/>
          <w:szCs w:val="26"/>
          <w:lang w:eastAsia="ru-RU"/>
        </w:rPr>
        <w:t>Расшифровка кодов образовательных организаций ППЭ»;</w:t>
      </w:r>
    </w:p>
    <w:p w:rsidR="00EA0073" w:rsidRPr="001249DA" w:rsidRDefault="00EA0073" w:rsidP="00EA0073">
      <w:pPr>
        <w:tabs>
          <w:tab w:val="left" w:pos="993"/>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инструкцию для участников ГВЭ</w:t>
      </w:r>
      <w:r w:rsidRPr="001249DA">
        <w:rPr>
          <w:rFonts w:ascii="Times New Roman" w:eastAsia="Times New Roman" w:hAnsi="Times New Roman" w:cs="Times New Roman"/>
          <w:sz w:val="26"/>
          <w:szCs w:val="26"/>
          <w:lang w:eastAsia="ru-RU"/>
        </w:rPr>
        <w:t>, зачитываемую организатором в</w:t>
      </w:r>
      <w:r>
        <w:rPr>
          <w:rFonts w:ascii="Times New Roman" w:eastAsia="Times New Roman" w:hAnsi="Times New Roman" w:cs="Times New Roman"/>
          <w:sz w:val="26"/>
          <w:szCs w:val="26"/>
          <w:lang w:eastAsia="ru-RU"/>
        </w:rPr>
        <w:t> </w:t>
      </w:r>
      <w:r w:rsidRPr="001249DA">
        <w:rPr>
          <w:rFonts w:ascii="Times New Roman" w:eastAsia="Times New Roman" w:hAnsi="Times New Roman" w:cs="Times New Roman"/>
          <w:sz w:val="26"/>
          <w:szCs w:val="26"/>
          <w:lang w:eastAsia="ru-RU"/>
        </w:rPr>
        <w:t>аудитории перед началом экзамена (одна инструкция на</w:t>
      </w:r>
      <w:r>
        <w:rPr>
          <w:rFonts w:ascii="Times New Roman" w:eastAsia="Times New Roman" w:hAnsi="Times New Roman" w:cs="Times New Roman"/>
          <w:sz w:val="26"/>
          <w:szCs w:val="26"/>
          <w:lang w:eastAsia="ru-RU"/>
        </w:rPr>
        <w:t> </w:t>
      </w:r>
      <w:r w:rsidRPr="001249DA">
        <w:rPr>
          <w:rFonts w:ascii="Times New Roman" w:eastAsia="Times New Roman" w:hAnsi="Times New Roman" w:cs="Times New Roman"/>
          <w:sz w:val="26"/>
          <w:szCs w:val="26"/>
          <w:lang w:eastAsia="ru-RU"/>
        </w:rPr>
        <w:t xml:space="preserve">аудиторию); </w:t>
      </w:r>
    </w:p>
    <w:p w:rsidR="00EA0073" w:rsidRPr="001249DA" w:rsidRDefault="00EA0073" w:rsidP="00EA0073">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таблички с</w:t>
      </w:r>
      <w:r>
        <w:rPr>
          <w:rFonts w:ascii="Times New Roman" w:eastAsia="Times New Roman" w:hAnsi="Times New Roman" w:cs="Times New Roman"/>
          <w:sz w:val="26"/>
          <w:szCs w:val="26"/>
          <w:lang w:eastAsia="ru-RU"/>
        </w:rPr>
        <w:t> </w:t>
      </w:r>
      <w:r w:rsidRPr="001249DA">
        <w:rPr>
          <w:rFonts w:ascii="Times New Roman" w:eastAsia="Times New Roman" w:hAnsi="Times New Roman" w:cs="Times New Roman"/>
          <w:sz w:val="26"/>
          <w:szCs w:val="26"/>
          <w:lang w:eastAsia="ru-RU"/>
        </w:rPr>
        <w:t xml:space="preserve">номерами аудиторий; </w:t>
      </w:r>
    </w:p>
    <w:p w:rsidR="00EA0073" w:rsidRDefault="00EA0073" w:rsidP="00EA0073">
      <w:pPr>
        <w:pStyle w:val="aa"/>
        <w:ind w:firstLine="709"/>
        <w:jc w:val="both"/>
        <w:rPr>
          <w:i/>
          <w:sz w:val="26"/>
          <w:szCs w:val="26"/>
        </w:rPr>
      </w:pPr>
      <w:r w:rsidRPr="00A32B1F">
        <w:rPr>
          <w:sz w:val="26"/>
          <w:szCs w:val="26"/>
        </w:rPr>
        <w:t>черновики со</w:t>
      </w:r>
      <w:r w:rsidRPr="001249DA">
        <w:rPr>
          <w:sz w:val="26"/>
          <w:szCs w:val="26"/>
        </w:rPr>
        <w:t xml:space="preserve"> </w:t>
      </w:r>
      <w:r w:rsidRPr="001249DA">
        <w:t xml:space="preserve"> </w:t>
      </w:r>
      <w:r w:rsidRPr="001249DA">
        <w:rPr>
          <w:sz w:val="26"/>
          <w:szCs w:val="26"/>
        </w:rPr>
        <w:t>штампом образовательной организации, на</w:t>
      </w:r>
      <w:r>
        <w:rPr>
          <w:sz w:val="26"/>
          <w:szCs w:val="26"/>
        </w:rPr>
        <w:t> </w:t>
      </w:r>
      <w:r w:rsidRPr="001249DA">
        <w:rPr>
          <w:sz w:val="26"/>
          <w:szCs w:val="26"/>
        </w:rPr>
        <w:t xml:space="preserve">базе которой расположен ППЭ  </w:t>
      </w:r>
      <w:r w:rsidRPr="001249DA">
        <w:rPr>
          <w:i/>
          <w:sz w:val="26"/>
          <w:szCs w:val="26"/>
        </w:rPr>
        <w:t>(минимальное количество черновиков – два на</w:t>
      </w:r>
      <w:r>
        <w:rPr>
          <w:i/>
          <w:sz w:val="26"/>
          <w:szCs w:val="26"/>
        </w:rPr>
        <w:t> </w:t>
      </w:r>
      <w:r w:rsidRPr="001249DA">
        <w:rPr>
          <w:i/>
          <w:sz w:val="26"/>
          <w:szCs w:val="26"/>
        </w:rPr>
        <w:t>одного участника)</w:t>
      </w:r>
      <w:r>
        <w:rPr>
          <w:i/>
          <w:sz w:val="26"/>
          <w:szCs w:val="26"/>
        </w:rPr>
        <w:t>;</w:t>
      </w:r>
    </w:p>
    <w:p w:rsidR="00EA0073" w:rsidRDefault="00EA0073" w:rsidP="00EA0073">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конверт</w:t>
      </w:r>
      <w:r>
        <w:rPr>
          <w:rFonts w:ascii="Times New Roman" w:eastAsia="Times New Roman" w:hAnsi="Times New Roman" w:cs="Times New Roman"/>
          <w:sz w:val="26"/>
          <w:szCs w:val="26"/>
          <w:lang w:eastAsia="ru-RU"/>
        </w:rPr>
        <w:t>ы</w:t>
      </w:r>
      <w:r w:rsidRPr="001249DA">
        <w:rPr>
          <w:rFonts w:ascii="Times New Roman" w:eastAsia="Times New Roman" w:hAnsi="Times New Roman" w:cs="Times New Roman"/>
          <w:sz w:val="26"/>
          <w:szCs w:val="26"/>
          <w:lang w:eastAsia="ru-RU"/>
        </w:rPr>
        <w:t xml:space="preserve"> для упаковки использованных черновиков </w:t>
      </w:r>
      <w:r>
        <w:rPr>
          <w:rFonts w:ascii="Times New Roman" w:eastAsia="Times New Roman" w:hAnsi="Times New Roman" w:cs="Times New Roman"/>
          <w:sz w:val="26"/>
          <w:szCs w:val="26"/>
          <w:lang w:eastAsia="ru-RU"/>
        </w:rPr>
        <w:t xml:space="preserve">и КИМ </w:t>
      </w:r>
      <w:r w:rsidRPr="001249D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два </w:t>
      </w:r>
      <w:r w:rsidRPr="001249DA">
        <w:rPr>
          <w:rFonts w:ascii="Times New Roman" w:eastAsia="Times New Roman" w:hAnsi="Times New Roman" w:cs="Times New Roman"/>
          <w:sz w:val="26"/>
          <w:szCs w:val="26"/>
          <w:lang w:eastAsia="ru-RU"/>
        </w:rPr>
        <w:t>конверт</w:t>
      </w:r>
      <w:r>
        <w:rPr>
          <w:rFonts w:ascii="Times New Roman" w:eastAsia="Times New Roman" w:hAnsi="Times New Roman" w:cs="Times New Roman"/>
          <w:sz w:val="26"/>
          <w:szCs w:val="26"/>
          <w:lang w:eastAsia="ru-RU"/>
        </w:rPr>
        <w:t>а</w:t>
      </w:r>
      <w:r w:rsidRPr="001249DA">
        <w:rPr>
          <w:rFonts w:ascii="Times New Roman" w:eastAsia="Times New Roman" w:hAnsi="Times New Roman" w:cs="Times New Roman"/>
          <w:sz w:val="26"/>
          <w:szCs w:val="26"/>
          <w:lang w:eastAsia="ru-RU"/>
        </w:rPr>
        <w:t xml:space="preserve"> на</w:t>
      </w:r>
      <w:r>
        <w:rPr>
          <w:rFonts w:ascii="Times New Roman" w:eastAsia="Times New Roman" w:hAnsi="Times New Roman" w:cs="Times New Roman"/>
          <w:sz w:val="26"/>
          <w:szCs w:val="26"/>
          <w:lang w:eastAsia="ru-RU"/>
        </w:rPr>
        <w:t> </w:t>
      </w:r>
      <w:r w:rsidRPr="001249DA">
        <w:rPr>
          <w:rFonts w:ascii="Times New Roman" w:eastAsia="Times New Roman" w:hAnsi="Times New Roman" w:cs="Times New Roman"/>
          <w:sz w:val="26"/>
          <w:szCs w:val="26"/>
          <w:lang w:eastAsia="ru-RU"/>
        </w:rPr>
        <w:t>аудиторию)</w:t>
      </w:r>
      <w:r w:rsidR="00A527A8">
        <w:rPr>
          <w:rFonts w:ascii="Times New Roman" w:eastAsia="Times New Roman" w:hAnsi="Times New Roman" w:cs="Times New Roman"/>
          <w:sz w:val="26"/>
          <w:szCs w:val="26"/>
          <w:lang w:eastAsia="ru-RU"/>
        </w:rPr>
        <w:t>;</w:t>
      </w:r>
    </w:p>
    <w:p w:rsidR="00A527A8" w:rsidRPr="00EA0073" w:rsidRDefault="00A527A8" w:rsidP="00A527A8">
      <w:pPr>
        <w:tabs>
          <w:tab w:val="left" w:pos="993"/>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внешние носители для перенесения записанных устных ответов участников ГВЭ (в случае проведения ГВЭ в устной форме).</w:t>
      </w:r>
    </w:p>
    <w:p w:rsidR="00DB6CE6" w:rsidRPr="001249DA" w:rsidRDefault="00DB6CE6" w:rsidP="00DB6CE6">
      <w:pPr>
        <w:spacing w:after="0" w:line="240" w:lineRule="auto"/>
        <w:ind w:firstLine="709"/>
        <w:jc w:val="both"/>
        <w:rPr>
          <w:rFonts w:ascii="Times New Roman" w:eastAsia="Times New Roman" w:hAnsi="Times New Roman" w:cs="Times New Roman"/>
          <w:color w:val="000000"/>
          <w:sz w:val="26"/>
          <w:szCs w:val="26"/>
          <w:lang w:eastAsia="ru-RU"/>
        </w:rPr>
      </w:pPr>
      <w:r w:rsidRPr="00EA0073">
        <w:rPr>
          <w:rFonts w:ascii="Times New Roman" w:eastAsia="Times New Roman" w:hAnsi="Times New Roman" w:cs="Times New Roman"/>
          <w:b/>
          <w:color w:val="000000"/>
          <w:sz w:val="26"/>
          <w:szCs w:val="26"/>
          <w:lang w:eastAsia="ru-RU"/>
        </w:rPr>
        <w:t>Не позднее 8.45</w:t>
      </w:r>
      <w:r w:rsidR="0040277E" w:rsidRPr="00EA0073">
        <w:rPr>
          <w:rFonts w:ascii="Times New Roman" w:eastAsia="Times New Roman" w:hAnsi="Times New Roman" w:cs="Times New Roman"/>
          <w:b/>
          <w:color w:val="000000"/>
          <w:sz w:val="26"/>
          <w:szCs w:val="26"/>
          <w:lang w:eastAsia="ru-RU"/>
        </w:rPr>
        <w:t xml:space="preserve"> по м</w:t>
      </w:r>
      <w:r w:rsidRPr="00EA0073">
        <w:rPr>
          <w:rFonts w:ascii="Times New Roman" w:eastAsia="Times New Roman" w:hAnsi="Times New Roman" w:cs="Times New Roman"/>
          <w:b/>
          <w:color w:val="000000"/>
          <w:sz w:val="26"/>
          <w:szCs w:val="26"/>
          <w:lang w:eastAsia="ru-RU"/>
        </w:rPr>
        <w:t>естному времени</w:t>
      </w:r>
      <w:r w:rsidRPr="001249DA">
        <w:rPr>
          <w:rFonts w:ascii="Times New Roman" w:eastAsia="Times New Roman" w:hAnsi="Times New Roman" w:cs="Times New Roman"/>
          <w:color w:val="000000"/>
          <w:sz w:val="26"/>
          <w:szCs w:val="26"/>
          <w:lang w:eastAsia="ru-RU"/>
        </w:rPr>
        <w:t xml:space="preserve"> пройти</w:t>
      </w:r>
      <w:r w:rsidR="0040277E" w:rsidRPr="001249DA">
        <w:rPr>
          <w:rFonts w:ascii="Times New Roman" w:eastAsia="Times New Roman" w:hAnsi="Times New Roman" w:cs="Times New Roman"/>
          <w:color w:val="000000"/>
          <w:sz w:val="26"/>
          <w:szCs w:val="26"/>
          <w:lang w:eastAsia="ru-RU"/>
        </w:rPr>
        <w:t xml:space="preserve"> в</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с</w:t>
      </w:r>
      <w:r w:rsidRPr="001249DA">
        <w:rPr>
          <w:rFonts w:ascii="Times New Roman" w:eastAsia="Times New Roman" w:hAnsi="Times New Roman" w:cs="Times New Roman"/>
          <w:color w:val="000000"/>
          <w:sz w:val="26"/>
          <w:szCs w:val="26"/>
          <w:lang w:eastAsia="ru-RU"/>
        </w:rPr>
        <w:t>вою аудиторию, проверить</w:t>
      </w:r>
      <w:r w:rsidR="0040277E" w:rsidRPr="001249DA">
        <w:rPr>
          <w:rFonts w:ascii="Times New Roman" w:eastAsia="Times New Roman" w:hAnsi="Times New Roman" w:cs="Times New Roman"/>
          <w:color w:val="000000"/>
          <w:sz w:val="26"/>
          <w:szCs w:val="26"/>
          <w:lang w:eastAsia="ru-RU"/>
        </w:rPr>
        <w:t xml:space="preserve"> ее</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г</w:t>
      </w:r>
      <w:r w:rsidRPr="001249DA">
        <w:rPr>
          <w:rFonts w:ascii="Times New Roman" w:eastAsia="Times New Roman" w:hAnsi="Times New Roman" w:cs="Times New Roman"/>
          <w:color w:val="000000"/>
          <w:sz w:val="26"/>
          <w:szCs w:val="26"/>
          <w:lang w:eastAsia="ru-RU"/>
        </w:rPr>
        <w:t>отовность</w:t>
      </w:r>
      <w:r w:rsidR="0040277E" w:rsidRPr="001249DA">
        <w:rPr>
          <w:rFonts w:ascii="Times New Roman" w:eastAsia="Times New Roman" w:hAnsi="Times New Roman" w:cs="Times New Roman"/>
          <w:color w:val="000000"/>
          <w:sz w:val="26"/>
          <w:szCs w:val="26"/>
          <w:lang w:eastAsia="ru-RU"/>
        </w:rPr>
        <w:t xml:space="preserve"> к</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э</w:t>
      </w:r>
      <w:r w:rsidRPr="001249DA">
        <w:rPr>
          <w:rFonts w:ascii="Times New Roman" w:eastAsia="Times New Roman" w:hAnsi="Times New Roman" w:cs="Times New Roman"/>
          <w:color w:val="000000"/>
          <w:sz w:val="26"/>
          <w:szCs w:val="26"/>
          <w:lang w:eastAsia="ru-RU"/>
        </w:rPr>
        <w:t>кзамену (в том числе готовность средств видеонаблюдения), проветрить аудиторию (при необходимости)</w:t>
      </w:r>
      <w:r w:rsidR="0040277E" w:rsidRPr="001249DA">
        <w:rPr>
          <w:rFonts w:ascii="Times New Roman" w:eastAsia="Times New Roman" w:hAnsi="Times New Roman" w:cs="Times New Roman"/>
          <w:color w:val="000000"/>
          <w:sz w:val="26"/>
          <w:szCs w:val="26"/>
          <w:lang w:eastAsia="ru-RU"/>
        </w:rPr>
        <w:t xml:space="preserve"> и</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п</w:t>
      </w:r>
      <w:r w:rsidRPr="001249DA">
        <w:rPr>
          <w:rFonts w:ascii="Times New Roman" w:eastAsia="Times New Roman" w:hAnsi="Times New Roman" w:cs="Times New Roman"/>
          <w:color w:val="000000"/>
          <w:sz w:val="26"/>
          <w:szCs w:val="26"/>
          <w:lang w:eastAsia="ru-RU"/>
        </w:rPr>
        <w:t>риступить</w:t>
      </w:r>
      <w:r w:rsidR="0040277E" w:rsidRPr="001249DA">
        <w:rPr>
          <w:rFonts w:ascii="Times New Roman" w:eastAsia="Times New Roman" w:hAnsi="Times New Roman" w:cs="Times New Roman"/>
          <w:color w:val="000000"/>
          <w:sz w:val="26"/>
          <w:szCs w:val="26"/>
          <w:lang w:eastAsia="ru-RU"/>
        </w:rPr>
        <w:t xml:space="preserve"> к</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в</w:t>
      </w:r>
      <w:r w:rsidRPr="001249DA">
        <w:rPr>
          <w:rFonts w:ascii="Times New Roman" w:eastAsia="Times New Roman" w:hAnsi="Times New Roman" w:cs="Times New Roman"/>
          <w:color w:val="000000"/>
          <w:sz w:val="26"/>
          <w:szCs w:val="26"/>
          <w:lang w:eastAsia="ru-RU"/>
        </w:rPr>
        <w:t>ыполнению своих обязанностей.</w:t>
      </w:r>
    </w:p>
    <w:p w:rsidR="00DB6CE6" w:rsidRPr="001249DA" w:rsidRDefault="00DB6CE6" w:rsidP="00DB6CE6">
      <w:pPr>
        <w:spacing w:after="0" w:line="240" w:lineRule="auto"/>
        <w:ind w:firstLine="709"/>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sz w:val="26"/>
          <w:szCs w:val="26"/>
          <w:lang w:eastAsia="ru-RU"/>
        </w:rPr>
        <w:t>Вывесить</w:t>
      </w:r>
      <w:r w:rsidR="0040277E" w:rsidRPr="001249DA">
        <w:rPr>
          <w:rFonts w:ascii="Times New Roman" w:eastAsia="Times New Roman" w:hAnsi="Times New Roman" w:cs="Times New Roman"/>
          <w:sz w:val="26"/>
          <w:szCs w:val="26"/>
          <w:lang w:eastAsia="ru-RU"/>
        </w:rPr>
        <w:t xml:space="preserve"> у</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в</w:t>
      </w:r>
      <w:r w:rsidRPr="001249DA">
        <w:rPr>
          <w:rFonts w:ascii="Times New Roman" w:eastAsia="Times New Roman" w:hAnsi="Times New Roman" w:cs="Times New Roman"/>
          <w:sz w:val="26"/>
          <w:szCs w:val="26"/>
          <w:lang w:eastAsia="ru-RU"/>
        </w:rPr>
        <w:t>хода</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а</w:t>
      </w:r>
      <w:r w:rsidRPr="001249DA">
        <w:rPr>
          <w:rFonts w:ascii="Times New Roman" w:eastAsia="Times New Roman" w:hAnsi="Times New Roman" w:cs="Times New Roman"/>
          <w:sz w:val="26"/>
          <w:szCs w:val="26"/>
          <w:lang w:eastAsia="ru-RU"/>
        </w:rPr>
        <w:t>удиторию один экземпляр формы ППЭ-05-01</w:t>
      </w:r>
      <w:r w:rsidR="006815A4">
        <w:rPr>
          <w:rFonts w:ascii="Times New Roman" w:eastAsia="Times New Roman" w:hAnsi="Times New Roman" w:cs="Times New Roman"/>
          <w:sz w:val="26"/>
          <w:szCs w:val="26"/>
          <w:lang w:eastAsia="ru-RU"/>
        </w:rPr>
        <w:t>-ГВЭ</w:t>
      </w:r>
      <w:r w:rsidRPr="001249DA">
        <w:rPr>
          <w:rFonts w:ascii="Times New Roman" w:eastAsia="Times New Roman" w:hAnsi="Times New Roman" w:cs="Times New Roman"/>
          <w:sz w:val="26"/>
          <w:szCs w:val="26"/>
          <w:lang w:eastAsia="ru-RU"/>
        </w:rPr>
        <w:t xml:space="preserve"> </w:t>
      </w:r>
      <w:r w:rsidRPr="001249DA">
        <w:rPr>
          <w:rFonts w:ascii="Times New Roman" w:eastAsia="Times New Roman" w:hAnsi="Times New Roman" w:cs="Times New Roman"/>
          <w:color w:val="000000"/>
          <w:sz w:val="26"/>
          <w:szCs w:val="26"/>
          <w:lang w:eastAsia="ru-RU"/>
        </w:rPr>
        <w:t xml:space="preserve">«Список участников </w:t>
      </w:r>
      <w:r w:rsidR="006815A4">
        <w:rPr>
          <w:rFonts w:ascii="Times New Roman" w:eastAsia="Times New Roman" w:hAnsi="Times New Roman" w:cs="Times New Roman"/>
          <w:color w:val="000000"/>
          <w:sz w:val="26"/>
          <w:szCs w:val="26"/>
          <w:lang w:eastAsia="ru-RU"/>
        </w:rPr>
        <w:t>ГВЭ</w:t>
      </w:r>
      <w:r w:rsidR="006815A4" w:rsidRPr="001249DA">
        <w:rPr>
          <w:rFonts w:ascii="Times New Roman" w:eastAsia="Times New Roman" w:hAnsi="Times New Roman" w:cs="Times New Roman"/>
          <w:color w:val="000000"/>
          <w:sz w:val="26"/>
          <w:szCs w:val="26"/>
          <w:lang w:eastAsia="ru-RU"/>
        </w:rPr>
        <w:t xml:space="preserve"> </w:t>
      </w:r>
      <w:r w:rsidR="0040277E" w:rsidRPr="001249DA">
        <w:rPr>
          <w:rFonts w:ascii="Times New Roman" w:eastAsia="Times New Roman" w:hAnsi="Times New Roman" w:cs="Times New Roman"/>
          <w:color w:val="000000"/>
          <w:sz w:val="26"/>
          <w:szCs w:val="26"/>
          <w:lang w:eastAsia="ru-RU"/>
        </w:rPr>
        <w:t>в</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а</w:t>
      </w:r>
      <w:r w:rsidRPr="001249DA">
        <w:rPr>
          <w:rFonts w:ascii="Times New Roman" w:eastAsia="Times New Roman" w:hAnsi="Times New Roman" w:cs="Times New Roman"/>
          <w:color w:val="000000"/>
          <w:sz w:val="26"/>
          <w:szCs w:val="26"/>
          <w:lang w:eastAsia="ru-RU"/>
        </w:rPr>
        <w:t>удитории ППЭ»</w:t>
      </w:r>
      <w:r w:rsidRPr="001249DA">
        <w:rPr>
          <w:rFonts w:ascii="Times New Roman" w:eastAsia="Times New Roman" w:hAnsi="Times New Roman" w:cs="Times New Roman"/>
          <w:sz w:val="26"/>
          <w:szCs w:val="26"/>
          <w:lang w:eastAsia="ru-RU"/>
        </w:rPr>
        <w:t>.</w:t>
      </w:r>
    </w:p>
    <w:p w:rsidR="00DB6CE6" w:rsidRPr="001249DA" w:rsidRDefault="00DB6CE6" w:rsidP="00DB6CE6">
      <w:pPr>
        <w:spacing w:after="0" w:line="240" w:lineRule="auto"/>
        <w:ind w:firstLine="709"/>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Раздать</w:t>
      </w:r>
      <w:r w:rsidR="0040277E" w:rsidRPr="001249DA">
        <w:rPr>
          <w:rFonts w:ascii="Times New Roman" w:eastAsia="Times New Roman" w:hAnsi="Times New Roman" w:cs="Times New Roman"/>
          <w:sz w:val="26"/>
          <w:szCs w:val="26"/>
          <w:lang w:eastAsia="ru-RU"/>
        </w:rPr>
        <w:t xml:space="preserve"> на</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р</w:t>
      </w:r>
      <w:r w:rsidRPr="001249DA">
        <w:rPr>
          <w:rFonts w:ascii="Times New Roman" w:eastAsia="Times New Roman" w:hAnsi="Times New Roman" w:cs="Times New Roman"/>
          <w:sz w:val="26"/>
          <w:szCs w:val="26"/>
          <w:lang w:eastAsia="ru-RU"/>
        </w:rPr>
        <w:t xml:space="preserve">абочие места участников </w:t>
      </w:r>
      <w:r w:rsidR="00EA0073">
        <w:rPr>
          <w:rFonts w:ascii="Times New Roman" w:eastAsia="Times New Roman" w:hAnsi="Times New Roman" w:cs="Times New Roman"/>
          <w:sz w:val="26"/>
          <w:szCs w:val="26"/>
          <w:lang w:eastAsia="ru-RU"/>
        </w:rPr>
        <w:t>ГВЭ</w:t>
      </w:r>
      <w:r w:rsidRPr="001249DA">
        <w:rPr>
          <w:rFonts w:ascii="Times New Roman" w:eastAsia="Times New Roman" w:hAnsi="Times New Roman" w:cs="Times New Roman"/>
          <w:sz w:val="26"/>
          <w:szCs w:val="26"/>
          <w:lang w:eastAsia="ru-RU"/>
        </w:rPr>
        <w:t xml:space="preserve"> черновики</w:t>
      </w:r>
      <w:r w:rsidR="0040277E" w:rsidRPr="001249DA">
        <w:rPr>
          <w:rFonts w:ascii="Times New Roman" w:eastAsia="Times New Roman" w:hAnsi="Times New Roman" w:cs="Times New Roman"/>
          <w:sz w:val="26"/>
          <w:szCs w:val="26"/>
          <w:lang w:eastAsia="ru-RU"/>
        </w:rPr>
        <w:t xml:space="preserve"> со</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ш</w:t>
      </w:r>
      <w:r w:rsidRPr="001249DA">
        <w:rPr>
          <w:rFonts w:ascii="Times New Roman" w:eastAsia="Times New Roman" w:hAnsi="Times New Roman" w:cs="Times New Roman"/>
          <w:sz w:val="26"/>
          <w:szCs w:val="26"/>
          <w:lang w:eastAsia="ru-RU"/>
        </w:rPr>
        <w:t>тампом образовательной организации,</w:t>
      </w:r>
      <w:r w:rsidR="0040277E" w:rsidRPr="001249DA">
        <w:rPr>
          <w:rFonts w:ascii="Times New Roman" w:eastAsia="Times New Roman" w:hAnsi="Times New Roman" w:cs="Times New Roman"/>
          <w:sz w:val="26"/>
          <w:szCs w:val="26"/>
          <w:lang w:eastAsia="ru-RU"/>
        </w:rPr>
        <w:t xml:space="preserve"> на</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б</w:t>
      </w:r>
      <w:r w:rsidRPr="001249DA">
        <w:rPr>
          <w:rFonts w:ascii="Times New Roman" w:eastAsia="Times New Roman" w:hAnsi="Times New Roman" w:cs="Times New Roman"/>
          <w:sz w:val="26"/>
          <w:szCs w:val="26"/>
          <w:lang w:eastAsia="ru-RU"/>
        </w:rPr>
        <w:t>азе которой расположен ППЭ,</w:t>
      </w:r>
      <w:r w:rsidR="0040277E" w:rsidRPr="001249DA">
        <w:rPr>
          <w:rFonts w:ascii="Times New Roman" w:eastAsia="Times New Roman" w:hAnsi="Times New Roman" w:cs="Times New Roman"/>
          <w:sz w:val="26"/>
          <w:szCs w:val="26"/>
          <w:lang w:eastAsia="ru-RU"/>
        </w:rPr>
        <w:t xml:space="preserve"> на</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к</w:t>
      </w:r>
      <w:r w:rsidR="00EA0073">
        <w:rPr>
          <w:rFonts w:ascii="Times New Roman" w:eastAsia="Times New Roman" w:hAnsi="Times New Roman" w:cs="Times New Roman"/>
          <w:sz w:val="26"/>
          <w:szCs w:val="26"/>
          <w:lang w:eastAsia="ru-RU"/>
        </w:rPr>
        <w:t>аждого участника</w:t>
      </w:r>
      <w:r w:rsidRPr="001249DA">
        <w:rPr>
          <w:rFonts w:ascii="Times New Roman" w:eastAsia="Times New Roman" w:hAnsi="Times New Roman" w:cs="Times New Roman"/>
          <w:sz w:val="26"/>
          <w:szCs w:val="26"/>
          <w:lang w:eastAsia="ru-RU"/>
        </w:rPr>
        <w:t xml:space="preserve"> (минимальное количество - два листа).</w:t>
      </w:r>
    </w:p>
    <w:p w:rsidR="002E7DA0" w:rsidRPr="00A527A8" w:rsidRDefault="00DB6CE6" w:rsidP="00A527A8">
      <w:pPr>
        <w:spacing w:after="0" w:line="240" w:lineRule="auto"/>
        <w:ind w:firstLine="709"/>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color w:val="000000"/>
          <w:sz w:val="26"/>
          <w:szCs w:val="26"/>
          <w:lang w:eastAsia="ru-RU"/>
        </w:rPr>
        <w:t>Оформить</w:t>
      </w:r>
      <w:r w:rsidR="0040277E" w:rsidRPr="001249DA">
        <w:rPr>
          <w:rFonts w:ascii="Times New Roman" w:eastAsia="Times New Roman" w:hAnsi="Times New Roman" w:cs="Times New Roman"/>
          <w:color w:val="000000"/>
          <w:sz w:val="26"/>
          <w:szCs w:val="26"/>
          <w:lang w:eastAsia="ru-RU"/>
        </w:rPr>
        <w:t xml:space="preserve"> на</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д</w:t>
      </w:r>
      <w:r w:rsidRPr="001249DA">
        <w:rPr>
          <w:rFonts w:ascii="Times New Roman" w:eastAsia="Times New Roman" w:hAnsi="Times New Roman" w:cs="Times New Roman"/>
          <w:color w:val="000000"/>
          <w:sz w:val="26"/>
          <w:szCs w:val="26"/>
          <w:lang w:eastAsia="ru-RU"/>
        </w:rPr>
        <w:t>оске образец регистрационных поле</w:t>
      </w:r>
      <w:r w:rsidR="00EA0073">
        <w:rPr>
          <w:rFonts w:ascii="Times New Roman" w:eastAsia="Times New Roman" w:hAnsi="Times New Roman" w:cs="Times New Roman"/>
          <w:color w:val="000000"/>
          <w:sz w:val="26"/>
          <w:szCs w:val="26"/>
          <w:lang w:eastAsia="ru-RU"/>
        </w:rPr>
        <w:t>й бланка регистрации участника ГВЭ</w:t>
      </w:r>
      <w:r w:rsidRPr="001249DA">
        <w:rPr>
          <w:rFonts w:ascii="Times New Roman" w:eastAsia="Times New Roman" w:hAnsi="Times New Roman" w:cs="Times New Roman"/>
          <w:color w:val="000000"/>
          <w:sz w:val="26"/>
          <w:szCs w:val="26"/>
          <w:vertAlign w:val="superscript"/>
          <w:lang w:eastAsia="ru-RU"/>
        </w:rPr>
        <w:footnoteReference w:id="2"/>
      </w:r>
      <w:r w:rsidRPr="001249DA">
        <w:rPr>
          <w:rFonts w:ascii="Times New Roman" w:eastAsia="Times New Roman" w:hAnsi="Times New Roman" w:cs="Times New Roman"/>
          <w:color w:val="000000"/>
          <w:sz w:val="26"/>
          <w:szCs w:val="26"/>
          <w:lang w:eastAsia="ru-RU"/>
        </w:rPr>
        <w:t>,</w:t>
      </w:r>
      <w:r w:rsidR="0040277E" w:rsidRPr="001249DA">
        <w:rPr>
          <w:rFonts w:ascii="Times New Roman" w:eastAsia="Times New Roman" w:hAnsi="Times New Roman" w:cs="Times New Roman"/>
          <w:color w:val="000000"/>
          <w:sz w:val="26"/>
          <w:szCs w:val="26"/>
          <w:lang w:eastAsia="ru-RU"/>
        </w:rPr>
        <w:t xml:space="preserve"> а</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т</w:t>
      </w:r>
      <w:r w:rsidRPr="001249DA">
        <w:rPr>
          <w:rFonts w:ascii="Times New Roman" w:eastAsia="Times New Roman" w:hAnsi="Times New Roman" w:cs="Times New Roman"/>
          <w:color w:val="000000"/>
          <w:sz w:val="26"/>
          <w:szCs w:val="26"/>
          <w:lang w:eastAsia="ru-RU"/>
        </w:rPr>
        <w:t>акже подготовить необходимую информацию для заполнения бланков регистрации</w:t>
      </w:r>
      <w:r w:rsidR="0040277E" w:rsidRPr="001249DA">
        <w:rPr>
          <w:rFonts w:ascii="Times New Roman" w:eastAsia="Times New Roman" w:hAnsi="Times New Roman" w:cs="Times New Roman"/>
          <w:color w:val="000000"/>
          <w:sz w:val="26"/>
          <w:szCs w:val="26"/>
          <w:lang w:eastAsia="ru-RU"/>
        </w:rPr>
        <w:t xml:space="preserve"> с</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и</w:t>
      </w:r>
      <w:r w:rsidRPr="001249DA">
        <w:rPr>
          <w:rFonts w:ascii="Times New Roman" w:eastAsia="Times New Roman" w:hAnsi="Times New Roman" w:cs="Times New Roman"/>
          <w:color w:val="000000"/>
          <w:sz w:val="26"/>
          <w:szCs w:val="26"/>
          <w:lang w:eastAsia="ru-RU"/>
        </w:rPr>
        <w:t>спользованием полученной</w:t>
      </w:r>
      <w:r w:rsidR="0040277E" w:rsidRPr="001249DA">
        <w:rPr>
          <w:rFonts w:ascii="Times New Roman" w:eastAsia="Times New Roman" w:hAnsi="Times New Roman" w:cs="Times New Roman"/>
          <w:color w:val="000000"/>
          <w:sz w:val="26"/>
          <w:szCs w:val="26"/>
          <w:lang w:eastAsia="ru-RU"/>
        </w:rPr>
        <w:t xml:space="preserve"> у</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р</w:t>
      </w:r>
      <w:r w:rsidRPr="001249DA">
        <w:rPr>
          <w:rFonts w:ascii="Times New Roman" w:eastAsia="Times New Roman" w:hAnsi="Times New Roman" w:cs="Times New Roman"/>
          <w:color w:val="000000"/>
          <w:sz w:val="26"/>
          <w:szCs w:val="26"/>
          <w:lang w:eastAsia="ru-RU"/>
        </w:rPr>
        <w:t>уководителя формы ППЭ-16 «Расшифровка кодов об</w:t>
      </w:r>
      <w:r w:rsidR="00A527A8">
        <w:rPr>
          <w:rFonts w:ascii="Times New Roman" w:eastAsia="Times New Roman" w:hAnsi="Times New Roman" w:cs="Times New Roman"/>
          <w:color w:val="000000"/>
          <w:sz w:val="26"/>
          <w:szCs w:val="26"/>
          <w:lang w:eastAsia="ru-RU"/>
        </w:rPr>
        <w:t>разовательных организаций ППЭ».</w:t>
      </w:r>
    </w:p>
    <w:p w:rsidR="002E7DA0" w:rsidRDefault="002E7DA0" w:rsidP="00DB6CE6">
      <w:pPr>
        <w:spacing w:after="0" w:line="240" w:lineRule="auto"/>
        <w:jc w:val="both"/>
        <w:rPr>
          <w:rFonts w:ascii="Times New Roman" w:eastAsia="Times New Roman" w:hAnsi="Times New Roman" w:cs="Times New Roman"/>
          <w:b/>
          <w:sz w:val="26"/>
          <w:szCs w:val="26"/>
          <w:lang w:eastAsia="ru-RU"/>
        </w:rPr>
      </w:pPr>
    </w:p>
    <w:p w:rsidR="00D65A5F" w:rsidRDefault="00D65A5F" w:rsidP="00DB6CE6">
      <w:pPr>
        <w:spacing w:after="0" w:line="240" w:lineRule="auto"/>
        <w:jc w:val="both"/>
        <w:rPr>
          <w:rFonts w:ascii="Times New Roman" w:eastAsia="Times New Roman" w:hAnsi="Times New Roman" w:cs="Times New Roman"/>
          <w:b/>
          <w:sz w:val="26"/>
          <w:szCs w:val="26"/>
          <w:lang w:eastAsia="ru-RU"/>
        </w:rPr>
      </w:pPr>
    </w:p>
    <w:p w:rsidR="00D65A5F" w:rsidRDefault="00D65A5F" w:rsidP="00DB6CE6">
      <w:pPr>
        <w:spacing w:after="0" w:line="240" w:lineRule="auto"/>
        <w:jc w:val="both"/>
        <w:rPr>
          <w:rFonts w:ascii="Times New Roman" w:eastAsia="Times New Roman" w:hAnsi="Times New Roman" w:cs="Times New Roman"/>
          <w:b/>
          <w:sz w:val="26"/>
          <w:szCs w:val="26"/>
          <w:lang w:eastAsia="ru-RU"/>
        </w:rPr>
      </w:pPr>
    </w:p>
    <w:p w:rsidR="00D65A5F" w:rsidRDefault="00D65A5F" w:rsidP="00DB6CE6">
      <w:pPr>
        <w:spacing w:after="0" w:line="240" w:lineRule="auto"/>
        <w:jc w:val="both"/>
        <w:rPr>
          <w:rFonts w:ascii="Times New Roman" w:eastAsia="Times New Roman" w:hAnsi="Times New Roman" w:cs="Times New Roman"/>
          <w:b/>
          <w:sz w:val="26"/>
          <w:szCs w:val="26"/>
          <w:lang w:eastAsia="ru-RU"/>
        </w:rPr>
      </w:pPr>
    </w:p>
    <w:p w:rsidR="00D65A5F" w:rsidRDefault="00D65A5F" w:rsidP="00DB6CE6">
      <w:pPr>
        <w:spacing w:after="0" w:line="240" w:lineRule="auto"/>
        <w:jc w:val="both"/>
        <w:rPr>
          <w:rFonts w:ascii="Times New Roman" w:eastAsia="Times New Roman" w:hAnsi="Times New Roman" w:cs="Times New Roman"/>
          <w:b/>
          <w:sz w:val="26"/>
          <w:szCs w:val="26"/>
          <w:lang w:eastAsia="ru-RU"/>
        </w:rPr>
      </w:pPr>
    </w:p>
    <w:p w:rsidR="00DB6CE6" w:rsidRDefault="00DB6CE6" w:rsidP="002E7DA0">
      <w:pPr>
        <w:tabs>
          <w:tab w:val="left" w:pos="3450"/>
        </w:tabs>
        <w:spacing w:after="0" w:line="240" w:lineRule="auto"/>
        <w:rPr>
          <w:rFonts w:ascii="Times New Roman" w:eastAsia="Times New Roman" w:hAnsi="Times New Roman" w:cs="Times New Roman"/>
          <w:b/>
          <w:sz w:val="26"/>
          <w:szCs w:val="26"/>
          <w:lang w:eastAsia="ru-RU"/>
        </w:rPr>
      </w:pPr>
      <w:r w:rsidRPr="001249DA">
        <w:rPr>
          <w:rFonts w:ascii="Times New Roman" w:eastAsia="Times New Roman" w:hAnsi="Times New Roman" w:cs="Times New Roman"/>
          <w:b/>
          <w:sz w:val="26"/>
          <w:szCs w:val="26"/>
          <w:lang w:eastAsia="ru-RU"/>
        </w:rPr>
        <w:lastRenderedPageBreak/>
        <w:t>Проведение экзамена</w:t>
      </w:r>
      <w:r w:rsidR="002E7DA0">
        <w:rPr>
          <w:rFonts w:ascii="Times New Roman" w:eastAsia="Times New Roman" w:hAnsi="Times New Roman" w:cs="Times New Roman"/>
          <w:b/>
          <w:sz w:val="26"/>
          <w:szCs w:val="26"/>
          <w:lang w:eastAsia="ru-RU"/>
        </w:rPr>
        <w:tab/>
      </w:r>
    </w:p>
    <w:p w:rsidR="002E7DA0" w:rsidRPr="001249DA" w:rsidRDefault="002E7DA0" w:rsidP="002E7DA0">
      <w:pPr>
        <w:tabs>
          <w:tab w:val="left" w:pos="3450"/>
        </w:tabs>
        <w:spacing w:after="0" w:line="240" w:lineRule="auto"/>
        <w:rPr>
          <w:rFonts w:ascii="Times New Roman" w:eastAsia="Times New Roman" w:hAnsi="Times New Roman" w:cs="Times New Roman"/>
          <w:b/>
          <w:sz w:val="26"/>
          <w:szCs w:val="26"/>
          <w:lang w:eastAsia="ru-RU"/>
        </w:rPr>
      </w:pP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781"/>
      </w:tblGrid>
      <w:tr w:rsidR="00DB6CE6" w:rsidRPr="001249DA" w:rsidTr="00EB09D0">
        <w:trPr>
          <w:trHeight w:val="4330"/>
        </w:trPr>
        <w:tc>
          <w:tcPr>
            <w:tcW w:w="9781" w:type="dxa"/>
          </w:tcPr>
          <w:p w:rsidR="00DB6CE6" w:rsidRPr="001249DA" w:rsidRDefault="00DB6CE6" w:rsidP="00DB6CE6">
            <w:pPr>
              <w:spacing w:after="0" w:line="240" w:lineRule="auto"/>
              <w:ind w:firstLine="709"/>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Организатору необходимо помнить, что экзамен проводится</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с</w:t>
            </w:r>
            <w:r w:rsidRPr="001249DA">
              <w:rPr>
                <w:rFonts w:ascii="Times New Roman" w:eastAsia="Times New Roman" w:hAnsi="Times New Roman" w:cs="Times New Roman"/>
                <w:sz w:val="26"/>
                <w:szCs w:val="26"/>
                <w:lang w:eastAsia="ru-RU"/>
              </w:rPr>
              <w:t>покойной</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д</w:t>
            </w:r>
            <w:r w:rsidRPr="001249DA">
              <w:rPr>
                <w:rFonts w:ascii="Times New Roman" w:eastAsia="Times New Roman" w:hAnsi="Times New Roman" w:cs="Times New Roman"/>
                <w:sz w:val="26"/>
                <w:szCs w:val="26"/>
                <w:lang w:eastAsia="ru-RU"/>
              </w:rPr>
              <w:t>оброжелательной обстановке.</w:t>
            </w:r>
          </w:p>
          <w:p w:rsidR="00DB6CE6" w:rsidRPr="001249DA" w:rsidRDefault="00DB6CE6" w:rsidP="00DB6CE6">
            <w:pPr>
              <w:spacing w:after="0" w:line="240" w:lineRule="auto"/>
              <w:ind w:firstLine="709"/>
              <w:jc w:val="both"/>
              <w:rPr>
                <w:rFonts w:ascii="Times New Roman" w:eastAsia="Times New Roman" w:hAnsi="Times New Roman" w:cs="Times New Roman"/>
                <w:b/>
                <w:sz w:val="26"/>
                <w:szCs w:val="26"/>
                <w:lang w:eastAsia="ru-RU"/>
              </w:rPr>
            </w:pPr>
            <w:r w:rsidRPr="001249DA">
              <w:rPr>
                <w:rFonts w:ascii="Times New Roman" w:eastAsia="Times New Roman" w:hAnsi="Times New Roman" w:cs="Times New Roman"/>
                <w:sz w:val="26"/>
                <w:szCs w:val="26"/>
                <w:lang w:eastAsia="ru-RU"/>
              </w:rPr>
              <w:t>В день проведения экзамена (в период</w:t>
            </w:r>
            <w:r w:rsidR="0040277E" w:rsidRPr="001249DA">
              <w:rPr>
                <w:rFonts w:ascii="Times New Roman" w:eastAsia="Times New Roman" w:hAnsi="Times New Roman" w:cs="Times New Roman"/>
                <w:sz w:val="26"/>
                <w:szCs w:val="26"/>
                <w:lang w:eastAsia="ru-RU"/>
              </w:rPr>
              <w:t xml:space="preserve"> с</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м</w:t>
            </w:r>
            <w:r w:rsidRPr="001249DA">
              <w:rPr>
                <w:rFonts w:ascii="Times New Roman" w:eastAsia="Times New Roman" w:hAnsi="Times New Roman" w:cs="Times New Roman"/>
                <w:sz w:val="26"/>
                <w:szCs w:val="26"/>
                <w:lang w:eastAsia="ru-RU"/>
              </w:rPr>
              <w:t>омента входа</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П</w:t>
            </w:r>
            <w:r w:rsidRPr="001249DA">
              <w:rPr>
                <w:rFonts w:ascii="Times New Roman" w:eastAsia="Times New Roman" w:hAnsi="Times New Roman" w:cs="Times New Roman"/>
                <w:sz w:val="26"/>
                <w:szCs w:val="26"/>
                <w:lang w:eastAsia="ru-RU"/>
              </w:rPr>
              <w:t>ПЭ</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д</w:t>
            </w:r>
            <w:r w:rsidRPr="001249DA">
              <w:rPr>
                <w:rFonts w:ascii="Times New Roman" w:eastAsia="Times New Roman" w:hAnsi="Times New Roman" w:cs="Times New Roman"/>
                <w:sz w:val="26"/>
                <w:szCs w:val="26"/>
                <w:lang w:eastAsia="ru-RU"/>
              </w:rPr>
              <w:t>о окончания экзамена)</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П</w:t>
            </w:r>
            <w:r w:rsidRPr="001249DA">
              <w:rPr>
                <w:rFonts w:ascii="Times New Roman" w:eastAsia="Times New Roman" w:hAnsi="Times New Roman" w:cs="Times New Roman"/>
                <w:sz w:val="26"/>
                <w:szCs w:val="26"/>
                <w:lang w:eastAsia="ru-RU"/>
              </w:rPr>
              <w:t>ПЭ организатору</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а</w:t>
            </w:r>
            <w:r w:rsidRPr="001249DA">
              <w:rPr>
                <w:rFonts w:ascii="Times New Roman" w:eastAsia="Times New Roman" w:hAnsi="Times New Roman" w:cs="Times New Roman"/>
                <w:sz w:val="26"/>
                <w:szCs w:val="26"/>
                <w:lang w:eastAsia="ru-RU"/>
              </w:rPr>
              <w:t xml:space="preserve">удитории </w:t>
            </w:r>
            <w:r w:rsidRPr="001249DA">
              <w:rPr>
                <w:rFonts w:ascii="Times New Roman" w:eastAsia="Times New Roman" w:hAnsi="Times New Roman" w:cs="Times New Roman"/>
                <w:b/>
                <w:sz w:val="26"/>
                <w:szCs w:val="26"/>
                <w:lang w:eastAsia="ru-RU"/>
              </w:rPr>
              <w:t xml:space="preserve">запрещается: </w:t>
            </w:r>
          </w:p>
          <w:p w:rsidR="00DB6CE6" w:rsidRPr="001249DA" w:rsidRDefault="00DB6CE6" w:rsidP="00DB6CE6">
            <w:pPr>
              <w:spacing w:after="0" w:line="240" w:lineRule="auto"/>
              <w:ind w:firstLine="709"/>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а) иметь при себе средства связи, электронно-вычислительную технику, фото</w:t>
            </w:r>
            <w:r w:rsidR="001B2B2A" w:rsidRPr="001249DA">
              <w:rPr>
                <w:rFonts w:ascii="Times New Roman" w:eastAsia="Times New Roman" w:hAnsi="Times New Roman" w:cs="Times New Roman"/>
                <w:sz w:val="26"/>
                <w:szCs w:val="26"/>
                <w:lang w:eastAsia="ru-RU"/>
              </w:rPr>
              <w:t>-</w:t>
            </w:r>
            <w:r w:rsidRPr="001249DA">
              <w:rPr>
                <w:rFonts w:ascii="Times New Roman" w:eastAsia="Times New Roman" w:hAnsi="Times New Roman" w:cs="Times New Roman"/>
                <w:sz w:val="26"/>
                <w:szCs w:val="26"/>
                <w:lang w:eastAsia="ru-RU"/>
              </w:rPr>
              <w:t>, аудио</w:t>
            </w:r>
            <w:r w:rsidR="001B2B2A" w:rsidRPr="001249DA">
              <w:rPr>
                <w:rFonts w:ascii="Times New Roman" w:eastAsia="Times New Roman" w:hAnsi="Times New Roman" w:cs="Times New Roman"/>
                <w:sz w:val="26"/>
                <w:szCs w:val="26"/>
                <w:lang w:eastAsia="ru-RU"/>
              </w:rPr>
              <w:t>-</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в</w:t>
            </w:r>
            <w:r w:rsidRPr="001249DA">
              <w:rPr>
                <w:rFonts w:ascii="Times New Roman" w:eastAsia="Times New Roman" w:hAnsi="Times New Roman" w:cs="Times New Roman"/>
                <w:sz w:val="26"/>
                <w:szCs w:val="26"/>
                <w:lang w:eastAsia="ru-RU"/>
              </w:rPr>
              <w:t>идеоаппаратуру, справочные материалы, письменные заметки</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и</w:t>
            </w:r>
            <w:r w:rsidRPr="001249DA">
              <w:rPr>
                <w:rFonts w:ascii="Times New Roman" w:eastAsia="Times New Roman" w:hAnsi="Times New Roman" w:cs="Times New Roman"/>
                <w:sz w:val="26"/>
                <w:szCs w:val="26"/>
                <w:lang w:eastAsia="ru-RU"/>
              </w:rPr>
              <w:t>ные средства хранения</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п</w:t>
            </w:r>
            <w:r w:rsidRPr="001249DA">
              <w:rPr>
                <w:rFonts w:ascii="Times New Roman" w:eastAsia="Times New Roman" w:hAnsi="Times New Roman" w:cs="Times New Roman"/>
                <w:sz w:val="26"/>
                <w:szCs w:val="26"/>
                <w:lang w:eastAsia="ru-RU"/>
              </w:rPr>
              <w:t>ередачи информации, художественную литературу</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т</w:t>
            </w:r>
            <w:r w:rsidRPr="001249DA">
              <w:rPr>
                <w:rFonts w:ascii="Times New Roman" w:eastAsia="Times New Roman" w:hAnsi="Times New Roman" w:cs="Times New Roman"/>
                <w:sz w:val="26"/>
                <w:szCs w:val="26"/>
                <w:lang w:eastAsia="ru-RU"/>
              </w:rPr>
              <w:t xml:space="preserve">.д.; </w:t>
            </w:r>
          </w:p>
          <w:p w:rsidR="00DB6CE6" w:rsidRPr="001249DA" w:rsidRDefault="00DB6CE6" w:rsidP="00DB6CE6">
            <w:pPr>
              <w:spacing w:after="0" w:line="240" w:lineRule="auto"/>
              <w:ind w:firstLine="709"/>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 xml:space="preserve">б) оказывать содействие участникам </w:t>
            </w:r>
            <w:r w:rsidR="005409C5">
              <w:rPr>
                <w:rFonts w:ascii="Times New Roman" w:eastAsia="Times New Roman" w:hAnsi="Times New Roman" w:cs="Times New Roman"/>
                <w:sz w:val="26"/>
                <w:szCs w:val="26"/>
                <w:lang w:eastAsia="ru-RU"/>
              </w:rPr>
              <w:t>ГВЭ</w:t>
            </w:r>
            <w:r w:rsidRPr="001249DA">
              <w:rPr>
                <w:rFonts w:ascii="Times New Roman" w:eastAsia="Times New Roman" w:hAnsi="Times New Roman" w:cs="Times New Roman"/>
                <w:sz w:val="26"/>
                <w:szCs w:val="26"/>
                <w:lang w:eastAsia="ru-RU"/>
              </w:rPr>
              <w:t>,</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т</w:t>
            </w:r>
            <w:r w:rsidRPr="001249DA">
              <w:rPr>
                <w:rFonts w:ascii="Times New Roman" w:eastAsia="Times New Roman" w:hAnsi="Times New Roman" w:cs="Times New Roman"/>
                <w:sz w:val="26"/>
                <w:szCs w:val="26"/>
                <w:lang w:eastAsia="ru-RU"/>
              </w:rPr>
              <w:t>ом числе передавать</w:t>
            </w:r>
            <w:r w:rsidR="0040277E" w:rsidRPr="001249DA">
              <w:rPr>
                <w:rFonts w:ascii="Times New Roman" w:eastAsia="Times New Roman" w:hAnsi="Times New Roman" w:cs="Times New Roman"/>
                <w:sz w:val="26"/>
                <w:szCs w:val="26"/>
                <w:lang w:eastAsia="ru-RU"/>
              </w:rPr>
              <w:t xml:space="preserve"> им</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с</w:t>
            </w:r>
            <w:r w:rsidRPr="001249DA">
              <w:rPr>
                <w:rFonts w:ascii="Times New Roman" w:eastAsia="Times New Roman" w:hAnsi="Times New Roman" w:cs="Times New Roman"/>
                <w:sz w:val="26"/>
                <w:szCs w:val="26"/>
                <w:lang w:eastAsia="ru-RU"/>
              </w:rPr>
              <w:t>редства связи, электронно-вычислительную технику, фото</w:t>
            </w:r>
            <w:r w:rsidR="001B2B2A" w:rsidRPr="001249DA">
              <w:rPr>
                <w:rFonts w:ascii="Times New Roman" w:eastAsia="Times New Roman" w:hAnsi="Times New Roman" w:cs="Times New Roman"/>
                <w:sz w:val="26"/>
                <w:szCs w:val="26"/>
                <w:lang w:eastAsia="ru-RU"/>
              </w:rPr>
              <w:t>-</w:t>
            </w:r>
            <w:r w:rsidRPr="001249DA">
              <w:rPr>
                <w:rFonts w:ascii="Times New Roman" w:eastAsia="Times New Roman" w:hAnsi="Times New Roman" w:cs="Times New Roman"/>
                <w:sz w:val="26"/>
                <w:szCs w:val="26"/>
                <w:lang w:eastAsia="ru-RU"/>
              </w:rPr>
              <w:t>, аудио</w:t>
            </w:r>
            <w:r w:rsidR="001B2B2A" w:rsidRPr="001249DA">
              <w:rPr>
                <w:rFonts w:ascii="Times New Roman" w:eastAsia="Times New Roman" w:hAnsi="Times New Roman" w:cs="Times New Roman"/>
                <w:sz w:val="26"/>
                <w:szCs w:val="26"/>
                <w:lang w:eastAsia="ru-RU"/>
              </w:rPr>
              <w:t>-</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в</w:t>
            </w:r>
            <w:r w:rsidRPr="001249DA">
              <w:rPr>
                <w:rFonts w:ascii="Times New Roman" w:eastAsia="Times New Roman" w:hAnsi="Times New Roman" w:cs="Times New Roman"/>
                <w:sz w:val="26"/>
                <w:szCs w:val="26"/>
                <w:lang w:eastAsia="ru-RU"/>
              </w:rPr>
              <w:t>идеоаппаратуру, справочные материалы, письменные заметки</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и</w:t>
            </w:r>
            <w:r w:rsidRPr="001249DA">
              <w:rPr>
                <w:rFonts w:ascii="Times New Roman" w:eastAsia="Times New Roman" w:hAnsi="Times New Roman" w:cs="Times New Roman"/>
                <w:sz w:val="26"/>
                <w:szCs w:val="26"/>
                <w:lang w:eastAsia="ru-RU"/>
              </w:rPr>
              <w:t>ные средства хранения</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п</w:t>
            </w:r>
            <w:r w:rsidRPr="001249DA">
              <w:rPr>
                <w:rFonts w:ascii="Times New Roman" w:eastAsia="Times New Roman" w:hAnsi="Times New Roman" w:cs="Times New Roman"/>
                <w:sz w:val="26"/>
                <w:szCs w:val="26"/>
                <w:lang w:eastAsia="ru-RU"/>
              </w:rPr>
              <w:t>ередачи информации;</w:t>
            </w:r>
          </w:p>
          <w:p w:rsidR="00DB6CE6" w:rsidRPr="001249DA" w:rsidRDefault="00DB6CE6" w:rsidP="00DB6CE6">
            <w:pPr>
              <w:spacing w:after="0" w:line="240" w:lineRule="auto"/>
              <w:ind w:firstLine="709"/>
              <w:jc w:val="both"/>
              <w:rPr>
                <w:rFonts w:ascii="Times New Roman" w:eastAsia="Times New Roman" w:hAnsi="Times New Roman" w:cs="Times New Roman"/>
                <w:i/>
                <w:sz w:val="26"/>
                <w:szCs w:val="26"/>
                <w:lang w:eastAsia="ru-RU"/>
              </w:rPr>
            </w:pPr>
            <w:r w:rsidRPr="001249DA">
              <w:rPr>
                <w:rFonts w:ascii="Times New Roman" w:eastAsia="Times New Roman" w:hAnsi="Times New Roman" w:cs="Times New Roman"/>
                <w:sz w:val="26"/>
                <w:szCs w:val="26"/>
                <w:lang w:eastAsia="ru-RU"/>
              </w:rPr>
              <w:t>в) выносить</w:t>
            </w:r>
            <w:r w:rsidR="0040277E" w:rsidRPr="001249DA">
              <w:rPr>
                <w:rFonts w:ascii="Times New Roman" w:eastAsia="Times New Roman" w:hAnsi="Times New Roman" w:cs="Times New Roman"/>
                <w:sz w:val="26"/>
                <w:szCs w:val="26"/>
                <w:lang w:eastAsia="ru-RU"/>
              </w:rPr>
              <w:t xml:space="preserve"> из</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а</w:t>
            </w:r>
            <w:r w:rsidRPr="001249DA">
              <w:rPr>
                <w:rFonts w:ascii="Times New Roman" w:eastAsia="Times New Roman" w:hAnsi="Times New Roman" w:cs="Times New Roman"/>
                <w:sz w:val="26"/>
                <w:szCs w:val="26"/>
                <w:lang w:eastAsia="ru-RU"/>
              </w:rPr>
              <w:t>удиторий</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П</w:t>
            </w:r>
            <w:r w:rsidRPr="001249DA">
              <w:rPr>
                <w:rFonts w:ascii="Times New Roman" w:eastAsia="Times New Roman" w:hAnsi="Times New Roman" w:cs="Times New Roman"/>
                <w:sz w:val="26"/>
                <w:szCs w:val="26"/>
                <w:lang w:eastAsia="ru-RU"/>
              </w:rPr>
              <w:t>ПЭ экзаменационные материалы (ЭМ)</w:t>
            </w:r>
            <w:r w:rsidR="0040277E" w:rsidRPr="001249DA">
              <w:rPr>
                <w:rFonts w:ascii="Times New Roman" w:eastAsia="Times New Roman" w:hAnsi="Times New Roman" w:cs="Times New Roman"/>
                <w:sz w:val="26"/>
                <w:szCs w:val="26"/>
                <w:lang w:eastAsia="ru-RU"/>
              </w:rPr>
              <w:t xml:space="preserve"> на</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б</w:t>
            </w:r>
            <w:r w:rsidRPr="001249DA">
              <w:rPr>
                <w:rFonts w:ascii="Times New Roman" w:eastAsia="Times New Roman" w:hAnsi="Times New Roman" w:cs="Times New Roman"/>
                <w:sz w:val="26"/>
                <w:szCs w:val="26"/>
                <w:lang w:eastAsia="ru-RU"/>
              </w:rPr>
              <w:t>умажном или электронном носителях, фотографировать ЭМ.</w:t>
            </w:r>
          </w:p>
        </w:tc>
      </w:tr>
    </w:tbl>
    <w:p w:rsidR="00DB6CE6" w:rsidRPr="001249DA" w:rsidRDefault="00DB6CE6" w:rsidP="00DB6CE6">
      <w:pPr>
        <w:spacing w:after="0" w:line="240" w:lineRule="auto"/>
        <w:jc w:val="both"/>
        <w:rPr>
          <w:rFonts w:ascii="Times New Roman" w:eastAsia="Times New Roman" w:hAnsi="Times New Roman" w:cs="Times New Roman"/>
          <w:b/>
          <w:color w:val="000000"/>
          <w:sz w:val="26"/>
          <w:szCs w:val="26"/>
          <w:lang w:eastAsia="ru-RU"/>
        </w:rPr>
      </w:pPr>
    </w:p>
    <w:p w:rsidR="00DB6CE6" w:rsidRPr="001249DA" w:rsidRDefault="00DB6CE6" w:rsidP="00DB6CE6">
      <w:pPr>
        <w:spacing w:after="0" w:line="240" w:lineRule="auto"/>
        <w:jc w:val="both"/>
        <w:rPr>
          <w:rFonts w:ascii="Times New Roman" w:eastAsia="Times New Roman" w:hAnsi="Times New Roman" w:cs="Times New Roman"/>
          <w:b/>
          <w:color w:val="000000"/>
          <w:sz w:val="26"/>
          <w:szCs w:val="26"/>
          <w:lang w:eastAsia="ru-RU"/>
        </w:rPr>
      </w:pPr>
      <w:r w:rsidRPr="001249DA">
        <w:rPr>
          <w:rFonts w:ascii="Times New Roman" w:eastAsia="Times New Roman" w:hAnsi="Times New Roman" w:cs="Times New Roman"/>
          <w:b/>
          <w:color w:val="000000"/>
          <w:sz w:val="26"/>
          <w:szCs w:val="26"/>
          <w:lang w:eastAsia="ru-RU"/>
        </w:rPr>
        <w:t xml:space="preserve">Вход участников </w:t>
      </w:r>
      <w:r w:rsidR="00043EBC">
        <w:rPr>
          <w:rFonts w:ascii="Times New Roman" w:eastAsia="Times New Roman" w:hAnsi="Times New Roman" w:cs="Times New Roman"/>
          <w:b/>
          <w:color w:val="000000"/>
          <w:sz w:val="26"/>
          <w:szCs w:val="26"/>
          <w:lang w:eastAsia="ru-RU"/>
        </w:rPr>
        <w:t>ГВЭ</w:t>
      </w:r>
      <w:r w:rsidR="00043EBC" w:rsidRPr="001249DA">
        <w:rPr>
          <w:rFonts w:ascii="Times New Roman" w:eastAsia="Times New Roman" w:hAnsi="Times New Roman" w:cs="Times New Roman"/>
          <w:b/>
          <w:color w:val="000000"/>
          <w:sz w:val="26"/>
          <w:szCs w:val="26"/>
          <w:lang w:eastAsia="ru-RU"/>
        </w:rPr>
        <w:t xml:space="preserve"> </w:t>
      </w:r>
      <w:r w:rsidR="0040277E" w:rsidRPr="001249DA">
        <w:rPr>
          <w:rFonts w:ascii="Times New Roman" w:eastAsia="Times New Roman" w:hAnsi="Times New Roman" w:cs="Times New Roman"/>
          <w:b/>
          <w:color w:val="000000"/>
          <w:sz w:val="26"/>
          <w:szCs w:val="26"/>
          <w:lang w:eastAsia="ru-RU"/>
        </w:rPr>
        <w:t>в</w:t>
      </w:r>
      <w:r w:rsidR="0040277E">
        <w:rPr>
          <w:rFonts w:ascii="Times New Roman" w:eastAsia="Times New Roman" w:hAnsi="Times New Roman" w:cs="Times New Roman"/>
          <w:b/>
          <w:color w:val="000000"/>
          <w:sz w:val="26"/>
          <w:szCs w:val="26"/>
          <w:lang w:eastAsia="ru-RU"/>
        </w:rPr>
        <w:t> </w:t>
      </w:r>
      <w:r w:rsidR="0040277E" w:rsidRPr="001249DA">
        <w:rPr>
          <w:rFonts w:ascii="Times New Roman" w:eastAsia="Times New Roman" w:hAnsi="Times New Roman" w:cs="Times New Roman"/>
          <w:b/>
          <w:color w:val="000000"/>
          <w:sz w:val="26"/>
          <w:szCs w:val="26"/>
          <w:lang w:eastAsia="ru-RU"/>
        </w:rPr>
        <w:t>а</w:t>
      </w:r>
      <w:r w:rsidRPr="001249DA">
        <w:rPr>
          <w:rFonts w:ascii="Times New Roman" w:eastAsia="Times New Roman" w:hAnsi="Times New Roman" w:cs="Times New Roman"/>
          <w:b/>
          <w:color w:val="000000"/>
          <w:sz w:val="26"/>
          <w:szCs w:val="26"/>
          <w:lang w:eastAsia="ru-RU"/>
        </w:rPr>
        <w:t xml:space="preserve">удиторию </w:t>
      </w:r>
    </w:p>
    <w:p w:rsidR="00DB6CE6" w:rsidRPr="001249DA" w:rsidRDefault="00DB6CE6" w:rsidP="00DB6CE6">
      <w:pPr>
        <w:spacing w:after="0" w:line="240" w:lineRule="auto"/>
        <w:ind w:firstLine="709"/>
        <w:jc w:val="both"/>
        <w:rPr>
          <w:rFonts w:ascii="Times New Roman" w:eastAsia="Times New Roman" w:hAnsi="Times New Roman" w:cs="Times New Roman"/>
          <w:i/>
          <w:color w:val="000000"/>
          <w:sz w:val="26"/>
          <w:szCs w:val="26"/>
          <w:lang w:eastAsia="ru-RU"/>
        </w:rPr>
      </w:pPr>
      <w:r w:rsidRPr="001249DA">
        <w:rPr>
          <w:rFonts w:ascii="Times New Roman" w:eastAsia="Times New Roman" w:hAnsi="Times New Roman" w:cs="Times New Roman"/>
          <w:i/>
          <w:color w:val="000000"/>
          <w:sz w:val="26"/>
          <w:szCs w:val="26"/>
          <w:lang w:eastAsia="ru-RU"/>
        </w:rPr>
        <w:t xml:space="preserve">Ответственный организатор при входе участников </w:t>
      </w:r>
      <w:r w:rsidR="0040277E" w:rsidRPr="001249DA">
        <w:rPr>
          <w:rFonts w:ascii="Times New Roman" w:eastAsia="Times New Roman" w:hAnsi="Times New Roman" w:cs="Times New Roman"/>
          <w:i/>
          <w:color w:val="000000"/>
          <w:sz w:val="26"/>
          <w:szCs w:val="26"/>
          <w:lang w:eastAsia="ru-RU"/>
        </w:rPr>
        <w:t>в</w:t>
      </w:r>
      <w:r w:rsidR="0040277E">
        <w:rPr>
          <w:rFonts w:ascii="Times New Roman" w:eastAsia="Times New Roman" w:hAnsi="Times New Roman" w:cs="Times New Roman"/>
          <w:i/>
          <w:color w:val="000000"/>
          <w:sz w:val="26"/>
          <w:szCs w:val="26"/>
          <w:lang w:eastAsia="ru-RU"/>
        </w:rPr>
        <w:t> </w:t>
      </w:r>
      <w:r w:rsidR="0040277E" w:rsidRPr="001249DA">
        <w:rPr>
          <w:rFonts w:ascii="Times New Roman" w:eastAsia="Times New Roman" w:hAnsi="Times New Roman" w:cs="Times New Roman"/>
          <w:i/>
          <w:color w:val="000000"/>
          <w:sz w:val="26"/>
          <w:szCs w:val="26"/>
          <w:lang w:eastAsia="ru-RU"/>
        </w:rPr>
        <w:t>а</w:t>
      </w:r>
      <w:r w:rsidRPr="001249DA">
        <w:rPr>
          <w:rFonts w:ascii="Times New Roman" w:eastAsia="Times New Roman" w:hAnsi="Times New Roman" w:cs="Times New Roman"/>
          <w:i/>
          <w:color w:val="000000"/>
          <w:sz w:val="26"/>
          <w:szCs w:val="26"/>
          <w:lang w:eastAsia="ru-RU"/>
        </w:rPr>
        <w:t>удиторию должен:</w:t>
      </w:r>
    </w:p>
    <w:p w:rsidR="00DB6CE6" w:rsidRPr="001249DA" w:rsidRDefault="00DB6CE6" w:rsidP="00DB6CE6">
      <w:pPr>
        <w:tabs>
          <w:tab w:val="left" w:pos="993"/>
        </w:tabs>
        <w:spacing w:after="0" w:line="240" w:lineRule="auto"/>
        <w:ind w:firstLine="709"/>
        <w:contextualSpacing/>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color w:val="000000"/>
          <w:sz w:val="26"/>
          <w:szCs w:val="26"/>
          <w:lang w:eastAsia="ru-RU"/>
        </w:rPr>
        <w:t xml:space="preserve">сверить данные документа, удостоверяющего личность участника </w:t>
      </w:r>
      <w:r w:rsidR="00A527A8">
        <w:rPr>
          <w:rFonts w:ascii="Times New Roman" w:eastAsia="Times New Roman" w:hAnsi="Times New Roman" w:cs="Times New Roman"/>
          <w:color w:val="000000"/>
          <w:sz w:val="26"/>
          <w:szCs w:val="26"/>
          <w:lang w:eastAsia="ru-RU"/>
        </w:rPr>
        <w:t>ГВЭ</w:t>
      </w:r>
      <w:r w:rsidRPr="001249DA">
        <w:rPr>
          <w:rFonts w:ascii="Times New Roman" w:eastAsia="Times New Roman" w:hAnsi="Times New Roman" w:cs="Times New Roman"/>
          <w:color w:val="000000"/>
          <w:sz w:val="26"/>
          <w:szCs w:val="26"/>
          <w:lang w:eastAsia="ru-RU"/>
        </w:rPr>
        <w:t>,</w:t>
      </w:r>
      <w:r w:rsidR="0040277E" w:rsidRPr="001249DA">
        <w:rPr>
          <w:rFonts w:ascii="Times New Roman" w:eastAsia="Times New Roman" w:hAnsi="Times New Roman" w:cs="Times New Roman"/>
          <w:color w:val="000000"/>
          <w:sz w:val="26"/>
          <w:szCs w:val="26"/>
          <w:lang w:eastAsia="ru-RU"/>
        </w:rPr>
        <w:t xml:space="preserve"> с</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д</w:t>
      </w:r>
      <w:r w:rsidRPr="001249DA">
        <w:rPr>
          <w:rFonts w:ascii="Times New Roman" w:eastAsia="Times New Roman" w:hAnsi="Times New Roman" w:cs="Times New Roman"/>
          <w:color w:val="000000"/>
          <w:sz w:val="26"/>
          <w:szCs w:val="26"/>
          <w:lang w:eastAsia="ru-RU"/>
        </w:rPr>
        <w:t>анными</w:t>
      </w:r>
      <w:r w:rsidR="0040277E" w:rsidRPr="001249DA">
        <w:rPr>
          <w:rFonts w:ascii="Times New Roman" w:eastAsia="Times New Roman" w:hAnsi="Times New Roman" w:cs="Times New Roman"/>
          <w:color w:val="000000"/>
          <w:sz w:val="26"/>
          <w:szCs w:val="26"/>
          <w:lang w:eastAsia="ru-RU"/>
        </w:rPr>
        <w:t xml:space="preserve"> в</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ф</w:t>
      </w:r>
      <w:r w:rsidRPr="001249DA">
        <w:rPr>
          <w:rFonts w:ascii="Times New Roman" w:eastAsia="Times New Roman" w:hAnsi="Times New Roman" w:cs="Times New Roman"/>
          <w:color w:val="000000"/>
          <w:sz w:val="26"/>
          <w:szCs w:val="26"/>
          <w:lang w:eastAsia="ru-RU"/>
        </w:rPr>
        <w:t>орме ППЭ-05-02</w:t>
      </w:r>
      <w:r w:rsidR="006815A4">
        <w:rPr>
          <w:rFonts w:ascii="Times New Roman" w:eastAsia="Times New Roman" w:hAnsi="Times New Roman" w:cs="Times New Roman"/>
          <w:color w:val="000000"/>
          <w:sz w:val="26"/>
          <w:szCs w:val="26"/>
          <w:lang w:eastAsia="ru-RU"/>
        </w:rPr>
        <w:t>-ГВЭ</w:t>
      </w:r>
      <w:r w:rsidRPr="001249DA">
        <w:rPr>
          <w:rFonts w:ascii="Times New Roman" w:eastAsia="Times New Roman" w:hAnsi="Times New Roman" w:cs="Times New Roman"/>
          <w:sz w:val="26"/>
          <w:szCs w:val="26"/>
          <w:lang w:eastAsia="ru-RU"/>
        </w:rPr>
        <w:t xml:space="preserve"> </w:t>
      </w:r>
      <w:r w:rsidRPr="001249DA">
        <w:rPr>
          <w:rFonts w:ascii="Times New Roman" w:eastAsia="Times New Roman" w:hAnsi="Times New Roman" w:cs="Times New Roman"/>
          <w:color w:val="000000"/>
          <w:sz w:val="26"/>
          <w:szCs w:val="26"/>
          <w:lang w:eastAsia="ru-RU"/>
        </w:rPr>
        <w:t xml:space="preserve">«Протокол проведения </w:t>
      </w:r>
      <w:r w:rsidR="006815A4">
        <w:rPr>
          <w:rFonts w:ascii="Times New Roman" w:eastAsia="Times New Roman" w:hAnsi="Times New Roman" w:cs="Times New Roman"/>
          <w:color w:val="000000"/>
          <w:sz w:val="26"/>
          <w:szCs w:val="26"/>
          <w:lang w:eastAsia="ru-RU"/>
        </w:rPr>
        <w:t>ГВЭ</w:t>
      </w:r>
      <w:r w:rsidR="006815A4" w:rsidRPr="001249DA">
        <w:rPr>
          <w:rFonts w:ascii="Times New Roman" w:eastAsia="Times New Roman" w:hAnsi="Times New Roman" w:cs="Times New Roman"/>
          <w:color w:val="000000"/>
          <w:sz w:val="26"/>
          <w:szCs w:val="26"/>
          <w:lang w:eastAsia="ru-RU"/>
        </w:rPr>
        <w:t xml:space="preserve"> </w:t>
      </w:r>
      <w:r w:rsidR="0040277E" w:rsidRPr="001249DA">
        <w:rPr>
          <w:rFonts w:ascii="Times New Roman" w:eastAsia="Times New Roman" w:hAnsi="Times New Roman" w:cs="Times New Roman"/>
          <w:color w:val="000000"/>
          <w:sz w:val="26"/>
          <w:szCs w:val="26"/>
          <w:lang w:eastAsia="ru-RU"/>
        </w:rPr>
        <w:t>в</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а</w:t>
      </w:r>
      <w:r w:rsidRPr="001249DA">
        <w:rPr>
          <w:rFonts w:ascii="Times New Roman" w:eastAsia="Times New Roman" w:hAnsi="Times New Roman" w:cs="Times New Roman"/>
          <w:color w:val="000000"/>
          <w:sz w:val="26"/>
          <w:szCs w:val="26"/>
          <w:lang w:eastAsia="ru-RU"/>
        </w:rPr>
        <w:t>удитории».</w:t>
      </w:r>
      <w:r w:rsidR="0040277E" w:rsidRPr="001249DA">
        <w:rPr>
          <w:rFonts w:ascii="Times New Roman" w:eastAsia="Times New Roman" w:hAnsi="Times New Roman" w:cs="Times New Roman"/>
          <w:color w:val="000000"/>
          <w:sz w:val="26"/>
          <w:szCs w:val="26"/>
          <w:lang w:eastAsia="ru-RU"/>
        </w:rPr>
        <w:t xml:space="preserve"> </w:t>
      </w:r>
      <w:r w:rsidR="0040277E" w:rsidRPr="001249DA">
        <w:rPr>
          <w:rFonts w:ascii="Times New Roman" w:eastAsia="Times New Roman" w:hAnsi="Times New Roman" w:cs="Times New Roman"/>
          <w:sz w:val="26"/>
          <w:szCs w:val="26"/>
          <w:lang w:eastAsia="ru-RU"/>
        </w:rPr>
        <w:t>В</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iCs/>
          <w:sz w:val="26"/>
          <w:szCs w:val="26"/>
          <w:lang w:eastAsia="ru-RU"/>
        </w:rPr>
        <w:t>с</w:t>
      </w:r>
      <w:r w:rsidRPr="001249DA">
        <w:rPr>
          <w:rFonts w:ascii="Times New Roman" w:eastAsia="Times New Roman" w:hAnsi="Times New Roman" w:cs="Times New Roman"/>
          <w:iCs/>
          <w:sz w:val="26"/>
          <w:szCs w:val="26"/>
          <w:lang w:eastAsia="ru-RU"/>
        </w:rPr>
        <w:t>лучае расхождения персональны</w:t>
      </w:r>
      <w:r w:rsidR="00A527A8">
        <w:rPr>
          <w:rFonts w:ascii="Times New Roman" w:eastAsia="Times New Roman" w:hAnsi="Times New Roman" w:cs="Times New Roman"/>
          <w:iCs/>
          <w:sz w:val="26"/>
          <w:szCs w:val="26"/>
          <w:lang w:eastAsia="ru-RU"/>
        </w:rPr>
        <w:t>х данных участника ГВЭ</w:t>
      </w:r>
      <w:r w:rsidR="0040277E" w:rsidRPr="001249DA">
        <w:rPr>
          <w:rFonts w:ascii="Times New Roman" w:eastAsia="Times New Roman" w:hAnsi="Times New Roman" w:cs="Times New Roman"/>
          <w:iCs/>
          <w:sz w:val="26"/>
          <w:szCs w:val="26"/>
          <w:lang w:eastAsia="ru-RU"/>
        </w:rPr>
        <w:t xml:space="preserve"> в</w:t>
      </w:r>
      <w:r w:rsidR="0040277E">
        <w:rPr>
          <w:rFonts w:ascii="Times New Roman" w:eastAsia="Times New Roman" w:hAnsi="Times New Roman" w:cs="Times New Roman"/>
          <w:iCs/>
          <w:sz w:val="26"/>
          <w:szCs w:val="26"/>
          <w:lang w:eastAsia="ru-RU"/>
        </w:rPr>
        <w:t> </w:t>
      </w:r>
      <w:r w:rsidR="0040277E" w:rsidRPr="001249DA">
        <w:rPr>
          <w:rFonts w:ascii="Times New Roman" w:eastAsia="Times New Roman" w:hAnsi="Times New Roman" w:cs="Times New Roman"/>
          <w:iCs/>
          <w:sz w:val="26"/>
          <w:szCs w:val="26"/>
          <w:lang w:eastAsia="ru-RU"/>
        </w:rPr>
        <w:t>д</w:t>
      </w:r>
      <w:r w:rsidRPr="001249DA">
        <w:rPr>
          <w:rFonts w:ascii="Times New Roman" w:eastAsia="Times New Roman" w:hAnsi="Times New Roman" w:cs="Times New Roman"/>
          <w:iCs/>
          <w:sz w:val="26"/>
          <w:szCs w:val="26"/>
          <w:lang w:eastAsia="ru-RU"/>
        </w:rPr>
        <w:t>окументе, удостоверяющем личность,</w:t>
      </w:r>
      <w:r w:rsidR="0040277E" w:rsidRPr="001249DA">
        <w:rPr>
          <w:rFonts w:ascii="Times New Roman" w:eastAsia="Times New Roman" w:hAnsi="Times New Roman" w:cs="Times New Roman"/>
          <w:iCs/>
          <w:sz w:val="26"/>
          <w:szCs w:val="26"/>
          <w:lang w:eastAsia="ru-RU"/>
        </w:rPr>
        <w:t xml:space="preserve"> с</w:t>
      </w:r>
      <w:r w:rsidR="0040277E">
        <w:rPr>
          <w:rFonts w:ascii="Times New Roman" w:eastAsia="Times New Roman" w:hAnsi="Times New Roman" w:cs="Times New Roman"/>
          <w:iCs/>
          <w:sz w:val="26"/>
          <w:szCs w:val="26"/>
          <w:lang w:eastAsia="ru-RU"/>
        </w:rPr>
        <w:t> </w:t>
      </w:r>
      <w:r w:rsidR="0040277E" w:rsidRPr="001249DA">
        <w:rPr>
          <w:rFonts w:ascii="Times New Roman" w:eastAsia="Times New Roman" w:hAnsi="Times New Roman" w:cs="Times New Roman"/>
          <w:iCs/>
          <w:sz w:val="26"/>
          <w:szCs w:val="26"/>
          <w:lang w:eastAsia="ru-RU"/>
        </w:rPr>
        <w:t>д</w:t>
      </w:r>
      <w:r w:rsidRPr="001249DA">
        <w:rPr>
          <w:rFonts w:ascii="Times New Roman" w:eastAsia="Times New Roman" w:hAnsi="Times New Roman" w:cs="Times New Roman"/>
          <w:iCs/>
          <w:sz w:val="26"/>
          <w:szCs w:val="26"/>
          <w:lang w:eastAsia="ru-RU"/>
        </w:rPr>
        <w:t>анными</w:t>
      </w:r>
      <w:r w:rsidR="0040277E" w:rsidRPr="001249DA">
        <w:rPr>
          <w:rFonts w:ascii="Times New Roman" w:eastAsia="Times New Roman" w:hAnsi="Times New Roman" w:cs="Times New Roman"/>
          <w:iCs/>
          <w:sz w:val="26"/>
          <w:szCs w:val="26"/>
          <w:lang w:eastAsia="ru-RU"/>
        </w:rPr>
        <w:t xml:space="preserve"> в</w:t>
      </w:r>
      <w:r w:rsidR="0040277E">
        <w:rPr>
          <w:rFonts w:ascii="Times New Roman" w:eastAsia="Times New Roman" w:hAnsi="Times New Roman" w:cs="Times New Roman"/>
          <w:iCs/>
          <w:sz w:val="26"/>
          <w:szCs w:val="26"/>
          <w:lang w:eastAsia="ru-RU"/>
        </w:rPr>
        <w:t> </w:t>
      </w:r>
      <w:r w:rsidR="0040277E" w:rsidRPr="001249DA">
        <w:rPr>
          <w:rFonts w:ascii="Times New Roman" w:eastAsia="Times New Roman" w:hAnsi="Times New Roman" w:cs="Times New Roman"/>
          <w:iCs/>
          <w:sz w:val="26"/>
          <w:szCs w:val="26"/>
          <w:lang w:eastAsia="ru-RU"/>
        </w:rPr>
        <w:t>ф</w:t>
      </w:r>
      <w:r w:rsidRPr="001249DA">
        <w:rPr>
          <w:rFonts w:ascii="Times New Roman" w:eastAsia="Times New Roman" w:hAnsi="Times New Roman" w:cs="Times New Roman"/>
          <w:iCs/>
          <w:sz w:val="26"/>
          <w:szCs w:val="26"/>
          <w:lang w:eastAsia="ru-RU"/>
        </w:rPr>
        <w:t xml:space="preserve">орме </w:t>
      </w:r>
      <w:r w:rsidRPr="0054203D">
        <w:rPr>
          <w:rFonts w:ascii="Times New Roman" w:eastAsia="Times New Roman" w:hAnsi="Times New Roman" w:cs="Times New Roman"/>
          <w:color w:val="000000"/>
          <w:sz w:val="26"/>
          <w:szCs w:val="26"/>
          <w:lang w:eastAsia="ru-RU"/>
        </w:rPr>
        <w:t>ППЭ-05-02</w:t>
      </w:r>
      <w:r w:rsidR="006815A4" w:rsidRPr="0054203D">
        <w:rPr>
          <w:rFonts w:ascii="Times New Roman" w:eastAsia="Times New Roman" w:hAnsi="Times New Roman" w:cs="Times New Roman"/>
          <w:color w:val="000000"/>
          <w:sz w:val="26"/>
          <w:szCs w:val="26"/>
          <w:lang w:eastAsia="ru-RU"/>
        </w:rPr>
        <w:t>-ГВЭ</w:t>
      </w:r>
      <w:r w:rsidRPr="0054203D">
        <w:rPr>
          <w:rFonts w:ascii="Times New Roman" w:eastAsia="Times New Roman" w:hAnsi="Times New Roman" w:cs="Times New Roman"/>
          <w:sz w:val="26"/>
          <w:szCs w:val="26"/>
          <w:lang w:eastAsia="ru-RU"/>
        </w:rPr>
        <w:t xml:space="preserve"> </w:t>
      </w:r>
      <w:r w:rsidRPr="0054203D">
        <w:rPr>
          <w:rFonts w:ascii="Times New Roman" w:eastAsia="Times New Roman" w:hAnsi="Times New Roman" w:cs="Times New Roman"/>
          <w:color w:val="000000"/>
          <w:sz w:val="26"/>
          <w:szCs w:val="26"/>
          <w:lang w:eastAsia="ru-RU"/>
        </w:rPr>
        <w:t xml:space="preserve">«Протокол проведения </w:t>
      </w:r>
      <w:r w:rsidR="006815A4" w:rsidRPr="0054203D">
        <w:rPr>
          <w:rFonts w:ascii="Times New Roman" w:eastAsia="Times New Roman" w:hAnsi="Times New Roman" w:cs="Times New Roman"/>
          <w:color w:val="000000"/>
          <w:sz w:val="26"/>
          <w:szCs w:val="26"/>
          <w:lang w:eastAsia="ru-RU"/>
        </w:rPr>
        <w:t xml:space="preserve">ГВЭ </w:t>
      </w:r>
      <w:r w:rsidR="0040277E" w:rsidRPr="0054203D">
        <w:rPr>
          <w:rFonts w:ascii="Times New Roman" w:eastAsia="Times New Roman" w:hAnsi="Times New Roman" w:cs="Times New Roman"/>
          <w:color w:val="000000"/>
          <w:sz w:val="26"/>
          <w:szCs w:val="26"/>
          <w:lang w:eastAsia="ru-RU"/>
        </w:rPr>
        <w:t>в а</w:t>
      </w:r>
      <w:r w:rsidRPr="0054203D">
        <w:rPr>
          <w:rFonts w:ascii="Times New Roman" w:eastAsia="Times New Roman" w:hAnsi="Times New Roman" w:cs="Times New Roman"/>
          <w:color w:val="000000"/>
          <w:sz w:val="26"/>
          <w:szCs w:val="26"/>
          <w:lang w:eastAsia="ru-RU"/>
        </w:rPr>
        <w:t xml:space="preserve">удитории» </w:t>
      </w:r>
      <w:r w:rsidRPr="00066F52">
        <w:rPr>
          <w:rFonts w:ascii="Times New Roman" w:eastAsia="Times New Roman" w:hAnsi="Times New Roman" w:cs="Times New Roman"/>
          <w:iCs/>
          <w:sz w:val="26"/>
          <w:szCs w:val="26"/>
          <w:lang w:eastAsia="ru-RU"/>
        </w:rPr>
        <w:t>ответственный организатор</w:t>
      </w:r>
      <w:r w:rsidRPr="001249DA">
        <w:rPr>
          <w:rFonts w:ascii="Times New Roman" w:eastAsia="Times New Roman" w:hAnsi="Times New Roman" w:cs="Times New Roman"/>
          <w:iCs/>
          <w:sz w:val="26"/>
          <w:szCs w:val="26"/>
          <w:lang w:eastAsia="ru-RU"/>
        </w:rPr>
        <w:t xml:space="preserve"> заполняет форму ППЭ 12-02 «Ведомость коррекции персональных данных участников ГИА</w:t>
      </w:r>
      <w:r w:rsidR="0040277E" w:rsidRPr="001249DA">
        <w:rPr>
          <w:rFonts w:ascii="Times New Roman" w:eastAsia="Times New Roman" w:hAnsi="Times New Roman" w:cs="Times New Roman"/>
          <w:iCs/>
          <w:sz w:val="26"/>
          <w:szCs w:val="26"/>
          <w:lang w:eastAsia="ru-RU"/>
        </w:rPr>
        <w:t xml:space="preserve"> в</w:t>
      </w:r>
      <w:r w:rsidR="0040277E">
        <w:rPr>
          <w:rFonts w:ascii="Times New Roman" w:eastAsia="Times New Roman" w:hAnsi="Times New Roman" w:cs="Times New Roman"/>
          <w:iCs/>
          <w:sz w:val="26"/>
          <w:szCs w:val="26"/>
          <w:lang w:eastAsia="ru-RU"/>
        </w:rPr>
        <w:t> </w:t>
      </w:r>
      <w:r w:rsidR="0040277E" w:rsidRPr="001249DA">
        <w:rPr>
          <w:rFonts w:ascii="Times New Roman" w:eastAsia="Times New Roman" w:hAnsi="Times New Roman" w:cs="Times New Roman"/>
          <w:iCs/>
          <w:sz w:val="26"/>
          <w:szCs w:val="26"/>
          <w:lang w:eastAsia="ru-RU"/>
        </w:rPr>
        <w:t>а</w:t>
      </w:r>
      <w:r w:rsidRPr="001249DA">
        <w:rPr>
          <w:rFonts w:ascii="Times New Roman" w:eastAsia="Times New Roman" w:hAnsi="Times New Roman" w:cs="Times New Roman"/>
          <w:iCs/>
          <w:sz w:val="26"/>
          <w:szCs w:val="26"/>
          <w:lang w:eastAsia="ru-RU"/>
        </w:rPr>
        <w:t>удитории»;</w:t>
      </w:r>
    </w:p>
    <w:p w:rsidR="00DB6CE6" w:rsidRPr="001249DA" w:rsidRDefault="00DB6CE6" w:rsidP="00DB6CE6">
      <w:pPr>
        <w:tabs>
          <w:tab w:val="left" w:pos="993"/>
        </w:tabs>
        <w:spacing w:after="0" w:line="240" w:lineRule="auto"/>
        <w:ind w:firstLine="709"/>
        <w:contextualSpacing/>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color w:val="000000"/>
          <w:sz w:val="26"/>
          <w:szCs w:val="26"/>
          <w:lang w:eastAsia="ru-RU"/>
        </w:rPr>
        <w:t xml:space="preserve">сообщить участнику </w:t>
      </w:r>
      <w:r w:rsidR="00A527A8">
        <w:rPr>
          <w:rFonts w:ascii="Times New Roman" w:eastAsia="Times New Roman" w:hAnsi="Times New Roman" w:cs="Times New Roman"/>
          <w:color w:val="000000"/>
          <w:sz w:val="26"/>
          <w:szCs w:val="26"/>
          <w:lang w:eastAsia="ru-RU"/>
        </w:rPr>
        <w:t>ГВЭ</w:t>
      </w:r>
      <w:r w:rsidRPr="001249DA">
        <w:rPr>
          <w:rFonts w:ascii="Times New Roman" w:eastAsia="Times New Roman" w:hAnsi="Times New Roman" w:cs="Times New Roman"/>
          <w:color w:val="000000"/>
          <w:sz w:val="26"/>
          <w:szCs w:val="26"/>
          <w:lang w:eastAsia="ru-RU"/>
        </w:rPr>
        <w:t xml:space="preserve"> номер его места</w:t>
      </w:r>
      <w:r w:rsidR="0040277E" w:rsidRPr="001249DA">
        <w:rPr>
          <w:rFonts w:ascii="Times New Roman" w:eastAsia="Times New Roman" w:hAnsi="Times New Roman" w:cs="Times New Roman"/>
          <w:color w:val="000000"/>
          <w:sz w:val="26"/>
          <w:szCs w:val="26"/>
          <w:lang w:eastAsia="ru-RU"/>
        </w:rPr>
        <w:t xml:space="preserve"> в</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а</w:t>
      </w:r>
      <w:r w:rsidRPr="001249DA">
        <w:rPr>
          <w:rFonts w:ascii="Times New Roman" w:eastAsia="Times New Roman" w:hAnsi="Times New Roman" w:cs="Times New Roman"/>
          <w:color w:val="000000"/>
          <w:sz w:val="26"/>
          <w:szCs w:val="26"/>
          <w:lang w:eastAsia="ru-RU"/>
        </w:rPr>
        <w:t>удитории.</w:t>
      </w:r>
    </w:p>
    <w:p w:rsidR="00DB6CE6" w:rsidRPr="001249DA" w:rsidRDefault="00DB6CE6" w:rsidP="00DB6CE6">
      <w:pPr>
        <w:tabs>
          <w:tab w:val="left" w:pos="993"/>
        </w:tabs>
        <w:spacing w:after="0" w:line="240" w:lineRule="auto"/>
        <w:ind w:firstLine="709"/>
        <w:contextualSpacing/>
        <w:jc w:val="both"/>
        <w:rPr>
          <w:rFonts w:ascii="Times New Roman" w:eastAsia="Times New Roman" w:hAnsi="Times New Roman" w:cs="Times New Roman"/>
          <w:color w:val="000000"/>
          <w:sz w:val="26"/>
          <w:szCs w:val="26"/>
          <w:lang w:eastAsia="ru-RU"/>
        </w:rPr>
      </w:pP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781"/>
      </w:tblGrid>
      <w:tr w:rsidR="00DB6CE6" w:rsidRPr="001249DA" w:rsidTr="00EB09D0">
        <w:tc>
          <w:tcPr>
            <w:tcW w:w="9781" w:type="dxa"/>
          </w:tcPr>
          <w:p w:rsidR="00DB6CE6" w:rsidRPr="001249DA" w:rsidRDefault="00DB6CE6" w:rsidP="00DB6CE6">
            <w:pPr>
              <w:spacing w:after="0" w:line="240" w:lineRule="auto"/>
              <w:ind w:firstLine="709"/>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 xml:space="preserve">Участники </w:t>
            </w:r>
            <w:r w:rsidR="00A527A8">
              <w:rPr>
                <w:rFonts w:ascii="Times New Roman" w:eastAsia="Times New Roman" w:hAnsi="Times New Roman" w:cs="Times New Roman"/>
                <w:sz w:val="26"/>
                <w:szCs w:val="26"/>
                <w:lang w:eastAsia="ru-RU"/>
              </w:rPr>
              <w:t>ГВЭ</w:t>
            </w:r>
            <w:r w:rsidRPr="001249DA">
              <w:rPr>
                <w:rFonts w:ascii="Times New Roman" w:eastAsia="Times New Roman" w:hAnsi="Times New Roman" w:cs="Times New Roman"/>
                <w:sz w:val="26"/>
                <w:szCs w:val="26"/>
                <w:lang w:eastAsia="ru-RU"/>
              </w:rPr>
              <w:t xml:space="preserve"> могут взять</w:t>
            </w:r>
            <w:r w:rsidR="0040277E" w:rsidRPr="001249DA">
              <w:rPr>
                <w:rFonts w:ascii="Times New Roman" w:eastAsia="Times New Roman" w:hAnsi="Times New Roman" w:cs="Times New Roman"/>
                <w:sz w:val="26"/>
                <w:szCs w:val="26"/>
                <w:lang w:eastAsia="ru-RU"/>
              </w:rPr>
              <w:t xml:space="preserve"> с</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с</w:t>
            </w:r>
            <w:r w:rsidRPr="001249DA">
              <w:rPr>
                <w:rFonts w:ascii="Times New Roman" w:eastAsia="Times New Roman" w:hAnsi="Times New Roman" w:cs="Times New Roman"/>
                <w:sz w:val="26"/>
                <w:szCs w:val="26"/>
                <w:lang w:eastAsia="ru-RU"/>
              </w:rPr>
              <w:t>обой</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а</w:t>
            </w:r>
            <w:r w:rsidRPr="001249DA">
              <w:rPr>
                <w:rFonts w:ascii="Times New Roman" w:eastAsia="Times New Roman" w:hAnsi="Times New Roman" w:cs="Times New Roman"/>
                <w:sz w:val="26"/>
                <w:szCs w:val="26"/>
                <w:lang w:eastAsia="ru-RU"/>
              </w:rPr>
              <w:t>удиторию только документ, удостоверяющий личность, гелевую, капиллярную ручку</w:t>
            </w:r>
            <w:r w:rsidR="003E4DC1">
              <w:t xml:space="preserve"> </w:t>
            </w:r>
            <w:r w:rsidR="003E4DC1" w:rsidRPr="003E4DC1">
              <w:rPr>
                <w:rFonts w:ascii="Times New Roman" w:eastAsia="Times New Roman" w:hAnsi="Times New Roman" w:cs="Times New Roman"/>
                <w:sz w:val="26"/>
                <w:szCs w:val="26"/>
                <w:lang w:eastAsia="ru-RU"/>
              </w:rPr>
              <w:t>с чернилами черного цвета</w:t>
            </w:r>
            <w:r w:rsidRPr="001249DA">
              <w:rPr>
                <w:rFonts w:ascii="Times New Roman" w:eastAsia="Times New Roman" w:hAnsi="Times New Roman" w:cs="Times New Roman"/>
                <w:sz w:val="26"/>
                <w:szCs w:val="26"/>
                <w:lang w:eastAsia="ru-RU"/>
              </w:rPr>
              <w:t xml:space="preserve">, специальные технические средства (для участников </w:t>
            </w:r>
            <w:r w:rsidR="00A527A8">
              <w:rPr>
                <w:rFonts w:ascii="Times New Roman" w:eastAsia="Times New Roman" w:hAnsi="Times New Roman" w:cs="Times New Roman"/>
                <w:sz w:val="26"/>
                <w:szCs w:val="26"/>
                <w:lang w:eastAsia="ru-RU"/>
              </w:rPr>
              <w:t>ГВЭ</w:t>
            </w:r>
            <w:r w:rsidR="0040277E" w:rsidRPr="001249DA">
              <w:rPr>
                <w:rFonts w:ascii="Times New Roman" w:eastAsia="Times New Roman" w:hAnsi="Times New Roman" w:cs="Times New Roman"/>
                <w:sz w:val="26"/>
                <w:szCs w:val="26"/>
                <w:lang w:eastAsia="ru-RU"/>
              </w:rPr>
              <w:t xml:space="preserve"> с</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О</w:t>
            </w:r>
            <w:r w:rsidRPr="001249DA">
              <w:rPr>
                <w:rFonts w:ascii="Times New Roman" w:eastAsia="Times New Roman" w:hAnsi="Times New Roman" w:cs="Times New Roman"/>
                <w:sz w:val="26"/>
                <w:szCs w:val="26"/>
                <w:lang w:eastAsia="ru-RU"/>
              </w:rPr>
              <w:t>ВЗ, детей-инвалидов, инвалидов), при необходимости - лекарства</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п</w:t>
            </w:r>
            <w:r w:rsidRPr="001249DA">
              <w:rPr>
                <w:rFonts w:ascii="Times New Roman" w:eastAsia="Times New Roman" w:hAnsi="Times New Roman" w:cs="Times New Roman"/>
                <w:sz w:val="26"/>
                <w:szCs w:val="26"/>
                <w:lang w:eastAsia="ru-RU"/>
              </w:rPr>
              <w:t>итание,</w:t>
            </w:r>
            <w:r w:rsidR="0040277E" w:rsidRPr="001249DA">
              <w:rPr>
                <w:rFonts w:ascii="Times New Roman" w:eastAsia="Times New Roman" w:hAnsi="Times New Roman" w:cs="Times New Roman"/>
                <w:sz w:val="26"/>
                <w:szCs w:val="26"/>
                <w:lang w:eastAsia="ru-RU"/>
              </w:rPr>
              <w:t xml:space="preserve"> а</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т</w:t>
            </w:r>
            <w:r w:rsidRPr="001249DA">
              <w:rPr>
                <w:rFonts w:ascii="Times New Roman" w:eastAsia="Times New Roman" w:hAnsi="Times New Roman" w:cs="Times New Roman"/>
                <w:sz w:val="26"/>
                <w:szCs w:val="26"/>
                <w:lang w:eastAsia="ru-RU"/>
              </w:rPr>
              <w:t>акже средства обучения</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в</w:t>
            </w:r>
            <w:r w:rsidRPr="001249DA">
              <w:rPr>
                <w:rFonts w:ascii="Times New Roman" w:eastAsia="Times New Roman" w:hAnsi="Times New Roman" w:cs="Times New Roman"/>
                <w:sz w:val="26"/>
                <w:szCs w:val="26"/>
                <w:lang w:eastAsia="ru-RU"/>
              </w:rPr>
              <w:t>оспитания (</w:t>
            </w:r>
            <w:r w:rsidR="00252E47">
              <w:rPr>
                <w:rFonts w:ascii="Times New Roman" w:eastAsia="Times New Roman" w:hAnsi="Times New Roman" w:cs="Times New Roman"/>
                <w:sz w:val="26"/>
                <w:szCs w:val="26"/>
                <w:lang w:eastAsia="ru-RU"/>
              </w:rPr>
              <w:t>с</w:t>
            </w:r>
            <w:r w:rsidR="00252E47" w:rsidRPr="00252E47">
              <w:rPr>
                <w:rFonts w:ascii="Times New Roman" w:eastAsia="Times New Roman" w:hAnsi="Times New Roman" w:cs="Times New Roman"/>
                <w:sz w:val="26"/>
                <w:szCs w:val="26"/>
                <w:lang w:eastAsia="ru-RU"/>
              </w:rPr>
              <w:t>редства обучения и воспитания</w:t>
            </w:r>
            <w:r w:rsidRPr="001249DA">
              <w:rPr>
                <w:rFonts w:ascii="Times New Roman" w:eastAsia="Times New Roman" w:hAnsi="Times New Roman" w:cs="Times New Roman"/>
                <w:sz w:val="26"/>
                <w:szCs w:val="26"/>
                <w:lang w:eastAsia="ru-RU"/>
              </w:rPr>
              <w:t>).</w:t>
            </w:r>
          </w:p>
          <w:p w:rsidR="008E7715" w:rsidRPr="001249DA" w:rsidRDefault="00DB6CE6" w:rsidP="008E7715">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sz w:val="26"/>
                <w:szCs w:val="26"/>
                <w:lang w:eastAsia="ru-RU"/>
              </w:rPr>
              <w:t xml:space="preserve">На </w:t>
            </w:r>
            <w:r w:rsidR="00A527A8">
              <w:rPr>
                <w:rFonts w:ascii="Times New Roman" w:eastAsia="Times New Roman" w:hAnsi="Times New Roman" w:cs="Times New Roman"/>
                <w:sz w:val="26"/>
                <w:szCs w:val="26"/>
                <w:lang w:eastAsia="ru-RU"/>
              </w:rPr>
              <w:t>ГВЭ</w:t>
            </w:r>
            <w:r w:rsidRPr="001249DA">
              <w:rPr>
                <w:rFonts w:ascii="Times New Roman" w:eastAsia="Times New Roman" w:hAnsi="Times New Roman" w:cs="Times New Roman"/>
                <w:sz w:val="26"/>
                <w:szCs w:val="26"/>
                <w:lang w:eastAsia="ru-RU"/>
              </w:rPr>
              <w:t xml:space="preserve"> разрешается пользоваться следующими дополнительными материалами:</w:t>
            </w:r>
            <w:r w:rsidR="0040277E" w:rsidRPr="001249DA">
              <w:rPr>
                <w:rFonts w:ascii="Times New Roman" w:eastAsia="Times New Roman" w:hAnsi="Times New Roman" w:cs="Times New Roman"/>
                <w:sz w:val="26"/>
                <w:szCs w:val="26"/>
                <w:lang w:eastAsia="ru-RU"/>
              </w:rPr>
              <w:t xml:space="preserve"> </w:t>
            </w:r>
            <w:r w:rsidR="00A527A8">
              <w:rPr>
                <w:rFonts w:ascii="Times New Roman" w:eastAsia="Times New Roman" w:hAnsi="Times New Roman" w:cs="Times New Roman"/>
                <w:sz w:val="26"/>
                <w:szCs w:val="26"/>
                <w:lang w:eastAsia="ru-RU"/>
              </w:rPr>
              <w:t xml:space="preserve">по русскому языку – орфографические и толковые словари; </w:t>
            </w:r>
            <w:r w:rsidR="0040277E" w:rsidRPr="001249DA">
              <w:rPr>
                <w:rFonts w:ascii="Times New Roman" w:eastAsia="Times New Roman" w:hAnsi="Times New Roman" w:cs="Times New Roman"/>
                <w:color w:val="000000"/>
                <w:sz w:val="26"/>
                <w:szCs w:val="26"/>
                <w:lang w:eastAsia="ru-RU"/>
              </w:rPr>
              <w:t>по</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color w:val="000000"/>
                <w:sz w:val="26"/>
                <w:szCs w:val="26"/>
                <w:lang w:eastAsia="ru-RU"/>
              </w:rPr>
              <w:t>м</w:t>
            </w:r>
            <w:r w:rsidR="008E7715" w:rsidRPr="001249DA">
              <w:rPr>
                <w:rFonts w:ascii="Times New Roman" w:eastAsia="Times New Roman" w:hAnsi="Times New Roman" w:cs="Times New Roman"/>
                <w:color w:val="000000"/>
                <w:sz w:val="26"/>
                <w:szCs w:val="26"/>
                <w:lang w:eastAsia="ru-RU"/>
              </w:rPr>
              <w:t xml:space="preserve">атематике </w:t>
            </w:r>
            <w:r w:rsidR="006B0391">
              <w:rPr>
                <w:rFonts w:ascii="Times New Roman" w:eastAsia="Times New Roman" w:hAnsi="Times New Roman" w:cs="Times New Roman"/>
                <w:color w:val="000000"/>
                <w:sz w:val="26"/>
                <w:szCs w:val="26"/>
                <w:lang w:eastAsia="ru-RU"/>
              </w:rPr>
              <w:t xml:space="preserve">- </w:t>
            </w:r>
            <w:r w:rsidR="008E7715" w:rsidRPr="001249DA">
              <w:rPr>
                <w:rFonts w:ascii="Times New Roman" w:eastAsia="Times New Roman" w:hAnsi="Times New Roman" w:cs="Times New Roman"/>
                <w:color w:val="000000"/>
                <w:sz w:val="26"/>
                <w:szCs w:val="26"/>
                <w:lang w:eastAsia="ru-RU"/>
              </w:rPr>
              <w:t>линейка;</w:t>
            </w:r>
            <w:r w:rsidR="0040277E" w:rsidRPr="001249DA">
              <w:rPr>
                <w:rFonts w:ascii="Times New Roman" w:eastAsia="Times New Roman" w:hAnsi="Times New Roman" w:cs="Times New Roman"/>
                <w:color w:val="000000"/>
                <w:sz w:val="26"/>
                <w:szCs w:val="26"/>
                <w:lang w:eastAsia="ru-RU"/>
              </w:rPr>
              <w:t xml:space="preserve"> по</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ф</w:t>
            </w:r>
            <w:r w:rsidR="008E7715" w:rsidRPr="001249DA">
              <w:rPr>
                <w:rFonts w:ascii="Times New Roman" w:eastAsia="Times New Roman" w:hAnsi="Times New Roman" w:cs="Times New Roman"/>
                <w:color w:val="000000"/>
                <w:sz w:val="26"/>
                <w:szCs w:val="26"/>
                <w:lang w:eastAsia="ru-RU"/>
              </w:rPr>
              <w:t>изике – линейка</w:t>
            </w:r>
            <w:r w:rsidR="0040277E" w:rsidRPr="001249DA">
              <w:rPr>
                <w:rFonts w:ascii="Times New Roman" w:eastAsia="Times New Roman" w:hAnsi="Times New Roman" w:cs="Times New Roman"/>
                <w:color w:val="000000"/>
                <w:sz w:val="26"/>
                <w:szCs w:val="26"/>
                <w:lang w:eastAsia="ru-RU"/>
              </w:rPr>
              <w:t xml:space="preserve"> и</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н</w:t>
            </w:r>
            <w:r w:rsidR="008E7715" w:rsidRPr="001249DA">
              <w:rPr>
                <w:rFonts w:ascii="Times New Roman" w:eastAsia="Times New Roman" w:hAnsi="Times New Roman" w:cs="Times New Roman"/>
                <w:color w:val="000000"/>
                <w:sz w:val="26"/>
                <w:szCs w:val="26"/>
                <w:lang w:eastAsia="ru-RU"/>
              </w:rPr>
              <w:t>епрограммируемый калькулятор;</w:t>
            </w:r>
            <w:r w:rsidR="0040277E" w:rsidRPr="001249DA">
              <w:rPr>
                <w:rFonts w:ascii="Times New Roman" w:eastAsia="Times New Roman" w:hAnsi="Times New Roman" w:cs="Times New Roman"/>
                <w:color w:val="000000"/>
                <w:sz w:val="26"/>
                <w:szCs w:val="26"/>
                <w:lang w:eastAsia="ru-RU"/>
              </w:rPr>
              <w:t xml:space="preserve"> по</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х</w:t>
            </w:r>
            <w:r w:rsidR="008E7715" w:rsidRPr="001249DA">
              <w:rPr>
                <w:rFonts w:ascii="Times New Roman" w:eastAsia="Times New Roman" w:hAnsi="Times New Roman" w:cs="Times New Roman"/>
                <w:color w:val="000000"/>
                <w:sz w:val="26"/>
                <w:szCs w:val="26"/>
                <w:lang w:eastAsia="ru-RU"/>
              </w:rPr>
              <w:t>имии – непрограммируемый калькулятор;</w:t>
            </w:r>
            <w:r w:rsidR="0040277E" w:rsidRPr="001249DA">
              <w:rPr>
                <w:rFonts w:ascii="Times New Roman" w:eastAsia="Times New Roman" w:hAnsi="Times New Roman" w:cs="Times New Roman"/>
                <w:color w:val="000000"/>
                <w:sz w:val="26"/>
                <w:szCs w:val="26"/>
                <w:lang w:eastAsia="ru-RU"/>
              </w:rPr>
              <w:t xml:space="preserve"> по</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г</w:t>
            </w:r>
            <w:r w:rsidR="008E7715" w:rsidRPr="001249DA">
              <w:rPr>
                <w:rFonts w:ascii="Times New Roman" w:eastAsia="Times New Roman" w:hAnsi="Times New Roman" w:cs="Times New Roman"/>
                <w:color w:val="000000"/>
                <w:sz w:val="26"/>
                <w:szCs w:val="26"/>
                <w:lang w:eastAsia="ru-RU"/>
              </w:rPr>
              <w:t>еографии –непрограммируемый калькулятор.</w:t>
            </w:r>
          </w:p>
          <w:p w:rsidR="00DB6CE6" w:rsidRPr="001249DA" w:rsidRDefault="00DB6CE6" w:rsidP="00DB6CE6">
            <w:pPr>
              <w:spacing w:after="0" w:line="240" w:lineRule="auto"/>
              <w:ind w:firstLine="709"/>
              <w:jc w:val="both"/>
              <w:rPr>
                <w:rFonts w:ascii="Times New Roman" w:eastAsia="Times New Roman" w:hAnsi="Times New Roman" w:cs="Times New Roman"/>
                <w:sz w:val="26"/>
                <w:szCs w:val="26"/>
                <w:lang w:eastAsia="ru-RU"/>
              </w:rPr>
            </w:pPr>
          </w:p>
          <w:p w:rsidR="00DB6CE6" w:rsidRPr="001249DA" w:rsidRDefault="00DB6CE6" w:rsidP="00DB6CE6">
            <w:pPr>
              <w:spacing w:after="0" w:line="240" w:lineRule="auto"/>
              <w:ind w:firstLine="709"/>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 xml:space="preserve">Непрограммируемые калькуляторы: </w:t>
            </w:r>
          </w:p>
          <w:p w:rsidR="00DB6CE6" w:rsidRPr="001249DA" w:rsidRDefault="00DB6CE6" w:rsidP="00DB6CE6">
            <w:pPr>
              <w:spacing w:after="0" w:line="240" w:lineRule="auto"/>
              <w:ind w:firstLine="709"/>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а) обеспечивают выполнение арифметических вычислений (сложение, вычитание, умножение, деление, извлечение корня)</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в</w:t>
            </w:r>
            <w:r w:rsidRPr="001249DA">
              <w:rPr>
                <w:rFonts w:ascii="Times New Roman" w:eastAsia="Times New Roman" w:hAnsi="Times New Roman" w:cs="Times New Roman"/>
                <w:sz w:val="26"/>
                <w:szCs w:val="26"/>
                <w:lang w:eastAsia="ru-RU"/>
              </w:rPr>
              <w:t>ычисление тригонометрических функций (</w:t>
            </w:r>
            <w:r w:rsidRPr="001249DA">
              <w:rPr>
                <w:rFonts w:ascii="Times New Roman" w:eastAsia="Times New Roman" w:hAnsi="Times New Roman" w:cs="Times New Roman"/>
                <w:sz w:val="26"/>
                <w:szCs w:val="26"/>
                <w:lang w:val="en-US" w:eastAsia="ru-RU"/>
              </w:rPr>
              <w:t>sin</w:t>
            </w:r>
            <w:r w:rsidRPr="001249DA">
              <w:rPr>
                <w:rFonts w:ascii="Times New Roman" w:eastAsia="Times New Roman" w:hAnsi="Times New Roman" w:cs="Times New Roman"/>
                <w:sz w:val="26"/>
                <w:szCs w:val="26"/>
                <w:lang w:eastAsia="ru-RU"/>
              </w:rPr>
              <w:t xml:space="preserve">, </w:t>
            </w:r>
            <w:r w:rsidRPr="001249DA">
              <w:rPr>
                <w:rFonts w:ascii="Times New Roman" w:eastAsia="Times New Roman" w:hAnsi="Times New Roman" w:cs="Times New Roman"/>
                <w:sz w:val="26"/>
                <w:szCs w:val="26"/>
                <w:lang w:val="en-US" w:eastAsia="ru-RU"/>
              </w:rPr>
              <w:t>cos</w:t>
            </w:r>
            <w:r w:rsidRPr="001249DA">
              <w:rPr>
                <w:rFonts w:ascii="Times New Roman" w:eastAsia="Times New Roman" w:hAnsi="Times New Roman" w:cs="Times New Roman"/>
                <w:sz w:val="26"/>
                <w:szCs w:val="26"/>
                <w:lang w:eastAsia="ru-RU"/>
              </w:rPr>
              <w:t xml:space="preserve">, </w:t>
            </w:r>
            <w:r w:rsidRPr="001249DA">
              <w:rPr>
                <w:rFonts w:ascii="Times New Roman" w:eastAsia="Times New Roman" w:hAnsi="Times New Roman" w:cs="Times New Roman"/>
                <w:sz w:val="26"/>
                <w:szCs w:val="26"/>
                <w:lang w:val="en-US" w:eastAsia="ru-RU"/>
              </w:rPr>
              <w:t>tg</w:t>
            </w:r>
            <w:r w:rsidRPr="001249DA">
              <w:rPr>
                <w:rFonts w:ascii="Times New Roman" w:eastAsia="Times New Roman" w:hAnsi="Times New Roman" w:cs="Times New Roman"/>
                <w:sz w:val="26"/>
                <w:szCs w:val="26"/>
                <w:lang w:eastAsia="ru-RU"/>
              </w:rPr>
              <w:t xml:space="preserve">, ctg, </w:t>
            </w:r>
            <w:r w:rsidRPr="001249DA">
              <w:rPr>
                <w:rFonts w:ascii="Times New Roman" w:eastAsia="Times New Roman" w:hAnsi="Times New Roman" w:cs="Times New Roman"/>
                <w:sz w:val="26"/>
                <w:szCs w:val="26"/>
                <w:lang w:val="en-US" w:eastAsia="ru-RU"/>
              </w:rPr>
              <w:t>arcsin</w:t>
            </w:r>
            <w:r w:rsidRPr="001249DA">
              <w:rPr>
                <w:rFonts w:ascii="Times New Roman" w:eastAsia="Times New Roman" w:hAnsi="Times New Roman" w:cs="Times New Roman"/>
                <w:sz w:val="26"/>
                <w:szCs w:val="26"/>
                <w:lang w:eastAsia="ru-RU"/>
              </w:rPr>
              <w:t xml:space="preserve">, </w:t>
            </w:r>
            <w:r w:rsidRPr="001249DA">
              <w:rPr>
                <w:rFonts w:ascii="Times New Roman" w:eastAsia="Times New Roman" w:hAnsi="Times New Roman" w:cs="Times New Roman"/>
                <w:sz w:val="26"/>
                <w:szCs w:val="26"/>
                <w:lang w:val="en-US" w:eastAsia="ru-RU"/>
              </w:rPr>
              <w:t>arcos</w:t>
            </w:r>
            <w:r w:rsidRPr="001249DA">
              <w:rPr>
                <w:rFonts w:ascii="Times New Roman" w:eastAsia="Times New Roman" w:hAnsi="Times New Roman" w:cs="Times New Roman"/>
                <w:sz w:val="26"/>
                <w:szCs w:val="26"/>
                <w:lang w:eastAsia="ru-RU"/>
              </w:rPr>
              <w:t xml:space="preserve">, </w:t>
            </w:r>
            <w:r w:rsidRPr="001249DA">
              <w:rPr>
                <w:rFonts w:ascii="Times New Roman" w:eastAsia="Times New Roman" w:hAnsi="Times New Roman" w:cs="Times New Roman"/>
                <w:sz w:val="26"/>
                <w:szCs w:val="26"/>
                <w:lang w:val="en-US" w:eastAsia="ru-RU"/>
              </w:rPr>
              <w:t>arctg</w:t>
            </w:r>
            <w:r w:rsidRPr="001249DA">
              <w:rPr>
                <w:rFonts w:ascii="Times New Roman" w:eastAsia="Times New Roman" w:hAnsi="Times New Roman" w:cs="Times New Roman"/>
                <w:sz w:val="26"/>
                <w:szCs w:val="26"/>
                <w:lang w:eastAsia="ru-RU"/>
              </w:rPr>
              <w:t xml:space="preserve">); </w:t>
            </w:r>
          </w:p>
          <w:p w:rsidR="00DB6CE6" w:rsidRPr="001249DA" w:rsidRDefault="00DB6CE6" w:rsidP="00DB6CE6">
            <w:pPr>
              <w:spacing w:after="0" w:line="240" w:lineRule="auto"/>
              <w:ind w:firstLine="709"/>
              <w:jc w:val="both"/>
              <w:rPr>
                <w:rFonts w:ascii="Times New Roman" w:eastAsia="Times New Roman" w:hAnsi="Times New Roman" w:cs="Times New Roman"/>
                <w:i/>
                <w:sz w:val="26"/>
                <w:szCs w:val="26"/>
                <w:lang w:eastAsia="ru-RU"/>
              </w:rPr>
            </w:pPr>
            <w:r w:rsidRPr="001249DA">
              <w:rPr>
                <w:rFonts w:ascii="Times New Roman" w:eastAsia="Times New Roman" w:hAnsi="Times New Roman" w:cs="Times New Roman"/>
                <w:sz w:val="26"/>
                <w:szCs w:val="26"/>
                <w:lang w:eastAsia="ru-RU"/>
              </w:rPr>
              <w:t>б)</w:t>
            </w:r>
            <w:r w:rsidR="0040277E" w:rsidRPr="001249DA">
              <w:rPr>
                <w:rFonts w:ascii="Times New Roman" w:eastAsia="Times New Roman" w:hAnsi="Times New Roman" w:cs="Times New Roman"/>
                <w:sz w:val="26"/>
                <w:szCs w:val="26"/>
                <w:lang w:eastAsia="ru-RU"/>
              </w:rPr>
              <w:t xml:space="preserve"> не</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о</w:t>
            </w:r>
            <w:r w:rsidRPr="001249DA">
              <w:rPr>
                <w:rFonts w:ascii="Times New Roman" w:eastAsia="Times New Roman" w:hAnsi="Times New Roman" w:cs="Times New Roman"/>
                <w:sz w:val="26"/>
                <w:szCs w:val="26"/>
                <w:lang w:eastAsia="ru-RU"/>
              </w:rPr>
              <w:t>существляют функции средства связи, хранилища базы данных</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н</w:t>
            </w:r>
            <w:r w:rsidRPr="001249DA">
              <w:rPr>
                <w:rFonts w:ascii="Times New Roman" w:eastAsia="Times New Roman" w:hAnsi="Times New Roman" w:cs="Times New Roman"/>
                <w:sz w:val="26"/>
                <w:szCs w:val="26"/>
                <w:lang w:eastAsia="ru-RU"/>
              </w:rPr>
              <w:t>е имеют доступ</w:t>
            </w:r>
            <w:r w:rsidR="0040277E" w:rsidRPr="001249DA">
              <w:rPr>
                <w:rFonts w:ascii="Times New Roman" w:eastAsia="Times New Roman" w:hAnsi="Times New Roman" w:cs="Times New Roman"/>
                <w:sz w:val="26"/>
                <w:szCs w:val="26"/>
                <w:lang w:eastAsia="ru-RU"/>
              </w:rPr>
              <w:t xml:space="preserve"> к</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с</w:t>
            </w:r>
            <w:r w:rsidRPr="001249DA">
              <w:rPr>
                <w:rFonts w:ascii="Times New Roman" w:eastAsia="Times New Roman" w:hAnsi="Times New Roman" w:cs="Times New Roman"/>
                <w:sz w:val="26"/>
                <w:szCs w:val="26"/>
                <w:lang w:eastAsia="ru-RU"/>
              </w:rPr>
              <w:t>етям передачи данных (в том числе</w:t>
            </w:r>
            <w:r w:rsidR="0040277E" w:rsidRPr="001249DA">
              <w:rPr>
                <w:rFonts w:ascii="Times New Roman" w:eastAsia="Times New Roman" w:hAnsi="Times New Roman" w:cs="Times New Roman"/>
                <w:sz w:val="26"/>
                <w:szCs w:val="26"/>
                <w:lang w:eastAsia="ru-RU"/>
              </w:rPr>
              <w:t xml:space="preserve"> к</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и</w:t>
            </w:r>
            <w:r w:rsidRPr="001249DA">
              <w:rPr>
                <w:rFonts w:ascii="Times New Roman" w:eastAsia="Times New Roman" w:hAnsi="Times New Roman" w:cs="Times New Roman"/>
                <w:sz w:val="26"/>
                <w:szCs w:val="26"/>
                <w:lang w:eastAsia="ru-RU"/>
              </w:rPr>
              <w:t>нформационно-телекоммуникационной сети «Интернет»).</w:t>
            </w:r>
          </w:p>
        </w:tc>
      </w:tr>
    </w:tbl>
    <w:p w:rsidR="002E7DA0" w:rsidRPr="001249DA" w:rsidRDefault="002E7DA0" w:rsidP="00DB6CE6">
      <w:pPr>
        <w:spacing w:after="0" w:line="240" w:lineRule="auto"/>
        <w:jc w:val="both"/>
        <w:rPr>
          <w:rFonts w:ascii="Times New Roman" w:eastAsia="Times New Roman" w:hAnsi="Times New Roman" w:cs="Times New Roman"/>
          <w:i/>
          <w:sz w:val="26"/>
          <w:szCs w:val="26"/>
          <w:lang w:eastAsia="ru-RU"/>
        </w:rPr>
      </w:pPr>
    </w:p>
    <w:p w:rsidR="00D65A5F" w:rsidRDefault="00D65A5F" w:rsidP="00DB6CE6">
      <w:pPr>
        <w:spacing w:after="0" w:line="240" w:lineRule="auto"/>
        <w:ind w:firstLine="709"/>
        <w:jc w:val="both"/>
        <w:rPr>
          <w:rFonts w:ascii="Times New Roman" w:eastAsia="Times New Roman" w:hAnsi="Times New Roman" w:cs="Times New Roman"/>
          <w:b/>
          <w:sz w:val="26"/>
          <w:szCs w:val="26"/>
          <w:lang w:eastAsia="ru-RU"/>
        </w:rPr>
      </w:pPr>
    </w:p>
    <w:p w:rsidR="00DB6CE6" w:rsidRPr="001249DA" w:rsidRDefault="00DB6CE6" w:rsidP="00DB6CE6">
      <w:pPr>
        <w:spacing w:after="0" w:line="240" w:lineRule="auto"/>
        <w:ind w:firstLine="709"/>
        <w:jc w:val="both"/>
        <w:rPr>
          <w:rFonts w:ascii="Times New Roman" w:eastAsia="Times New Roman" w:hAnsi="Times New Roman" w:cs="Times New Roman"/>
          <w:b/>
          <w:sz w:val="26"/>
          <w:szCs w:val="26"/>
          <w:lang w:eastAsia="ru-RU"/>
        </w:rPr>
      </w:pPr>
      <w:r w:rsidRPr="001249DA">
        <w:rPr>
          <w:rFonts w:ascii="Times New Roman" w:eastAsia="Times New Roman" w:hAnsi="Times New Roman" w:cs="Times New Roman"/>
          <w:b/>
          <w:sz w:val="26"/>
          <w:szCs w:val="26"/>
          <w:lang w:eastAsia="ru-RU"/>
        </w:rPr>
        <w:lastRenderedPageBreak/>
        <w:t>Организатор должен:</w:t>
      </w:r>
    </w:p>
    <w:p w:rsidR="00DB6CE6" w:rsidRPr="001249DA" w:rsidRDefault="00DB6CE6" w:rsidP="00DB6CE6">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 xml:space="preserve">проследить, чтобы  участник </w:t>
      </w:r>
      <w:r w:rsidR="00EA113A">
        <w:rPr>
          <w:rFonts w:ascii="Times New Roman" w:eastAsia="Times New Roman" w:hAnsi="Times New Roman" w:cs="Times New Roman"/>
          <w:sz w:val="26"/>
          <w:szCs w:val="26"/>
          <w:lang w:eastAsia="ru-RU"/>
        </w:rPr>
        <w:t>ГВЭ</w:t>
      </w:r>
      <w:r w:rsidRPr="001249DA">
        <w:rPr>
          <w:rFonts w:ascii="Times New Roman" w:eastAsia="Times New Roman" w:hAnsi="Times New Roman" w:cs="Times New Roman"/>
          <w:sz w:val="26"/>
          <w:szCs w:val="26"/>
          <w:lang w:eastAsia="ru-RU"/>
        </w:rPr>
        <w:t xml:space="preserve"> занял отведенное ему место строго</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с</w:t>
      </w:r>
      <w:r w:rsidRPr="001249DA">
        <w:rPr>
          <w:rFonts w:ascii="Times New Roman" w:eastAsia="Times New Roman" w:hAnsi="Times New Roman" w:cs="Times New Roman"/>
          <w:sz w:val="26"/>
          <w:szCs w:val="26"/>
          <w:lang w:eastAsia="ru-RU"/>
        </w:rPr>
        <w:t>оответствии</w:t>
      </w:r>
      <w:r w:rsidR="0040277E" w:rsidRPr="001249DA">
        <w:rPr>
          <w:rFonts w:ascii="Times New Roman" w:eastAsia="Times New Roman" w:hAnsi="Times New Roman" w:cs="Times New Roman"/>
          <w:b/>
          <w:sz w:val="26"/>
          <w:szCs w:val="26"/>
          <w:lang w:eastAsia="ru-RU"/>
        </w:rPr>
        <w:t xml:space="preserve"> </w:t>
      </w:r>
      <w:r w:rsidR="0040277E" w:rsidRPr="001249DA">
        <w:rPr>
          <w:rFonts w:ascii="Times New Roman" w:eastAsia="Times New Roman" w:hAnsi="Times New Roman" w:cs="Times New Roman"/>
          <w:sz w:val="26"/>
          <w:szCs w:val="26"/>
          <w:lang w:eastAsia="ru-RU"/>
        </w:rPr>
        <w:t>с</w:t>
      </w:r>
      <w:r w:rsidR="0040277E">
        <w:rPr>
          <w:rFonts w:ascii="Times New Roman" w:eastAsia="Times New Roman" w:hAnsi="Times New Roman" w:cs="Times New Roman"/>
          <w:b/>
          <w:sz w:val="26"/>
          <w:szCs w:val="26"/>
          <w:lang w:eastAsia="ru-RU"/>
        </w:rPr>
        <w:t> </w:t>
      </w:r>
      <w:r w:rsidR="0040277E" w:rsidRPr="001249DA">
        <w:rPr>
          <w:rFonts w:ascii="Times New Roman" w:eastAsia="Times New Roman" w:hAnsi="Times New Roman" w:cs="Times New Roman"/>
          <w:sz w:val="26"/>
          <w:szCs w:val="26"/>
          <w:lang w:eastAsia="ru-RU"/>
        </w:rPr>
        <w:t>ф</w:t>
      </w:r>
      <w:r w:rsidRPr="001249DA">
        <w:rPr>
          <w:rFonts w:ascii="Times New Roman" w:eastAsia="Times New Roman" w:hAnsi="Times New Roman" w:cs="Times New Roman"/>
          <w:sz w:val="26"/>
          <w:szCs w:val="26"/>
          <w:lang w:eastAsia="ru-RU"/>
        </w:rPr>
        <w:t xml:space="preserve">ормой </w:t>
      </w:r>
      <w:r w:rsidRPr="0054203D">
        <w:rPr>
          <w:rFonts w:ascii="Times New Roman" w:eastAsia="Times New Roman" w:hAnsi="Times New Roman" w:cs="Times New Roman"/>
          <w:sz w:val="26"/>
          <w:szCs w:val="26"/>
          <w:lang w:eastAsia="ru-RU"/>
        </w:rPr>
        <w:t>ППЭ-05-01</w:t>
      </w:r>
      <w:r w:rsidR="006815A4" w:rsidRPr="0054203D">
        <w:rPr>
          <w:rFonts w:ascii="Times New Roman" w:eastAsia="Times New Roman" w:hAnsi="Times New Roman" w:cs="Times New Roman"/>
          <w:sz w:val="26"/>
          <w:szCs w:val="26"/>
          <w:lang w:eastAsia="ru-RU"/>
        </w:rPr>
        <w:t>-ГВЭ</w:t>
      </w:r>
      <w:r w:rsidRPr="0054203D">
        <w:rPr>
          <w:rFonts w:ascii="Times New Roman" w:eastAsia="Times New Roman" w:hAnsi="Times New Roman" w:cs="Times New Roman"/>
          <w:sz w:val="26"/>
          <w:szCs w:val="26"/>
          <w:lang w:eastAsia="ru-RU"/>
        </w:rPr>
        <w:t xml:space="preserve"> «Список участников </w:t>
      </w:r>
      <w:r w:rsidR="006815A4" w:rsidRPr="0054203D">
        <w:rPr>
          <w:rFonts w:ascii="Times New Roman" w:eastAsia="Times New Roman" w:hAnsi="Times New Roman" w:cs="Times New Roman"/>
          <w:sz w:val="26"/>
          <w:szCs w:val="26"/>
          <w:lang w:eastAsia="ru-RU"/>
        </w:rPr>
        <w:t xml:space="preserve">ГВЭ </w:t>
      </w:r>
      <w:r w:rsidR="0040277E" w:rsidRPr="0054203D">
        <w:rPr>
          <w:rFonts w:ascii="Times New Roman" w:eastAsia="Times New Roman" w:hAnsi="Times New Roman" w:cs="Times New Roman"/>
          <w:sz w:val="26"/>
          <w:szCs w:val="26"/>
          <w:lang w:eastAsia="ru-RU"/>
        </w:rPr>
        <w:t>в а</w:t>
      </w:r>
      <w:r w:rsidRPr="0054203D">
        <w:rPr>
          <w:rFonts w:ascii="Times New Roman" w:eastAsia="Times New Roman" w:hAnsi="Times New Roman" w:cs="Times New Roman"/>
          <w:sz w:val="26"/>
          <w:szCs w:val="26"/>
          <w:lang w:eastAsia="ru-RU"/>
        </w:rPr>
        <w:t>удитории ППЭ»;</w:t>
      </w:r>
    </w:p>
    <w:p w:rsidR="00DB6CE6" w:rsidRPr="001249DA" w:rsidRDefault="00DB6CE6" w:rsidP="00DB6CE6">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 xml:space="preserve">следить, чтобы участники </w:t>
      </w:r>
      <w:r w:rsidR="00EA113A">
        <w:rPr>
          <w:rFonts w:ascii="Times New Roman" w:eastAsia="Times New Roman" w:hAnsi="Times New Roman" w:cs="Times New Roman"/>
          <w:sz w:val="26"/>
          <w:szCs w:val="26"/>
          <w:lang w:eastAsia="ru-RU"/>
        </w:rPr>
        <w:t>ГВЭ</w:t>
      </w:r>
      <w:r w:rsidR="0040277E" w:rsidRPr="001249DA">
        <w:rPr>
          <w:rFonts w:ascii="Times New Roman" w:eastAsia="Times New Roman" w:hAnsi="Times New Roman" w:cs="Times New Roman"/>
          <w:sz w:val="26"/>
          <w:szCs w:val="26"/>
          <w:lang w:eastAsia="ru-RU"/>
        </w:rPr>
        <w:t xml:space="preserve"> не</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м</w:t>
      </w:r>
      <w:r w:rsidRPr="001249DA">
        <w:rPr>
          <w:rFonts w:ascii="Times New Roman" w:eastAsia="Times New Roman" w:hAnsi="Times New Roman" w:cs="Times New Roman"/>
          <w:sz w:val="26"/>
          <w:szCs w:val="26"/>
          <w:lang w:eastAsia="ru-RU"/>
        </w:rPr>
        <w:t>енялись местами;</w:t>
      </w:r>
    </w:p>
    <w:p w:rsidR="00DB6CE6" w:rsidRPr="001249DA" w:rsidRDefault="00DB6CE6" w:rsidP="00DB6CE6">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 xml:space="preserve">напомнить участникам </w:t>
      </w:r>
      <w:r w:rsidR="00EA113A">
        <w:rPr>
          <w:rFonts w:ascii="Times New Roman" w:eastAsia="Times New Roman" w:hAnsi="Times New Roman" w:cs="Times New Roman"/>
          <w:sz w:val="26"/>
          <w:szCs w:val="26"/>
          <w:lang w:eastAsia="ru-RU"/>
        </w:rPr>
        <w:t>ГВЭ</w:t>
      </w:r>
      <w:r w:rsidR="0040277E" w:rsidRPr="001249DA">
        <w:rPr>
          <w:rFonts w:ascii="Times New Roman" w:eastAsia="Times New Roman" w:hAnsi="Times New Roman" w:cs="Times New Roman"/>
          <w:sz w:val="26"/>
          <w:szCs w:val="26"/>
          <w:lang w:eastAsia="ru-RU"/>
        </w:rPr>
        <w:t xml:space="preserve"> о</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в</w:t>
      </w:r>
      <w:r w:rsidRPr="001249DA">
        <w:rPr>
          <w:rFonts w:ascii="Times New Roman" w:eastAsia="Times New Roman" w:hAnsi="Times New Roman" w:cs="Times New Roman"/>
          <w:sz w:val="26"/>
          <w:szCs w:val="26"/>
          <w:lang w:eastAsia="ru-RU"/>
        </w:rPr>
        <w:t>едении видеонаблюдения</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П</w:t>
      </w:r>
      <w:r w:rsidRPr="001249DA">
        <w:rPr>
          <w:rFonts w:ascii="Times New Roman" w:eastAsia="Times New Roman" w:hAnsi="Times New Roman" w:cs="Times New Roman"/>
          <w:sz w:val="26"/>
          <w:szCs w:val="26"/>
          <w:lang w:eastAsia="ru-RU"/>
        </w:rPr>
        <w:t>ПЭ</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о</w:t>
      </w:r>
      <w:r w:rsidRPr="001249DA">
        <w:rPr>
          <w:rFonts w:ascii="Times New Roman" w:eastAsia="Times New Roman" w:hAnsi="Times New Roman" w:cs="Times New Roman"/>
          <w:sz w:val="26"/>
          <w:szCs w:val="26"/>
          <w:lang w:eastAsia="ru-RU"/>
        </w:rPr>
        <w:t xml:space="preserve"> запрете иметь при себе уведомление</w:t>
      </w:r>
      <w:r w:rsidR="0040277E" w:rsidRPr="001249DA">
        <w:rPr>
          <w:rFonts w:ascii="Times New Roman" w:eastAsia="Times New Roman" w:hAnsi="Times New Roman" w:cs="Times New Roman"/>
          <w:sz w:val="26"/>
          <w:szCs w:val="26"/>
          <w:lang w:eastAsia="ru-RU"/>
        </w:rPr>
        <w:t xml:space="preserve"> о</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р</w:t>
      </w:r>
      <w:r w:rsidRPr="001249DA">
        <w:rPr>
          <w:rFonts w:ascii="Times New Roman" w:eastAsia="Times New Roman" w:hAnsi="Times New Roman" w:cs="Times New Roman"/>
          <w:sz w:val="26"/>
          <w:szCs w:val="26"/>
          <w:lang w:eastAsia="ru-RU"/>
        </w:rPr>
        <w:t>егистрации</w:t>
      </w:r>
      <w:r w:rsidR="0040277E" w:rsidRPr="001249DA">
        <w:rPr>
          <w:rFonts w:ascii="Times New Roman" w:eastAsia="Times New Roman" w:hAnsi="Times New Roman" w:cs="Times New Roman"/>
          <w:sz w:val="26"/>
          <w:szCs w:val="26"/>
          <w:lang w:eastAsia="ru-RU"/>
        </w:rPr>
        <w:t xml:space="preserve"> на</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э</w:t>
      </w:r>
      <w:r w:rsidRPr="001249DA">
        <w:rPr>
          <w:rFonts w:ascii="Times New Roman" w:eastAsia="Times New Roman" w:hAnsi="Times New Roman" w:cs="Times New Roman"/>
          <w:sz w:val="26"/>
          <w:szCs w:val="26"/>
          <w:lang w:eastAsia="ru-RU"/>
        </w:rPr>
        <w:t>кзамен, средства связи, электронно-вычислительную технику, фото</w:t>
      </w:r>
      <w:r w:rsidR="001B2B2A" w:rsidRPr="001249DA">
        <w:rPr>
          <w:rFonts w:ascii="Times New Roman" w:eastAsia="Times New Roman" w:hAnsi="Times New Roman" w:cs="Times New Roman"/>
          <w:sz w:val="26"/>
          <w:szCs w:val="26"/>
          <w:lang w:eastAsia="ru-RU"/>
        </w:rPr>
        <w:t>-</w:t>
      </w:r>
      <w:r w:rsidRPr="001249DA">
        <w:rPr>
          <w:rFonts w:ascii="Times New Roman" w:eastAsia="Times New Roman" w:hAnsi="Times New Roman" w:cs="Times New Roman"/>
          <w:sz w:val="26"/>
          <w:szCs w:val="26"/>
          <w:lang w:eastAsia="ru-RU"/>
        </w:rPr>
        <w:t>, аудио</w:t>
      </w:r>
      <w:r w:rsidR="001B2B2A" w:rsidRPr="001249DA">
        <w:rPr>
          <w:rFonts w:ascii="Times New Roman" w:eastAsia="Times New Roman" w:hAnsi="Times New Roman" w:cs="Times New Roman"/>
          <w:sz w:val="26"/>
          <w:szCs w:val="26"/>
          <w:lang w:eastAsia="ru-RU"/>
        </w:rPr>
        <w:t>-</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в</w:t>
      </w:r>
      <w:r w:rsidRPr="001249DA">
        <w:rPr>
          <w:rFonts w:ascii="Times New Roman" w:eastAsia="Times New Roman" w:hAnsi="Times New Roman" w:cs="Times New Roman"/>
          <w:sz w:val="26"/>
          <w:szCs w:val="26"/>
          <w:lang w:eastAsia="ru-RU"/>
        </w:rPr>
        <w:t>идеоаппаратуру, справочные материалы, письменные заметки</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и</w:t>
      </w:r>
      <w:r w:rsidRPr="001249DA">
        <w:rPr>
          <w:rFonts w:ascii="Times New Roman" w:eastAsia="Times New Roman" w:hAnsi="Times New Roman" w:cs="Times New Roman"/>
          <w:sz w:val="26"/>
          <w:szCs w:val="26"/>
          <w:lang w:eastAsia="ru-RU"/>
        </w:rPr>
        <w:t>ные средства хранения</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п</w:t>
      </w:r>
      <w:r w:rsidRPr="001249DA">
        <w:rPr>
          <w:rFonts w:ascii="Times New Roman" w:eastAsia="Times New Roman" w:hAnsi="Times New Roman" w:cs="Times New Roman"/>
          <w:sz w:val="26"/>
          <w:szCs w:val="26"/>
          <w:lang w:eastAsia="ru-RU"/>
        </w:rPr>
        <w:t xml:space="preserve">ередачи информации. </w:t>
      </w:r>
    </w:p>
    <w:p w:rsidR="00DB6CE6" w:rsidRPr="001249DA" w:rsidRDefault="00DB6CE6" w:rsidP="00DB6CE6">
      <w:pPr>
        <w:tabs>
          <w:tab w:val="left" w:pos="993"/>
        </w:tabs>
        <w:spacing w:after="0" w:line="240" w:lineRule="auto"/>
        <w:ind w:firstLine="709"/>
        <w:contextualSpacing/>
        <w:jc w:val="both"/>
        <w:rPr>
          <w:rFonts w:ascii="Times New Roman" w:eastAsia="Times New Roman" w:hAnsi="Times New Roman" w:cs="Times New Roman"/>
          <w:b/>
          <w:sz w:val="26"/>
          <w:szCs w:val="26"/>
          <w:lang w:eastAsia="ru-RU"/>
        </w:rPr>
      </w:pPr>
      <w:r w:rsidRPr="001249DA">
        <w:rPr>
          <w:rFonts w:ascii="Times New Roman" w:eastAsia="Times New Roman" w:hAnsi="Times New Roman" w:cs="Times New Roman"/>
          <w:b/>
          <w:sz w:val="26"/>
          <w:szCs w:val="26"/>
          <w:lang w:eastAsia="ru-RU"/>
        </w:rPr>
        <w:t>Выдача ЭМ</w:t>
      </w:r>
    </w:p>
    <w:p w:rsidR="00DB6CE6" w:rsidRPr="001249DA" w:rsidRDefault="00DB6CE6" w:rsidP="00DB6CE6">
      <w:pPr>
        <w:spacing w:after="0" w:line="240" w:lineRule="auto"/>
        <w:ind w:firstLine="709"/>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Не позднее 09.45 ответственный организатор</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686FB3">
        <w:rPr>
          <w:rFonts w:ascii="Times New Roman" w:eastAsia="Times New Roman" w:hAnsi="Times New Roman" w:cs="Times New Roman"/>
          <w:sz w:val="26"/>
          <w:szCs w:val="26"/>
          <w:lang w:eastAsia="ru-RU"/>
        </w:rPr>
        <w:t xml:space="preserve"> </w:t>
      </w:r>
      <w:r w:rsidR="0040277E" w:rsidRPr="001249DA">
        <w:rPr>
          <w:rFonts w:ascii="Times New Roman" w:eastAsia="Times New Roman" w:hAnsi="Times New Roman" w:cs="Times New Roman"/>
          <w:sz w:val="26"/>
          <w:szCs w:val="26"/>
          <w:lang w:eastAsia="ru-RU"/>
        </w:rPr>
        <w:t>Ш</w:t>
      </w:r>
      <w:r w:rsidRPr="001249DA">
        <w:rPr>
          <w:rFonts w:ascii="Times New Roman" w:eastAsia="Times New Roman" w:hAnsi="Times New Roman" w:cs="Times New Roman"/>
          <w:sz w:val="26"/>
          <w:szCs w:val="26"/>
          <w:lang w:eastAsia="ru-RU"/>
        </w:rPr>
        <w:t>табе ППЭ принимает</w:t>
      </w:r>
      <w:r w:rsidR="0040277E" w:rsidRPr="001249DA">
        <w:rPr>
          <w:rFonts w:ascii="Times New Roman" w:eastAsia="Times New Roman" w:hAnsi="Times New Roman" w:cs="Times New Roman"/>
          <w:sz w:val="26"/>
          <w:szCs w:val="26"/>
          <w:lang w:eastAsia="ru-RU"/>
        </w:rPr>
        <w:t xml:space="preserve"> у</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р</w:t>
      </w:r>
      <w:r w:rsidRPr="001249DA">
        <w:rPr>
          <w:rFonts w:ascii="Times New Roman" w:eastAsia="Times New Roman" w:hAnsi="Times New Roman" w:cs="Times New Roman"/>
          <w:sz w:val="26"/>
          <w:szCs w:val="26"/>
          <w:lang w:eastAsia="ru-RU"/>
        </w:rPr>
        <w:t>уководителя ППЭ ЭМ:</w:t>
      </w:r>
    </w:p>
    <w:p w:rsidR="00534451" w:rsidRPr="00F44136" w:rsidRDefault="00534451" w:rsidP="00534451">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F44136">
        <w:rPr>
          <w:rFonts w:ascii="Times New Roman" w:eastAsia="Times New Roman" w:hAnsi="Times New Roman" w:cs="Times New Roman"/>
          <w:sz w:val="26"/>
          <w:szCs w:val="26"/>
          <w:lang w:eastAsia="ru-RU"/>
        </w:rPr>
        <w:t>дополнительные бланки ответов ГВЭ;</w:t>
      </w:r>
    </w:p>
    <w:p w:rsidR="00534451" w:rsidRDefault="00881080" w:rsidP="00534451">
      <w:pPr>
        <w:tabs>
          <w:tab w:val="left" w:pos="993"/>
        </w:tabs>
        <w:spacing w:after="0" w:line="240" w:lineRule="auto"/>
        <w:ind w:firstLine="709"/>
        <w:contextualSpacing/>
        <w:jc w:val="both"/>
        <w:rPr>
          <w:rFonts w:ascii="Times New Roman" w:hAnsi="Times New Roman" w:cs="Times New Roman"/>
          <w:sz w:val="26"/>
          <w:szCs w:val="26"/>
        </w:rPr>
      </w:pPr>
      <w:r w:rsidRPr="00F44136">
        <w:rPr>
          <w:rFonts w:ascii="Times New Roman" w:hAnsi="Times New Roman" w:cs="Times New Roman"/>
          <w:sz w:val="26"/>
          <w:szCs w:val="26"/>
        </w:rPr>
        <w:t>возвратны</w:t>
      </w:r>
      <w:r>
        <w:rPr>
          <w:rFonts w:ascii="Times New Roman" w:hAnsi="Times New Roman" w:cs="Times New Roman"/>
          <w:sz w:val="26"/>
          <w:szCs w:val="26"/>
        </w:rPr>
        <w:t>е</w:t>
      </w:r>
      <w:r w:rsidRPr="00F44136">
        <w:rPr>
          <w:rFonts w:ascii="Times New Roman" w:hAnsi="Times New Roman" w:cs="Times New Roman"/>
          <w:sz w:val="26"/>
          <w:szCs w:val="26"/>
        </w:rPr>
        <w:t xml:space="preserve"> доставочны</w:t>
      </w:r>
      <w:r>
        <w:rPr>
          <w:rFonts w:ascii="Times New Roman" w:hAnsi="Times New Roman" w:cs="Times New Roman"/>
          <w:sz w:val="26"/>
          <w:szCs w:val="26"/>
        </w:rPr>
        <w:t>е</w:t>
      </w:r>
      <w:r w:rsidRPr="00F44136">
        <w:rPr>
          <w:rFonts w:ascii="Times New Roman" w:hAnsi="Times New Roman" w:cs="Times New Roman"/>
          <w:sz w:val="26"/>
          <w:szCs w:val="26"/>
        </w:rPr>
        <w:t xml:space="preserve"> пакет</w:t>
      </w:r>
      <w:r>
        <w:rPr>
          <w:rFonts w:ascii="Times New Roman" w:hAnsi="Times New Roman" w:cs="Times New Roman"/>
          <w:sz w:val="26"/>
          <w:szCs w:val="26"/>
        </w:rPr>
        <w:t>ы</w:t>
      </w:r>
      <w:r w:rsidRPr="00F44136">
        <w:rPr>
          <w:rFonts w:ascii="Times New Roman" w:hAnsi="Times New Roman" w:cs="Times New Roman"/>
          <w:sz w:val="26"/>
          <w:szCs w:val="26"/>
        </w:rPr>
        <w:t xml:space="preserve"> </w:t>
      </w:r>
      <w:r w:rsidR="00534451" w:rsidRPr="00F44136">
        <w:rPr>
          <w:rFonts w:ascii="Times New Roman" w:hAnsi="Times New Roman" w:cs="Times New Roman"/>
          <w:sz w:val="26"/>
          <w:szCs w:val="26"/>
        </w:rPr>
        <w:t xml:space="preserve">для упаковки бланков </w:t>
      </w:r>
      <w:r w:rsidR="00534451">
        <w:rPr>
          <w:rFonts w:ascii="Times New Roman" w:hAnsi="Times New Roman" w:cs="Times New Roman"/>
          <w:sz w:val="26"/>
          <w:szCs w:val="26"/>
        </w:rPr>
        <w:t>ГВЭ</w:t>
      </w:r>
      <w:r w:rsidR="00534451" w:rsidRPr="00F44136">
        <w:rPr>
          <w:rFonts w:ascii="Times New Roman" w:hAnsi="Times New Roman" w:cs="Times New Roman"/>
          <w:sz w:val="26"/>
          <w:szCs w:val="26"/>
        </w:rPr>
        <w:t xml:space="preserve"> после проведения экзамена</w:t>
      </w:r>
      <w:r w:rsidR="00534451">
        <w:rPr>
          <w:rFonts w:ascii="Times New Roman" w:hAnsi="Times New Roman" w:cs="Times New Roman"/>
          <w:sz w:val="26"/>
          <w:szCs w:val="26"/>
        </w:rPr>
        <w:t>;</w:t>
      </w:r>
    </w:p>
    <w:p w:rsidR="00534451" w:rsidRDefault="00534451" w:rsidP="00534451">
      <w:pPr>
        <w:tabs>
          <w:tab w:val="left" w:pos="993"/>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комплекты бланков ГВЭ в письменной форме (бланк регистрации и бланк ответов);</w:t>
      </w:r>
    </w:p>
    <w:p w:rsidR="00534451" w:rsidRPr="00840B2C" w:rsidRDefault="00840B2C" w:rsidP="00840B2C">
      <w:pPr>
        <w:tabs>
          <w:tab w:val="left" w:pos="993"/>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КИМ ГВЭ.</w:t>
      </w:r>
    </w:p>
    <w:p w:rsidR="00DB6CE6" w:rsidRPr="00AB587C" w:rsidRDefault="00AB587C" w:rsidP="00DB6CE6">
      <w:pPr>
        <w:spacing w:after="0" w:line="240" w:lineRule="auto"/>
        <w:ind w:firstLine="709"/>
        <w:jc w:val="both"/>
        <w:rPr>
          <w:rFonts w:ascii="Times New Roman" w:eastAsia="Times New Roman" w:hAnsi="Times New Roman" w:cs="Times New Roman"/>
          <w:b/>
          <w:sz w:val="26"/>
          <w:szCs w:val="26"/>
          <w:lang w:eastAsia="ru-RU"/>
        </w:rPr>
      </w:pPr>
      <w:r w:rsidRPr="00AB587C">
        <w:rPr>
          <w:rFonts w:ascii="Times New Roman" w:eastAsia="Times New Roman" w:hAnsi="Times New Roman" w:cs="Times New Roman"/>
          <w:b/>
          <w:sz w:val="26"/>
          <w:szCs w:val="26"/>
          <w:lang w:eastAsia="ru-RU"/>
        </w:rPr>
        <w:t>При проведении ГВЭ в письменной форме о</w:t>
      </w:r>
      <w:r w:rsidR="00DB6CE6" w:rsidRPr="00AB587C">
        <w:rPr>
          <w:rFonts w:ascii="Times New Roman" w:eastAsia="Times New Roman" w:hAnsi="Times New Roman" w:cs="Times New Roman"/>
          <w:b/>
          <w:sz w:val="26"/>
          <w:szCs w:val="26"/>
          <w:lang w:eastAsia="ru-RU"/>
        </w:rPr>
        <w:t>рганизатору необходимо:</w:t>
      </w:r>
    </w:p>
    <w:p w:rsidR="005451B0" w:rsidRDefault="005451B0" w:rsidP="00534451">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провести первую часть инструктажа;</w:t>
      </w:r>
    </w:p>
    <w:p w:rsidR="00534451" w:rsidRDefault="00DB6CE6" w:rsidP="00534451">
      <w:pPr>
        <w:spacing w:after="0" w:line="240" w:lineRule="auto"/>
        <w:ind w:firstLine="709"/>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 xml:space="preserve">раздать всем участникам </w:t>
      </w:r>
      <w:r w:rsidR="00534451">
        <w:rPr>
          <w:rFonts w:ascii="Times New Roman" w:eastAsia="Times New Roman" w:hAnsi="Times New Roman" w:cs="Times New Roman"/>
          <w:sz w:val="26"/>
          <w:szCs w:val="26"/>
          <w:lang w:eastAsia="ru-RU"/>
        </w:rPr>
        <w:t>ГВЭ комплекты бланков ГВЭ;</w:t>
      </w:r>
    </w:p>
    <w:p w:rsidR="00DB6CE6" w:rsidRDefault="00534451" w:rsidP="00534451">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раздать КИМ (в случае, если для данной формы экзамена </w:t>
      </w:r>
      <w:r w:rsidR="00E22F52">
        <w:rPr>
          <w:rFonts w:ascii="Times New Roman" w:eastAsia="Times New Roman" w:hAnsi="Times New Roman" w:cs="Times New Roman"/>
          <w:sz w:val="26"/>
          <w:szCs w:val="26"/>
          <w:lang w:eastAsia="ru-RU"/>
        </w:rPr>
        <w:t xml:space="preserve">или для определенной категории участников с ОВЗ, детей-инвалидов и инвалидов </w:t>
      </w:r>
      <w:r>
        <w:rPr>
          <w:rFonts w:ascii="Times New Roman" w:eastAsia="Times New Roman" w:hAnsi="Times New Roman" w:cs="Times New Roman"/>
          <w:sz w:val="26"/>
          <w:szCs w:val="26"/>
          <w:lang w:eastAsia="ru-RU"/>
        </w:rPr>
        <w:t>предполагается выдача КИМ)</w:t>
      </w:r>
      <w:r w:rsidR="00DB6CE6" w:rsidRPr="001249DA">
        <w:rPr>
          <w:rFonts w:ascii="Times New Roman" w:eastAsia="Times New Roman" w:hAnsi="Times New Roman" w:cs="Times New Roman"/>
          <w:sz w:val="26"/>
          <w:szCs w:val="26"/>
          <w:lang w:eastAsia="ru-RU"/>
        </w:rPr>
        <w:t xml:space="preserve">; </w:t>
      </w:r>
    </w:p>
    <w:p w:rsidR="00840B2C" w:rsidRDefault="00840B2C" w:rsidP="00840B2C">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провести вторую часть инструктажа;</w:t>
      </w:r>
    </w:p>
    <w:p w:rsidR="00AB587C" w:rsidRDefault="00AB587C" w:rsidP="00AB587C">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AB587C">
        <w:rPr>
          <w:rFonts w:ascii="Times New Roman" w:eastAsia="Times New Roman" w:hAnsi="Times New Roman" w:cs="Times New Roman"/>
          <w:sz w:val="26"/>
          <w:szCs w:val="26"/>
          <w:lang w:eastAsia="ru-RU"/>
        </w:rPr>
        <w:t>проверить совпадение кода работы на бланке регистрации и бланке ответов ГВЭ;</w:t>
      </w:r>
    </w:p>
    <w:p w:rsidR="00DB6CE6" w:rsidRPr="001249DA" w:rsidRDefault="00DB6CE6" w:rsidP="00DB6CE6">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 xml:space="preserve">дать указание участникам </w:t>
      </w:r>
      <w:r w:rsidR="00534451">
        <w:rPr>
          <w:rFonts w:ascii="Times New Roman" w:eastAsia="Times New Roman" w:hAnsi="Times New Roman" w:cs="Times New Roman"/>
          <w:sz w:val="26"/>
          <w:szCs w:val="26"/>
          <w:lang w:eastAsia="ru-RU"/>
        </w:rPr>
        <w:t>ГВЭ</w:t>
      </w:r>
      <w:r w:rsidRPr="001249DA">
        <w:rPr>
          <w:rFonts w:ascii="Times New Roman" w:eastAsia="Times New Roman" w:hAnsi="Times New Roman" w:cs="Times New Roman"/>
          <w:sz w:val="26"/>
          <w:szCs w:val="26"/>
          <w:lang w:eastAsia="ru-RU"/>
        </w:rPr>
        <w:t xml:space="preserve"> приступить</w:t>
      </w:r>
      <w:r w:rsidR="0040277E" w:rsidRPr="001249DA">
        <w:rPr>
          <w:rFonts w:ascii="Times New Roman" w:eastAsia="Times New Roman" w:hAnsi="Times New Roman" w:cs="Times New Roman"/>
          <w:sz w:val="26"/>
          <w:szCs w:val="26"/>
          <w:lang w:eastAsia="ru-RU"/>
        </w:rPr>
        <w:t xml:space="preserve"> к</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з</w:t>
      </w:r>
      <w:r w:rsidR="00534451">
        <w:rPr>
          <w:rFonts w:ascii="Times New Roman" w:eastAsia="Times New Roman" w:hAnsi="Times New Roman" w:cs="Times New Roman"/>
          <w:sz w:val="26"/>
          <w:szCs w:val="26"/>
          <w:lang w:eastAsia="ru-RU"/>
        </w:rPr>
        <w:t>аполнению бланков регистрации</w:t>
      </w:r>
      <w:r w:rsidRPr="001249DA">
        <w:rPr>
          <w:rFonts w:ascii="Times New Roman" w:eastAsia="Times New Roman" w:hAnsi="Times New Roman" w:cs="Times New Roman"/>
          <w:sz w:val="26"/>
          <w:szCs w:val="26"/>
          <w:lang w:eastAsia="ru-RU"/>
        </w:rPr>
        <w:t>, регистрационных полей бланков ответов;</w:t>
      </w:r>
    </w:p>
    <w:p w:rsidR="00DB6CE6" w:rsidRPr="001249DA" w:rsidRDefault="00DB6CE6" w:rsidP="00DB6CE6">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проверить правильность заполнения регистрационных полей</w:t>
      </w:r>
      <w:r w:rsidR="0040277E" w:rsidRPr="001249DA">
        <w:rPr>
          <w:rFonts w:ascii="Times New Roman" w:eastAsia="Times New Roman" w:hAnsi="Times New Roman" w:cs="Times New Roman"/>
          <w:sz w:val="26"/>
          <w:szCs w:val="26"/>
          <w:lang w:eastAsia="ru-RU"/>
        </w:rPr>
        <w:t xml:space="preserve"> на</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в</w:t>
      </w:r>
      <w:r w:rsidRPr="001249DA">
        <w:rPr>
          <w:rFonts w:ascii="Times New Roman" w:eastAsia="Times New Roman" w:hAnsi="Times New Roman" w:cs="Times New Roman"/>
          <w:sz w:val="26"/>
          <w:szCs w:val="26"/>
          <w:lang w:eastAsia="ru-RU"/>
        </w:rPr>
        <w:t xml:space="preserve">сех бланках </w:t>
      </w:r>
      <w:r w:rsidR="0040277E" w:rsidRPr="001249DA">
        <w:rPr>
          <w:rFonts w:ascii="Times New Roman" w:eastAsia="Times New Roman" w:hAnsi="Times New Roman" w:cs="Times New Roman"/>
          <w:sz w:val="26"/>
          <w:szCs w:val="26"/>
          <w:lang w:eastAsia="ru-RU"/>
        </w:rPr>
        <w:t>у</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к</w:t>
      </w:r>
      <w:r w:rsidRPr="001249DA">
        <w:rPr>
          <w:rFonts w:ascii="Times New Roman" w:eastAsia="Times New Roman" w:hAnsi="Times New Roman" w:cs="Times New Roman"/>
          <w:sz w:val="26"/>
          <w:szCs w:val="26"/>
          <w:lang w:eastAsia="ru-RU"/>
        </w:rPr>
        <w:t xml:space="preserve">аждого участника </w:t>
      </w:r>
      <w:r w:rsidR="00534451">
        <w:rPr>
          <w:rFonts w:ascii="Times New Roman" w:eastAsia="Times New Roman" w:hAnsi="Times New Roman" w:cs="Times New Roman"/>
          <w:sz w:val="26"/>
          <w:szCs w:val="26"/>
          <w:lang w:eastAsia="ru-RU"/>
        </w:rPr>
        <w:t>ГВЭ</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с</w:t>
      </w:r>
      <w:r w:rsidRPr="001249DA">
        <w:rPr>
          <w:rFonts w:ascii="Times New Roman" w:eastAsia="Times New Roman" w:hAnsi="Times New Roman" w:cs="Times New Roman"/>
          <w:sz w:val="26"/>
          <w:szCs w:val="26"/>
          <w:lang w:eastAsia="ru-RU"/>
        </w:rPr>
        <w:t xml:space="preserve">оответствие данных участника </w:t>
      </w:r>
      <w:r w:rsidR="00534451">
        <w:rPr>
          <w:rFonts w:ascii="Times New Roman" w:eastAsia="Times New Roman" w:hAnsi="Times New Roman" w:cs="Times New Roman"/>
          <w:sz w:val="26"/>
          <w:szCs w:val="26"/>
          <w:lang w:eastAsia="ru-RU"/>
        </w:rPr>
        <w:t>ГВЭ</w:t>
      </w:r>
      <w:r w:rsidRPr="001249DA">
        <w:rPr>
          <w:rFonts w:ascii="Times New Roman" w:eastAsia="Times New Roman" w:hAnsi="Times New Roman" w:cs="Times New Roman"/>
          <w:sz w:val="26"/>
          <w:szCs w:val="26"/>
          <w:lang w:eastAsia="ru-RU"/>
        </w:rPr>
        <w:t xml:space="preserve"> (ФИО, серии</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н</w:t>
      </w:r>
      <w:r w:rsidRPr="001249DA">
        <w:rPr>
          <w:rFonts w:ascii="Times New Roman" w:eastAsia="Times New Roman" w:hAnsi="Times New Roman" w:cs="Times New Roman"/>
          <w:sz w:val="26"/>
          <w:szCs w:val="26"/>
          <w:lang w:eastAsia="ru-RU"/>
        </w:rPr>
        <w:t>омера документа, удостоверяющего личность)</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б</w:t>
      </w:r>
      <w:r w:rsidRPr="001249DA">
        <w:rPr>
          <w:rFonts w:ascii="Times New Roman" w:eastAsia="Times New Roman" w:hAnsi="Times New Roman" w:cs="Times New Roman"/>
          <w:sz w:val="26"/>
          <w:szCs w:val="26"/>
          <w:lang w:eastAsia="ru-RU"/>
        </w:rPr>
        <w:t>ланке регистрации</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д</w:t>
      </w:r>
      <w:r w:rsidRPr="001249DA">
        <w:rPr>
          <w:rFonts w:ascii="Times New Roman" w:eastAsia="Times New Roman" w:hAnsi="Times New Roman" w:cs="Times New Roman"/>
          <w:sz w:val="26"/>
          <w:szCs w:val="26"/>
          <w:lang w:eastAsia="ru-RU"/>
        </w:rPr>
        <w:t>ок</w:t>
      </w:r>
      <w:r w:rsidR="00534451">
        <w:rPr>
          <w:rFonts w:ascii="Times New Roman" w:eastAsia="Times New Roman" w:hAnsi="Times New Roman" w:cs="Times New Roman"/>
          <w:sz w:val="26"/>
          <w:szCs w:val="26"/>
          <w:lang w:eastAsia="ru-RU"/>
        </w:rPr>
        <w:t>ументе, удостоверяющем личность</w:t>
      </w:r>
      <w:r w:rsidRPr="001249DA">
        <w:rPr>
          <w:rFonts w:ascii="Times New Roman" w:eastAsia="Times New Roman" w:hAnsi="Times New Roman" w:cs="Times New Roman"/>
          <w:sz w:val="26"/>
          <w:szCs w:val="26"/>
          <w:lang w:eastAsia="ru-RU"/>
        </w:rPr>
        <w:t>;</w:t>
      </w:r>
    </w:p>
    <w:p w:rsidR="00DB6CE6" w:rsidRPr="001249DA" w:rsidRDefault="00DB6CE6" w:rsidP="00DB6CE6">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после заполнения всеми участниками бланков регистрации</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р</w:t>
      </w:r>
      <w:r w:rsidRPr="001249DA">
        <w:rPr>
          <w:rFonts w:ascii="Times New Roman" w:eastAsia="Times New Roman" w:hAnsi="Times New Roman" w:cs="Times New Roman"/>
          <w:sz w:val="26"/>
          <w:szCs w:val="26"/>
          <w:lang w:eastAsia="ru-RU"/>
        </w:rPr>
        <w:t>егистрационных полей бланков ответов объявить начало, продолжительность</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в</w:t>
      </w:r>
      <w:r w:rsidRPr="001249DA">
        <w:rPr>
          <w:rFonts w:ascii="Times New Roman" w:eastAsia="Times New Roman" w:hAnsi="Times New Roman" w:cs="Times New Roman"/>
          <w:sz w:val="26"/>
          <w:szCs w:val="26"/>
          <w:lang w:eastAsia="ru-RU"/>
        </w:rPr>
        <w:t>ремя окончания выполнения экзаменационной работы и  зафиксировать</w:t>
      </w:r>
      <w:r w:rsidR="0040277E" w:rsidRPr="001249DA">
        <w:rPr>
          <w:rFonts w:ascii="Times New Roman" w:eastAsia="Times New Roman" w:hAnsi="Times New Roman" w:cs="Times New Roman"/>
          <w:sz w:val="26"/>
          <w:szCs w:val="26"/>
          <w:lang w:eastAsia="ru-RU"/>
        </w:rPr>
        <w:t xml:space="preserve"> их</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н</w:t>
      </w:r>
      <w:r w:rsidRPr="001249DA">
        <w:rPr>
          <w:rFonts w:ascii="Times New Roman" w:eastAsia="Times New Roman" w:hAnsi="Times New Roman" w:cs="Times New Roman"/>
          <w:sz w:val="26"/>
          <w:szCs w:val="26"/>
          <w:lang w:eastAsia="ru-RU"/>
        </w:rPr>
        <w:t>а доске (информационном стенде).</w:t>
      </w:r>
    </w:p>
    <w:p w:rsidR="00A47977" w:rsidRDefault="00A47977" w:rsidP="00A47977">
      <w:pPr>
        <w:spacing w:after="0" w:line="240" w:lineRule="auto"/>
        <w:ind w:firstLine="709"/>
        <w:jc w:val="both"/>
        <w:rPr>
          <w:rFonts w:ascii="Times New Roman" w:eastAsia="Times New Roman" w:hAnsi="Times New Roman" w:cs="Times New Roman"/>
          <w:b/>
          <w:sz w:val="26"/>
          <w:szCs w:val="26"/>
          <w:lang w:eastAsia="ru-RU"/>
        </w:rPr>
      </w:pPr>
      <w:r w:rsidRPr="00AB587C">
        <w:rPr>
          <w:rFonts w:ascii="Times New Roman" w:eastAsia="Times New Roman" w:hAnsi="Times New Roman" w:cs="Times New Roman"/>
          <w:b/>
          <w:sz w:val="26"/>
          <w:szCs w:val="26"/>
          <w:lang w:eastAsia="ru-RU"/>
        </w:rPr>
        <w:t xml:space="preserve">При проведении ГВЭ в </w:t>
      </w:r>
      <w:r>
        <w:rPr>
          <w:rFonts w:ascii="Times New Roman" w:eastAsia="Times New Roman" w:hAnsi="Times New Roman" w:cs="Times New Roman"/>
          <w:b/>
          <w:sz w:val="26"/>
          <w:szCs w:val="26"/>
          <w:lang w:eastAsia="ru-RU"/>
        </w:rPr>
        <w:t>устной</w:t>
      </w:r>
      <w:r w:rsidRPr="00AB587C">
        <w:rPr>
          <w:rFonts w:ascii="Times New Roman" w:eastAsia="Times New Roman" w:hAnsi="Times New Roman" w:cs="Times New Roman"/>
          <w:b/>
          <w:sz w:val="26"/>
          <w:szCs w:val="26"/>
          <w:lang w:eastAsia="ru-RU"/>
        </w:rPr>
        <w:t xml:space="preserve"> форме организатору необходимо:</w:t>
      </w:r>
    </w:p>
    <w:p w:rsidR="005451B0" w:rsidRDefault="005451B0" w:rsidP="005451B0">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проверить совместно с техническим специалистом </w:t>
      </w:r>
      <w:r w:rsidRPr="000A27E9">
        <w:rPr>
          <w:rFonts w:ascii="Times New Roman" w:eastAsia="Times New Roman" w:hAnsi="Times New Roman" w:cs="Times New Roman"/>
          <w:sz w:val="26"/>
          <w:szCs w:val="26"/>
          <w:lang w:eastAsia="ru-RU"/>
        </w:rPr>
        <w:t>средства цифровой аудиозаписи, чтобы осуществить качественную запись устных ответов</w:t>
      </w:r>
      <w:r>
        <w:rPr>
          <w:rFonts w:ascii="Times New Roman" w:eastAsia="Times New Roman" w:hAnsi="Times New Roman" w:cs="Times New Roman"/>
          <w:sz w:val="26"/>
          <w:szCs w:val="26"/>
          <w:lang w:eastAsia="ru-RU"/>
        </w:rPr>
        <w:t>;</w:t>
      </w:r>
    </w:p>
    <w:p w:rsidR="005451B0" w:rsidRDefault="005451B0" w:rsidP="005451B0">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провести первую часть инструктажа;</w:t>
      </w:r>
    </w:p>
    <w:p w:rsidR="00A47977" w:rsidRDefault="00A47977" w:rsidP="00A47977">
      <w:pPr>
        <w:spacing w:after="0" w:line="240" w:lineRule="auto"/>
        <w:ind w:firstLine="709"/>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 xml:space="preserve">раздать всем участникам </w:t>
      </w:r>
      <w:r>
        <w:rPr>
          <w:rFonts w:ascii="Times New Roman" w:eastAsia="Times New Roman" w:hAnsi="Times New Roman" w:cs="Times New Roman"/>
          <w:sz w:val="26"/>
          <w:szCs w:val="26"/>
          <w:lang w:eastAsia="ru-RU"/>
        </w:rPr>
        <w:t xml:space="preserve">бланки регистрации </w:t>
      </w:r>
      <w:r w:rsidR="00C26C48">
        <w:rPr>
          <w:rFonts w:ascii="Times New Roman" w:eastAsia="Times New Roman" w:hAnsi="Times New Roman" w:cs="Times New Roman"/>
          <w:sz w:val="26"/>
          <w:szCs w:val="26"/>
          <w:lang w:eastAsia="ru-RU"/>
        </w:rPr>
        <w:t>и бланк ответов</w:t>
      </w:r>
      <w:r w:rsidR="00C26C48">
        <w:rPr>
          <w:rStyle w:val="a8"/>
          <w:rFonts w:ascii="Times New Roman" w:eastAsia="Times New Roman" w:hAnsi="Times New Roman"/>
          <w:sz w:val="26"/>
          <w:szCs w:val="26"/>
          <w:lang w:eastAsia="ru-RU"/>
        </w:rPr>
        <w:footnoteReference w:id="3"/>
      </w:r>
      <w:r>
        <w:rPr>
          <w:rFonts w:ascii="Times New Roman" w:eastAsia="Times New Roman" w:hAnsi="Times New Roman" w:cs="Times New Roman"/>
          <w:sz w:val="26"/>
          <w:szCs w:val="26"/>
          <w:lang w:eastAsia="ru-RU"/>
        </w:rPr>
        <w:t>;</w:t>
      </w:r>
    </w:p>
    <w:p w:rsidR="00A47977" w:rsidRDefault="00A47977" w:rsidP="00A47977">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раздать КИМ (в случае, если для данной формы экзамена </w:t>
      </w:r>
      <w:r w:rsidR="00F57C51" w:rsidRPr="00F57C51">
        <w:rPr>
          <w:rFonts w:ascii="Times New Roman" w:eastAsia="Times New Roman" w:hAnsi="Times New Roman" w:cs="Times New Roman"/>
          <w:sz w:val="26"/>
          <w:szCs w:val="26"/>
          <w:lang w:eastAsia="ru-RU"/>
        </w:rPr>
        <w:t xml:space="preserve">или для определенной категории участников с ОВЗ, детей-инвалидов и инвалидов </w:t>
      </w:r>
      <w:r>
        <w:rPr>
          <w:rFonts w:ascii="Times New Roman" w:eastAsia="Times New Roman" w:hAnsi="Times New Roman" w:cs="Times New Roman"/>
          <w:sz w:val="26"/>
          <w:szCs w:val="26"/>
          <w:lang w:eastAsia="ru-RU"/>
        </w:rPr>
        <w:t>предполагается выдача КИМ)</w:t>
      </w:r>
      <w:r w:rsidRPr="001249DA">
        <w:rPr>
          <w:rFonts w:ascii="Times New Roman" w:eastAsia="Times New Roman" w:hAnsi="Times New Roman" w:cs="Times New Roman"/>
          <w:sz w:val="26"/>
          <w:szCs w:val="26"/>
          <w:lang w:eastAsia="ru-RU"/>
        </w:rPr>
        <w:t xml:space="preserve">; </w:t>
      </w:r>
    </w:p>
    <w:p w:rsidR="005451B0" w:rsidRDefault="005451B0" w:rsidP="005451B0">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провести вторую часть инструктажа;</w:t>
      </w:r>
    </w:p>
    <w:p w:rsidR="00A47977" w:rsidRPr="001249DA" w:rsidRDefault="00A47977" w:rsidP="00A47977">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 xml:space="preserve">дать указание участникам </w:t>
      </w:r>
      <w:r>
        <w:rPr>
          <w:rFonts w:ascii="Times New Roman" w:eastAsia="Times New Roman" w:hAnsi="Times New Roman" w:cs="Times New Roman"/>
          <w:sz w:val="26"/>
          <w:szCs w:val="26"/>
          <w:lang w:eastAsia="ru-RU"/>
        </w:rPr>
        <w:t>ГВЭ</w:t>
      </w:r>
      <w:r w:rsidRPr="001249DA">
        <w:rPr>
          <w:rFonts w:ascii="Times New Roman" w:eastAsia="Times New Roman" w:hAnsi="Times New Roman" w:cs="Times New Roman"/>
          <w:sz w:val="26"/>
          <w:szCs w:val="26"/>
          <w:lang w:eastAsia="ru-RU"/>
        </w:rPr>
        <w:t xml:space="preserve"> приступить к</w:t>
      </w:r>
      <w:r>
        <w:rPr>
          <w:rFonts w:ascii="Times New Roman" w:eastAsia="Times New Roman" w:hAnsi="Times New Roman" w:cs="Times New Roman"/>
          <w:sz w:val="26"/>
          <w:szCs w:val="26"/>
          <w:lang w:eastAsia="ru-RU"/>
        </w:rPr>
        <w:t> </w:t>
      </w:r>
      <w:r w:rsidRPr="001249DA">
        <w:rPr>
          <w:rFonts w:ascii="Times New Roman" w:eastAsia="Times New Roman" w:hAnsi="Times New Roman" w:cs="Times New Roman"/>
          <w:sz w:val="26"/>
          <w:szCs w:val="26"/>
          <w:lang w:eastAsia="ru-RU"/>
        </w:rPr>
        <w:t>з</w:t>
      </w:r>
      <w:r>
        <w:rPr>
          <w:rFonts w:ascii="Times New Roman" w:eastAsia="Times New Roman" w:hAnsi="Times New Roman" w:cs="Times New Roman"/>
          <w:sz w:val="26"/>
          <w:szCs w:val="26"/>
          <w:lang w:eastAsia="ru-RU"/>
        </w:rPr>
        <w:t>аполнению бланков регистрации</w:t>
      </w:r>
      <w:r w:rsidR="00F57C51">
        <w:rPr>
          <w:rFonts w:ascii="Times New Roman" w:eastAsia="Times New Roman" w:hAnsi="Times New Roman" w:cs="Times New Roman"/>
          <w:sz w:val="26"/>
          <w:szCs w:val="26"/>
          <w:lang w:eastAsia="ru-RU"/>
        </w:rPr>
        <w:t xml:space="preserve"> </w:t>
      </w:r>
      <w:r w:rsidR="00840B2C">
        <w:rPr>
          <w:rFonts w:ascii="Times New Roman" w:eastAsia="Times New Roman" w:hAnsi="Times New Roman" w:cs="Times New Roman"/>
          <w:sz w:val="26"/>
          <w:szCs w:val="26"/>
          <w:lang w:eastAsia="ru-RU"/>
        </w:rPr>
        <w:t xml:space="preserve">  </w:t>
      </w:r>
      <w:r w:rsidR="00F57C51">
        <w:rPr>
          <w:rFonts w:ascii="Times New Roman" w:eastAsia="Times New Roman" w:hAnsi="Times New Roman" w:cs="Times New Roman"/>
          <w:sz w:val="26"/>
          <w:szCs w:val="26"/>
          <w:lang w:eastAsia="ru-RU"/>
        </w:rPr>
        <w:t>(в случае если участник экзамена с ОВЗ, ребенок-инвалид или инвалид не может самостоятельно заполнить бланки, за него это делает ассистент или организатор)</w:t>
      </w:r>
      <w:r w:rsidRPr="001249DA">
        <w:rPr>
          <w:rFonts w:ascii="Times New Roman" w:eastAsia="Times New Roman" w:hAnsi="Times New Roman" w:cs="Times New Roman"/>
          <w:sz w:val="26"/>
          <w:szCs w:val="26"/>
          <w:lang w:eastAsia="ru-RU"/>
        </w:rPr>
        <w:t>;</w:t>
      </w:r>
    </w:p>
    <w:p w:rsidR="005451B0" w:rsidRDefault="00A47977" w:rsidP="005451B0">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проверить правильность заполнения бланк</w:t>
      </w:r>
      <w:r w:rsidR="005451B0">
        <w:rPr>
          <w:rFonts w:ascii="Times New Roman" w:eastAsia="Times New Roman" w:hAnsi="Times New Roman" w:cs="Times New Roman"/>
          <w:sz w:val="26"/>
          <w:szCs w:val="26"/>
          <w:lang w:eastAsia="ru-RU"/>
        </w:rPr>
        <w:t>ов регистрации</w:t>
      </w:r>
      <w:r w:rsidRPr="001249DA">
        <w:rPr>
          <w:rFonts w:ascii="Times New Roman" w:eastAsia="Times New Roman" w:hAnsi="Times New Roman" w:cs="Times New Roman"/>
          <w:sz w:val="26"/>
          <w:szCs w:val="26"/>
          <w:lang w:eastAsia="ru-RU"/>
        </w:rPr>
        <w:t xml:space="preserve"> у</w:t>
      </w:r>
      <w:r>
        <w:rPr>
          <w:rFonts w:ascii="Times New Roman" w:eastAsia="Times New Roman" w:hAnsi="Times New Roman" w:cs="Times New Roman"/>
          <w:sz w:val="26"/>
          <w:szCs w:val="26"/>
          <w:lang w:eastAsia="ru-RU"/>
        </w:rPr>
        <w:t> </w:t>
      </w:r>
      <w:r w:rsidRPr="001249DA">
        <w:rPr>
          <w:rFonts w:ascii="Times New Roman" w:eastAsia="Times New Roman" w:hAnsi="Times New Roman" w:cs="Times New Roman"/>
          <w:sz w:val="26"/>
          <w:szCs w:val="26"/>
          <w:lang w:eastAsia="ru-RU"/>
        </w:rPr>
        <w:t xml:space="preserve">каждого участника </w:t>
      </w:r>
      <w:r>
        <w:rPr>
          <w:rFonts w:ascii="Times New Roman" w:eastAsia="Times New Roman" w:hAnsi="Times New Roman" w:cs="Times New Roman"/>
          <w:sz w:val="26"/>
          <w:szCs w:val="26"/>
          <w:lang w:eastAsia="ru-RU"/>
        </w:rPr>
        <w:t>ГВЭ</w:t>
      </w:r>
      <w:r w:rsidRPr="001249DA">
        <w:rPr>
          <w:rFonts w:ascii="Times New Roman" w:eastAsia="Times New Roman" w:hAnsi="Times New Roman" w:cs="Times New Roman"/>
          <w:sz w:val="26"/>
          <w:szCs w:val="26"/>
          <w:lang w:eastAsia="ru-RU"/>
        </w:rPr>
        <w:t xml:space="preserve"> и</w:t>
      </w:r>
      <w:r>
        <w:rPr>
          <w:rFonts w:ascii="Times New Roman" w:eastAsia="Times New Roman" w:hAnsi="Times New Roman" w:cs="Times New Roman"/>
          <w:sz w:val="26"/>
          <w:szCs w:val="26"/>
          <w:lang w:eastAsia="ru-RU"/>
        </w:rPr>
        <w:t> </w:t>
      </w:r>
      <w:r w:rsidRPr="001249DA">
        <w:rPr>
          <w:rFonts w:ascii="Times New Roman" w:eastAsia="Times New Roman" w:hAnsi="Times New Roman" w:cs="Times New Roman"/>
          <w:sz w:val="26"/>
          <w:szCs w:val="26"/>
          <w:lang w:eastAsia="ru-RU"/>
        </w:rPr>
        <w:t xml:space="preserve">соответствие данных участника </w:t>
      </w:r>
      <w:r>
        <w:rPr>
          <w:rFonts w:ascii="Times New Roman" w:eastAsia="Times New Roman" w:hAnsi="Times New Roman" w:cs="Times New Roman"/>
          <w:sz w:val="26"/>
          <w:szCs w:val="26"/>
          <w:lang w:eastAsia="ru-RU"/>
        </w:rPr>
        <w:t>ГВЭ</w:t>
      </w:r>
      <w:r w:rsidRPr="001249DA">
        <w:rPr>
          <w:rFonts w:ascii="Times New Roman" w:eastAsia="Times New Roman" w:hAnsi="Times New Roman" w:cs="Times New Roman"/>
          <w:sz w:val="26"/>
          <w:szCs w:val="26"/>
          <w:lang w:eastAsia="ru-RU"/>
        </w:rPr>
        <w:t xml:space="preserve"> (ФИО, серии и</w:t>
      </w:r>
      <w:r>
        <w:rPr>
          <w:rFonts w:ascii="Times New Roman" w:eastAsia="Times New Roman" w:hAnsi="Times New Roman" w:cs="Times New Roman"/>
          <w:sz w:val="26"/>
          <w:szCs w:val="26"/>
          <w:lang w:eastAsia="ru-RU"/>
        </w:rPr>
        <w:t> </w:t>
      </w:r>
      <w:r w:rsidRPr="001249DA">
        <w:rPr>
          <w:rFonts w:ascii="Times New Roman" w:eastAsia="Times New Roman" w:hAnsi="Times New Roman" w:cs="Times New Roman"/>
          <w:sz w:val="26"/>
          <w:szCs w:val="26"/>
          <w:lang w:eastAsia="ru-RU"/>
        </w:rPr>
        <w:t>номера документа, удостоверяющего личность) в</w:t>
      </w:r>
      <w:r>
        <w:rPr>
          <w:rFonts w:ascii="Times New Roman" w:eastAsia="Times New Roman" w:hAnsi="Times New Roman" w:cs="Times New Roman"/>
          <w:sz w:val="26"/>
          <w:szCs w:val="26"/>
          <w:lang w:eastAsia="ru-RU"/>
        </w:rPr>
        <w:t> </w:t>
      </w:r>
      <w:r w:rsidRPr="001249DA">
        <w:rPr>
          <w:rFonts w:ascii="Times New Roman" w:eastAsia="Times New Roman" w:hAnsi="Times New Roman" w:cs="Times New Roman"/>
          <w:sz w:val="26"/>
          <w:szCs w:val="26"/>
          <w:lang w:eastAsia="ru-RU"/>
        </w:rPr>
        <w:t>бланке регистрации и</w:t>
      </w:r>
      <w:r>
        <w:rPr>
          <w:rFonts w:ascii="Times New Roman" w:eastAsia="Times New Roman" w:hAnsi="Times New Roman" w:cs="Times New Roman"/>
          <w:sz w:val="26"/>
          <w:szCs w:val="26"/>
          <w:lang w:eastAsia="ru-RU"/>
        </w:rPr>
        <w:t> </w:t>
      </w:r>
      <w:r w:rsidRPr="001249DA">
        <w:rPr>
          <w:rFonts w:ascii="Times New Roman" w:eastAsia="Times New Roman" w:hAnsi="Times New Roman" w:cs="Times New Roman"/>
          <w:sz w:val="26"/>
          <w:szCs w:val="26"/>
          <w:lang w:eastAsia="ru-RU"/>
        </w:rPr>
        <w:t>док</w:t>
      </w:r>
      <w:r>
        <w:rPr>
          <w:rFonts w:ascii="Times New Roman" w:eastAsia="Times New Roman" w:hAnsi="Times New Roman" w:cs="Times New Roman"/>
          <w:sz w:val="26"/>
          <w:szCs w:val="26"/>
          <w:lang w:eastAsia="ru-RU"/>
        </w:rPr>
        <w:t>ументе, удостоверяющем личность</w:t>
      </w:r>
      <w:r w:rsidR="005451B0">
        <w:rPr>
          <w:rFonts w:ascii="Times New Roman" w:eastAsia="Times New Roman" w:hAnsi="Times New Roman" w:cs="Times New Roman"/>
          <w:sz w:val="26"/>
          <w:szCs w:val="26"/>
          <w:lang w:eastAsia="ru-RU"/>
        </w:rPr>
        <w:t>;</w:t>
      </w:r>
    </w:p>
    <w:p w:rsidR="003E12F2" w:rsidRDefault="00A47977" w:rsidP="003E12F2">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после заполнения всеми участниками бланков регистрации объявить начало, продолжительность и</w:t>
      </w:r>
      <w:r>
        <w:rPr>
          <w:rFonts w:ascii="Times New Roman" w:eastAsia="Times New Roman" w:hAnsi="Times New Roman" w:cs="Times New Roman"/>
          <w:sz w:val="26"/>
          <w:szCs w:val="26"/>
          <w:lang w:eastAsia="ru-RU"/>
        </w:rPr>
        <w:t> </w:t>
      </w:r>
      <w:r w:rsidRPr="001249DA">
        <w:rPr>
          <w:rFonts w:ascii="Times New Roman" w:eastAsia="Times New Roman" w:hAnsi="Times New Roman" w:cs="Times New Roman"/>
          <w:sz w:val="26"/>
          <w:szCs w:val="26"/>
          <w:lang w:eastAsia="ru-RU"/>
        </w:rPr>
        <w:t>время окончания выполнения экзаменационной работы и  зафиксировать их</w:t>
      </w:r>
      <w:r>
        <w:rPr>
          <w:rFonts w:ascii="Times New Roman" w:eastAsia="Times New Roman" w:hAnsi="Times New Roman" w:cs="Times New Roman"/>
          <w:sz w:val="26"/>
          <w:szCs w:val="26"/>
          <w:lang w:eastAsia="ru-RU"/>
        </w:rPr>
        <w:t> </w:t>
      </w:r>
      <w:r w:rsidRPr="001249DA">
        <w:rPr>
          <w:rFonts w:ascii="Times New Roman" w:eastAsia="Times New Roman" w:hAnsi="Times New Roman" w:cs="Times New Roman"/>
          <w:sz w:val="26"/>
          <w:szCs w:val="26"/>
          <w:lang w:eastAsia="ru-RU"/>
        </w:rPr>
        <w:t>на</w:t>
      </w:r>
      <w:r w:rsidR="003E12F2">
        <w:rPr>
          <w:rFonts w:ascii="Times New Roman" w:eastAsia="Times New Roman" w:hAnsi="Times New Roman" w:cs="Times New Roman"/>
          <w:sz w:val="26"/>
          <w:szCs w:val="26"/>
          <w:lang w:eastAsia="ru-RU"/>
        </w:rPr>
        <w:t xml:space="preserve"> доске (информационном стенде).</w:t>
      </w:r>
    </w:p>
    <w:p w:rsidR="000A27E9" w:rsidRPr="00C74820" w:rsidRDefault="000A27E9" w:rsidP="000A27E9">
      <w:pPr>
        <w:widowControl w:val="0"/>
        <w:spacing w:after="0" w:line="240" w:lineRule="auto"/>
        <w:ind w:firstLine="709"/>
        <w:contextualSpacing/>
        <w:jc w:val="both"/>
        <w:rPr>
          <w:rFonts w:ascii="Times New Roman" w:eastAsia="Calibri" w:hAnsi="Times New Roman" w:cs="Times New Roman"/>
          <w:bCs/>
          <w:sz w:val="26"/>
          <w:szCs w:val="26"/>
        </w:rPr>
      </w:pPr>
      <w:r w:rsidRPr="00C74820">
        <w:rPr>
          <w:rFonts w:ascii="Times New Roman" w:eastAsia="Calibri" w:hAnsi="Times New Roman" w:cs="Times New Roman"/>
          <w:bCs/>
          <w:sz w:val="26"/>
          <w:szCs w:val="26"/>
        </w:rPr>
        <w:t>На подготовку устного ответа выпускника рекомендуе</w:t>
      </w:r>
      <w:r>
        <w:rPr>
          <w:rFonts w:ascii="Times New Roman" w:eastAsia="Calibri" w:hAnsi="Times New Roman" w:cs="Times New Roman"/>
          <w:bCs/>
          <w:sz w:val="26"/>
          <w:szCs w:val="26"/>
        </w:rPr>
        <w:t>тся отводить от 20 до 60 минут.</w:t>
      </w:r>
    </w:p>
    <w:p w:rsidR="000A27E9" w:rsidRPr="006A3B71" w:rsidRDefault="000A27E9" w:rsidP="000A27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Pr>
          <w:rFonts w:ascii="Times New Roman" w:hAnsi="Times New Roman" w:cs="Times New Roman"/>
          <w:sz w:val="26"/>
          <w:szCs w:val="26"/>
        </w:rPr>
        <w:t>После подготовки участника ГВЭ</w:t>
      </w:r>
      <w:r w:rsidRPr="006A3B71">
        <w:rPr>
          <w:rFonts w:ascii="Times New Roman" w:hAnsi="Times New Roman" w:cs="Times New Roman"/>
          <w:sz w:val="26"/>
          <w:szCs w:val="26"/>
        </w:rPr>
        <w:t xml:space="preserve"> приглашают к средству ц</w:t>
      </w:r>
      <w:r>
        <w:rPr>
          <w:rFonts w:ascii="Times New Roman" w:hAnsi="Times New Roman" w:cs="Times New Roman"/>
          <w:sz w:val="26"/>
          <w:szCs w:val="26"/>
        </w:rPr>
        <w:t>ифровой аудиозаписи. Участник экзамена</w:t>
      </w:r>
      <w:r w:rsidRPr="006A3B71">
        <w:rPr>
          <w:rFonts w:ascii="Times New Roman" w:hAnsi="Times New Roman" w:cs="Times New Roman"/>
          <w:sz w:val="26"/>
          <w:szCs w:val="26"/>
        </w:rPr>
        <w:t xml:space="preserve"> по команде орга</w:t>
      </w:r>
      <w:r>
        <w:rPr>
          <w:rFonts w:ascii="Times New Roman" w:hAnsi="Times New Roman" w:cs="Times New Roman"/>
          <w:sz w:val="26"/>
          <w:szCs w:val="26"/>
        </w:rPr>
        <w:t>низатора громко и разборчиво даё</w:t>
      </w:r>
      <w:r w:rsidRPr="006A3B71">
        <w:rPr>
          <w:rFonts w:ascii="Times New Roman" w:hAnsi="Times New Roman" w:cs="Times New Roman"/>
          <w:sz w:val="26"/>
          <w:szCs w:val="26"/>
        </w:rPr>
        <w:t xml:space="preserve">т устный ответ на задание. </w:t>
      </w:r>
      <w:r w:rsidRPr="00691B4E">
        <w:rPr>
          <w:rFonts w:ascii="Times New Roman" w:eastAsia="Times New Roman" w:hAnsi="Times New Roman" w:cs="Times New Roman"/>
          <w:sz w:val="26"/>
          <w:szCs w:val="26"/>
          <w:lang w:eastAsia="ru-RU"/>
        </w:rPr>
        <w:t>Продолжительность устного ответа от 5 до 25 минут.</w:t>
      </w:r>
      <w:r w:rsidRPr="006A3B71">
        <w:rPr>
          <w:rFonts w:ascii="Times New Roman" w:eastAsia="Times New Roman" w:hAnsi="Times New Roman" w:cs="Times New Roman"/>
          <w:sz w:val="26"/>
          <w:szCs w:val="26"/>
          <w:lang w:eastAsia="ru-RU"/>
        </w:rPr>
        <w:t xml:space="preserve"> </w:t>
      </w:r>
      <w:r w:rsidRPr="00691B4E">
        <w:rPr>
          <w:rFonts w:ascii="Times New Roman" w:eastAsia="Times New Roman" w:hAnsi="Times New Roman" w:cs="Times New Roman"/>
          <w:sz w:val="26"/>
          <w:szCs w:val="26"/>
          <w:lang w:eastAsia="ru-RU"/>
        </w:rPr>
        <w:t xml:space="preserve">Во время ответа одного участника остальные участники присутствуют в аудитории. </w:t>
      </w:r>
    </w:p>
    <w:p w:rsidR="000A27E9" w:rsidRPr="006A3B71" w:rsidRDefault="000A27E9" w:rsidP="000A27E9">
      <w:pPr>
        <w:autoSpaceDE w:val="0"/>
        <w:autoSpaceDN w:val="0"/>
        <w:adjustRightInd w:val="0"/>
        <w:spacing w:after="0" w:line="240" w:lineRule="auto"/>
        <w:ind w:firstLine="709"/>
        <w:jc w:val="both"/>
        <w:rPr>
          <w:rFonts w:ascii="Times New Roman" w:hAnsi="Times New Roman" w:cs="Times New Roman"/>
          <w:sz w:val="26"/>
          <w:szCs w:val="26"/>
        </w:rPr>
      </w:pPr>
      <w:r w:rsidRPr="006A3B71">
        <w:rPr>
          <w:rFonts w:ascii="Times New Roman" w:hAnsi="Times New Roman" w:cs="Times New Roman"/>
          <w:sz w:val="26"/>
          <w:szCs w:val="26"/>
        </w:rPr>
        <w:t xml:space="preserve">Организатор дает обучающемуся прослушать запись его ответа и убедиться, что она произведена без технических сбоев. </w:t>
      </w:r>
      <w:r w:rsidR="003C1EA4">
        <w:rPr>
          <w:rFonts w:ascii="Times New Roman" w:hAnsi="Times New Roman" w:cs="Times New Roman"/>
          <w:sz w:val="26"/>
          <w:szCs w:val="26"/>
        </w:rPr>
        <w:t>В</w:t>
      </w:r>
      <w:r w:rsidR="003C1EA4" w:rsidRPr="003C1EA4">
        <w:rPr>
          <w:rFonts w:ascii="Times New Roman" w:hAnsi="Times New Roman" w:cs="Times New Roman"/>
          <w:sz w:val="26"/>
          <w:szCs w:val="26"/>
        </w:rPr>
        <w:t xml:space="preserve"> случае осуществления аудиозаписи устных ответов участника ГВЭ с одновременным протоколированием его устных ответов </w:t>
      </w:r>
      <w:r w:rsidRPr="006A3B71">
        <w:rPr>
          <w:rFonts w:ascii="Times New Roman" w:hAnsi="Times New Roman" w:cs="Times New Roman"/>
          <w:sz w:val="26"/>
          <w:szCs w:val="26"/>
        </w:rPr>
        <w:t xml:space="preserve">обучающемуся предоставляется возможность ознакомиться с его </w:t>
      </w:r>
      <w:r w:rsidR="00093529">
        <w:rPr>
          <w:rFonts w:ascii="Times New Roman" w:hAnsi="Times New Roman" w:cs="Times New Roman"/>
          <w:sz w:val="26"/>
          <w:szCs w:val="26"/>
        </w:rPr>
        <w:t xml:space="preserve">запротоколированным </w:t>
      </w:r>
      <w:r w:rsidRPr="006A3B71">
        <w:rPr>
          <w:rFonts w:ascii="Times New Roman" w:hAnsi="Times New Roman" w:cs="Times New Roman"/>
          <w:sz w:val="26"/>
          <w:szCs w:val="26"/>
        </w:rPr>
        <w:t>ответ</w:t>
      </w:r>
      <w:r w:rsidR="00093529">
        <w:rPr>
          <w:rFonts w:ascii="Times New Roman" w:hAnsi="Times New Roman" w:cs="Times New Roman"/>
          <w:sz w:val="26"/>
          <w:szCs w:val="26"/>
        </w:rPr>
        <w:t>ом</w:t>
      </w:r>
      <w:r w:rsidRPr="006A3B71">
        <w:rPr>
          <w:rFonts w:ascii="Times New Roman" w:hAnsi="Times New Roman" w:cs="Times New Roman"/>
          <w:sz w:val="26"/>
          <w:szCs w:val="26"/>
        </w:rPr>
        <w:t xml:space="preserve"> и убедиться, что он записан верно.</w:t>
      </w:r>
    </w:p>
    <w:p w:rsidR="00AD28AB" w:rsidRPr="005D2111" w:rsidRDefault="00AD28AB" w:rsidP="00AD28AB">
      <w:pPr>
        <w:spacing w:after="0" w:line="240" w:lineRule="auto"/>
        <w:ind w:firstLine="709"/>
        <w:jc w:val="both"/>
        <w:rPr>
          <w:rFonts w:ascii="Times New Roman" w:eastAsia="Calibri" w:hAnsi="Times New Roman" w:cs="Times New Roman"/>
          <w:sz w:val="26"/>
          <w:szCs w:val="26"/>
          <w:lang w:eastAsia="ru-RU"/>
        </w:rPr>
      </w:pPr>
      <w:r w:rsidRPr="00944A85">
        <w:rPr>
          <w:rFonts w:ascii="Times New Roman" w:eastAsia="Times New Roman" w:hAnsi="Times New Roman" w:cs="Times New Roman"/>
          <w:sz w:val="26"/>
          <w:szCs w:val="26"/>
          <w:lang w:eastAsia="ru-RU"/>
        </w:rPr>
        <w:t>Если во время записи произошел технический сбой</w:t>
      </w:r>
      <w:r>
        <w:rPr>
          <w:rFonts w:ascii="Times New Roman" w:eastAsia="Times New Roman" w:hAnsi="Times New Roman" w:cs="Times New Roman"/>
          <w:sz w:val="26"/>
          <w:szCs w:val="26"/>
          <w:lang w:eastAsia="ru-RU"/>
        </w:rPr>
        <w:t xml:space="preserve"> </w:t>
      </w:r>
      <w:r w:rsidRPr="00944A85">
        <w:rPr>
          <w:rFonts w:ascii="Times New Roman" w:eastAsia="Calibri" w:hAnsi="Times New Roman" w:cs="Times New Roman"/>
          <w:sz w:val="26"/>
          <w:szCs w:val="26"/>
          <w:lang w:eastAsia="ru-RU"/>
        </w:rPr>
        <w:t xml:space="preserve">принимается решение, что участник ГВЭ не закончили экзамен по объективным причинам с оформление соответствующего акта (форма ППЭ-22 «Акт о досрочном завершении экзамена по объективным причинам»). Указанный участник </w:t>
      </w:r>
      <w:r w:rsidRPr="005D2111">
        <w:rPr>
          <w:rFonts w:ascii="Times New Roman" w:eastAsia="Calibri" w:hAnsi="Times New Roman" w:cs="Times New Roman"/>
          <w:sz w:val="26"/>
          <w:szCs w:val="26"/>
          <w:lang w:eastAsia="ru-RU"/>
        </w:rPr>
        <w:t>направляется на пересдачу экзамена в резервный день решением председателя ГЭК.</w:t>
      </w:r>
    </w:p>
    <w:p w:rsidR="000A27E9" w:rsidRDefault="000A27E9" w:rsidP="000A27E9">
      <w:pPr>
        <w:widowControl w:val="0"/>
        <w:shd w:val="clear" w:color="auto" w:fill="FFFFFF" w:themeFill="background1"/>
        <w:spacing w:after="0" w:line="240" w:lineRule="auto"/>
        <w:ind w:firstLine="709"/>
        <w:jc w:val="both"/>
        <w:rPr>
          <w:rFonts w:ascii="Times New Roman" w:eastAsia="Calibri" w:hAnsi="Times New Roman" w:cs="Times New Roman"/>
          <w:bCs/>
          <w:sz w:val="26"/>
          <w:szCs w:val="26"/>
        </w:rPr>
      </w:pPr>
      <w:r w:rsidRPr="00691B4E">
        <w:rPr>
          <w:rFonts w:ascii="Times New Roman" w:eastAsia="Calibri" w:hAnsi="Times New Roman" w:cs="Times New Roman"/>
          <w:bCs/>
          <w:sz w:val="26"/>
          <w:szCs w:val="26"/>
        </w:rPr>
        <w:t>После окончания экзамена в аудитории участники сдают бланки и КИМ организаторам в аудитории, которые соб</w:t>
      </w:r>
      <w:r>
        <w:rPr>
          <w:rFonts w:ascii="Times New Roman" w:eastAsia="Calibri" w:hAnsi="Times New Roman" w:cs="Times New Roman"/>
          <w:bCs/>
          <w:sz w:val="26"/>
          <w:szCs w:val="26"/>
        </w:rPr>
        <w:t>ирают бланки и укладывают их в возвратно-доставочный пакет</w:t>
      </w:r>
      <w:r w:rsidRPr="00691B4E">
        <w:rPr>
          <w:rFonts w:ascii="Times New Roman" w:eastAsia="Calibri" w:hAnsi="Times New Roman" w:cs="Times New Roman"/>
          <w:bCs/>
          <w:sz w:val="26"/>
          <w:szCs w:val="26"/>
        </w:rPr>
        <w:t xml:space="preserve">, при этом аудиозаписи ответов участников сохраняются </w:t>
      </w:r>
      <w:r w:rsidR="00F57C51">
        <w:rPr>
          <w:rFonts w:ascii="Times New Roman" w:eastAsia="Calibri" w:hAnsi="Times New Roman" w:cs="Times New Roman"/>
          <w:bCs/>
          <w:sz w:val="26"/>
          <w:szCs w:val="26"/>
        </w:rPr>
        <w:t xml:space="preserve">техническим специалистом </w:t>
      </w:r>
      <w:r w:rsidRPr="00691B4E">
        <w:rPr>
          <w:rFonts w:ascii="Times New Roman" w:eastAsia="Calibri" w:hAnsi="Times New Roman" w:cs="Times New Roman"/>
          <w:bCs/>
          <w:sz w:val="26"/>
          <w:szCs w:val="26"/>
        </w:rPr>
        <w:t xml:space="preserve">с присвоением в качестве имени уникального идентификатора (код работы). </w:t>
      </w:r>
      <w:r>
        <w:rPr>
          <w:rFonts w:ascii="Times New Roman" w:eastAsia="Calibri" w:hAnsi="Times New Roman" w:cs="Times New Roman"/>
          <w:bCs/>
          <w:sz w:val="26"/>
          <w:szCs w:val="26"/>
        </w:rPr>
        <w:t xml:space="preserve">КИМ упаковывается </w:t>
      </w:r>
      <w:r w:rsidRPr="00691B4E">
        <w:rPr>
          <w:rFonts w:ascii="Times New Roman" w:eastAsia="Calibri" w:hAnsi="Times New Roman" w:cs="Times New Roman"/>
          <w:bCs/>
          <w:sz w:val="26"/>
          <w:szCs w:val="26"/>
        </w:rPr>
        <w:t>в отдельны</w:t>
      </w:r>
      <w:r>
        <w:rPr>
          <w:rFonts w:ascii="Times New Roman" w:eastAsia="Calibri" w:hAnsi="Times New Roman" w:cs="Times New Roman"/>
          <w:bCs/>
          <w:sz w:val="26"/>
          <w:szCs w:val="26"/>
        </w:rPr>
        <w:t>й</w:t>
      </w:r>
      <w:r w:rsidRPr="00691B4E">
        <w:rPr>
          <w:rFonts w:ascii="Times New Roman" w:eastAsia="Calibri" w:hAnsi="Times New Roman" w:cs="Times New Roman"/>
          <w:bCs/>
          <w:sz w:val="26"/>
          <w:szCs w:val="26"/>
        </w:rPr>
        <w:t xml:space="preserve"> </w:t>
      </w:r>
      <w:r>
        <w:rPr>
          <w:rFonts w:ascii="Times New Roman" w:eastAsia="Calibri" w:hAnsi="Times New Roman" w:cs="Times New Roman"/>
          <w:bCs/>
          <w:sz w:val="26"/>
          <w:szCs w:val="26"/>
        </w:rPr>
        <w:t>конверт и запечатывается</w:t>
      </w:r>
      <w:r w:rsidRPr="00691B4E">
        <w:rPr>
          <w:rFonts w:ascii="Times New Roman" w:eastAsia="Calibri" w:hAnsi="Times New Roman" w:cs="Times New Roman"/>
          <w:bCs/>
          <w:sz w:val="26"/>
          <w:szCs w:val="26"/>
        </w:rPr>
        <w:t xml:space="preserve">. </w:t>
      </w:r>
      <w:r w:rsidRPr="000A23E1">
        <w:rPr>
          <w:rFonts w:ascii="Times New Roman" w:eastAsia="Calibri" w:hAnsi="Times New Roman" w:cs="Times New Roman"/>
          <w:bCs/>
          <w:sz w:val="26"/>
          <w:szCs w:val="26"/>
        </w:rPr>
        <w:t>Использованные черновики также упаковываются в отдельный конверт.</w:t>
      </w:r>
      <w:r>
        <w:rPr>
          <w:rFonts w:ascii="Times New Roman" w:eastAsia="Calibri" w:hAnsi="Times New Roman" w:cs="Times New Roman"/>
          <w:bCs/>
          <w:sz w:val="26"/>
          <w:szCs w:val="26"/>
        </w:rPr>
        <w:t xml:space="preserve"> </w:t>
      </w:r>
    </w:p>
    <w:p w:rsidR="000A27E9" w:rsidRPr="007917A2" w:rsidRDefault="000A27E9" w:rsidP="007917A2">
      <w:pPr>
        <w:widowControl w:val="0"/>
        <w:overflowPunct w:val="0"/>
        <w:autoSpaceDE w:val="0"/>
        <w:autoSpaceDN w:val="0"/>
        <w:adjustRightInd w:val="0"/>
        <w:spacing w:after="0" w:line="240" w:lineRule="auto"/>
        <w:ind w:firstLine="709"/>
        <w:jc w:val="both"/>
        <w:textAlignment w:val="baseline"/>
        <w:rPr>
          <w:rFonts w:ascii="Times New Roman" w:eastAsia="Calibri" w:hAnsi="Times New Roman" w:cs="Times New Roman"/>
          <w:bCs/>
          <w:sz w:val="26"/>
          <w:szCs w:val="26"/>
        </w:rPr>
      </w:pPr>
      <w:r w:rsidRPr="00691B4E">
        <w:rPr>
          <w:rFonts w:ascii="Times New Roman" w:eastAsia="Calibri" w:hAnsi="Times New Roman" w:cs="Times New Roman"/>
          <w:bCs/>
          <w:sz w:val="26"/>
          <w:szCs w:val="26"/>
        </w:rPr>
        <w:t xml:space="preserve">Технический специалист в ППЭ осуществляет копирование всех аудиозаписей ответов участников в ППЭ </w:t>
      </w:r>
      <w:r w:rsidRPr="00A527A8">
        <w:rPr>
          <w:rFonts w:ascii="Times New Roman" w:eastAsia="Calibri" w:hAnsi="Times New Roman" w:cs="Times New Roman"/>
          <w:bCs/>
          <w:sz w:val="26"/>
          <w:szCs w:val="26"/>
        </w:rPr>
        <w:t xml:space="preserve">поаудиторно на внешний носитель. </w:t>
      </w:r>
      <w:r w:rsidR="00983EFF" w:rsidRPr="00983EFF">
        <w:rPr>
          <w:rFonts w:ascii="Times New Roman" w:eastAsia="Calibri" w:hAnsi="Times New Roman" w:cs="Times New Roman"/>
          <w:bCs/>
          <w:sz w:val="26"/>
          <w:szCs w:val="26"/>
        </w:rPr>
        <w:t>По завершении записи передает внешний носитель в Штабе руководителю ППЭ в присутствии члена ГЭК за специально отведенным столом, находящимся в зоне видимости камер видеонаблюдения.</w:t>
      </w:r>
    </w:p>
    <w:p w:rsidR="00DB6CE6" w:rsidRPr="003E12F2" w:rsidRDefault="00DB6CE6" w:rsidP="003E12F2">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b/>
          <w:sz w:val="26"/>
          <w:szCs w:val="26"/>
          <w:lang w:eastAsia="ru-RU"/>
        </w:rPr>
        <w:t xml:space="preserve">Выдача дополнительных бланков ответов </w:t>
      </w:r>
      <w:r w:rsidRPr="0054203D">
        <w:rPr>
          <w:rFonts w:ascii="Times New Roman" w:eastAsia="Times New Roman" w:hAnsi="Times New Roman" w:cs="Times New Roman"/>
          <w:i/>
          <w:sz w:val="26"/>
          <w:szCs w:val="26"/>
          <w:lang w:eastAsia="ru-RU"/>
        </w:rPr>
        <w:t>(</w:t>
      </w:r>
      <w:r w:rsidR="00CE793A" w:rsidRPr="0054203D">
        <w:rPr>
          <w:rFonts w:ascii="Times New Roman" w:eastAsia="Times New Roman" w:hAnsi="Times New Roman" w:cs="Times New Roman"/>
          <w:i/>
          <w:sz w:val="26"/>
          <w:szCs w:val="26"/>
          <w:lang w:eastAsia="ru-RU"/>
        </w:rPr>
        <w:t xml:space="preserve">при проведении </w:t>
      </w:r>
      <w:r w:rsidR="00A47977" w:rsidRPr="0054203D">
        <w:rPr>
          <w:rFonts w:ascii="Times New Roman" w:eastAsia="Times New Roman" w:hAnsi="Times New Roman" w:cs="Times New Roman"/>
          <w:i/>
          <w:sz w:val="26"/>
          <w:szCs w:val="26"/>
          <w:lang w:eastAsia="ru-RU"/>
        </w:rPr>
        <w:t>ГВЭ в устной форме</w:t>
      </w:r>
      <w:r w:rsidR="00CE793A" w:rsidRPr="00B51C5D">
        <w:rPr>
          <w:i/>
        </w:rPr>
        <w:t xml:space="preserve"> </w:t>
      </w:r>
      <w:r w:rsidR="00CE793A" w:rsidRPr="00B51C5D">
        <w:rPr>
          <w:rFonts w:ascii="Times New Roman" w:eastAsia="Times New Roman" w:hAnsi="Times New Roman" w:cs="Times New Roman"/>
          <w:i/>
          <w:sz w:val="26"/>
          <w:szCs w:val="26"/>
          <w:lang w:eastAsia="ru-RU"/>
        </w:rPr>
        <w:t xml:space="preserve">дополнительные бланки ответов могут при необходимости использоваться в случае осуществления </w:t>
      </w:r>
      <w:r w:rsidR="00093529">
        <w:rPr>
          <w:rFonts w:ascii="Times New Roman" w:eastAsia="Times New Roman" w:hAnsi="Times New Roman" w:cs="Times New Roman"/>
          <w:i/>
          <w:sz w:val="26"/>
          <w:szCs w:val="26"/>
          <w:lang w:eastAsia="ru-RU"/>
        </w:rPr>
        <w:t xml:space="preserve">аудиозаписи устных ответов с одновременным </w:t>
      </w:r>
      <w:r w:rsidR="00CE793A" w:rsidRPr="00B51C5D">
        <w:rPr>
          <w:rFonts w:ascii="Times New Roman" w:eastAsia="Times New Roman" w:hAnsi="Times New Roman" w:cs="Times New Roman"/>
          <w:i/>
          <w:sz w:val="26"/>
          <w:szCs w:val="26"/>
          <w:lang w:eastAsia="ru-RU"/>
        </w:rPr>
        <w:t>протоколирования устных ответов участника ГВЭ</w:t>
      </w:r>
      <w:r w:rsidRPr="00B51C5D">
        <w:rPr>
          <w:rFonts w:ascii="Times New Roman" w:eastAsia="Times New Roman" w:hAnsi="Times New Roman" w:cs="Times New Roman"/>
          <w:i/>
          <w:sz w:val="26"/>
          <w:szCs w:val="26"/>
          <w:lang w:eastAsia="ru-RU"/>
        </w:rPr>
        <w:t>)</w:t>
      </w:r>
    </w:p>
    <w:p w:rsidR="00DB6CE6" w:rsidRPr="001249DA" w:rsidRDefault="00DB6CE6" w:rsidP="00DB6CE6">
      <w:pPr>
        <w:spacing w:after="0" w:line="240" w:lineRule="auto"/>
        <w:ind w:firstLine="709"/>
        <w:jc w:val="both"/>
        <w:rPr>
          <w:rFonts w:ascii="Times New Roman" w:eastAsia="Times New Roman" w:hAnsi="Times New Roman" w:cs="Times New Roman"/>
          <w:i/>
          <w:sz w:val="26"/>
          <w:szCs w:val="26"/>
          <w:lang w:eastAsia="ru-RU"/>
        </w:rPr>
      </w:pPr>
      <w:r w:rsidRPr="001249DA">
        <w:rPr>
          <w:rFonts w:ascii="Times New Roman" w:eastAsia="Times New Roman" w:hAnsi="Times New Roman" w:cs="Times New Roman"/>
          <w:i/>
          <w:sz w:val="26"/>
          <w:szCs w:val="26"/>
          <w:lang w:eastAsia="ru-RU"/>
        </w:rPr>
        <w:t>В случае если участник полностью заполнил бланк ответов,</w:t>
      </w:r>
      <w:r w:rsidR="00B664EC">
        <w:rPr>
          <w:rFonts w:ascii="Times New Roman" w:eastAsia="Times New Roman" w:hAnsi="Times New Roman" w:cs="Times New Roman"/>
          <w:i/>
          <w:sz w:val="26"/>
          <w:szCs w:val="26"/>
          <w:lang w:eastAsia="ru-RU"/>
        </w:rPr>
        <w:t xml:space="preserve"> включая его оборотную сторону,</w:t>
      </w:r>
      <w:r w:rsidRPr="001249DA">
        <w:rPr>
          <w:rFonts w:ascii="Times New Roman" w:eastAsia="Times New Roman" w:hAnsi="Times New Roman" w:cs="Times New Roman"/>
          <w:i/>
          <w:sz w:val="26"/>
          <w:szCs w:val="26"/>
          <w:lang w:eastAsia="ru-RU"/>
        </w:rPr>
        <w:t xml:space="preserve"> организатор должен:</w:t>
      </w:r>
    </w:p>
    <w:p w:rsidR="00DB6CE6" w:rsidRPr="001249DA" w:rsidRDefault="00DB6CE6" w:rsidP="00DB6CE6">
      <w:pPr>
        <w:spacing w:after="0" w:line="240" w:lineRule="auto"/>
        <w:ind w:firstLine="709"/>
        <w:jc w:val="both"/>
        <w:rPr>
          <w:rFonts w:ascii="Times New Roman" w:eastAsia="Times New Roman" w:hAnsi="Times New Roman" w:cs="Times New Roman"/>
          <w:sz w:val="26"/>
          <w:szCs w:val="26"/>
          <w:u w:val="single"/>
          <w:lang w:eastAsia="ru-RU"/>
        </w:rPr>
      </w:pPr>
      <w:r w:rsidRPr="001249DA">
        <w:rPr>
          <w:rFonts w:ascii="Times New Roman" w:eastAsia="Times New Roman" w:hAnsi="Times New Roman" w:cs="Times New Roman"/>
          <w:sz w:val="26"/>
          <w:szCs w:val="26"/>
          <w:lang w:eastAsia="ru-RU"/>
        </w:rPr>
        <w:t xml:space="preserve">убедиться, что </w:t>
      </w:r>
      <w:r w:rsidR="00A47977">
        <w:rPr>
          <w:rFonts w:ascii="Times New Roman" w:eastAsia="Times New Roman" w:hAnsi="Times New Roman" w:cs="Times New Roman"/>
          <w:sz w:val="26"/>
          <w:szCs w:val="26"/>
          <w:lang w:eastAsia="ru-RU"/>
        </w:rPr>
        <w:t>бланк</w:t>
      </w:r>
      <w:r w:rsidRPr="001249DA">
        <w:rPr>
          <w:rFonts w:ascii="Times New Roman" w:eastAsia="Times New Roman" w:hAnsi="Times New Roman" w:cs="Times New Roman"/>
          <w:sz w:val="26"/>
          <w:szCs w:val="26"/>
          <w:lang w:eastAsia="ru-RU"/>
        </w:rPr>
        <w:t xml:space="preserve"> ответов </w:t>
      </w:r>
      <w:r w:rsidR="003E12F2">
        <w:rPr>
          <w:rFonts w:ascii="Times New Roman" w:eastAsia="Times New Roman" w:hAnsi="Times New Roman" w:cs="Times New Roman"/>
          <w:sz w:val="26"/>
          <w:szCs w:val="26"/>
          <w:lang w:eastAsia="ru-RU"/>
        </w:rPr>
        <w:t>полностью заполнен</w:t>
      </w:r>
      <w:r w:rsidR="00B664EC">
        <w:rPr>
          <w:rFonts w:ascii="Times New Roman" w:eastAsia="Times New Roman" w:hAnsi="Times New Roman" w:cs="Times New Roman"/>
          <w:sz w:val="26"/>
          <w:szCs w:val="26"/>
          <w:lang w:eastAsia="ru-RU"/>
        </w:rPr>
        <w:t xml:space="preserve">, </w:t>
      </w:r>
      <w:r w:rsidR="00B664EC" w:rsidRPr="00B664EC">
        <w:rPr>
          <w:rFonts w:ascii="Times New Roman" w:eastAsia="Times New Roman" w:hAnsi="Times New Roman" w:cs="Times New Roman"/>
          <w:sz w:val="26"/>
          <w:szCs w:val="26"/>
          <w:lang w:eastAsia="ru-RU"/>
        </w:rPr>
        <w:t>включая его оборотную сторону</w:t>
      </w:r>
      <w:r w:rsidRPr="001249DA">
        <w:rPr>
          <w:rFonts w:ascii="Times New Roman" w:eastAsia="Times New Roman" w:hAnsi="Times New Roman" w:cs="Times New Roman"/>
          <w:sz w:val="26"/>
          <w:szCs w:val="26"/>
          <w:lang w:eastAsia="ru-RU"/>
        </w:rPr>
        <w:t xml:space="preserve">; </w:t>
      </w:r>
    </w:p>
    <w:p w:rsidR="00DB6CE6" w:rsidRPr="001249DA" w:rsidRDefault="00DB6CE6" w:rsidP="00DB6CE6">
      <w:pPr>
        <w:spacing w:after="0" w:line="240" w:lineRule="auto"/>
        <w:ind w:firstLine="709"/>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выдать</w:t>
      </w:r>
      <w:r w:rsidR="0040277E" w:rsidRPr="001249DA">
        <w:rPr>
          <w:rFonts w:ascii="Times New Roman" w:eastAsia="Times New Roman" w:hAnsi="Times New Roman" w:cs="Times New Roman"/>
          <w:sz w:val="26"/>
          <w:szCs w:val="26"/>
          <w:lang w:eastAsia="ru-RU"/>
        </w:rPr>
        <w:t xml:space="preserve"> по</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п</w:t>
      </w:r>
      <w:r w:rsidRPr="001249DA">
        <w:rPr>
          <w:rFonts w:ascii="Times New Roman" w:eastAsia="Times New Roman" w:hAnsi="Times New Roman" w:cs="Times New Roman"/>
          <w:sz w:val="26"/>
          <w:szCs w:val="26"/>
          <w:lang w:eastAsia="ru-RU"/>
        </w:rPr>
        <w:t>росьбе участника дополнительный бланк ответов;</w:t>
      </w:r>
    </w:p>
    <w:p w:rsidR="00366440" w:rsidRPr="00366440" w:rsidRDefault="003E12F2" w:rsidP="00366440">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дать указание заполнить все </w:t>
      </w:r>
      <w:r w:rsidR="00366440" w:rsidRPr="00366440">
        <w:rPr>
          <w:rFonts w:ascii="Times New Roman" w:eastAsia="Times New Roman" w:hAnsi="Times New Roman" w:cs="Times New Roman"/>
          <w:sz w:val="26"/>
          <w:szCs w:val="26"/>
          <w:lang w:eastAsia="ru-RU"/>
        </w:rPr>
        <w:t>пол</w:t>
      </w:r>
      <w:r>
        <w:rPr>
          <w:rFonts w:ascii="Times New Roman" w:eastAsia="Times New Roman" w:hAnsi="Times New Roman" w:cs="Times New Roman"/>
          <w:sz w:val="26"/>
          <w:szCs w:val="26"/>
          <w:lang w:eastAsia="ru-RU"/>
        </w:rPr>
        <w:t xml:space="preserve">я в соответствии с информацией, внесенной в бланк ответов участника ГВЭ, обратить особое внимание на заполнение поля «Код работы» он должен быть аналогичным «Коду работы», указанному в бланке регистрации и бланке ответов; </w:t>
      </w:r>
    </w:p>
    <w:p w:rsidR="00C26AFB" w:rsidRDefault="00366440" w:rsidP="003E12F2">
      <w:pPr>
        <w:spacing w:after="0" w:line="240" w:lineRule="auto"/>
        <w:ind w:firstLine="709"/>
        <w:jc w:val="both"/>
        <w:rPr>
          <w:rFonts w:ascii="Times New Roman" w:eastAsia="Times New Roman" w:hAnsi="Times New Roman" w:cs="Times New Roman"/>
          <w:sz w:val="26"/>
          <w:szCs w:val="26"/>
          <w:lang w:eastAsia="ru-RU"/>
        </w:rPr>
      </w:pPr>
      <w:r w:rsidRPr="00366440">
        <w:rPr>
          <w:rFonts w:ascii="Times New Roman" w:eastAsia="Times New Roman" w:hAnsi="Times New Roman" w:cs="Times New Roman"/>
          <w:sz w:val="26"/>
          <w:szCs w:val="26"/>
          <w:lang w:eastAsia="ru-RU"/>
        </w:rPr>
        <w:t>в поле «Лист №» при выдаче</w:t>
      </w:r>
      <w:r w:rsidR="003E12F2">
        <w:rPr>
          <w:rFonts w:ascii="Times New Roman" w:eastAsia="Times New Roman" w:hAnsi="Times New Roman" w:cs="Times New Roman"/>
          <w:sz w:val="26"/>
          <w:szCs w:val="26"/>
          <w:lang w:eastAsia="ru-RU"/>
        </w:rPr>
        <w:t xml:space="preserve"> дополнительного бланка ответов</w:t>
      </w:r>
      <w:r w:rsidRPr="00366440">
        <w:rPr>
          <w:rFonts w:ascii="Times New Roman" w:eastAsia="Times New Roman" w:hAnsi="Times New Roman" w:cs="Times New Roman"/>
          <w:sz w:val="26"/>
          <w:szCs w:val="26"/>
          <w:lang w:eastAsia="ru-RU"/>
        </w:rPr>
        <w:t xml:space="preserve"> </w:t>
      </w:r>
      <w:r w:rsidR="00C26AFB">
        <w:rPr>
          <w:rFonts w:ascii="Times New Roman" w:eastAsia="Times New Roman" w:hAnsi="Times New Roman" w:cs="Times New Roman"/>
          <w:sz w:val="26"/>
          <w:szCs w:val="26"/>
          <w:lang w:eastAsia="ru-RU"/>
        </w:rPr>
        <w:t>вносится</w:t>
      </w:r>
      <w:r w:rsidR="00C26AFB" w:rsidRPr="00366440">
        <w:rPr>
          <w:rFonts w:ascii="Times New Roman" w:eastAsia="Times New Roman" w:hAnsi="Times New Roman" w:cs="Times New Roman"/>
          <w:sz w:val="26"/>
          <w:szCs w:val="26"/>
          <w:lang w:eastAsia="ru-RU"/>
        </w:rPr>
        <w:t xml:space="preserve"> порядковый</w:t>
      </w:r>
      <w:r w:rsidRPr="00366440">
        <w:rPr>
          <w:rFonts w:ascii="Times New Roman" w:eastAsia="Times New Roman" w:hAnsi="Times New Roman" w:cs="Times New Roman"/>
          <w:sz w:val="26"/>
          <w:szCs w:val="26"/>
          <w:lang w:eastAsia="ru-RU"/>
        </w:rPr>
        <w:t xml:space="preserve"> номер листа работы участника (при этом листом № 1 является основной бланк ответов, который участник получил в составе комплекта</w:t>
      </w:r>
      <w:r w:rsidR="003E12F2">
        <w:rPr>
          <w:rFonts w:ascii="Times New Roman" w:eastAsia="Times New Roman" w:hAnsi="Times New Roman" w:cs="Times New Roman"/>
          <w:sz w:val="26"/>
          <w:szCs w:val="26"/>
          <w:lang w:eastAsia="ru-RU"/>
        </w:rPr>
        <w:t xml:space="preserve"> бланков ГВЭ)</w:t>
      </w:r>
      <w:r w:rsidR="00C26AFB">
        <w:rPr>
          <w:rFonts w:ascii="Times New Roman" w:eastAsia="Times New Roman" w:hAnsi="Times New Roman" w:cs="Times New Roman"/>
          <w:sz w:val="26"/>
          <w:szCs w:val="26"/>
          <w:lang w:eastAsia="ru-RU"/>
        </w:rPr>
        <w:t>;</w:t>
      </w:r>
    </w:p>
    <w:p w:rsidR="00DB6CE6" w:rsidRPr="003E12F2" w:rsidRDefault="00C26AFB" w:rsidP="003E12F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проверить правильность заполнения дополнительного бланка ответов</w:t>
      </w:r>
      <w:r w:rsidR="00B51C5D">
        <w:rPr>
          <w:rFonts w:ascii="Times New Roman" w:eastAsia="Times New Roman" w:hAnsi="Times New Roman" w:cs="Times New Roman"/>
          <w:sz w:val="26"/>
          <w:szCs w:val="26"/>
          <w:lang w:eastAsia="ru-RU"/>
        </w:rPr>
        <w:t>.</w:t>
      </w:r>
    </w:p>
    <w:p w:rsidR="00DB6CE6" w:rsidRPr="001249DA" w:rsidRDefault="00DB6CE6" w:rsidP="00DB6CE6">
      <w:pPr>
        <w:spacing w:after="0" w:line="240" w:lineRule="auto"/>
        <w:ind w:firstLine="709"/>
        <w:jc w:val="both"/>
        <w:rPr>
          <w:rFonts w:ascii="Times New Roman" w:eastAsia="Times New Roman" w:hAnsi="Times New Roman" w:cs="Times New Roman"/>
          <w:b/>
          <w:sz w:val="26"/>
          <w:szCs w:val="26"/>
          <w:lang w:eastAsia="ru-RU"/>
        </w:rPr>
      </w:pPr>
      <w:r w:rsidRPr="001249DA">
        <w:rPr>
          <w:rFonts w:ascii="Times New Roman" w:eastAsia="Times New Roman" w:hAnsi="Times New Roman" w:cs="Times New Roman"/>
          <w:b/>
          <w:sz w:val="26"/>
          <w:szCs w:val="26"/>
          <w:lang w:eastAsia="ru-RU"/>
        </w:rPr>
        <w:t>По окончании выполнения экзаменационной работы участниками организатор должен:</w:t>
      </w:r>
    </w:p>
    <w:p w:rsidR="00DB6CE6" w:rsidRPr="001249DA" w:rsidRDefault="00DB6CE6" w:rsidP="00DB6CE6">
      <w:pPr>
        <w:spacing w:after="0" w:line="240" w:lineRule="auto"/>
        <w:ind w:firstLine="709"/>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в центре видимости камер видеонаблюдения объявить, что выполнение экзаменационной работы окончено;</w:t>
      </w:r>
    </w:p>
    <w:p w:rsidR="00DB6CE6" w:rsidRPr="001249DA" w:rsidRDefault="00DB6CE6" w:rsidP="002C4700">
      <w:pPr>
        <w:spacing w:after="0" w:line="240" w:lineRule="auto"/>
        <w:ind w:firstLine="709"/>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попросить положить все</w:t>
      </w:r>
      <w:r w:rsidR="0040277E" w:rsidRPr="001249DA">
        <w:rPr>
          <w:rFonts w:ascii="Times New Roman" w:eastAsia="Times New Roman" w:hAnsi="Times New Roman" w:cs="Times New Roman"/>
          <w:sz w:val="26"/>
          <w:szCs w:val="26"/>
          <w:lang w:eastAsia="ru-RU"/>
        </w:rPr>
        <w:t xml:space="preserve"> ЭМ</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н</w:t>
      </w:r>
      <w:r w:rsidRPr="001249DA">
        <w:rPr>
          <w:rFonts w:ascii="Times New Roman" w:eastAsia="Times New Roman" w:hAnsi="Times New Roman" w:cs="Times New Roman"/>
          <w:sz w:val="26"/>
          <w:szCs w:val="26"/>
          <w:lang w:eastAsia="ru-RU"/>
        </w:rPr>
        <w:t>а край стола (включая КИМ</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ч</w:t>
      </w:r>
      <w:r w:rsidR="002C4700">
        <w:rPr>
          <w:rFonts w:ascii="Times New Roman" w:eastAsia="Times New Roman" w:hAnsi="Times New Roman" w:cs="Times New Roman"/>
          <w:sz w:val="26"/>
          <w:szCs w:val="26"/>
          <w:lang w:eastAsia="ru-RU"/>
        </w:rPr>
        <w:t>ерновики)</w:t>
      </w:r>
      <w:r w:rsidRPr="001249DA">
        <w:rPr>
          <w:rFonts w:ascii="Times New Roman" w:eastAsia="Times New Roman" w:hAnsi="Times New Roman" w:cs="Times New Roman"/>
          <w:sz w:val="26"/>
          <w:szCs w:val="26"/>
          <w:lang w:eastAsia="ru-RU"/>
        </w:rPr>
        <w:t>.</w:t>
      </w:r>
    </w:p>
    <w:p w:rsidR="00DB6CE6" w:rsidRPr="001249DA" w:rsidRDefault="00DB6CE6" w:rsidP="00DB6CE6">
      <w:pPr>
        <w:spacing w:after="0" w:line="240" w:lineRule="auto"/>
        <w:ind w:firstLine="709"/>
        <w:jc w:val="both"/>
        <w:rPr>
          <w:rFonts w:ascii="Times New Roman" w:eastAsia="Times New Roman" w:hAnsi="Times New Roman" w:cs="Times New Roman"/>
          <w:sz w:val="26"/>
          <w:szCs w:val="26"/>
          <w:u w:val="single"/>
          <w:lang w:eastAsia="ru-RU"/>
        </w:rPr>
      </w:pPr>
      <w:r w:rsidRPr="001249DA">
        <w:rPr>
          <w:rFonts w:ascii="Times New Roman" w:eastAsia="Times New Roman" w:hAnsi="Times New Roman" w:cs="Times New Roman"/>
          <w:i/>
          <w:sz w:val="26"/>
          <w:szCs w:val="26"/>
          <w:lang w:eastAsia="ru-RU"/>
        </w:rPr>
        <w:t>Собрать</w:t>
      </w:r>
      <w:r w:rsidR="0040277E" w:rsidRPr="001249DA">
        <w:rPr>
          <w:rFonts w:ascii="Times New Roman" w:eastAsia="Times New Roman" w:hAnsi="Times New Roman" w:cs="Times New Roman"/>
          <w:i/>
          <w:sz w:val="26"/>
          <w:szCs w:val="26"/>
          <w:lang w:eastAsia="ru-RU"/>
        </w:rPr>
        <w:t xml:space="preserve"> у</w:t>
      </w:r>
      <w:r w:rsidR="0040277E">
        <w:rPr>
          <w:rFonts w:ascii="Times New Roman" w:eastAsia="Times New Roman" w:hAnsi="Times New Roman" w:cs="Times New Roman"/>
          <w:i/>
          <w:sz w:val="26"/>
          <w:szCs w:val="26"/>
          <w:lang w:eastAsia="ru-RU"/>
        </w:rPr>
        <w:t> </w:t>
      </w:r>
      <w:r w:rsidR="0040277E" w:rsidRPr="001249DA">
        <w:rPr>
          <w:rFonts w:ascii="Times New Roman" w:eastAsia="Times New Roman" w:hAnsi="Times New Roman" w:cs="Times New Roman"/>
          <w:i/>
          <w:sz w:val="26"/>
          <w:szCs w:val="26"/>
          <w:lang w:eastAsia="ru-RU"/>
        </w:rPr>
        <w:t>у</w:t>
      </w:r>
      <w:r w:rsidRPr="001249DA">
        <w:rPr>
          <w:rFonts w:ascii="Times New Roman" w:eastAsia="Times New Roman" w:hAnsi="Times New Roman" w:cs="Times New Roman"/>
          <w:i/>
          <w:sz w:val="26"/>
          <w:szCs w:val="26"/>
          <w:lang w:eastAsia="ru-RU"/>
        </w:rPr>
        <w:t xml:space="preserve">частников </w:t>
      </w:r>
      <w:r w:rsidR="002C4700">
        <w:rPr>
          <w:rFonts w:ascii="Times New Roman" w:eastAsia="Times New Roman" w:hAnsi="Times New Roman" w:cs="Times New Roman"/>
          <w:i/>
          <w:sz w:val="26"/>
          <w:szCs w:val="26"/>
          <w:lang w:eastAsia="ru-RU"/>
        </w:rPr>
        <w:t>ГВЭ</w:t>
      </w:r>
      <w:r w:rsidRPr="001249DA">
        <w:rPr>
          <w:rFonts w:ascii="Times New Roman" w:eastAsia="Times New Roman" w:hAnsi="Times New Roman" w:cs="Times New Roman"/>
          <w:i/>
          <w:sz w:val="26"/>
          <w:szCs w:val="26"/>
          <w:lang w:eastAsia="ru-RU"/>
        </w:rPr>
        <w:t>:</w:t>
      </w:r>
    </w:p>
    <w:p w:rsidR="00DB6CE6" w:rsidRPr="001249DA" w:rsidRDefault="00DB6CE6" w:rsidP="00DB6CE6">
      <w:pPr>
        <w:spacing w:after="0"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 xml:space="preserve">бланки регистрации, бланки ответов, дополнительные бланки ответов (в случае если такие бланки выдавались участникам </w:t>
      </w:r>
      <w:r w:rsidR="002C4700">
        <w:rPr>
          <w:rFonts w:ascii="Times New Roman" w:eastAsia="Times New Roman" w:hAnsi="Times New Roman" w:cs="Times New Roman"/>
          <w:sz w:val="26"/>
          <w:szCs w:val="26"/>
          <w:lang w:eastAsia="ru-RU"/>
        </w:rPr>
        <w:t>ГВЭ</w:t>
      </w:r>
      <w:r w:rsidRPr="001249DA">
        <w:rPr>
          <w:rFonts w:ascii="Times New Roman" w:eastAsia="Times New Roman" w:hAnsi="Times New Roman" w:cs="Times New Roman"/>
          <w:sz w:val="26"/>
          <w:szCs w:val="26"/>
          <w:lang w:eastAsia="ru-RU"/>
        </w:rPr>
        <w:t>);</w:t>
      </w:r>
    </w:p>
    <w:p w:rsidR="00DB6CE6" w:rsidRPr="001249DA" w:rsidRDefault="00DB6CE6" w:rsidP="00DB6CE6">
      <w:pPr>
        <w:spacing w:after="0"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К</w:t>
      </w:r>
      <w:r w:rsidR="002C4700">
        <w:rPr>
          <w:rFonts w:ascii="Times New Roman" w:eastAsia="Times New Roman" w:hAnsi="Times New Roman" w:cs="Times New Roman"/>
          <w:sz w:val="26"/>
          <w:szCs w:val="26"/>
          <w:lang w:eastAsia="ru-RU"/>
        </w:rPr>
        <w:t>ИМ</w:t>
      </w:r>
      <w:r w:rsidRPr="001249DA">
        <w:rPr>
          <w:rFonts w:ascii="Times New Roman" w:eastAsia="Times New Roman" w:hAnsi="Times New Roman" w:cs="Times New Roman"/>
          <w:sz w:val="26"/>
          <w:szCs w:val="26"/>
          <w:lang w:eastAsia="ru-RU"/>
        </w:rPr>
        <w:t>;</w:t>
      </w:r>
    </w:p>
    <w:p w:rsidR="00DB6CE6" w:rsidRPr="001249DA" w:rsidRDefault="00DB6CE6" w:rsidP="00DB6CE6">
      <w:pPr>
        <w:spacing w:after="0"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черновики</w:t>
      </w:r>
      <w:r w:rsidR="0040277E" w:rsidRPr="001249DA">
        <w:rPr>
          <w:rFonts w:ascii="Times New Roman" w:eastAsia="Calibri" w:hAnsi="Times New Roman" w:cs="Times New Roman"/>
          <w:sz w:val="26"/>
          <w:szCs w:val="26"/>
        </w:rPr>
        <w:t xml:space="preserve"> </w:t>
      </w:r>
      <w:r w:rsidR="0040277E" w:rsidRPr="001249DA">
        <w:rPr>
          <w:rFonts w:ascii="Times New Roman" w:eastAsia="Times New Roman" w:hAnsi="Times New Roman" w:cs="Times New Roman"/>
          <w:sz w:val="26"/>
          <w:szCs w:val="26"/>
          <w:lang w:eastAsia="ru-RU"/>
        </w:rPr>
        <w:t>со</w:t>
      </w:r>
      <w:r w:rsidR="0040277E">
        <w:rPr>
          <w:rFonts w:ascii="Times New Roman" w:eastAsia="Calibri" w:hAnsi="Times New Roman" w:cs="Times New Roman"/>
          <w:sz w:val="26"/>
          <w:szCs w:val="26"/>
        </w:rPr>
        <w:t> </w:t>
      </w:r>
      <w:r w:rsidR="0040277E" w:rsidRPr="001249DA">
        <w:rPr>
          <w:rFonts w:ascii="Times New Roman" w:eastAsia="Times New Roman" w:hAnsi="Times New Roman" w:cs="Times New Roman"/>
          <w:sz w:val="26"/>
          <w:szCs w:val="26"/>
          <w:lang w:eastAsia="ru-RU"/>
        </w:rPr>
        <w:t>ш</w:t>
      </w:r>
      <w:r w:rsidRPr="001249DA">
        <w:rPr>
          <w:rFonts w:ascii="Times New Roman" w:eastAsia="Times New Roman" w:hAnsi="Times New Roman" w:cs="Times New Roman"/>
          <w:sz w:val="26"/>
          <w:szCs w:val="26"/>
          <w:lang w:eastAsia="ru-RU"/>
        </w:rPr>
        <w:t>тампом образовательной организации,</w:t>
      </w:r>
      <w:r w:rsidR="0040277E" w:rsidRPr="001249DA">
        <w:rPr>
          <w:rFonts w:ascii="Times New Roman" w:eastAsia="Times New Roman" w:hAnsi="Times New Roman" w:cs="Times New Roman"/>
          <w:sz w:val="26"/>
          <w:szCs w:val="26"/>
          <w:lang w:eastAsia="ru-RU"/>
        </w:rPr>
        <w:t xml:space="preserve"> на</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б</w:t>
      </w:r>
      <w:r w:rsidR="002C4700">
        <w:rPr>
          <w:rFonts w:ascii="Times New Roman" w:eastAsia="Times New Roman" w:hAnsi="Times New Roman" w:cs="Times New Roman"/>
          <w:sz w:val="26"/>
          <w:szCs w:val="26"/>
          <w:lang w:eastAsia="ru-RU"/>
        </w:rPr>
        <w:t>азе которой расположен ППЭ</w:t>
      </w:r>
      <w:r w:rsidRPr="001249DA">
        <w:rPr>
          <w:rFonts w:ascii="Times New Roman" w:eastAsia="Times New Roman" w:hAnsi="Times New Roman" w:cs="Times New Roman"/>
          <w:sz w:val="26"/>
          <w:szCs w:val="26"/>
          <w:lang w:eastAsia="ru-RU"/>
        </w:rPr>
        <w:t>;</w:t>
      </w:r>
    </w:p>
    <w:p w:rsidR="00DB6CE6" w:rsidRPr="00A228AB" w:rsidRDefault="00936E6B" w:rsidP="00DB6CE6">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случае если</w:t>
      </w:r>
      <w:r w:rsidRPr="00936E6B">
        <w:rPr>
          <w:rFonts w:ascii="Times New Roman" w:eastAsia="Times New Roman" w:hAnsi="Times New Roman" w:cs="Times New Roman"/>
          <w:sz w:val="26"/>
          <w:szCs w:val="26"/>
          <w:lang w:eastAsia="ru-RU"/>
        </w:rPr>
        <w:t xml:space="preserve"> бланки ответов</w:t>
      </w:r>
      <w:r w:rsidR="007524C0">
        <w:rPr>
          <w:rFonts w:ascii="Times New Roman" w:eastAsia="Times New Roman" w:hAnsi="Times New Roman" w:cs="Times New Roman"/>
          <w:sz w:val="26"/>
          <w:szCs w:val="26"/>
          <w:lang w:eastAsia="ru-RU"/>
        </w:rPr>
        <w:t xml:space="preserve"> </w:t>
      </w:r>
      <w:r w:rsidRPr="00936E6B">
        <w:rPr>
          <w:rFonts w:ascii="Times New Roman" w:eastAsia="Times New Roman" w:hAnsi="Times New Roman" w:cs="Times New Roman"/>
          <w:sz w:val="26"/>
          <w:szCs w:val="26"/>
          <w:lang w:eastAsia="ru-RU"/>
        </w:rPr>
        <w:t xml:space="preserve">и дополнительные бланки </w:t>
      </w:r>
      <w:r>
        <w:rPr>
          <w:rFonts w:ascii="Times New Roman" w:eastAsia="Times New Roman" w:hAnsi="Times New Roman" w:cs="Times New Roman"/>
          <w:sz w:val="26"/>
          <w:szCs w:val="26"/>
          <w:lang w:eastAsia="ru-RU"/>
        </w:rPr>
        <w:t xml:space="preserve">ответов  (если такие выдавались по просьбе участника) </w:t>
      </w:r>
      <w:r w:rsidRPr="00936E6B">
        <w:rPr>
          <w:rFonts w:ascii="Times New Roman" w:eastAsia="Times New Roman" w:hAnsi="Times New Roman" w:cs="Times New Roman"/>
          <w:sz w:val="26"/>
          <w:szCs w:val="26"/>
          <w:lang w:eastAsia="ru-RU"/>
        </w:rPr>
        <w:t xml:space="preserve">содержат незаполненные области (за исключением регистрационных полей), то </w:t>
      </w:r>
      <w:r>
        <w:rPr>
          <w:rFonts w:ascii="Times New Roman" w:eastAsia="Times New Roman" w:hAnsi="Times New Roman" w:cs="Times New Roman"/>
          <w:sz w:val="26"/>
          <w:szCs w:val="26"/>
          <w:lang w:eastAsia="ru-RU"/>
        </w:rPr>
        <w:t>необходимо</w:t>
      </w:r>
      <w:r w:rsidRPr="00936E6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погасить их</w:t>
      </w:r>
      <w:r w:rsidRPr="00936E6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следующим образом: «</w:t>
      </w:r>
      <w:r w:rsidRPr="00936E6B">
        <w:rPr>
          <w:rFonts w:ascii="Times New Roman" w:eastAsia="Times New Roman" w:hAnsi="Times New Roman" w:cs="Times New Roman"/>
          <w:sz w:val="26"/>
          <w:szCs w:val="26"/>
          <w:lang w:eastAsia="ru-RU"/>
        </w:rPr>
        <w:t>Z</w:t>
      </w:r>
      <w:r w:rsidR="00A228AB">
        <w:rPr>
          <w:rFonts w:ascii="Times New Roman" w:eastAsia="Times New Roman" w:hAnsi="Times New Roman" w:cs="Times New Roman"/>
          <w:sz w:val="26"/>
          <w:szCs w:val="26"/>
          <w:lang w:eastAsia="ru-RU"/>
        </w:rPr>
        <w:t>».</w:t>
      </w:r>
    </w:p>
    <w:p w:rsidR="00043CF3" w:rsidRDefault="00311A99" w:rsidP="00A228AB">
      <w:pPr>
        <w:tabs>
          <w:tab w:val="right" w:pos="9780"/>
        </w:tabs>
        <w:spacing w:after="0" w:line="240" w:lineRule="auto"/>
        <w:ind w:firstLine="709"/>
        <w:contextualSpacing/>
        <w:jc w:val="both"/>
        <w:rPr>
          <w:rFonts w:ascii="Times New Roman" w:eastAsia="Times New Roman" w:hAnsi="Times New Roman" w:cs="Times New Roman"/>
          <w:sz w:val="26"/>
          <w:szCs w:val="26"/>
          <w:lang w:eastAsia="ru-RU"/>
        </w:rPr>
      </w:pPr>
      <w:r w:rsidRPr="00B51C5D">
        <w:rPr>
          <w:rFonts w:ascii="Times New Roman" w:eastAsia="Times New Roman" w:hAnsi="Times New Roman" w:cs="Times New Roman"/>
          <w:sz w:val="26"/>
          <w:szCs w:val="26"/>
          <w:lang w:eastAsia="ru-RU"/>
        </w:rPr>
        <w:t xml:space="preserve">Заполнить </w:t>
      </w:r>
      <w:r w:rsidR="00DB6CE6" w:rsidRPr="00B51C5D">
        <w:rPr>
          <w:rFonts w:ascii="Times New Roman" w:eastAsia="Times New Roman" w:hAnsi="Times New Roman" w:cs="Times New Roman"/>
          <w:sz w:val="26"/>
          <w:szCs w:val="26"/>
          <w:lang w:eastAsia="ru-RU"/>
        </w:rPr>
        <w:t>форму ППЭ-05-02</w:t>
      </w:r>
      <w:r w:rsidR="006815A4" w:rsidRPr="00B51C5D">
        <w:rPr>
          <w:rFonts w:ascii="Times New Roman" w:eastAsia="Times New Roman" w:hAnsi="Times New Roman" w:cs="Times New Roman"/>
          <w:sz w:val="26"/>
          <w:szCs w:val="26"/>
          <w:lang w:eastAsia="ru-RU"/>
        </w:rPr>
        <w:t>-ГВЭ</w:t>
      </w:r>
      <w:r w:rsidR="00DB6CE6" w:rsidRPr="00B51C5D">
        <w:rPr>
          <w:rFonts w:ascii="Times New Roman" w:eastAsia="Times New Roman" w:hAnsi="Times New Roman" w:cs="Times New Roman"/>
          <w:sz w:val="26"/>
          <w:szCs w:val="26"/>
          <w:lang w:eastAsia="ru-RU"/>
        </w:rPr>
        <w:t xml:space="preserve"> «Протокол проведения </w:t>
      </w:r>
      <w:r w:rsidR="006815A4" w:rsidRPr="00B51C5D">
        <w:rPr>
          <w:rFonts w:ascii="Times New Roman" w:eastAsia="Times New Roman" w:hAnsi="Times New Roman" w:cs="Times New Roman"/>
          <w:sz w:val="26"/>
          <w:szCs w:val="26"/>
          <w:lang w:eastAsia="ru-RU"/>
        </w:rPr>
        <w:t xml:space="preserve">ГВЭ </w:t>
      </w:r>
      <w:r w:rsidR="0040277E" w:rsidRPr="00B51C5D">
        <w:rPr>
          <w:rFonts w:ascii="Times New Roman" w:eastAsia="Times New Roman" w:hAnsi="Times New Roman" w:cs="Times New Roman"/>
          <w:sz w:val="26"/>
          <w:szCs w:val="26"/>
          <w:lang w:eastAsia="ru-RU"/>
        </w:rPr>
        <w:t>в а</w:t>
      </w:r>
      <w:r w:rsidR="00DB6CE6" w:rsidRPr="00B51C5D">
        <w:rPr>
          <w:rFonts w:ascii="Times New Roman" w:eastAsia="Times New Roman" w:hAnsi="Times New Roman" w:cs="Times New Roman"/>
          <w:sz w:val="26"/>
          <w:szCs w:val="26"/>
          <w:lang w:eastAsia="ru-RU"/>
        </w:rPr>
        <w:t>удитории».</w:t>
      </w:r>
      <w:r w:rsidR="00936E6B">
        <w:rPr>
          <w:rFonts w:ascii="Times New Roman" w:eastAsia="Times New Roman" w:hAnsi="Times New Roman" w:cs="Times New Roman"/>
          <w:sz w:val="26"/>
          <w:szCs w:val="26"/>
          <w:lang w:eastAsia="ru-RU"/>
        </w:rPr>
        <w:tab/>
      </w:r>
    </w:p>
    <w:p w:rsidR="007524C0" w:rsidRDefault="00DB6CE6" w:rsidP="00DB6CE6">
      <w:pPr>
        <w:spacing w:after="0" w:line="240" w:lineRule="auto"/>
        <w:ind w:firstLine="709"/>
        <w:contextualSpacing/>
        <w:jc w:val="both"/>
        <w:rPr>
          <w:rFonts w:ascii="Times New Roman" w:eastAsia="Times New Roman" w:hAnsi="Times New Roman" w:cs="Times New Roman"/>
          <w:b/>
          <w:sz w:val="26"/>
          <w:szCs w:val="26"/>
          <w:lang w:eastAsia="ru-RU"/>
        </w:rPr>
      </w:pPr>
      <w:r w:rsidRPr="001249DA">
        <w:rPr>
          <w:rFonts w:ascii="Times New Roman" w:eastAsia="Times New Roman" w:hAnsi="Times New Roman" w:cs="Times New Roman"/>
          <w:b/>
          <w:sz w:val="26"/>
          <w:szCs w:val="26"/>
          <w:lang w:eastAsia="ru-RU"/>
        </w:rPr>
        <w:t>Упаковка</w:t>
      </w:r>
      <w:r w:rsidR="0040277E" w:rsidRPr="001249DA">
        <w:rPr>
          <w:rFonts w:ascii="Times New Roman" w:eastAsia="Times New Roman" w:hAnsi="Times New Roman" w:cs="Times New Roman"/>
          <w:b/>
          <w:sz w:val="26"/>
          <w:szCs w:val="26"/>
          <w:lang w:eastAsia="ru-RU"/>
        </w:rPr>
        <w:t xml:space="preserve"> ЭМ</w:t>
      </w:r>
      <w:r w:rsidR="0040277E">
        <w:rPr>
          <w:rFonts w:ascii="Times New Roman" w:eastAsia="Times New Roman" w:hAnsi="Times New Roman" w:cs="Times New Roman"/>
          <w:b/>
          <w:sz w:val="26"/>
          <w:szCs w:val="26"/>
          <w:lang w:eastAsia="ru-RU"/>
        </w:rPr>
        <w:t> </w:t>
      </w:r>
    </w:p>
    <w:p w:rsidR="00DB6CE6" w:rsidRPr="007524C0" w:rsidRDefault="00DB6CE6" w:rsidP="00DB6CE6">
      <w:pPr>
        <w:spacing w:after="0" w:line="240" w:lineRule="auto"/>
        <w:ind w:firstLine="709"/>
        <w:contextualSpacing/>
        <w:jc w:val="both"/>
        <w:rPr>
          <w:rFonts w:ascii="Times New Roman" w:eastAsia="Times New Roman" w:hAnsi="Times New Roman" w:cs="Times New Roman"/>
          <w:sz w:val="26"/>
          <w:szCs w:val="26"/>
        </w:rPr>
      </w:pPr>
      <w:r w:rsidRPr="007524C0">
        <w:rPr>
          <w:rFonts w:ascii="Times New Roman" w:eastAsia="Times New Roman" w:hAnsi="Times New Roman" w:cs="Times New Roman"/>
          <w:sz w:val="26"/>
          <w:szCs w:val="26"/>
        </w:rPr>
        <w:t>Оформление соответствующих форм ППЭ, осуществление раскладки</w:t>
      </w:r>
      <w:r w:rsidR="0040277E" w:rsidRPr="007524C0">
        <w:rPr>
          <w:rFonts w:ascii="Times New Roman" w:eastAsia="Times New Roman" w:hAnsi="Times New Roman" w:cs="Times New Roman"/>
          <w:sz w:val="26"/>
          <w:szCs w:val="26"/>
        </w:rPr>
        <w:t xml:space="preserve"> и п</w:t>
      </w:r>
      <w:r w:rsidRPr="007524C0">
        <w:rPr>
          <w:rFonts w:ascii="Times New Roman" w:eastAsia="Times New Roman" w:hAnsi="Times New Roman" w:cs="Times New Roman"/>
          <w:sz w:val="26"/>
          <w:szCs w:val="26"/>
        </w:rPr>
        <w:t>оследующей упаковки организаторами ЭМ, собранных</w:t>
      </w:r>
      <w:r w:rsidR="0040277E" w:rsidRPr="007524C0">
        <w:rPr>
          <w:rFonts w:ascii="Times New Roman" w:eastAsia="Times New Roman" w:hAnsi="Times New Roman" w:cs="Times New Roman"/>
          <w:sz w:val="26"/>
          <w:szCs w:val="26"/>
        </w:rPr>
        <w:t xml:space="preserve"> у у</w:t>
      </w:r>
      <w:r w:rsidRPr="007524C0">
        <w:rPr>
          <w:rFonts w:ascii="Times New Roman" w:eastAsia="Times New Roman" w:hAnsi="Times New Roman" w:cs="Times New Roman"/>
          <w:sz w:val="26"/>
          <w:szCs w:val="26"/>
        </w:rPr>
        <w:t xml:space="preserve">частников </w:t>
      </w:r>
      <w:r w:rsidR="007524C0">
        <w:rPr>
          <w:rFonts w:ascii="Times New Roman" w:eastAsia="Times New Roman" w:hAnsi="Times New Roman" w:cs="Times New Roman"/>
          <w:sz w:val="26"/>
          <w:szCs w:val="26"/>
        </w:rPr>
        <w:t>ГВЭ</w:t>
      </w:r>
      <w:r w:rsidRPr="007524C0">
        <w:rPr>
          <w:rFonts w:ascii="Times New Roman" w:eastAsia="Times New Roman" w:hAnsi="Times New Roman" w:cs="Times New Roman"/>
          <w:sz w:val="26"/>
          <w:szCs w:val="26"/>
        </w:rPr>
        <w:t>, осуществляется</w:t>
      </w:r>
      <w:r w:rsidR="0040277E" w:rsidRPr="007524C0">
        <w:rPr>
          <w:rFonts w:ascii="Times New Roman" w:eastAsia="Times New Roman" w:hAnsi="Times New Roman" w:cs="Times New Roman"/>
          <w:sz w:val="26"/>
          <w:szCs w:val="26"/>
        </w:rPr>
        <w:t xml:space="preserve"> в с</w:t>
      </w:r>
      <w:r w:rsidRPr="007524C0">
        <w:rPr>
          <w:rFonts w:ascii="Times New Roman" w:eastAsia="Times New Roman" w:hAnsi="Times New Roman" w:cs="Times New Roman"/>
          <w:sz w:val="26"/>
          <w:szCs w:val="26"/>
        </w:rPr>
        <w:t>пециально выделенном</w:t>
      </w:r>
      <w:r w:rsidR="0040277E" w:rsidRPr="007524C0">
        <w:rPr>
          <w:rFonts w:ascii="Times New Roman" w:eastAsia="Times New Roman" w:hAnsi="Times New Roman" w:cs="Times New Roman"/>
          <w:sz w:val="26"/>
          <w:szCs w:val="26"/>
        </w:rPr>
        <w:t xml:space="preserve"> в а</w:t>
      </w:r>
      <w:r w:rsidRPr="007524C0">
        <w:rPr>
          <w:rFonts w:ascii="Times New Roman" w:eastAsia="Times New Roman" w:hAnsi="Times New Roman" w:cs="Times New Roman"/>
          <w:sz w:val="26"/>
          <w:szCs w:val="26"/>
        </w:rPr>
        <w:t>удитории месте (столе), находящемся</w:t>
      </w:r>
      <w:r w:rsidR="0040277E" w:rsidRPr="007524C0">
        <w:rPr>
          <w:rFonts w:ascii="Times New Roman" w:eastAsia="Times New Roman" w:hAnsi="Times New Roman" w:cs="Times New Roman"/>
          <w:sz w:val="26"/>
          <w:szCs w:val="26"/>
        </w:rPr>
        <w:t xml:space="preserve"> в з</w:t>
      </w:r>
      <w:r w:rsidRPr="007524C0">
        <w:rPr>
          <w:rFonts w:ascii="Times New Roman" w:eastAsia="Times New Roman" w:hAnsi="Times New Roman" w:cs="Times New Roman"/>
          <w:sz w:val="26"/>
          <w:szCs w:val="26"/>
        </w:rPr>
        <w:t>оне видимости камер видеонаблюдения.</w:t>
      </w:r>
    </w:p>
    <w:p w:rsidR="00DB6CE6" w:rsidRPr="001249DA" w:rsidRDefault="00DB6CE6" w:rsidP="00DB6CE6">
      <w:pPr>
        <w:spacing w:after="0" w:line="240" w:lineRule="auto"/>
        <w:ind w:firstLine="709"/>
        <w:contextualSpacing/>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Обратить внимание, что</w:t>
      </w:r>
      <w:r w:rsidR="0040277E" w:rsidRPr="001249DA">
        <w:rPr>
          <w:rFonts w:ascii="Times New Roman" w:eastAsia="Times New Roman" w:hAnsi="Times New Roman" w:cs="Times New Roman"/>
          <w:sz w:val="26"/>
          <w:szCs w:val="26"/>
        </w:rPr>
        <w:t xml:space="preserve"> в</w:t>
      </w:r>
      <w:r w:rsidR="0040277E">
        <w:rPr>
          <w:rFonts w:ascii="Times New Roman" w:eastAsia="Times New Roman" w:hAnsi="Times New Roman" w:cs="Times New Roman"/>
          <w:sz w:val="26"/>
          <w:szCs w:val="26"/>
        </w:rPr>
        <w:t> </w:t>
      </w:r>
      <w:r w:rsidR="0040277E" w:rsidRPr="001249DA">
        <w:rPr>
          <w:rFonts w:ascii="Times New Roman" w:eastAsia="Times New Roman" w:hAnsi="Times New Roman" w:cs="Times New Roman"/>
          <w:sz w:val="26"/>
          <w:szCs w:val="26"/>
        </w:rPr>
        <w:t>в</w:t>
      </w:r>
      <w:r w:rsidRPr="001249DA">
        <w:rPr>
          <w:rFonts w:ascii="Times New Roman" w:eastAsia="Times New Roman" w:hAnsi="Times New Roman" w:cs="Times New Roman"/>
          <w:sz w:val="26"/>
          <w:szCs w:val="26"/>
        </w:rPr>
        <w:t xml:space="preserve">озвратные доставочные пакеты упаковываются только использованные участниками </w:t>
      </w:r>
      <w:r w:rsidR="007524C0">
        <w:rPr>
          <w:rFonts w:ascii="Times New Roman" w:eastAsia="Times New Roman" w:hAnsi="Times New Roman" w:cs="Times New Roman"/>
          <w:sz w:val="26"/>
          <w:szCs w:val="26"/>
        </w:rPr>
        <w:t>ГВЭ</w:t>
      </w:r>
      <w:r w:rsidRPr="001249DA">
        <w:rPr>
          <w:rFonts w:ascii="Times New Roman" w:eastAsia="Times New Roman" w:hAnsi="Times New Roman" w:cs="Times New Roman"/>
          <w:sz w:val="26"/>
          <w:szCs w:val="26"/>
        </w:rPr>
        <w:t xml:space="preserve"> бланки </w:t>
      </w:r>
      <w:r w:rsidR="007524C0">
        <w:rPr>
          <w:rFonts w:ascii="Times New Roman" w:eastAsia="Times New Roman" w:hAnsi="Times New Roman" w:cs="Times New Roman"/>
          <w:sz w:val="26"/>
          <w:szCs w:val="26"/>
        </w:rPr>
        <w:t>ГВЭ</w:t>
      </w:r>
      <w:r w:rsidRPr="001249DA">
        <w:rPr>
          <w:rFonts w:ascii="Times New Roman" w:eastAsia="Times New Roman" w:hAnsi="Times New Roman" w:cs="Times New Roman"/>
          <w:sz w:val="26"/>
          <w:szCs w:val="26"/>
        </w:rPr>
        <w:t xml:space="preserve">. </w:t>
      </w:r>
    </w:p>
    <w:p w:rsidR="007524C0" w:rsidRPr="001249DA" w:rsidRDefault="007524C0" w:rsidP="007524C0">
      <w:pPr>
        <w:spacing w:after="0" w:line="240" w:lineRule="auto"/>
        <w:ind w:firstLine="709"/>
        <w:contextualSpacing/>
        <w:jc w:val="both"/>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Процедура упаковки:</w:t>
      </w:r>
    </w:p>
    <w:p w:rsidR="00DB6CE6" w:rsidRPr="001249DA" w:rsidRDefault="007524C0" w:rsidP="00DB6CE6">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00DB6CE6" w:rsidRPr="001249DA">
        <w:rPr>
          <w:rFonts w:ascii="Times New Roman" w:eastAsia="Times New Roman" w:hAnsi="Times New Roman" w:cs="Times New Roman"/>
          <w:sz w:val="26"/>
          <w:szCs w:val="26"/>
          <w:lang w:eastAsia="ru-RU"/>
        </w:rPr>
        <w:t xml:space="preserve">ересчитать все типы бланков </w:t>
      </w:r>
      <w:r>
        <w:rPr>
          <w:rFonts w:ascii="Times New Roman" w:eastAsia="Times New Roman" w:hAnsi="Times New Roman" w:cs="Times New Roman"/>
          <w:sz w:val="26"/>
          <w:szCs w:val="26"/>
          <w:lang w:eastAsia="ru-RU"/>
        </w:rPr>
        <w:t>ГВЭ</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з</w:t>
      </w:r>
      <w:r w:rsidR="00DB6CE6" w:rsidRPr="001249DA">
        <w:rPr>
          <w:rFonts w:ascii="Times New Roman" w:eastAsia="Times New Roman" w:hAnsi="Times New Roman" w:cs="Times New Roman"/>
          <w:sz w:val="26"/>
          <w:szCs w:val="26"/>
          <w:lang w:eastAsia="ru-RU"/>
        </w:rPr>
        <w:t>апечатать</w:t>
      </w:r>
      <w:r w:rsidR="0040277E" w:rsidRPr="001249DA">
        <w:rPr>
          <w:rFonts w:ascii="Times New Roman" w:eastAsia="Times New Roman" w:hAnsi="Times New Roman" w:cs="Times New Roman"/>
          <w:sz w:val="26"/>
          <w:szCs w:val="26"/>
          <w:lang w:eastAsia="ru-RU"/>
        </w:rPr>
        <w:t xml:space="preserve"> их</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в</w:t>
      </w:r>
      <w:r w:rsidR="00DB6CE6" w:rsidRPr="001249DA">
        <w:rPr>
          <w:rFonts w:ascii="Times New Roman" w:eastAsia="Times New Roman" w:hAnsi="Times New Roman" w:cs="Times New Roman"/>
          <w:sz w:val="26"/>
          <w:szCs w:val="26"/>
          <w:lang w:eastAsia="ru-RU"/>
        </w:rPr>
        <w:t xml:space="preserve"> возвратный доставочный п</w:t>
      </w:r>
      <w:r>
        <w:rPr>
          <w:rFonts w:ascii="Times New Roman" w:eastAsia="Times New Roman" w:hAnsi="Times New Roman" w:cs="Times New Roman"/>
          <w:sz w:val="26"/>
          <w:szCs w:val="26"/>
          <w:lang w:eastAsia="ru-RU"/>
        </w:rPr>
        <w:t>акет (бланки должны быть сложены последовательно по каждому участнику ГВЭ отдельно: сначала бланк регистрации, затем бланк ответов, затем его дополнительный бланк ответов)</w:t>
      </w:r>
    </w:p>
    <w:p w:rsidR="00DB6CE6" w:rsidRPr="007524C0" w:rsidRDefault="00DB6CE6" w:rsidP="007524C0">
      <w:pPr>
        <w:spacing w:after="0" w:line="240" w:lineRule="auto"/>
        <w:ind w:firstLine="709"/>
        <w:contextualSpacing/>
        <w:jc w:val="both"/>
        <w:rPr>
          <w:rFonts w:ascii="Times New Roman" w:eastAsia="Times New Roman" w:hAnsi="Times New Roman" w:cs="Times New Roman"/>
          <w:b/>
          <w:sz w:val="26"/>
          <w:szCs w:val="26"/>
          <w:lang w:eastAsia="ru-RU"/>
        </w:rPr>
      </w:pPr>
      <w:r w:rsidRPr="001249DA">
        <w:rPr>
          <w:rFonts w:ascii="Times New Roman" w:eastAsia="Times New Roman" w:hAnsi="Times New Roman" w:cs="Times New Roman"/>
          <w:b/>
          <w:sz w:val="26"/>
          <w:szCs w:val="26"/>
          <w:lang w:eastAsia="ru-RU"/>
        </w:rPr>
        <w:t xml:space="preserve">При этом </w:t>
      </w:r>
      <w:r w:rsidRPr="001249DA">
        <w:rPr>
          <w:rFonts w:ascii="Times New Roman" w:eastAsia="Times New Roman" w:hAnsi="Times New Roman" w:cs="Times New Roman"/>
          <w:b/>
          <w:spacing w:val="-4"/>
          <w:sz w:val="26"/>
          <w:szCs w:val="26"/>
          <w:lang w:eastAsia="ru-RU"/>
        </w:rPr>
        <w:t>запрещается:</w:t>
      </w:r>
    </w:p>
    <w:p w:rsidR="00DB6CE6" w:rsidRPr="001249DA" w:rsidRDefault="00DB6CE6" w:rsidP="00DB6CE6">
      <w:pPr>
        <w:spacing w:after="0" w:line="240" w:lineRule="auto"/>
        <w:ind w:firstLine="709"/>
        <w:contextualSpacing/>
        <w:jc w:val="both"/>
        <w:rPr>
          <w:rFonts w:ascii="Times New Roman" w:eastAsia="Times New Roman" w:hAnsi="Times New Roman" w:cs="Times New Roman"/>
          <w:spacing w:val="-4"/>
          <w:sz w:val="26"/>
          <w:szCs w:val="26"/>
        </w:rPr>
      </w:pPr>
      <w:r w:rsidRPr="001249DA">
        <w:rPr>
          <w:rFonts w:ascii="Times New Roman" w:eastAsia="Times New Roman" w:hAnsi="Times New Roman" w:cs="Times New Roman"/>
          <w:spacing w:val="-4"/>
          <w:sz w:val="26"/>
          <w:szCs w:val="26"/>
        </w:rPr>
        <w:t>вкладывать вместе</w:t>
      </w:r>
      <w:r w:rsidR="0040277E" w:rsidRPr="001249DA">
        <w:rPr>
          <w:rFonts w:ascii="Times New Roman" w:eastAsia="Times New Roman" w:hAnsi="Times New Roman" w:cs="Times New Roman"/>
          <w:spacing w:val="-4"/>
          <w:sz w:val="26"/>
          <w:szCs w:val="26"/>
        </w:rPr>
        <w:t xml:space="preserve"> с</w:t>
      </w:r>
      <w:r w:rsidR="0040277E">
        <w:rPr>
          <w:rFonts w:ascii="Times New Roman" w:eastAsia="Times New Roman" w:hAnsi="Times New Roman" w:cs="Times New Roman"/>
          <w:spacing w:val="-4"/>
          <w:sz w:val="26"/>
          <w:szCs w:val="26"/>
        </w:rPr>
        <w:t> </w:t>
      </w:r>
      <w:r w:rsidR="0040277E" w:rsidRPr="001249DA">
        <w:rPr>
          <w:rFonts w:ascii="Times New Roman" w:eastAsia="Times New Roman" w:hAnsi="Times New Roman" w:cs="Times New Roman"/>
          <w:spacing w:val="-4"/>
          <w:sz w:val="26"/>
          <w:szCs w:val="26"/>
        </w:rPr>
        <w:t>б</w:t>
      </w:r>
      <w:r w:rsidRPr="001249DA">
        <w:rPr>
          <w:rFonts w:ascii="Times New Roman" w:eastAsia="Times New Roman" w:hAnsi="Times New Roman" w:cs="Times New Roman"/>
          <w:spacing w:val="-4"/>
          <w:sz w:val="26"/>
          <w:szCs w:val="26"/>
        </w:rPr>
        <w:t xml:space="preserve">ланками </w:t>
      </w:r>
      <w:r w:rsidR="007524C0">
        <w:rPr>
          <w:rFonts w:ascii="Times New Roman" w:eastAsia="Times New Roman" w:hAnsi="Times New Roman" w:cs="Times New Roman"/>
          <w:spacing w:val="-4"/>
          <w:sz w:val="26"/>
          <w:szCs w:val="26"/>
        </w:rPr>
        <w:t>ГВЭ</w:t>
      </w:r>
      <w:r w:rsidRPr="001249DA">
        <w:rPr>
          <w:rFonts w:ascii="Times New Roman" w:eastAsia="Times New Roman" w:hAnsi="Times New Roman" w:cs="Times New Roman"/>
          <w:spacing w:val="-4"/>
          <w:sz w:val="26"/>
          <w:szCs w:val="26"/>
        </w:rPr>
        <w:t xml:space="preserve"> какие-либо другие материалы;</w:t>
      </w:r>
    </w:p>
    <w:p w:rsidR="00DB6CE6" w:rsidRPr="001249DA" w:rsidRDefault="00DB6CE6" w:rsidP="00DB6CE6">
      <w:pPr>
        <w:spacing w:after="0" w:line="240" w:lineRule="auto"/>
        <w:ind w:firstLine="709"/>
        <w:contextualSpacing/>
        <w:jc w:val="both"/>
        <w:rPr>
          <w:rFonts w:ascii="Times New Roman" w:eastAsia="Times New Roman" w:hAnsi="Times New Roman" w:cs="Times New Roman"/>
          <w:spacing w:val="-4"/>
          <w:sz w:val="26"/>
          <w:szCs w:val="26"/>
        </w:rPr>
      </w:pPr>
      <w:r w:rsidRPr="001249DA">
        <w:rPr>
          <w:rFonts w:ascii="Times New Roman" w:eastAsia="Times New Roman" w:hAnsi="Times New Roman" w:cs="Times New Roman"/>
          <w:spacing w:val="-4"/>
          <w:sz w:val="26"/>
          <w:szCs w:val="26"/>
        </w:rPr>
        <w:t>скреплять бланки (скрепками, степлерами</w:t>
      </w:r>
      <w:r w:rsidR="0040277E" w:rsidRPr="001249DA">
        <w:rPr>
          <w:rFonts w:ascii="Times New Roman" w:eastAsia="Times New Roman" w:hAnsi="Times New Roman" w:cs="Times New Roman"/>
          <w:spacing w:val="-4"/>
          <w:sz w:val="26"/>
          <w:szCs w:val="26"/>
        </w:rPr>
        <w:t xml:space="preserve"> и</w:t>
      </w:r>
      <w:r w:rsidR="0040277E">
        <w:rPr>
          <w:rFonts w:ascii="Times New Roman" w:eastAsia="Times New Roman" w:hAnsi="Times New Roman" w:cs="Times New Roman"/>
          <w:spacing w:val="-4"/>
          <w:sz w:val="26"/>
          <w:szCs w:val="26"/>
        </w:rPr>
        <w:t> </w:t>
      </w:r>
      <w:r w:rsidR="0040277E" w:rsidRPr="001249DA">
        <w:rPr>
          <w:rFonts w:ascii="Times New Roman" w:eastAsia="Times New Roman" w:hAnsi="Times New Roman" w:cs="Times New Roman"/>
          <w:spacing w:val="-4"/>
          <w:sz w:val="26"/>
          <w:szCs w:val="26"/>
        </w:rPr>
        <w:t>т</w:t>
      </w:r>
      <w:r w:rsidRPr="001249DA">
        <w:rPr>
          <w:rFonts w:ascii="Times New Roman" w:eastAsia="Times New Roman" w:hAnsi="Times New Roman" w:cs="Times New Roman"/>
          <w:spacing w:val="-4"/>
          <w:sz w:val="26"/>
          <w:szCs w:val="26"/>
        </w:rPr>
        <w:t>.п.);</w:t>
      </w:r>
    </w:p>
    <w:p w:rsidR="00DB6CE6" w:rsidRPr="001249DA" w:rsidRDefault="00DB6CE6" w:rsidP="00DB6CE6">
      <w:pPr>
        <w:spacing w:after="0" w:line="240" w:lineRule="auto"/>
        <w:ind w:firstLine="709"/>
        <w:contextualSpacing/>
        <w:jc w:val="both"/>
        <w:rPr>
          <w:rFonts w:ascii="Times New Roman" w:eastAsia="Times New Roman" w:hAnsi="Times New Roman" w:cs="Times New Roman"/>
          <w:spacing w:val="-4"/>
          <w:sz w:val="26"/>
          <w:szCs w:val="26"/>
        </w:rPr>
      </w:pPr>
      <w:r w:rsidRPr="001249DA">
        <w:rPr>
          <w:rFonts w:ascii="Times New Roman" w:eastAsia="Times New Roman" w:hAnsi="Times New Roman" w:cs="Times New Roman"/>
          <w:spacing w:val="-4"/>
          <w:sz w:val="26"/>
          <w:szCs w:val="26"/>
        </w:rPr>
        <w:t xml:space="preserve">менять ориентацию бланков </w:t>
      </w:r>
      <w:r w:rsidR="0040277E" w:rsidRPr="001249DA">
        <w:rPr>
          <w:rFonts w:ascii="Times New Roman" w:eastAsia="Times New Roman" w:hAnsi="Times New Roman" w:cs="Times New Roman"/>
          <w:spacing w:val="-4"/>
          <w:sz w:val="26"/>
          <w:szCs w:val="26"/>
        </w:rPr>
        <w:t>в</w:t>
      </w:r>
      <w:r w:rsidR="0040277E">
        <w:rPr>
          <w:rFonts w:ascii="Times New Roman" w:eastAsia="Times New Roman" w:hAnsi="Times New Roman" w:cs="Times New Roman"/>
          <w:spacing w:val="-4"/>
          <w:sz w:val="26"/>
          <w:szCs w:val="26"/>
        </w:rPr>
        <w:t> </w:t>
      </w:r>
      <w:r w:rsidR="0040277E" w:rsidRPr="001249DA">
        <w:rPr>
          <w:rFonts w:ascii="Times New Roman" w:eastAsia="Times New Roman" w:hAnsi="Times New Roman" w:cs="Times New Roman"/>
          <w:spacing w:val="-4"/>
          <w:sz w:val="26"/>
          <w:szCs w:val="26"/>
        </w:rPr>
        <w:t>в</w:t>
      </w:r>
      <w:r w:rsidRPr="001249DA">
        <w:rPr>
          <w:rFonts w:ascii="Times New Roman" w:eastAsia="Times New Roman" w:hAnsi="Times New Roman" w:cs="Times New Roman"/>
          <w:spacing w:val="-4"/>
          <w:sz w:val="26"/>
          <w:szCs w:val="26"/>
        </w:rPr>
        <w:t>озвратных доставочных пакетах</w:t>
      </w:r>
      <w:r w:rsidRPr="001249DA" w:rsidDel="0097092A">
        <w:rPr>
          <w:rFonts w:ascii="Times New Roman" w:eastAsia="Times New Roman" w:hAnsi="Times New Roman" w:cs="Times New Roman"/>
          <w:spacing w:val="-4"/>
          <w:sz w:val="26"/>
          <w:szCs w:val="26"/>
        </w:rPr>
        <w:t xml:space="preserve"> </w:t>
      </w:r>
      <w:r w:rsidRPr="001249DA">
        <w:rPr>
          <w:rFonts w:ascii="Times New Roman" w:eastAsia="Times New Roman" w:hAnsi="Times New Roman" w:cs="Times New Roman"/>
          <w:spacing w:val="-4"/>
          <w:sz w:val="26"/>
          <w:szCs w:val="26"/>
        </w:rPr>
        <w:t>(верх-низ, лицевая-оборотная сторона).</w:t>
      </w:r>
    </w:p>
    <w:p w:rsidR="00DB6CE6" w:rsidRDefault="00DB6CE6" w:rsidP="00DB6CE6">
      <w:pPr>
        <w:spacing w:after="0"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Использованные</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н</w:t>
      </w:r>
      <w:r w:rsidRPr="001249DA">
        <w:rPr>
          <w:rFonts w:ascii="Times New Roman" w:eastAsia="Times New Roman" w:hAnsi="Times New Roman" w:cs="Times New Roman"/>
          <w:sz w:val="26"/>
          <w:szCs w:val="26"/>
          <w:lang w:eastAsia="ru-RU"/>
        </w:rPr>
        <w:t>еиспользованные черновики необходимо пересчитать. Использованные черновики необходимо упаковать</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к</w:t>
      </w:r>
      <w:r w:rsidRPr="001249DA">
        <w:rPr>
          <w:rFonts w:ascii="Times New Roman" w:eastAsia="Times New Roman" w:hAnsi="Times New Roman" w:cs="Times New Roman"/>
          <w:sz w:val="26"/>
          <w:szCs w:val="26"/>
          <w:lang w:eastAsia="ru-RU"/>
        </w:rPr>
        <w:t>онверт</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з</w:t>
      </w:r>
      <w:r w:rsidRPr="001249DA">
        <w:rPr>
          <w:rFonts w:ascii="Times New Roman" w:eastAsia="Times New Roman" w:hAnsi="Times New Roman" w:cs="Times New Roman"/>
          <w:sz w:val="26"/>
          <w:szCs w:val="26"/>
          <w:lang w:eastAsia="ru-RU"/>
        </w:rPr>
        <w:t>апечатать.</w:t>
      </w:r>
      <w:r w:rsidR="0040277E" w:rsidRPr="001249DA">
        <w:rPr>
          <w:rFonts w:ascii="Times New Roman" w:eastAsia="Times New Roman" w:hAnsi="Times New Roman" w:cs="Times New Roman"/>
          <w:sz w:val="26"/>
          <w:szCs w:val="26"/>
          <w:lang w:eastAsia="ru-RU"/>
        </w:rPr>
        <w:t xml:space="preserve"> На</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к</w:t>
      </w:r>
      <w:r w:rsidRPr="001249DA">
        <w:rPr>
          <w:rFonts w:ascii="Times New Roman" w:eastAsia="Times New Roman" w:hAnsi="Times New Roman" w:cs="Times New Roman"/>
          <w:sz w:val="26"/>
          <w:szCs w:val="26"/>
          <w:lang w:eastAsia="ru-RU"/>
        </w:rPr>
        <w:t>онверте необходимо указать: код региона, номер ППЭ (наименование</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а</w:t>
      </w:r>
      <w:r w:rsidRPr="001249DA">
        <w:rPr>
          <w:rFonts w:ascii="Times New Roman" w:eastAsia="Times New Roman" w:hAnsi="Times New Roman" w:cs="Times New Roman"/>
          <w:sz w:val="26"/>
          <w:szCs w:val="26"/>
          <w:lang w:eastAsia="ru-RU"/>
        </w:rPr>
        <w:t>дрес)</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н</w:t>
      </w:r>
      <w:r w:rsidRPr="001249DA">
        <w:rPr>
          <w:rFonts w:ascii="Times New Roman" w:eastAsia="Times New Roman" w:hAnsi="Times New Roman" w:cs="Times New Roman"/>
          <w:sz w:val="26"/>
          <w:szCs w:val="26"/>
          <w:lang w:eastAsia="ru-RU"/>
        </w:rPr>
        <w:t>омер аудитории, код учебного предмета, название учебного предмета,</w:t>
      </w:r>
      <w:r w:rsidR="0040277E" w:rsidRPr="001249DA">
        <w:rPr>
          <w:rFonts w:ascii="Times New Roman" w:eastAsia="Times New Roman" w:hAnsi="Times New Roman" w:cs="Times New Roman"/>
          <w:sz w:val="26"/>
          <w:szCs w:val="26"/>
          <w:lang w:eastAsia="ru-RU"/>
        </w:rPr>
        <w:t xml:space="preserve"> по</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к</w:t>
      </w:r>
      <w:r w:rsidRPr="001249DA">
        <w:rPr>
          <w:rFonts w:ascii="Times New Roman" w:eastAsia="Times New Roman" w:hAnsi="Times New Roman" w:cs="Times New Roman"/>
          <w:sz w:val="26"/>
          <w:szCs w:val="26"/>
          <w:lang w:eastAsia="ru-RU"/>
        </w:rPr>
        <w:t xml:space="preserve">оторому проводится </w:t>
      </w:r>
      <w:r w:rsidR="007524C0">
        <w:rPr>
          <w:rFonts w:ascii="Times New Roman" w:eastAsia="Times New Roman" w:hAnsi="Times New Roman" w:cs="Times New Roman"/>
          <w:sz w:val="26"/>
          <w:szCs w:val="26"/>
          <w:lang w:eastAsia="ru-RU"/>
        </w:rPr>
        <w:t>ГВЭ</w:t>
      </w:r>
      <w:r w:rsidRPr="001249DA">
        <w:rPr>
          <w:rFonts w:ascii="Times New Roman" w:eastAsia="Times New Roman" w:hAnsi="Times New Roman" w:cs="Times New Roman"/>
          <w:sz w:val="26"/>
          <w:szCs w:val="26"/>
          <w:lang w:eastAsia="ru-RU"/>
        </w:rPr>
        <w:t>,  количество черновиков</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к</w:t>
      </w:r>
      <w:r w:rsidRPr="001249DA">
        <w:rPr>
          <w:rFonts w:ascii="Times New Roman" w:eastAsia="Times New Roman" w:hAnsi="Times New Roman" w:cs="Times New Roman"/>
          <w:sz w:val="26"/>
          <w:szCs w:val="26"/>
          <w:lang w:eastAsia="ru-RU"/>
        </w:rPr>
        <w:t xml:space="preserve">онверте. </w:t>
      </w:r>
    </w:p>
    <w:p w:rsidR="007524C0" w:rsidRPr="001249DA" w:rsidRDefault="007524C0" w:rsidP="00DB6CE6">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КИМ также необходимо пересчитать и упаковать в отдельный конверт.</w:t>
      </w:r>
    </w:p>
    <w:p w:rsidR="00DB6CE6" w:rsidRPr="001249DA" w:rsidRDefault="00DB6CE6" w:rsidP="00E84320">
      <w:pPr>
        <w:spacing w:after="0" w:line="240" w:lineRule="auto"/>
        <w:ind w:firstLine="709"/>
        <w:contextualSpacing/>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b/>
          <w:sz w:val="26"/>
          <w:szCs w:val="26"/>
          <w:lang w:eastAsia="ru-RU"/>
        </w:rPr>
        <w:t xml:space="preserve">По завершении </w:t>
      </w:r>
      <w:r w:rsidRPr="001249DA">
        <w:rPr>
          <w:rFonts w:ascii="Times New Roman" w:eastAsia="Times New Roman" w:hAnsi="Times New Roman" w:cs="Times New Roman"/>
          <w:sz w:val="26"/>
          <w:szCs w:val="26"/>
          <w:lang w:eastAsia="ru-RU"/>
        </w:rPr>
        <w:t>соответствующих процедур пройти</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Ш</w:t>
      </w:r>
      <w:r w:rsidRPr="001249DA">
        <w:rPr>
          <w:rFonts w:ascii="Times New Roman" w:eastAsia="Times New Roman" w:hAnsi="Times New Roman" w:cs="Times New Roman"/>
          <w:sz w:val="26"/>
          <w:szCs w:val="26"/>
          <w:lang w:eastAsia="ru-RU"/>
        </w:rPr>
        <w:t>таб ППЭ</w:t>
      </w:r>
      <w:r w:rsidR="0040277E" w:rsidRPr="001249DA">
        <w:rPr>
          <w:rFonts w:ascii="Times New Roman" w:eastAsia="Times New Roman" w:hAnsi="Times New Roman" w:cs="Times New Roman"/>
          <w:sz w:val="26"/>
          <w:szCs w:val="26"/>
          <w:lang w:eastAsia="ru-RU"/>
        </w:rPr>
        <w:t xml:space="preserve"> с</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Э</w:t>
      </w:r>
      <w:r w:rsidRPr="001249DA">
        <w:rPr>
          <w:rFonts w:ascii="Times New Roman" w:eastAsia="Times New Roman" w:hAnsi="Times New Roman" w:cs="Times New Roman"/>
          <w:sz w:val="26"/>
          <w:szCs w:val="26"/>
          <w:lang w:eastAsia="ru-RU"/>
        </w:rPr>
        <w:t>М.</w:t>
      </w:r>
      <w:r w:rsidR="0040277E" w:rsidRPr="001249DA">
        <w:rPr>
          <w:rFonts w:ascii="Times New Roman" w:eastAsia="Times New Roman" w:hAnsi="Times New Roman" w:cs="Times New Roman"/>
          <w:sz w:val="26"/>
          <w:szCs w:val="26"/>
          <w:lang w:eastAsia="ru-RU"/>
        </w:rPr>
        <w:t xml:space="preserve"> В</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Ш</w:t>
      </w:r>
      <w:r w:rsidRPr="001249DA">
        <w:rPr>
          <w:rFonts w:ascii="Times New Roman" w:eastAsia="Times New Roman" w:hAnsi="Times New Roman" w:cs="Times New Roman"/>
          <w:sz w:val="26"/>
          <w:szCs w:val="26"/>
          <w:lang w:eastAsia="ru-RU"/>
        </w:rPr>
        <w:t xml:space="preserve">табе ППЭ </w:t>
      </w:r>
      <w:r w:rsidR="00686FB3" w:rsidRPr="00686FB3">
        <w:rPr>
          <w:rFonts w:ascii="Times New Roman" w:eastAsia="Times New Roman" w:hAnsi="Times New Roman" w:cs="Times New Roman"/>
          <w:sz w:val="26"/>
          <w:szCs w:val="26"/>
          <w:lang w:eastAsia="ru-RU"/>
        </w:rPr>
        <w:t xml:space="preserve">за специально подготовленным столом, находящимся в зоне видимости </w:t>
      </w:r>
      <w:r w:rsidR="00686FB3" w:rsidRPr="00686FB3">
        <w:rPr>
          <w:rFonts w:ascii="Times New Roman" w:eastAsia="Times New Roman" w:hAnsi="Times New Roman" w:cs="Times New Roman"/>
          <w:sz w:val="26"/>
          <w:szCs w:val="26"/>
          <w:lang w:eastAsia="ru-RU"/>
        </w:rPr>
        <w:lastRenderedPageBreak/>
        <w:t xml:space="preserve">камер видеонаблюдения, </w:t>
      </w:r>
      <w:r w:rsidR="00686FB3" w:rsidRPr="001249DA">
        <w:rPr>
          <w:rFonts w:ascii="Times New Roman" w:eastAsia="Times New Roman" w:hAnsi="Times New Roman" w:cs="Times New Roman"/>
          <w:sz w:val="26"/>
          <w:szCs w:val="26"/>
          <w:lang w:eastAsia="ru-RU"/>
        </w:rPr>
        <w:t>передать</w:t>
      </w:r>
      <w:r w:rsidR="0040277E" w:rsidRPr="001249DA">
        <w:rPr>
          <w:rFonts w:ascii="Times New Roman" w:eastAsia="Times New Roman" w:hAnsi="Times New Roman" w:cs="Times New Roman"/>
          <w:sz w:val="26"/>
          <w:szCs w:val="26"/>
          <w:lang w:eastAsia="ru-RU"/>
        </w:rPr>
        <w:t xml:space="preserve"> ЭМ</w:t>
      </w:r>
      <w:r w:rsidR="0040277E">
        <w:rPr>
          <w:rFonts w:ascii="Times New Roman" w:eastAsia="Times New Roman" w:hAnsi="Times New Roman" w:cs="Times New Roman"/>
          <w:sz w:val="26"/>
          <w:szCs w:val="26"/>
          <w:lang w:eastAsia="ru-RU"/>
        </w:rPr>
        <w:t> </w:t>
      </w:r>
      <w:r w:rsidR="00E84320">
        <w:rPr>
          <w:rFonts w:ascii="Times New Roman" w:eastAsia="Times New Roman" w:hAnsi="Times New Roman" w:cs="Times New Roman"/>
          <w:sz w:val="26"/>
          <w:szCs w:val="26"/>
          <w:lang w:eastAsia="ru-RU"/>
        </w:rPr>
        <w:t>и отчетные формы</w:t>
      </w:r>
      <w:r w:rsidR="00686FB3">
        <w:rPr>
          <w:rFonts w:ascii="Times New Roman" w:eastAsia="Times New Roman" w:hAnsi="Times New Roman" w:cs="Times New Roman"/>
          <w:sz w:val="26"/>
          <w:szCs w:val="26"/>
          <w:lang w:eastAsia="ru-RU"/>
        </w:rPr>
        <w:t xml:space="preserve"> </w:t>
      </w:r>
      <w:r w:rsidR="0040277E" w:rsidRPr="001249DA">
        <w:rPr>
          <w:rFonts w:ascii="Times New Roman" w:eastAsia="Times New Roman" w:hAnsi="Times New Roman" w:cs="Times New Roman"/>
          <w:sz w:val="26"/>
          <w:szCs w:val="26"/>
          <w:lang w:eastAsia="ru-RU"/>
        </w:rPr>
        <w:t>р</w:t>
      </w:r>
      <w:r w:rsidRPr="001249DA">
        <w:rPr>
          <w:rFonts w:ascii="Times New Roman" w:eastAsia="Times New Roman" w:hAnsi="Times New Roman" w:cs="Times New Roman"/>
          <w:sz w:val="26"/>
          <w:szCs w:val="26"/>
          <w:lang w:eastAsia="ru-RU"/>
        </w:rPr>
        <w:t>уководителю ППЭ</w:t>
      </w:r>
      <w:r w:rsidR="0040277E" w:rsidRPr="001249DA">
        <w:rPr>
          <w:rFonts w:ascii="Times New Roman" w:eastAsia="Times New Roman" w:hAnsi="Times New Roman" w:cs="Times New Roman"/>
          <w:sz w:val="26"/>
          <w:szCs w:val="26"/>
          <w:lang w:eastAsia="ru-RU"/>
        </w:rPr>
        <w:t xml:space="preserve"> </w:t>
      </w:r>
      <w:r w:rsidR="0040277E" w:rsidRPr="00B51C5D">
        <w:rPr>
          <w:rFonts w:ascii="Times New Roman" w:eastAsia="Times New Roman" w:hAnsi="Times New Roman" w:cs="Times New Roman"/>
          <w:sz w:val="26"/>
          <w:szCs w:val="26"/>
          <w:lang w:eastAsia="ru-RU"/>
        </w:rPr>
        <w:t>по ф</w:t>
      </w:r>
      <w:r w:rsidRPr="00B51C5D">
        <w:rPr>
          <w:rFonts w:ascii="Times New Roman" w:eastAsia="Times New Roman" w:hAnsi="Times New Roman" w:cs="Times New Roman"/>
          <w:sz w:val="26"/>
          <w:szCs w:val="26"/>
          <w:lang w:eastAsia="ru-RU"/>
        </w:rPr>
        <w:t>орме ППЭ-14-02</w:t>
      </w:r>
      <w:r w:rsidR="006815A4" w:rsidRPr="00B51C5D">
        <w:rPr>
          <w:rFonts w:ascii="Times New Roman" w:eastAsia="Times New Roman" w:hAnsi="Times New Roman" w:cs="Times New Roman"/>
          <w:sz w:val="26"/>
          <w:szCs w:val="26"/>
          <w:lang w:eastAsia="ru-RU"/>
        </w:rPr>
        <w:t>-ГВЭ</w:t>
      </w:r>
      <w:r w:rsidRPr="00B51C5D">
        <w:rPr>
          <w:rFonts w:ascii="Times New Roman" w:eastAsia="Times New Roman" w:hAnsi="Times New Roman" w:cs="Times New Roman"/>
          <w:sz w:val="26"/>
          <w:szCs w:val="26"/>
          <w:lang w:eastAsia="ru-RU"/>
        </w:rPr>
        <w:t xml:space="preserve"> «Ведомость выдачи</w:t>
      </w:r>
      <w:r w:rsidR="0040277E" w:rsidRPr="00B51C5D">
        <w:rPr>
          <w:rFonts w:ascii="Times New Roman" w:eastAsia="Times New Roman" w:hAnsi="Times New Roman" w:cs="Times New Roman"/>
          <w:sz w:val="26"/>
          <w:szCs w:val="26"/>
          <w:lang w:eastAsia="ru-RU"/>
        </w:rPr>
        <w:t xml:space="preserve"> и в</w:t>
      </w:r>
      <w:r w:rsidRPr="00B51C5D">
        <w:rPr>
          <w:rFonts w:ascii="Times New Roman" w:eastAsia="Times New Roman" w:hAnsi="Times New Roman" w:cs="Times New Roman"/>
          <w:sz w:val="26"/>
          <w:szCs w:val="26"/>
          <w:lang w:eastAsia="ru-RU"/>
        </w:rPr>
        <w:t>озврата экзаменационных материалов</w:t>
      </w:r>
      <w:r w:rsidR="0040277E" w:rsidRPr="00B51C5D">
        <w:rPr>
          <w:rFonts w:ascii="Times New Roman" w:eastAsia="Times New Roman" w:hAnsi="Times New Roman" w:cs="Times New Roman"/>
          <w:sz w:val="26"/>
          <w:szCs w:val="26"/>
          <w:lang w:eastAsia="ru-RU"/>
        </w:rPr>
        <w:t xml:space="preserve"> по а</w:t>
      </w:r>
      <w:r w:rsidRPr="00B51C5D">
        <w:rPr>
          <w:rFonts w:ascii="Times New Roman" w:eastAsia="Times New Roman" w:hAnsi="Times New Roman" w:cs="Times New Roman"/>
          <w:sz w:val="26"/>
          <w:szCs w:val="26"/>
          <w:lang w:eastAsia="ru-RU"/>
        </w:rPr>
        <w:t>удиториям ППЭ».</w:t>
      </w:r>
    </w:p>
    <w:p w:rsidR="00DB6CE6" w:rsidRPr="001249DA" w:rsidRDefault="00DB6CE6" w:rsidP="00DB6CE6">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1249DA">
        <w:rPr>
          <w:rFonts w:ascii="Times New Roman" w:eastAsia="Times New Roman" w:hAnsi="Times New Roman" w:cs="Times New Roman"/>
          <w:sz w:val="26"/>
          <w:szCs w:val="26"/>
          <w:lang w:eastAsia="ru-RU"/>
        </w:rPr>
        <w:t>Организаторы покидают ППЭ после передачи всех</w:t>
      </w:r>
      <w:r w:rsidR="0040277E" w:rsidRPr="001249DA">
        <w:rPr>
          <w:rFonts w:ascii="Times New Roman" w:eastAsia="Times New Roman" w:hAnsi="Times New Roman" w:cs="Times New Roman"/>
          <w:sz w:val="26"/>
          <w:szCs w:val="26"/>
          <w:lang w:eastAsia="ru-RU"/>
        </w:rPr>
        <w:t xml:space="preserve"> ЭМ</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р</w:t>
      </w:r>
      <w:r w:rsidRPr="001249DA">
        <w:rPr>
          <w:rFonts w:ascii="Times New Roman" w:eastAsia="Times New Roman" w:hAnsi="Times New Roman" w:cs="Times New Roman"/>
          <w:sz w:val="26"/>
          <w:szCs w:val="26"/>
          <w:lang w:eastAsia="ru-RU"/>
        </w:rPr>
        <w:t>уководителю ППЭ</w:t>
      </w:r>
      <w:r w:rsidR="0040277E" w:rsidRPr="001249DA">
        <w:rPr>
          <w:rFonts w:ascii="Times New Roman" w:eastAsia="Times New Roman" w:hAnsi="Times New Roman" w:cs="Times New Roman"/>
          <w:sz w:val="26"/>
          <w:szCs w:val="26"/>
          <w:lang w:eastAsia="ru-RU"/>
        </w:rPr>
        <w:t xml:space="preserve"> и</w:t>
      </w:r>
      <w:r w:rsidR="0040277E">
        <w:rPr>
          <w:rFonts w:ascii="Times New Roman" w:eastAsia="Times New Roman" w:hAnsi="Times New Roman" w:cs="Times New Roman"/>
          <w:sz w:val="26"/>
          <w:szCs w:val="26"/>
          <w:lang w:eastAsia="ru-RU"/>
        </w:rPr>
        <w:t> </w:t>
      </w:r>
      <w:r w:rsidR="0040277E" w:rsidRPr="001249DA">
        <w:rPr>
          <w:rFonts w:ascii="Times New Roman" w:eastAsia="Times New Roman" w:hAnsi="Times New Roman" w:cs="Times New Roman"/>
          <w:sz w:val="26"/>
          <w:szCs w:val="26"/>
          <w:lang w:eastAsia="ru-RU"/>
        </w:rPr>
        <w:t>с</w:t>
      </w:r>
      <w:r w:rsidRPr="001249DA">
        <w:rPr>
          <w:rFonts w:ascii="Times New Roman" w:eastAsia="Times New Roman" w:hAnsi="Times New Roman" w:cs="Times New Roman"/>
          <w:sz w:val="26"/>
          <w:szCs w:val="26"/>
          <w:lang w:eastAsia="ru-RU"/>
        </w:rPr>
        <w:t xml:space="preserve"> разрешения руководителя ППЭ.</w:t>
      </w:r>
    </w:p>
    <w:p w:rsidR="00B66EB6" w:rsidRDefault="00B66EB6" w:rsidP="00F742F8">
      <w:pPr>
        <w:spacing w:after="0" w:line="240" w:lineRule="auto"/>
        <w:jc w:val="both"/>
        <w:rPr>
          <w:rFonts w:ascii="Times New Roman" w:eastAsia="Times New Roman" w:hAnsi="Times New Roman" w:cs="Times New Roman"/>
          <w:sz w:val="26"/>
          <w:szCs w:val="26"/>
          <w:lang w:eastAsia="ru-RU"/>
        </w:rPr>
      </w:pPr>
    </w:p>
    <w:p w:rsidR="00B66EB6" w:rsidRPr="000E08E7" w:rsidRDefault="00B66EB6" w:rsidP="000020A4">
      <w:pPr>
        <w:pStyle w:val="11"/>
      </w:pPr>
      <w:bookmarkStart w:id="75" w:name="_Toc470279160"/>
      <w:r w:rsidRPr="000E08E7">
        <w:rPr>
          <w:rStyle w:val="12"/>
          <w:b/>
          <w:bCs/>
        </w:rPr>
        <w:t>8. Особенности обработки результатов ГВЭ в РЦОИ</w:t>
      </w:r>
      <w:bookmarkEnd w:id="75"/>
    </w:p>
    <w:p w:rsidR="00AD4F70" w:rsidRPr="006B71F8" w:rsidRDefault="00B66EB6">
      <w:pPr>
        <w:pStyle w:val="2"/>
      </w:pPr>
      <w:bookmarkStart w:id="76" w:name="_Toc470279161"/>
      <w:r w:rsidRPr="006B71F8">
        <w:t>8.1. Обработка бланков ГВЭ</w:t>
      </w:r>
      <w:bookmarkEnd w:id="76"/>
    </w:p>
    <w:p w:rsidR="00B66C36" w:rsidRPr="00B66C36" w:rsidRDefault="00B66C36" w:rsidP="00B66C36">
      <w:pPr>
        <w:widowControl w:val="0"/>
        <w:spacing w:after="0" w:line="240" w:lineRule="auto"/>
        <w:ind w:firstLine="709"/>
        <w:contextualSpacing/>
        <w:jc w:val="both"/>
        <w:rPr>
          <w:rFonts w:ascii="Times New Roman" w:eastAsia="Calibri" w:hAnsi="Times New Roman" w:cs="Times New Roman"/>
          <w:bCs/>
          <w:sz w:val="26"/>
          <w:szCs w:val="26"/>
        </w:rPr>
      </w:pPr>
      <w:r w:rsidRPr="00B66C36">
        <w:rPr>
          <w:rFonts w:ascii="Times New Roman" w:eastAsia="Times New Roman" w:hAnsi="Times New Roman" w:cs="Times New Roman"/>
          <w:color w:val="000000"/>
          <w:sz w:val="26"/>
          <w:szCs w:val="26"/>
          <w:lang w:eastAsia="ru-RU"/>
        </w:rPr>
        <w:t xml:space="preserve">В РЦОИ осуществляется приемка </w:t>
      </w:r>
      <w:r w:rsidRPr="00B66C36">
        <w:rPr>
          <w:rFonts w:ascii="Times New Roman" w:eastAsia="Calibri" w:hAnsi="Times New Roman" w:cs="Times New Roman"/>
          <w:bCs/>
          <w:sz w:val="26"/>
          <w:szCs w:val="26"/>
        </w:rPr>
        <w:t xml:space="preserve">возвратно-доставочных пакетов с бланками </w:t>
      </w:r>
      <w:r>
        <w:rPr>
          <w:rFonts w:ascii="Times New Roman" w:eastAsia="Calibri" w:hAnsi="Times New Roman" w:cs="Times New Roman"/>
          <w:bCs/>
          <w:sz w:val="26"/>
          <w:szCs w:val="26"/>
        </w:rPr>
        <w:t xml:space="preserve">ГВЭ, конвертов с </w:t>
      </w:r>
      <w:r w:rsidRPr="00B66C36">
        <w:rPr>
          <w:rFonts w:ascii="Times New Roman" w:eastAsia="Calibri" w:hAnsi="Times New Roman" w:cs="Times New Roman"/>
          <w:bCs/>
          <w:sz w:val="26"/>
          <w:szCs w:val="26"/>
        </w:rPr>
        <w:t>КИМ, носителей с аудиозаписями ответов</w:t>
      </w:r>
      <w:r>
        <w:rPr>
          <w:rFonts w:ascii="Times New Roman" w:eastAsia="Calibri" w:hAnsi="Times New Roman" w:cs="Times New Roman"/>
          <w:bCs/>
          <w:sz w:val="26"/>
          <w:szCs w:val="26"/>
        </w:rPr>
        <w:t xml:space="preserve"> участников ГВЭ</w:t>
      </w:r>
      <w:r w:rsidRPr="00B66C36">
        <w:rPr>
          <w:rFonts w:ascii="Times New Roman" w:eastAsia="Calibri" w:hAnsi="Times New Roman" w:cs="Times New Roman"/>
          <w:bCs/>
          <w:sz w:val="26"/>
          <w:szCs w:val="26"/>
        </w:rPr>
        <w:t xml:space="preserve">. Возвратно-доставочные пакеты с бланками </w:t>
      </w:r>
      <w:r>
        <w:rPr>
          <w:rFonts w:ascii="Times New Roman" w:eastAsia="Calibri" w:hAnsi="Times New Roman" w:cs="Times New Roman"/>
          <w:bCs/>
          <w:sz w:val="26"/>
          <w:szCs w:val="26"/>
        </w:rPr>
        <w:t xml:space="preserve">ГВЭ </w:t>
      </w:r>
      <w:r w:rsidRPr="00B66C36">
        <w:rPr>
          <w:rFonts w:ascii="Times New Roman" w:eastAsia="Calibri" w:hAnsi="Times New Roman" w:cs="Times New Roman"/>
          <w:bCs/>
          <w:sz w:val="26"/>
          <w:szCs w:val="26"/>
        </w:rPr>
        <w:t>вскрываются, проводится первичная обработка бланков. Первичная обработка включает в себя следующие этапы:</w:t>
      </w:r>
    </w:p>
    <w:p w:rsidR="00B66C36" w:rsidRPr="00B66C36" w:rsidRDefault="00B66C36" w:rsidP="00B66C36">
      <w:pPr>
        <w:widowControl w:val="0"/>
        <w:spacing w:before="120" w:after="0" w:line="240" w:lineRule="auto"/>
        <w:ind w:left="709"/>
        <w:contextualSpacing/>
        <w:jc w:val="both"/>
        <w:rPr>
          <w:rFonts w:ascii="Times New Roman" w:eastAsia="Times New Roman" w:hAnsi="Times New Roman" w:cs="Times New Roman"/>
          <w:color w:val="000000"/>
          <w:sz w:val="26"/>
          <w:szCs w:val="26"/>
          <w:lang w:eastAsia="ru-RU"/>
        </w:rPr>
      </w:pPr>
      <w:r w:rsidRPr="00B66C36">
        <w:rPr>
          <w:rFonts w:ascii="Times New Roman" w:eastAsia="Times New Roman" w:hAnsi="Times New Roman" w:cs="Times New Roman"/>
          <w:color w:val="000000"/>
          <w:sz w:val="26"/>
          <w:szCs w:val="26"/>
          <w:lang w:eastAsia="ru-RU"/>
        </w:rPr>
        <w:t>сканирование бланков;</w:t>
      </w:r>
    </w:p>
    <w:p w:rsidR="00B66C36" w:rsidRPr="00B66C36" w:rsidRDefault="00B66C36" w:rsidP="00B66C36">
      <w:pPr>
        <w:widowControl w:val="0"/>
        <w:spacing w:before="120" w:after="0" w:line="240" w:lineRule="auto"/>
        <w:ind w:left="709"/>
        <w:contextualSpacing/>
        <w:jc w:val="both"/>
        <w:rPr>
          <w:rFonts w:ascii="Times New Roman" w:eastAsia="Times New Roman" w:hAnsi="Times New Roman" w:cs="Times New Roman"/>
          <w:color w:val="000000"/>
          <w:sz w:val="26"/>
          <w:szCs w:val="26"/>
          <w:lang w:eastAsia="ru-RU"/>
        </w:rPr>
      </w:pPr>
      <w:r w:rsidRPr="00B66C36">
        <w:rPr>
          <w:rFonts w:ascii="Times New Roman" w:eastAsia="Times New Roman" w:hAnsi="Times New Roman" w:cs="Times New Roman"/>
          <w:color w:val="000000"/>
          <w:sz w:val="26"/>
          <w:szCs w:val="26"/>
          <w:lang w:eastAsia="ru-RU"/>
        </w:rPr>
        <w:t>автоматическое распознавание бланков;</w:t>
      </w:r>
    </w:p>
    <w:p w:rsidR="00B66C36" w:rsidRPr="00B66C36" w:rsidRDefault="00B66C36" w:rsidP="00B66C36">
      <w:pPr>
        <w:widowControl w:val="0"/>
        <w:spacing w:before="120" w:after="0" w:line="240" w:lineRule="auto"/>
        <w:ind w:left="709"/>
        <w:contextualSpacing/>
        <w:jc w:val="both"/>
        <w:rPr>
          <w:rFonts w:ascii="Times New Roman" w:eastAsia="Times New Roman" w:hAnsi="Times New Roman" w:cs="Times New Roman"/>
          <w:color w:val="000000"/>
          <w:sz w:val="26"/>
          <w:szCs w:val="26"/>
          <w:lang w:eastAsia="ru-RU"/>
        </w:rPr>
      </w:pPr>
      <w:r w:rsidRPr="00B66C36">
        <w:rPr>
          <w:rFonts w:ascii="Times New Roman" w:eastAsia="Times New Roman" w:hAnsi="Times New Roman" w:cs="Times New Roman"/>
          <w:color w:val="000000"/>
          <w:sz w:val="26"/>
          <w:szCs w:val="26"/>
          <w:lang w:eastAsia="ru-RU"/>
        </w:rPr>
        <w:t>верификация бланков.</w:t>
      </w:r>
    </w:p>
    <w:p w:rsidR="00B66C36" w:rsidRPr="00B66C36" w:rsidRDefault="00B66C36" w:rsidP="00881080">
      <w:pPr>
        <w:spacing w:before="40" w:after="40" w:line="240" w:lineRule="auto"/>
        <w:ind w:firstLine="709"/>
        <w:jc w:val="both"/>
        <w:rPr>
          <w:rFonts w:ascii="Times New Roman" w:eastAsia="Times New Roman" w:hAnsi="Times New Roman" w:cs="Times New Roman"/>
          <w:sz w:val="26"/>
          <w:szCs w:val="26"/>
          <w:lang w:eastAsia="x-none"/>
        </w:rPr>
      </w:pPr>
      <w:r w:rsidRPr="00B66C36">
        <w:rPr>
          <w:rFonts w:ascii="Times New Roman" w:eastAsia="Times New Roman" w:hAnsi="Times New Roman" w:cs="Times New Roman"/>
          <w:sz w:val="26"/>
          <w:szCs w:val="26"/>
          <w:lang w:val="x-none" w:eastAsia="x-none"/>
        </w:rPr>
        <w:t>Бланки</w:t>
      </w:r>
      <w:r w:rsidRPr="00B66C36">
        <w:rPr>
          <w:rFonts w:ascii="Times New Roman" w:eastAsia="Times New Roman" w:hAnsi="Times New Roman" w:cs="Times New Roman"/>
          <w:sz w:val="26"/>
          <w:szCs w:val="26"/>
          <w:lang w:eastAsia="x-none"/>
        </w:rPr>
        <w:t>,</w:t>
      </w:r>
      <w:r w:rsidRPr="00B66C36">
        <w:rPr>
          <w:rFonts w:ascii="Times New Roman" w:eastAsia="Times New Roman" w:hAnsi="Times New Roman" w:cs="Times New Roman"/>
          <w:sz w:val="26"/>
          <w:szCs w:val="26"/>
          <w:lang w:val="x-none" w:eastAsia="x-none"/>
        </w:rPr>
        <w:t xml:space="preserve"> полученные в</w:t>
      </w:r>
      <w:r w:rsidRPr="00B66C36">
        <w:rPr>
          <w:rFonts w:ascii="Times New Roman" w:eastAsia="Times New Roman" w:hAnsi="Times New Roman" w:cs="Times New Roman"/>
          <w:sz w:val="26"/>
          <w:szCs w:val="26"/>
          <w:lang w:eastAsia="x-none"/>
        </w:rPr>
        <w:t xml:space="preserve"> </w:t>
      </w:r>
      <w:r w:rsidRPr="00B66C36">
        <w:rPr>
          <w:rFonts w:ascii="Times New Roman" w:eastAsia="Times New Roman" w:hAnsi="Times New Roman" w:cs="Times New Roman"/>
          <w:sz w:val="26"/>
          <w:szCs w:val="26"/>
          <w:lang w:val="x-none" w:eastAsia="x-none"/>
        </w:rPr>
        <w:t>результате проведения ГВЭ в письменной форме</w:t>
      </w:r>
      <w:r w:rsidRPr="00B66C36">
        <w:rPr>
          <w:rFonts w:ascii="Times New Roman" w:eastAsia="Times New Roman" w:hAnsi="Times New Roman" w:cs="Times New Roman"/>
          <w:sz w:val="26"/>
          <w:szCs w:val="26"/>
          <w:lang w:eastAsia="x-none"/>
        </w:rPr>
        <w:t>,</w:t>
      </w:r>
      <w:r w:rsidRPr="00B66C36">
        <w:rPr>
          <w:rFonts w:ascii="Times New Roman" w:eastAsia="Times New Roman" w:hAnsi="Times New Roman" w:cs="Times New Roman"/>
          <w:sz w:val="26"/>
          <w:szCs w:val="26"/>
          <w:lang w:val="x-none" w:eastAsia="x-none"/>
        </w:rPr>
        <w:t xml:space="preserve"> и бланки</w:t>
      </w:r>
      <w:r w:rsidRPr="00B66C36">
        <w:rPr>
          <w:rFonts w:ascii="Times New Roman" w:eastAsia="Times New Roman" w:hAnsi="Times New Roman" w:cs="Times New Roman"/>
          <w:sz w:val="26"/>
          <w:szCs w:val="26"/>
          <w:lang w:eastAsia="x-none"/>
        </w:rPr>
        <w:t>,</w:t>
      </w:r>
      <w:r w:rsidRPr="00B66C36">
        <w:rPr>
          <w:rFonts w:ascii="Times New Roman" w:eastAsia="Times New Roman" w:hAnsi="Times New Roman" w:cs="Times New Roman"/>
          <w:sz w:val="26"/>
          <w:szCs w:val="26"/>
          <w:lang w:val="x-none" w:eastAsia="x-none"/>
        </w:rPr>
        <w:t xml:space="preserve"> полученные в результате проведения ГВЭ в устной форме</w:t>
      </w:r>
      <w:r w:rsidRPr="00B66C36">
        <w:rPr>
          <w:rFonts w:ascii="Times New Roman" w:eastAsia="Times New Roman" w:hAnsi="Times New Roman" w:cs="Times New Roman"/>
          <w:sz w:val="26"/>
          <w:szCs w:val="26"/>
          <w:lang w:eastAsia="x-none"/>
        </w:rPr>
        <w:t>,</w:t>
      </w:r>
      <w:r w:rsidRPr="00B66C36">
        <w:rPr>
          <w:rFonts w:ascii="Times New Roman" w:eastAsia="Times New Roman" w:hAnsi="Times New Roman" w:cs="Times New Roman"/>
          <w:sz w:val="26"/>
          <w:szCs w:val="26"/>
          <w:lang w:val="x-none" w:eastAsia="x-none"/>
        </w:rPr>
        <w:t xml:space="preserve"> обрабатываются в различных проектах.</w:t>
      </w:r>
      <w:r w:rsidRPr="00B66C36">
        <w:rPr>
          <w:rFonts w:ascii="Times New Roman" w:eastAsia="Times New Roman" w:hAnsi="Times New Roman" w:cs="Times New Roman"/>
          <w:sz w:val="26"/>
          <w:szCs w:val="26"/>
          <w:lang w:eastAsia="x-none"/>
        </w:rPr>
        <w:t xml:space="preserve"> </w:t>
      </w:r>
    </w:p>
    <w:p w:rsidR="00B66C36" w:rsidRPr="00B66C36" w:rsidRDefault="00B66C36" w:rsidP="00881080">
      <w:pPr>
        <w:widowControl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B66C36">
        <w:rPr>
          <w:rFonts w:ascii="Times New Roman" w:eastAsia="Times New Roman" w:hAnsi="Times New Roman" w:cs="Times New Roman"/>
          <w:sz w:val="26"/>
          <w:szCs w:val="26"/>
          <w:lang w:eastAsia="ru-RU"/>
        </w:rPr>
        <w:t>Незав</w:t>
      </w:r>
      <w:r>
        <w:rPr>
          <w:rFonts w:ascii="Times New Roman" w:eastAsia="Times New Roman" w:hAnsi="Times New Roman" w:cs="Times New Roman"/>
          <w:sz w:val="26"/>
          <w:szCs w:val="26"/>
          <w:lang w:eastAsia="ru-RU"/>
        </w:rPr>
        <w:t>исимо от метода печати бланков</w:t>
      </w:r>
      <w:r w:rsidRPr="00B66C3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66C36">
        <w:rPr>
          <w:rFonts w:ascii="Times New Roman" w:eastAsia="Times New Roman" w:hAnsi="Times New Roman" w:cs="Times New Roman"/>
          <w:sz w:val="26"/>
          <w:szCs w:val="26"/>
          <w:lang w:eastAsia="ru-RU"/>
        </w:rPr>
        <w:t>о</w:t>
      </w:r>
      <w:r>
        <w:rPr>
          <w:rFonts w:ascii="Times New Roman" w:eastAsia="Times New Roman" w:hAnsi="Times New Roman" w:cs="Times New Roman"/>
          <w:sz w:val="26"/>
          <w:szCs w:val="26"/>
          <w:lang w:eastAsia="ru-RU"/>
        </w:rPr>
        <w:t xml:space="preserve">дносторонние или двусторонние) </w:t>
      </w:r>
      <w:r w:rsidRPr="00B66C36">
        <w:rPr>
          <w:rFonts w:ascii="Times New Roman" w:eastAsia="Times New Roman" w:hAnsi="Times New Roman" w:cs="Times New Roman"/>
          <w:sz w:val="26"/>
          <w:szCs w:val="26"/>
          <w:lang w:eastAsia="ru-RU"/>
        </w:rPr>
        <w:t>сканирование бланков ответов и дополнительных бланков ответов должно быть двусторонним.</w:t>
      </w:r>
      <w:r w:rsidRPr="00B66C36">
        <w:rPr>
          <w:rFonts w:ascii="Times New Roman" w:eastAsia="Times New Roman" w:hAnsi="Times New Roman" w:cs="Times New Roman"/>
          <w:color w:val="000000"/>
          <w:sz w:val="26"/>
          <w:szCs w:val="26"/>
          <w:lang w:eastAsia="ru-RU"/>
        </w:rPr>
        <w:t xml:space="preserve"> Результаты первичной обработки бланков автоматизировано сохраняются в РИС. </w:t>
      </w:r>
    </w:p>
    <w:p w:rsidR="00B66C36" w:rsidRDefault="00B66C36" w:rsidP="00881080">
      <w:pPr>
        <w:widowControl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B66C36">
        <w:rPr>
          <w:rFonts w:ascii="Times New Roman" w:eastAsia="Times New Roman" w:hAnsi="Times New Roman" w:cs="Times New Roman"/>
          <w:color w:val="000000"/>
          <w:sz w:val="26"/>
          <w:szCs w:val="26"/>
          <w:lang w:eastAsia="ru-RU"/>
        </w:rPr>
        <w:t>Аудиозаписи ответов участников экзаменов в устной форме сохраняются в едином хранилище.</w:t>
      </w:r>
    </w:p>
    <w:p w:rsidR="00453630" w:rsidRPr="00F94AB6" w:rsidRDefault="00EF41A7" w:rsidP="00881080">
      <w:pPr>
        <w:widowControl w:val="0"/>
        <w:spacing w:after="0" w:line="240" w:lineRule="auto"/>
        <w:ind w:firstLine="709"/>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Сканирование бланков ГВЭ должно быть осуществлено в день проведения экзаменов до 23.59 по местному времени.</w:t>
      </w:r>
    </w:p>
    <w:p w:rsidR="00B66EB6" w:rsidRPr="00B66EB6" w:rsidRDefault="00B66EB6">
      <w:pPr>
        <w:pStyle w:val="2"/>
      </w:pPr>
      <w:bookmarkStart w:id="77" w:name="_Toc470279162"/>
      <w:r>
        <w:t>8.2. Особенности проверки ГВЭ экспертами предметной комиссии и обработки протоколов экспертов</w:t>
      </w:r>
      <w:bookmarkEnd w:id="77"/>
    </w:p>
    <w:p w:rsidR="00C30C3C" w:rsidRDefault="00726FB0" w:rsidP="00C30C3C">
      <w:pPr>
        <w:spacing w:after="120" w:line="240" w:lineRule="auto"/>
        <w:ind w:firstLine="720"/>
        <w:contextualSpacing/>
        <w:jc w:val="both"/>
        <w:rPr>
          <w:rFonts w:ascii="Times New Roman" w:eastAsia="Calibri" w:hAnsi="Times New Roman" w:cs="Times New Roman"/>
          <w:sz w:val="26"/>
          <w:szCs w:val="26"/>
        </w:rPr>
      </w:pPr>
      <w:r w:rsidRPr="00C30C3C">
        <w:rPr>
          <w:rFonts w:ascii="Times New Roman" w:eastAsia="Calibri" w:hAnsi="Times New Roman" w:cs="Times New Roman"/>
          <w:sz w:val="26"/>
          <w:szCs w:val="26"/>
          <w:lang w:val="x-none"/>
        </w:rPr>
        <w:t>Каждая работа ГВЭ проверяется двумя экспертами.</w:t>
      </w:r>
      <w:r w:rsidR="00C30C3C">
        <w:rPr>
          <w:rFonts w:ascii="Times New Roman" w:eastAsia="Calibri" w:hAnsi="Times New Roman" w:cs="Times New Roman"/>
          <w:sz w:val="26"/>
          <w:szCs w:val="26"/>
        </w:rPr>
        <w:t xml:space="preserve"> </w:t>
      </w:r>
      <w:r w:rsidR="00C30C3C" w:rsidRPr="00C30C3C">
        <w:rPr>
          <w:rFonts w:ascii="Times New Roman" w:eastAsia="Calibri" w:hAnsi="Times New Roman" w:cs="Times New Roman"/>
          <w:sz w:val="26"/>
          <w:szCs w:val="26"/>
        </w:rPr>
        <w:t>При проверке ответов участников по экзаменам в устной форме экспертам предоставляется доступ к единому хранилищу аудиозаписей ответов.</w:t>
      </w:r>
      <w:r w:rsidR="00C30C3C">
        <w:rPr>
          <w:rFonts w:ascii="Times New Roman" w:eastAsia="Calibri" w:hAnsi="Times New Roman" w:cs="Times New Roman"/>
          <w:sz w:val="26"/>
          <w:szCs w:val="26"/>
        </w:rPr>
        <w:t xml:space="preserve"> </w:t>
      </w:r>
      <w:r w:rsidRPr="00C30C3C">
        <w:rPr>
          <w:rFonts w:ascii="Times New Roman" w:eastAsia="Calibri" w:hAnsi="Times New Roman" w:cs="Times New Roman"/>
          <w:sz w:val="26"/>
          <w:szCs w:val="26"/>
          <w:lang w:val="x-none"/>
        </w:rPr>
        <w:t>Результат</w:t>
      </w:r>
      <w:r w:rsidRPr="00C30C3C">
        <w:rPr>
          <w:rFonts w:ascii="Times New Roman" w:eastAsia="Calibri" w:hAnsi="Times New Roman" w:cs="Times New Roman"/>
          <w:sz w:val="26"/>
          <w:szCs w:val="26"/>
        </w:rPr>
        <w:t>ы</w:t>
      </w:r>
      <w:r w:rsidRPr="00C30C3C">
        <w:rPr>
          <w:rFonts w:ascii="Times New Roman" w:eastAsia="Calibri" w:hAnsi="Times New Roman" w:cs="Times New Roman"/>
          <w:sz w:val="26"/>
          <w:szCs w:val="26"/>
          <w:lang w:val="x-none"/>
        </w:rPr>
        <w:t xml:space="preserve"> проверки работ</w:t>
      </w:r>
      <w:r w:rsidRPr="00C30C3C">
        <w:rPr>
          <w:rFonts w:ascii="Times New Roman" w:eastAsia="Calibri" w:hAnsi="Times New Roman" w:cs="Times New Roman"/>
          <w:sz w:val="26"/>
          <w:szCs w:val="26"/>
        </w:rPr>
        <w:t xml:space="preserve"> вносятся экспертами в стандартизированные формы проверки работ (см. Приложение </w:t>
      </w:r>
      <w:r w:rsidR="00AF2448">
        <w:rPr>
          <w:rFonts w:ascii="Times New Roman" w:eastAsia="Calibri" w:hAnsi="Times New Roman" w:cs="Times New Roman"/>
          <w:sz w:val="26"/>
          <w:szCs w:val="26"/>
        </w:rPr>
        <w:t>6</w:t>
      </w:r>
      <w:r w:rsidRPr="00C30C3C">
        <w:rPr>
          <w:rFonts w:ascii="Times New Roman" w:eastAsia="Calibri" w:hAnsi="Times New Roman" w:cs="Times New Roman"/>
          <w:sz w:val="26"/>
          <w:szCs w:val="26"/>
        </w:rPr>
        <w:t>. Развернутая форма проверки заданий). Стандартизированные формы проверки работ не являются машиночитаемыми и не подлежат автоматизированной обработке.</w:t>
      </w:r>
    </w:p>
    <w:p w:rsidR="00B51C5D" w:rsidRDefault="00C30C3C" w:rsidP="00B51C5D">
      <w:pPr>
        <w:spacing w:after="120" w:line="240" w:lineRule="auto"/>
        <w:ind w:firstLine="72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Эксперты</w:t>
      </w:r>
      <w:r w:rsidR="00726FB0" w:rsidRPr="00C30C3C">
        <w:rPr>
          <w:rFonts w:ascii="Times New Roman" w:eastAsia="Calibri" w:hAnsi="Times New Roman" w:cs="Times New Roman"/>
          <w:sz w:val="26"/>
          <w:szCs w:val="26"/>
          <w:lang w:val="x-none"/>
        </w:rPr>
        <w:t xml:space="preserve"> осуществляют перевод первичных баллов участников в отметку по пятибалльной  системе оценивания и вносят отметку в первое поле протокола </w:t>
      </w:r>
      <w:r w:rsidR="00726FB0" w:rsidRPr="00C30C3C">
        <w:rPr>
          <w:rFonts w:ascii="Times New Roman" w:eastAsia="Calibri" w:hAnsi="Times New Roman" w:cs="Times New Roman"/>
          <w:b/>
          <w:sz w:val="26"/>
          <w:szCs w:val="26"/>
          <w:lang w:val="x-none"/>
        </w:rPr>
        <w:t>(</w:t>
      </w:r>
      <w:r>
        <w:rPr>
          <w:rFonts w:ascii="Times New Roman" w:eastAsia="Calibri" w:hAnsi="Times New Roman" w:cs="Times New Roman"/>
          <w:b/>
          <w:sz w:val="26"/>
          <w:szCs w:val="26"/>
        </w:rPr>
        <w:t xml:space="preserve">см. </w:t>
      </w:r>
      <w:r w:rsidR="00726FB0" w:rsidRPr="00C30C3C">
        <w:rPr>
          <w:rFonts w:ascii="Times New Roman" w:eastAsia="Calibri" w:hAnsi="Times New Roman" w:cs="Times New Roman"/>
          <w:b/>
          <w:sz w:val="26"/>
          <w:szCs w:val="26"/>
          <w:lang w:val="x-none"/>
        </w:rPr>
        <w:t xml:space="preserve">Приложение </w:t>
      </w:r>
      <w:r w:rsidR="00AF2448">
        <w:rPr>
          <w:rFonts w:ascii="Times New Roman" w:eastAsia="Calibri" w:hAnsi="Times New Roman" w:cs="Times New Roman"/>
          <w:b/>
          <w:sz w:val="26"/>
          <w:szCs w:val="26"/>
        </w:rPr>
        <w:t>7</w:t>
      </w:r>
      <w:r w:rsidR="00726FB0" w:rsidRPr="00C30C3C">
        <w:rPr>
          <w:rFonts w:ascii="Times New Roman" w:eastAsia="Calibri" w:hAnsi="Times New Roman" w:cs="Times New Roman"/>
          <w:b/>
          <w:sz w:val="26"/>
          <w:szCs w:val="26"/>
          <w:lang w:val="x-none"/>
        </w:rPr>
        <w:t>. Правила заполнения протоколов экспертов предметной комиссии</w:t>
      </w:r>
      <w:r w:rsidR="00726FB0" w:rsidRPr="00C30C3C">
        <w:rPr>
          <w:rFonts w:ascii="Times New Roman" w:eastAsia="Calibri" w:hAnsi="Times New Roman" w:cs="Times New Roman"/>
          <w:b/>
          <w:sz w:val="26"/>
          <w:szCs w:val="26"/>
        </w:rPr>
        <w:t xml:space="preserve"> ГВЭ</w:t>
      </w:r>
      <w:r w:rsidR="00726FB0" w:rsidRPr="00C30C3C">
        <w:rPr>
          <w:rFonts w:ascii="Times New Roman" w:eastAsia="Calibri" w:hAnsi="Times New Roman" w:cs="Times New Roman"/>
          <w:b/>
          <w:sz w:val="26"/>
          <w:szCs w:val="26"/>
          <w:lang w:val="x-none"/>
        </w:rPr>
        <w:t>)</w:t>
      </w:r>
      <w:r w:rsidR="00726FB0" w:rsidRPr="00C30C3C">
        <w:rPr>
          <w:rFonts w:ascii="Times New Roman" w:eastAsia="Calibri" w:hAnsi="Times New Roman" w:cs="Times New Roman"/>
          <w:sz w:val="26"/>
          <w:szCs w:val="26"/>
          <w:lang w:val="x-none"/>
        </w:rPr>
        <w:t>, при этом отметки «0» и «1» не обрабатываются.</w:t>
      </w:r>
    </w:p>
    <w:p w:rsidR="00B51C5D" w:rsidRDefault="00726FB0" w:rsidP="00B51C5D">
      <w:pPr>
        <w:spacing w:after="120" w:line="240" w:lineRule="auto"/>
        <w:ind w:firstLine="720"/>
        <w:contextualSpacing/>
        <w:jc w:val="both"/>
        <w:rPr>
          <w:rFonts w:ascii="Times New Roman" w:eastAsia="Calibri" w:hAnsi="Times New Roman" w:cs="Times New Roman"/>
          <w:sz w:val="26"/>
          <w:szCs w:val="26"/>
        </w:rPr>
      </w:pPr>
      <w:r w:rsidRPr="00C30C3C">
        <w:rPr>
          <w:rFonts w:ascii="Times New Roman" w:eastAsia="Calibri" w:hAnsi="Times New Roman" w:cs="Times New Roman"/>
          <w:sz w:val="26"/>
          <w:szCs w:val="26"/>
        </w:rPr>
        <w:t>После заполнения бланки протоколов экспертов обрабатываются в стандартном режиме по аналогии с обработкой бланков.</w:t>
      </w:r>
      <w:r w:rsidR="00D9652D">
        <w:rPr>
          <w:rFonts w:ascii="Times New Roman" w:eastAsia="Calibri" w:hAnsi="Times New Roman" w:cs="Times New Roman"/>
          <w:sz w:val="26"/>
          <w:szCs w:val="26"/>
        </w:rPr>
        <w:t xml:space="preserve"> </w:t>
      </w:r>
    </w:p>
    <w:p w:rsidR="00D9652D" w:rsidRPr="00B51C5D" w:rsidRDefault="00D9652D" w:rsidP="00B51C5D">
      <w:pPr>
        <w:spacing w:after="120" w:line="240" w:lineRule="auto"/>
        <w:ind w:firstLine="720"/>
        <w:contextualSpacing/>
        <w:jc w:val="both"/>
        <w:rPr>
          <w:rFonts w:ascii="Times New Roman" w:eastAsia="Calibri" w:hAnsi="Times New Roman" w:cs="Times New Roman"/>
          <w:sz w:val="26"/>
          <w:szCs w:val="26"/>
        </w:rPr>
      </w:pPr>
      <w:r w:rsidRPr="00D9652D">
        <w:rPr>
          <w:rFonts w:ascii="Times New Roman" w:eastAsia="Times New Roman" w:hAnsi="Times New Roman" w:cs="Times New Roman"/>
          <w:sz w:val="26"/>
          <w:szCs w:val="26"/>
          <w:lang w:eastAsia="ru-RU"/>
        </w:rPr>
        <w:t>Окончательн</w:t>
      </w:r>
      <w:r>
        <w:rPr>
          <w:rFonts w:ascii="Times New Roman" w:eastAsia="Times New Roman" w:hAnsi="Times New Roman" w:cs="Times New Roman"/>
          <w:sz w:val="26"/>
          <w:szCs w:val="26"/>
          <w:lang w:eastAsia="ru-RU"/>
        </w:rPr>
        <w:t xml:space="preserve">ая </w:t>
      </w:r>
      <w:r w:rsidRPr="00D9652D">
        <w:rPr>
          <w:rFonts w:ascii="Times New Roman" w:eastAsia="Times New Roman" w:hAnsi="Times New Roman" w:cs="Times New Roman"/>
          <w:sz w:val="26"/>
          <w:szCs w:val="26"/>
          <w:lang w:eastAsia="ru-RU"/>
        </w:rPr>
        <w:t xml:space="preserve"> </w:t>
      </w:r>
      <w:r w:rsidR="00F17B37">
        <w:rPr>
          <w:rFonts w:ascii="Times New Roman" w:eastAsia="Times New Roman" w:hAnsi="Times New Roman" w:cs="Times New Roman"/>
          <w:sz w:val="26"/>
          <w:szCs w:val="26"/>
          <w:lang w:eastAsia="ru-RU"/>
        </w:rPr>
        <w:t>итоговая отме</w:t>
      </w:r>
      <w:r>
        <w:rPr>
          <w:rFonts w:ascii="Times New Roman" w:eastAsia="Times New Roman" w:hAnsi="Times New Roman" w:cs="Times New Roman"/>
          <w:sz w:val="26"/>
          <w:szCs w:val="26"/>
          <w:lang w:eastAsia="ru-RU"/>
        </w:rPr>
        <w:t>тка</w:t>
      </w:r>
      <w:r w:rsidRPr="00D9652D">
        <w:rPr>
          <w:rFonts w:ascii="Times New Roman" w:eastAsia="Times New Roman" w:hAnsi="Times New Roman" w:cs="Times New Roman"/>
          <w:sz w:val="26"/>
          <w:szCs w:val="26"/>
          <w:lang w:eastAsia="ru-RU"/>
        </w:rPr>
        <w:t xml:space="preserve"> определя</w:t>
      </w:r>
      <w:r>
        <w:rPr>
          <w:rFonts w:ascii="Times New Roman" w:eastAsia="Times New Roman" w:hAnsi="Times New Roman" w:cs="Times New Roman"/>
          <w:sz w:val="26"/>
          <w:szCs w:val="26"/>
          <w:lang w:eastAsia="ru-RU"/>
        </w:rPr>
        <w:t>е</w:t>
      </w:r>
      <w:r w:rsidRPr="00D9652D">
        <w:rPr>
          <w:rFonts w:ascii="Times New Roman" w:eastAsia="Times New Roman" w:hAnsi="Times New Roman" w:cs="Times New Roman"/>
          <w:sz w:val="26"/>
          <w:szCs w:val="26"/>
          <w:lang w:eastAsia="ru-RU"/>
        </w:rPr>
        <w:t>тся, исходя из следующих положений:</w:t>
      </w:r>
    </w:p>
    <w:p w:rsidR="00D9652D" w:rsidRPr="00D9652D" w:rsidRDefault="00D9652D" w:rsidP="00B51C5D">
      <w:pPr>
        <w:tabs>
          <w:tab w:val="num" w:pos="0"/>
        </w:tabs>
        <w:spacing w:after="0" w:line="240" w:lineRule="auto"/>
        <w:ind w:firstLine="720"/>
        <w:jc w:val="both"/>
        <w:rPr>
          <w:rFonts w:ascii="Times New Roman" w:eastAsia="Times New Roman" w:hAnsi="Times New Roman" w:cs="Times New Roman"/>
          <w:sz w:val="26"/>
          <w:szCs w:val="26"/>
          <w:lang w:eastAsia="ru-RU"/>
        </w:rPr>
      </w:pPr>
      <w:r w:rsidRPr="00D9652D">
        <w:rPr>
          <w:rFonts w:ascii="Times New Roman" w:eastAsia="Times New Roman" w:hAnsi="Times New Roman" w:cs="Times New Roman"/>
          <w:sz w:val="26"/>
          <w:szCs w:val="26"/>
          <w:lang w:eastAsia="ru-RU"/>
        </w:rPr>
        <w:t xml:space="preserve">если </w:t>
      </w:r>
      <w:r>
        <w:rPr>
          <w:rFonts w:ascii="Times New Roman" w:eastAsia="Times New Roman" w:hAnsi="Times New Roman" w:cs="Times New Roman"/>
          <w:sz w:val="26"/>
          <w:szCs w:val="26"/>
          <w:lang w:eastAsia="ru-RU"/>
        </w:rPr>
        <w:t>отметки</w:t>
      </w:r>
      <w:r w:rsidRPr="00D9652D">
        <w:rPr>
          <w:rFonts w:ascii="Times New Roman" w:eastAsia="Times New Roman" w:hAnsi="Times New Roman" w:cs="Times New Roman"/>
          <w:sz w:val="26"/>
          <w:szCs w:val="26"/>
          <w:lang w:eastAsia="ru-RU"/>
        </w:rPr>
        <w:t>, выставленные двумя экспертами, совпали, то эт</w:t>
      </w:r>
      <w:r>
        <w:rPr>
          <w:rFonts w:ascii="Times New Roman" w:eastAsia="Times New Roman" w:hAnsi="Times New Roman" w:cs="Times New Roman"/>
          <w:sz w:val="26"/>
          <w:szCs w:val="26"/>
          <w:lang w:eastAsia="ru-RU"/>
        </w:rPr>
        <w:t>а</w:t>
      </w:r>
      <w:r w:rsidRPr="00D9652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отметка</w:t>
      </w:r>
      <w:r w:rsidRPr="00D9652D">
        <w:rPr>
          <w:rFonts w:ascii="Times New Roman" w:eastAsia="Times New Roman" w:hAnsi="Times New Roman" w:cs="Times New Roman"/>
          <w:sz w:val="26"/>
          <w:szCs w:val="26"/>
          <w:lang w:eastAsia="ru-RU"/>
        </w:rPr>
        <w:t xml:space="preserve"> явля</w:t>
      </w:r>
      <w:r>
        <w:rPr>
          <w:rFonts w:ascii="Times New Roman" w:eastAsia="Times New Roman" w:hAnsi="Times New Roman" w:cs="Times New Roman"/>
          <w:sz w:val="26"/>
          <w:szCs w:val="26"/>
          <w:lang w:eastAsia="ru-RU"/>
        </w:rPr>
        <w:t>е</w:t>
      </w:r>
      <w:r w:rsidRPr="00D9652D">
        <w:rPr>
          <w:rFonts w:ascii="Times New Roman" w:eastAsia="Times New Roman" w:hAnsi="Times New Roman" w:cs="Times New Roman"/>
          <w:sz w:val="26"/>
          <w:szCs w:val="26"/>
          <w:lang w:eastAsia="ru-RU"/>
        </w:rPr>
        <w:t>тся окончательн</w:t>
      </w:r>
      <w:r>
        <w:rPr>
          <w:rFonts w:ascii="Times New Roman" w:eastAsia="Times New Roman" w:hAnsi="Times New Roman" w:cs="Times New Roman"/>
          <w:sz w:val="26"/>
          <w:szCs w:val="26"/>
          <w:lang w:eastAsia="ru-RU"/>
        </w:rPr>
        <w:t>ой</w:t>
      </w:r>
      <w:r w:rsidRPr="00D9652D">
        <w:rPr>
          <w:rFonts w:ascii="Times New Roman" w:eastAsia="Times New Roman" w:hAnsi="Times New Roman" w:cs="Times New Roman"/>
          <w:sz w:val="26"/>
          <w:szCs w:val="26"/>
          <w:lang w:eastAsia="ru-RU"/>
        </w:rPr>
        <w:t>;</w:t>
      </w:r>
    </w:p>
    <w:p w:rsidR="00D9652D" w:rsidRPr="00D9652D" w:rsidRDefault="00D9652D" w:rsidP="00B51C5D">
      <w:pPr>
        <w:tabs>
          <w:tab w:val="num" w:pos="0"/>
        </w:tabs>
        <w:spacing w:after="0" w:line="240" w:lineRule="auto"/>
        <w:ind w:firstLine="720"/>
        <w:jc w:val="both"/>
        <w:rPr>
          <w:rFonts w:ascii="Times New Roman" w:eastAsia="Times New Roman" w:hAnsi="Times New Roman" w:cs="Times New Roman"/>
          <w:sz w:val="26"/>
          <w:szCs w:val="26"/>
          <w:lang w:eastAsia="ru-RU"/>
        </w:rPr>
      </w:pPr>
      <w:r w:rsidRPr="00D9652D">
        <w:rPr>
          <w:rFonts w:ascii="Times New Roman" w:eastAsia="Times New Roman" w:hAnsi="Times New Roman" w:cs="Times New Roman"/>
          <w:sz w:val="26"/>
          <w:szCs w:val="26"/>
          <w:lang w:eastAsia="ru-RU"/>
        </w:rPr>
        <w:lastRenderedPageBreak/>
        <w:t xml:space="preserve">если установлено несущественное расхождение </w:t>
      </w:r>
      <w:r w:rsidR="001A6B1E">
        <w:rPr>
          <w:rFonts w:ascii="Times New Roman" w:eastAsia="Times New Roman" w:hAnsi="Times New Roman" w:cs="Times New Roman"/>
          <w:sz w:val="26"/>
          <w:szCs w:val="26"/>
          <w:lang w:eastAsia="ru-RU"/>
        </w:rPr>
        <w:t xml:space="preserve">(не более одного, например </w:t>
      </w:r>
      <w:r w:rsidR="00B51C5D">
        <w:rPr>
          <w:rFonts w:ascii="Times New Roman" w:eastAsia="Times New Roman" w:hAnsi="Times New Roman" w:cs="Times New Roman"/>
          <w:sz w:val="26"/>
          <w:szCs w:val="26"/>
          <w:lang w:eastAsia="ru-RU"/>
        </w:rPr>
        <w:t xml:space="preserve">                   </w:t>
      </w:r>
      <w:r w:rsidR="001A6B1E">
        <w:rPr>
          <w:rFonts w:ascii="Times New Roman" w:eastAsia="Times New Roman" w:hAnsi="Times New Roman" w:cs="Times New Roman"/>
          <w:sz w:val="26"/>
          <w:szCs w:val="26"/>
          <w:lang w:eastAsia="ru-RU"/>
        </w:rPr>
        <w:t xml:space="preserve"> 3 и 4) </w:t>
      </w:r>
      <w:r w:rsidRPr="00D9652D">
        <w:rPr>
          <w:rFonts w:ascii="Times New Roman" w:eastAsia="Times New Roman" w:hAnsi="Times New Roman" w:cs="Times New Roman"/>
          <w:sz w:val="26"/>
          <w:szCs w:val="26"/>
          <w:lang w:eastAsia="ru-RU"/>
        </w:rPr>
        <w:t>в </w:t>
      </w:r>
      <w:r>
        <w:rPr>
          <w:rFonts w:ascii="Times New Roman" w:eastAsia="Times New Roman" w:hAnsi="Times New Roman" w:cs="Times New Roman"/>
          <w:sz w:val="26"/>
          <w:szCs w:val="26"/>
          <w:lang w:eastAsia="ru-RU"/>
        </w:rPr>
        <w:t xml:space="preserve"> отметках</w:t>
      </w:r>
      <w:r w:rsidRPr="00D9652D">
        <w:rPr>
          <w:rFonts w:ascii="Times New Roman" w:eastAsia="Times New Roman" w:hAnsi="Times New Roman" w:cs="Times New Roman"/>
          <w:sz w:val="26"/>
          <w:szCs w:val="26"/>
          <w:lang w:eastAsia="ru-RU"/>
        </w:rPr>
        <w:t>, выставленных двумя экспертами, то окончательн</w:t>
      </w:r>
      <w:r w:rsidR="001A6B1E">
        <w:rPr>
          <w:rFonts w:ascii="Times New Roman" w:eastAsia="Times New Roman" w:hAnsi="Times New Roman" w:cs="Times New Roman"/>
          <w:sz w:val="26"/>
          <w:szCs w:val="26"/>
          <w:lang w:eastAsia="ru-RU"/>
        </w:rPr>
        <w:t>ая</w:t>
      </w:r>
      <w:r w:rsidRPr="00D9652D">
        <w:rPr>
          <w:rFonts w:ascii="Times New Roman" w:eastAsia="Times New Roman" w:hAnsi="Times New Roman" w:cs="Times New Roman"/>
          <w:sz w:val="26"/>
          <w:szCs w:val="26"/>
          <w:lang w:eastAsia="ru-RU"/>
        </w:rPr>
        <w:t xml:space="preserve"> </w:t>
      </w:r>
      <w:r w:rsidR="001A6B1E">
        <w:rPr>
          <w:rFonts w:ascii="Times New Roman" w:eastAsia="Times New Roman" w:hAnsi="Times New Roman" w:cs="Times New Roman"/>
          <w:sz w:val="26"/>
          <w:szCs w:val="26"/>
          <w:lang w:eastAsia="ru-RU"/>
        </w:rPr>
        <w:t>отметка</w:t>
      </w:r>
      <w:r w:rsidRPr="00D9652D">
        <w:rPr>
          <w:rFonts w:ascii="Times New Roman" w:eastAsia="Times New Roman" w:hAnsi="Times New Roman" w:cs="Times New Roman"/>
          <w:sz w:val="26"/>
          <w:szCs w:val="26"/>
          <w:lang w:eastAsia="ru-RU"/>
        </w:rPr>
        <w:t xml:space="preserve"> определя</w:t>
      </w:r>
      <w:r w:rsidR="001A6B1E">
        <w:rPr>
          <w:rFonts w:ascii="Times New Roman" w:eastAsia="Times New Roman" w:hAnsi="Times New Roman" w:cs="Times New Roman"/>
          <w:sz w:val="26"/>
          <w:szCs w:val="26"/>
          <w:lang w:eastAsia="ru-RU"/>
        </w:rPr>
        <w:t>е</w:t>
      </w:r>
      <w:r w:rsidRPr="00D9652D">
        <w:rPr>
          <w:rFonts w:ascii="Times New Roman" w:eastAsia="Times New Roman" w:hAnsi="Times New Roman" w:cs="Times New Roman"/>
          <w:sz w:val="26"/>
          <w:szCs w:val="26"/>
          <w:lang w:eastAsia="ru-RU"/>
        </w:rPr>
        <w:t xml:space="preserve">тся как среднее арифметическое </w:t>
      </w:r>
      <w:r w:rsidR="001A6B1E">
        <w:rPr>
          <w:rFonts w:ascii="Times New Roman" w:eastAsia="Times New Roman" w:hAnsi="Times New Roman" w:cs="Times New Roman"/>
          <w:sz w:val="26"/>
          <w:szCs w:val="26"/>
          <w:lang w:eastAsia="ru-RU"/>
        </w:rPr>
        <w:t>отметок</w:t>
      </w:r>
      <w:r w:rsidRPr="00D9652D">
        <w:rPr>
          <w:rFonts w:ascii="Times New Roman" w:eastAsia="Times New Roman" w:hAnsi="Times New Roman" w:cs="Times New Roman"/>
          <w:sz w:val="26"/>
          <w:szCs w:val="26"/>
          <w:lang w:eastAsia="ru-RU"/>
        </w:rPr>
        <w:t xml:space="preserve"> двух экспертов с округлением в соответствии с правилами математического округления;</w:t>
      </w:r>
    </w:p>
    <w:p w:rsidR="00D9652D" w:rsidRPr="00D9652D" w:rsidRDefault="00D9652D" w:rsidP="00B51C5D">
      <w:pPr>
        <w:tabs>
          <w:tab w:val="num" w:pos="0"/>
        </w:tabs>
        <w:spacing w:after="0" w:line="240" w:lineRule="auto"/>
        <w:ind w:firstLine="720"/>
        <w:jc w:val="both"/>
        <w:rPr>
          <w:rFonts w:ascii="Times New Roman" w:eastAsia="Times New Roman" w:hAnsi="Times New Roman" w:cs="Times New Roman"/>
          <w:sz w:val="26"/>
          <w:szCs w:val="26"/>
          <w:lang w:eastAsia="ru-RU"/>
        </w:rPr>
      </w:pPr>
      <w:r w:rsidRPr="00D9652D">
        <w:rPr>
          <w:rFonts w:ascii="Times New Roman" w:eastAsia="Times New Roman" w:hAnsi="Times New Roman" w:cs="Times New Roman"/>
          <w:sz w:val="26"/>
          <w:szCs w:val="26"/>
          <w:lang w:eastAsia="ru-RU"/>
        </w:rPr>
        <w:t>если установлено существенное расхождение в </w:t>
      </w:r>
      <w:r w:rsidR="001A6B1E">
        <w:rPr>
          <w:rFonts w:ascii="Times New Roman" w:eastAsia="Times New Roman" w:hAnsi="Times New Roman" w:cs="Times New Roman"/>
          <w:sz w:val="26"/>
          <w:szCs w:val="26"/>
          <w:lang w:eastAsia="ru-RU"/>
        </w:rPr>
        <w:t>отметках (два и более)</w:t>
      </w:r>
      <w:r w:rsidRPr="00D9652D">
        <w:rPr>
          <w:rFonts w:ascii="Times New Roman" w:eastAsia="Times New Roman" w:hAnsi="Times New Roman" w:cs="Times New Roman"/>
          <w:sz w:val="26"/>
          <w:szCs w:val="26"/>
          <w:lang w:eastAsia="ru-RU"/>
        </w:rPr>
        <w:t>, выставленных двумя экспертами, то назначается третья проверка, результаты которой являются окончательными.</w:t>
      </w:r>
    </w:p>
    <w:p w:rsidR="00726FB0" w:rsidRDefault="00726FB0" w:rsidP="00B51C5D">
      <w:pPr>
        <w:tabs>
          <w:tab w:val="left" w:pos="1140"/>
        </w:tabs>
        <w:spacing w:after="0" w:line="240" w:lineRule="auto"/>
        <w:ind w:firstLine="720"/>
        <w:jc w:val="both"/>
        <w:rPr>
          <w:rFonts w:ascii="Times New Roman" w:eastAsia="Times New Roman" w:hAnsi="Times New Roman" w:cs="Times New Roman"/>
          <w:bCs/>
          <w:sz w:val="26"/>
          <w:szCs w:val="26"/>
          <w:lang w:eastAsia="ru-RU"/>
        </w:rPr>
      </w:pPr>
      <w:r w:rsidRPr="00C30C3C">
        <w:rPr>
          <w:rFonts w:ascii="Times New Roman" w:eastAsia="Times New Roman" w:hAnsi="Times New Roman" w:cs="Times New Roman"/>
          <w:bCs/>
          <w:sz w:val="26"/>
          <w:szCs w:val="26"/>
          <w:lang w:eastAsia="ru-RU"/>
        </w:rPr>
        <w:t>Результаты проверки работ участников автоматизировано сохраняются в РИС.</w:t>
      </w:r>
    </w:p>
    <w:p w:rsidR="00D9652D" w:rsidRPr="00C30C3C" w:rsidRDefault="00D9652D" w:rsidP="00C30C3C">
      <w:pPr>
        <w:tabs>
          <w:tab w:val="left" w:pos="1140"/>
        </w:tabs>
        <w:spacing w:after="0" w:line="240" w:lineRule="auto"/>
        <w:ind w:firstLine="720"/>
        <w:jc w:val="both"/>
        <w:rPr>
          <w:rFonts w:ascii="Times New Roman" w:eastAsia="Times New Roman" w:hAnsi="Times New Roman" w:cs="Times New Roman"/>
          <w:bCs/>
          <w:sz w:val="26"/>
          <w:szCs w:val="26"/>
          <w:lang w:eastAsia="ru-RU"/>
        </w:rPr>
      </w:pPr>
    </w:p>
    <w:p w:rsidR="00BF6BDE" w:rsidRDefault="00BF6BDE">
      <w:pPr>
        <w:pStyle w:val="2"/>
      </w:pPr>
      <w:bookmarkStart w:id="78" w:name="_Toc470279163"/>
      <w:r>
        <w:t>8.3. Получение результатов ГВЭ</w:t>
      </w:r>
      <w:bookmarkEnd w:id="78"/>
    </w:p>
    <w:p w:rsidR="00CB46A7" w:rsidRPr="00CB46A7" w:rsidRDefault="00CB46A7" w:rsidP="00CB46A7">
      <w:pPr>
        <w:tabs>
          <w:tab w:val="left" w:pos="1140"/>
        </w:tabs>
        <w:spacing w:after="0" w:line="240" w:lineRule="auto"/>
        <w:ind w:firstLine="709"/>
        <w:jc w:val="both"/>
        <w:rPr>
          <w:rFonts w:ascii="Times New Roman" w:eastAsia="Times New Roman" w:hAnsi="Times New Roman" w:cs="Times New Roman"/>
          <w:sz w:val="26"/>
          <w:szCs w:val="26"/>
          <w:lang w:val="x-none" w:eastAsia="ru-RU"/>
        </w:rPr>
      </w:pPr>
      <w:r w:rsidRPr="00CB46A7">
        <w:rPr>
          <w:rFonts w:ascii="Times New Roman" w:eastAsia="Times New Roman" w:hAnsi="Times New Roman" w:cs="Times New Roman"/>
          <w:sz w:val="26"/>
          <w:szCs w:val="26"/>
          <w:lang w:eastAsia="ru-RU"/>
        </w:rPr>
        <w:t>По окончании обработки бланков ГВЭ,</w:t>
      </w:r>
      <w:r w:rsidRPr="00CB46A7">
        <w:rPr>
          <w:rFonts w:ascii="Times New Roman" w:eastAsia="Times New Roman" w:hAnsi="Times New Roman" w:cs="Times New Roman"/>
          <w:sz w:val="26"/>
          <w:szCs w:val="26"/>
          <w:lang w:val="x-none" w:eastAsia="ru-RU"/>
        </w:rPr>
        <w:t xml:space="preserve"> провер</w:t>
      </w:r>
      <w:r w:rsidRPr="00CB46A7">
        <w:rPr>
          <w:rFonts w:ascii="Times New Roman" w:eastAsia="Times New Roman" w:hAnsi="Times New Roman" w:cs="Times New Roman"/>
          <w:sz w:val="26"/>
          <w:szCs w:val="26"/>
          <w:lang w:eastAsia="ru-RU"/>
        </w:rPr>
        <w:t>ки</w:t>
      </w:r>
      <w:r w:rsidRPr="00CB46A7">
        <w:rPr>
          <w:rFonts w:ascii="Times New Roman" w:eastAsia="Times New Roman" w:hAnsi="Times New Roman" w:cs="Times New Roman"/>
          <w:sz w:val="26"/>
          <w:szCs w:val="26"/>
          <w:lang w:val="x-none" w:eastAsia="ru-RU"/>
        </w:rPr>
        <w:t xml:space="preserve"> </w:t>
      </w:r>
      <w:r w:rsidRPr="00CB46A7">
        <w:rPr>
          <w:rFonts w:ascii="Times New Roman" w:eastAsia="Times New Roman" w:hAnsi="Times New Roman" w:cs="Times New Roman"/>
          <w:sz w:val="26"/>
          <w:szCs w:val="26"/>
          <w:lang w:eastAsia="ru-RU"/>
        </w:rPr>
        <w:t>работ ГВЭ</w:t>
      </w:r>
      <w:r w:rsidRPr="00CB46A7">
        <w:rPr>
          <w:rFonts w:ascii="Times New Roman" w:eastAsia="Times New Roman" w:hAnsi="Times New Roman" w:cs="Times New Roman"/>
          <w:sz w:val="26"/>
          <w:szCs w:val="26"/>
          <w:lang w:val="x-none" w:eastAsia="ru-RU"/>
        </w:rPr>
        <w:t xml:space="preserve"> экспертами</w:t>
      </w:r>
      <w:r w:rsidRPr="00CB46A7">
        <w:rPr>
          <w:rFonts w:ascii="Times New Roman" w:eastAsia="Times New Roman" w:hAnsi="Times New Roman" w:cs="Times New Roman"/>
          <w:sz w:val="26"/>
          <w:szCs w:val="26"/>
          <w:lang w:eastAsia="ru-RU"/>
        </w:rPr>
        <w:t xml:space="preserve"> предметной комиссии и обработки протоколов экспертов сведения о ГВЭ на региональном уровне автоматизировано передаются из РИС в ФИС.</w:t>
      </w:r>
    </w:p>
    <w:p w:rsidR="00CB46A7" w:rsidRPr="00CB46A7" w:rsidRDefault="00CB46A7" w:rsidP="00CB46A7">
      <w:pPr>
        <w:tabs>
          <w:tab w:val="left" w:pos="1140"/>
        </w:tabs>
        <w:spacing w:after="0" w:line="240" w:lineRule="auto"/>
        <w:ind w:firstLine="709"/>
        <w:jc w:val="both"/>
        <w:rPr>
          <w:rFonts w:ascii="Times New Roman" w:eastAsia="Times New Roman" w:hAnsi="Times New Roman" w:cs="Times New Roman"/>
          <w:sz w:val="26"/>
          <w:szCs w:val="26"/>
          <w:lang w:val="x-none" w:eastAsia="ru-RU"/>
        </w:rPr>
      </w:pPr>
      <w:r w:rsidRPr="00CB46A7">
        <w:rPr>
          <w:rFonts w:ascii="Times New Roman" w:eastAsia="Times New Roman" w:hAnsi="Times New Roman" w:cs="Times New Roman"/>
          <w:sz w:val="26"/>
          <w:szCs w:val="26"/>
          <w:lang w:eastAsia="ru-RU"/>
        </w:rPr>
        <w:t>В ФИС осуществляется расчет итоговых отметок участников. Сведения об итоговых отметках участников автоматизировано передаются из ФИС в РИС.</w:t>
      </w:r>
    </w:p>
    <w:p w:rsidR="00AD4F70" w:rsidRPr="000E08E7" w:rsidRDefault="00CB46A7" w:rsidP="000E08E7">
      <w:pPr>
        <w:tabs>
          <w:tab w:val="left" w:pos="1140"/>
        </w:tabs>
        <w:spacing w:after="0" w:line="240" w:lineRule="auto"/>
        <w:ind w:firstLine="709"/>
        <w:jc w:val="both"/>
        <w:rPr>
          <w:rFonts w:ascii="Times New Roman" w:eastAsia="Times New Roman" w:hAnsi="Times New Roman" w:cs="Times New Roman"/>
          <w:sz w:val="26"/>
          <w:szCs w:val="26"/>
          <w:lang w:eastAsia="ru-RU"/>
        </w:rPr>
      </w:pPr>
      <w:r w:rsidRPr="00CB46A7">
        <w:rPr>
          <w:rFonts w:ascii="Times New Roman" w:eastAsia="Times New Roman" w:hAnsi="Times New Roman" w:cs="Times New Roman"/>
          <w:sz w:val="26"/>
          <w:szCs w:val="26"/>
          <w:lang w:val="x-none" w:eastAsia="ru-RU"/>
        </w:rPr>
        <w:t>Печать</w:t>
      </w:r>
      <w:r w:rsidRPr="00CB46A7">
        <w:rPr>
          <w:rFonts w:ascii="Times New Roman" w:eastAsia="Times New Roman" w:hAnsi="Times New Roman" w:cs="Times New Roman"/>
          <w:sz w:val="26"/>
          <w:szCs w:val="26"/>
          <w:lang w:eastAsia="ru-RU"/>
        </w:rPr>
        <w:t xml:space="preserve"> и формирование</w:t>
      </w:r>
      <w:r w:rsidRPr="00CB46A7">
        <w:rPr>
          <w:rFonts w:ascii="Times New Roman" w:eastAsia="Times New Roman" w:hAnsi="Times New Roman" w:cs="Times New Roman"/>
          <w:sz w:val="26"/>
          <w:szCs w:val="26"/>
          <w:lang w:val="x-none" w:eastAsia="ru-RU"/>
        </w:rPr>
        <w:t xml:space="preserve"> </w:t>
      </w:r>
      <w:r w:rsidRPr="00CB46A7">
        <w:rPr>
          <w:rFonts w:ascii="Times New Roman" w:eastAsia="Times New Roman" w:hAnsi="Times New Roman" w:cs="Times New Roman"/>
          <w:sz w:val="26"/>
          <w:szCs w:val="26"/>
          <w:lang w:eastAsia="ru-RU"/>
        </w:rPr>
        <w:t xml:space="preserve">ведомостей результатов </w:t>
      </w:r>
      <w:r w:rsidRPr="00CB46A7">
        <w:rPr>
          <w:rFonts w:ascii="Times New Roman" w:eastAsia="Times New Roman" w:hAnsi="Times New Roman" w:cs="Times New Roman"/>
          <w:sz w:val="26"/>
          <w:szCs w:val="26"/>
          <w:lang w:val="x-none" w:eastAsia="ru-RU"/>
        </w:rPr>
        <w:t>ГВЭ выполняется автоматизирован</w:t>
      </w:r>
      <w:r w:rsidRPr="00CB46A7">
        <w:rPr>
          <w:rFonts w:ascii="Times New Roman" w:eastAsia="Times New Roman" w:hAnsi="Times New Roman" w:cs="Times New Roman"/>
          <w:sz w:val="26"/>
          <w:szCs w:val="26"/>
          <w:lang w:eastAsia="ru-RU"/>
        </w:rPr>
        <w:t>н</w:t>
      </w:r>
      <w:r w:rsidRPr="00CB46A7">
        <w:rPr>
          <w:rFonts w:ascii="Times New Roman" w:eastAsia="Times New Roman" w:hAnsi="Times New Roman" w:cs="Times New Roman"/>
          <w:sz w:val="26"/>
          <w:szCs w:val="26"/>
          <w:lang w:val="x-none" w:eastAsia="ru-RU"/>
        </w:rPr>
        <w:t>о в РЦОИ</w:t>
      </w:r>
      <w:r w:rsidRPr="00CB46A7">
        <w:rPr>
          <w:rFonts w:ascii="Times New Roman" w:eastAsia="Times New Roman" w:hAnsi="Times New Roman" w:cs="Times New Roman"/>
          <w:sz w:val="26"/>
          <w:szCs w:val="26"/>
          <w:lang w:eastAsia="ru-RU"/>
        </w:rPr>
        <w:t xml:space="preserve"> (</w:t>
      </w:r>
      <w:r w:rsidR="00E64277">
        <w:rPr>
          <w:rFonts w:ascii="Times New Roman" w:eastAsia="Times New Roman" w:hAnsi="Times New Roman" w:cs="Times New Roman"/>
          <w:sz w:val="26"/>
          <w:szCs w:val="26"/>
          <w:lang w:eastAsia="ru-RU"/>
        </w:rPr>
        <w:t xml:space="preserve">см. </w:t>
      </w:r>
      <w:r w:rsidRPr="00CB46A7">
        <w:rPr>
          <w:rFonts w:ascii="Times New Roman" w:eastAsia="Times New Roman" w:hAnsi="Times New Roman" w:cs="Times New Roman"/>
          <w:sz w:val="26"/>
          <w:szCs w:val="26"/>
          <w:lang w:eastAsia="ru-RU"/>
        </w:rPr>
        <w:t xml:space="preserve">Приложение </w:t>
      </w:r>
      <w:r w:rsidR="00AF2448">
        <w:rPr>
          <w:rFonts w:ascii="Times New Roman" w:eastAsia="Times New Roman" w:hAnsi="Times New Roman" w:cs="Times New Roman"/>
          <w:sz w:val="26"/>
          <w:szCs w:val="26"/>
          <w:lang w:eastAsia="ru-RU"/>
        </w:rPr>
        <w:t>8</w:t>
      </w:r>
      <w:r w:rsidRPr="00CB46A7">
        <w:rPr>
          <w:rFonts w:ascii="Times New Roman" w:eastAsia="Times New Roman" w:hAnsi="Times New Roman" w:cs="Times New Roman"/>
          <w:sz w:val="26"/>
          <w:szCs w:val="26"/>
          <w:lang w:eastAsia="ru-RU"/>
        </w:rPr>
        <w:t>. Ведомость результатов ГВЭ)</w:t>
      </w:r>
      <w:r w:rsidRPr="00CB46A7">
        <w:rPr>
          <w:rFonts w:ascii="Times New Roman" w:eastAsia="Times New Roman" w:hAnsi="Times New Roman" w:cs="Times New Roman"/>
          <w:sz w:val="26"/>
          <w:szCs w:val="26"/>
          <w:lang w:val="x-none" w:eastAsia="ru-RU"/>
        </w:rPr>
        <w:t>.</w:t>
      </w:r>
    </w:p>
    <w:p w:rsidR="00E74907" w:rsidRDefault="00E74907" w:rsidP="000020A4">
      <w:pPr>
        <w:pStyle w:val="11"/>
      </w:pPr>
      <w:bookmarkStart w:id="79" w:name="_Toc438199163"/>
    </w:p>
    <w:p w:rsidR="00E74907" w:rsidRDefault="00E74907" w:rsidP="000020A4">
      <w:pPr>
        <w:pStyle w:val="11"/>
      </w:pPr>
    </w:p>
    <w:p w:rsidR="00E74907" w:rsidRDefault="00E74907" w:rsidP="000020A4">
      <w:pPr>
        <w:pStyle w:val="11"/>
      </w:pPr>
    </w:p>
    <w:p w:rsidR="00E74907" w:rsidRDefault="00E74907" w:rsidP="000020A4">
      <w:pPr>
        <w:pStyle w:val="11"/>
      </w:pPr>
    </w:p>
    <w:p w:rsidR="00E84320" w:rsidRDefault="00E84320" w:rsidP="00E84320">
      <w:pPr>
        <w:rPr>
          <w:lang w:eastAsia="ru-RU"/>
        </w:rPr>
      </w:pPr>
    </w:p>
    <w:p w:rsidR="00E84320" w:rsidRDefault="00E84320" w:rsidP="00E84320">
      <w:pPr>
        <w:rPr>
          <w:lang w:eastAsia="ru-RU"/>
        </w:rPr>
      </w:pPr>
    </w:p>
    <w:p w:rsidR="00E84320" w:rsidRDefault="00E84320" w:rsidP="00E84320">
      <w:pPr>
        <w:rPr>
          <w:lang w:eastAsia="ru-RU"/>
        </w:rPr>
      </w:pPr>
    </w:p>
    <w:p w:rsidR="00B51C5D" w:rsidRDefault="00B51C5D" w:rsidP="00E84320">
      <w:pPr>
        <w:rPr>
          <w:lang w:eastAsia="ru-RU"/>
        </w:rPr>
      </w:pPr>
    </w:p>
    <w:p w:rsidR="00B51C5D" w:rsidRDefault="00B51C5D" w:rsidP="00E84320">
      <w:pPr>
        <w:rPr>
          <w:lang w:eastAsia="ru-RU"/>
        </w:rPr>
      </w:pPr>
    </w:p>
    <w:p w:rsidR="00B51C5D" w:rsidRDefault="00B51C5D" w:rsidP="00E84320">
      <w:pPr>
        <w:rPr>
          <w:lang w:eastAsia="ru-RU"/>
        </w:rPr>
      </w:pPr>
    </w:p>
    <w:p w:rsidR="00B51C5D" w:rsidRDefault="00B51C5D" w:rsidP="00E84320">
      <w:pPr>
        <w:rPr>
          <w:lang w:eastAsia="ru-RU"/>
        </w:rPr>
      </w:pPr>
    </w:p>
    <w:p w:rsidR="006B599A" w:rsidRDefault="006B599A" w:rsidP="00E84320">
      <w:pPr>
        <w:rPr>
          <w:lang w:eastAsia="ru-RU"/>
        </w:rPr>
      </w:pPr>
    </w:p>
    <w:p w:rsidR="006B599A" w:rsidRDefault="006B599A" w:rsidP="00E84320">
      <w:pPr>
        <w:rPr>
          <w:lang w:eastAsia="ru-RU"/>
        </w:rPr>
      </w:pPr>
    </w:p>
    <w:p w:rsidR="006B599A" w:rsidRDefault="006B599A" w:rsidP="00E84320">
      <w:pPr>
        <w:rPr>
          <w:lang w:eastAsia="ru-RU"/>
        </w:rPr>
      </w:pPr>
    </w:p>
    <w:p w:rsidR="006B599A" w:rsidRDefault="006B599A" w:rsidP="00E84320">
      <w:pPr>
        <w:rPr>
          <w:lang w:eastAsia="ru-RU"/>
        </w:rPr>
      </w:pPr>
    </w:p>
    <w:p w:rsidR="006B599A" w:rsidRDefault="006B599A" w:rsidP="00E84320">
      <w:pPr>
        <w:rPr>
          <w:lang w:eastAsia="ru-RU"/>
        </w:rPr>
      </w:pPr>
    </w:p>
    <w:p w:rsidR="006B599A" w:rsidRDefault="006B599A" w:rsidP="00E84320">
      <w:pPr>
        <w:rPr>
          <w:lang w:eastAsia="ru-RU"/>
        </w:rPr>
      </w:pPr>
    </w:p>
    <w:p w:rsidR="00DB6CE6" w:rsidRPr="001249DA" w:rsidRDefault="00DB6CE6" w:rsidP="000020A4">
      <w:pPr>
        <w:pStyle w:val="11"/>
        <w:rPr>
          <w:noProof/>
        </w:rPr>
      </w:pPr>
      <w:bookmarkStart w:id="80" w:name="_Toc470279164"/>
      <w:r w:rsidRPr="001249DA">
        <w:lastRenderedPageBreak/>
        <w:t xml:space="preserve">Приложение 1. </w:t>
      </w:r>
      <w:r w:rsidRPr="001249DA">
        <w:rPr>
          <w:noProof/>
        </w:rPr>
        <w:t xml:space="preserve">Инструкция для участника </w:t>
      </w:r>
      <w:r w:rsidR="00D903F8">
        <w:rPr>
          <w:noProof/>
        </w:rPr>
        <w:t>ГВЭ</w:t>
      </w:r>
      <w:r w:rsidRPr="001249DA">
        <w:rPr>
          <w:noProof/>
        </w:rPr>
        <w:t>, зачитываемая организатором</w:t>
      </w:r>
      <w:r w:rsidR="0040277E" w:rsidRPr="001249DA">
        <w:rPr>
          <w:noProof/>
        </w:rPr>
        <w:t xml:space="preserve"> в</w:t>
      </w:r>
      <w:r w:rsidR="0040277E">
        <w:rPr>
          <w:noProof/>
        </w:rPr>
        <w:t> </w:t>
      </w:r>
      <w:r w:rsidR="0040277E" w:rsidRPr="001249DA">
        <w:rPr>
          <w:noProof/>
        </w:rPr>
        <w:t>а</w:t>
      </w:r>
      <w:r w:rsidRPr="001249DA">
        <w:rPr>
          <w:noProof/>
        </w:rPr>
        <w:t>удитории перед началом экзамена</w:t>
      </w:r>
      <w:bookmarkEnd w:id="79"/>
      <w:bookmarkEnd w:id="80"/>
    </w:p>
    <w:p w:rsidR="00D903F8" w:rsidRPr="00D903F8" w:rsidRDefault="0049766F" w:rsidP="00D903F8">
      <w:pPr>
        <w:spacing w:after="0" w:line="240" w:lineRule="auto"/>
        <w:ind w:firstLine="709"/>
        <w:jc w:val="both"/>
        <w:rPr>
          <w:rFonts w:ascii="Times New Roman" w:eastAsia="Times New Roman" w:hAnsi="Times New Roman" w:cs="Times New Roman"/>
          <w:i/>
          <w:sz w:val="26"/>
          <w:szCs w:val="26"/>
          <w:lang w:eastAsia="zh-CN"/>
        </w:rPr>
      </w:pP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18415</wp:posOffset>
                </wp:positionH>
                <wp:positionV relativeFrom="paragraph">
                  <wp:posOffset>97790</wp:posOffset>
                </wp:positionV>
                <wp:extent cx="6084570" cy="1209675"/>
                <wp:effectExtent l="0" t="0" r="11430" b="28575"/>
                <wp:wrapNone/>
                <wp:docPr id="26"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84570" cy="1209675"/>
                        </a:xfrm>
                        <a:prstGeom prst="rect">
                          <a:avLst/>
                        </a:prstGeom>
                        <a:solidFill>
                          <a:srgbClr val="FFFFFF"/>
                        </a:solidFill>
                        <a:ln w="9525">
                          <a:solidFill>
                            <a:srgbClr val="000000"/>
                          </a:solidFill>
                          <a:miter lim="800000"/>
                          <a:headEnd/>
                          <a:tailEnd/>
                        </a:ln>
                      </wps:spPr>
                      <wps:txbx>
                        <w:txbxContent>
                          <w:p w:rsidR="00994520" w:rsidRPr="008838C3" w:rsidRDefault="00994520" w:rsidP="008838C3">
                            <w:pPr>
                              <w:jc w:val="both"/>
                              <w:rPr>
                                <w:rFonts w:ascii="Times New Roman" w:hAnsi="Times New Roman" w:cs="Times New Roman"/>
                                <w:sz w:val="26"/>
                                <w:szCs w:val="26"/>
                              </w:rPr>
                            </w:pPr>
                            <w:r w:rsidRPr="008838C3">
                              <w:rPr>
                                <w:rFonts w:ascii="Times New Roman" w:hAnsi="Times New Roman" w:cs="Times New Roman"/>
                                <w:sz w:val="26"/>
                                <w:szCs w:val="26"/>
                              </w:rPr>
                              <w:t xml:space="preserve">Текст, который выделен жирным шрифтом, должен быть прочитан участникам ГВЭ </w:t>
                            </w:r>
                            <w:r w:rsidRPr="008838C3">
                              <w:rPr>
                                <w:rFonts w:ascii="Times New Roman" w:hAnsi="Times New Roman" w:cs="Times New Roman"/>
                                <w:sz w:val="26"/>
                                <w:szCs w:val="26"/>
                                <w:u w:val="single"/>
                              </w:rPr>
                              <w:t>слово в слово</w:t>
                            </w:r>
                            <w:r w:rsidRPr="008838C3">
                              <w:rPr>
                                <w:rFonts w:ascii="Times New Roman" w:hAnsi="Times New Roman" w:cs="Times New Roman"/>
                                <w:sz w:val="26"/>
                                <w:szCs w:val="26"/>
                              </w:rPr>
                              <w:t xml:space="preserve">. Это делается для стандартизации процедуры проведения ГВЭ. </w:t>
                            </w:r>
                            <w:r w:rsidRPr="008838C3">
                              <w:rPr>
                                <w:rFonts w:ascii="Times New Roman" w:hAnsi="Times New Roman" w:cs="Times New Roman"/>
                                <w:i/>
                                <w:iCs/>
                                <w:sz w:val="26"/>
                                <w:szCs w:val="26"/>
                              </w:rPr>
                              <w:t>Комментарии, выделенные</w:t>
                            </w:r>
                            <w:r w:rsidRPr="008838C3">
                              <w:rPr>
                                <w:rFonts w:ascii="Times New Roman" w:hAnsi="Times New Roman" w:cs="Times New Roman"/>
                                <w:sz w:val="26"/>
                                <w:szCs w:val="26"/>
                              </w:rPr>
                              <w:t xml:space="preserve"> </w:t>
                            </w:r>
                            <w:r w:rsidRPr="008838C3">
                              <w:rPr>
                                <w:rFonts w:ascii="Times New Roman" w:hAnsi="Times New Roman" w:cs="Times New Roman"/>
                                <w:i/>
                                <w:iCs/>
                                <w:sz w:val="26"/>
                                <w:szCs w:val="26"/>
                              </w:rPr>
                              <w:t>курсивом, не читаются участникам ГВЭ. Они даны в помощь организатору</w:t>
                            </w:r>
                            <w:r w:rsidRPr="008838C3">
                              <w:rPr>
                                <w:rFonts w:ascii="Times New Roman" w:hAnsi="Times New Roman" w:cs="Times New Roman"/>
                                <w:sz w:val="26"/>
                                <w:szCs w:val="26"/>
                              </w:rPr>
                              <w:t>. Инструктаж и экзамен проводятся в спокойной и доброжелательной обстановке.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left:0;text-align:left;margin-left:1.45pt;margin-top:7.7pt;width:479.1pt;height:9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kWVgIAAG4EAAAOAAAAZHJzL2Uyb0RvYy54bWysVM1uEzEQviPxDpbvZDdRkjarbKoqJQip&#10;QKXCAzheb9bCa5uxk005IXGtxCPwEFwQP32GzRsxdn6aAifEHiyPZ/z5m29mdny2rhVZCXDS6Jx2&#10;OyklQnNTSL3I6ZvXsyenlDjPdMGU0SKnN8LRs8njR+PGZqJnKqMKAQRBtMsam9PKe5slieOVqJnr&#10;GCs0OksDNfNowiIpgDWIXqukl6bDpDFQWDBcOIenF1snnUT8shTcvypLJzxROUVuPq4Q13lYk8mY&#10;ZQtgtpJ8R4P9A4uaSY2PHqAumGdkCfIPqFpyMM6UvsNNnZiylFzEHDCbbvpbNtcVsyLmguI4e5DJ&#10;/T9Y/nJ1BUQWOe0NKdGsxhq1nzcfNp/aH+3d5mP7pb1rv29u25/t1/Yb6UbFGusyvHhtryDk7Oyl&#10;4W8d0WZaMb0Q586i7tgNCLg/AjBNJViB1LtB9OQBRjAcopF588IUSIEtvYl6rkuowxuoFFnHst0c&#10;yibWnnA8HKan/cEJVpejr9tLR8OTQXyDZfvrFpx/JkxNwiangPwiPFtdOh/osGwfEjMyShYzqVQ0&#10;YDGfKiArhj00i98O3R2HKU2anI4GvUFEfuBzxxBp/P4GUUuPw6BkndPTQxDLgm5PdRFb1TOptnuk&#10;rPROyKBdaHmX+fV8jYFhOzfFDUoKZtv0OKS4qQy8p6TBhs+pe7dkIChRzzWWZdTt98OERAP17KEB&#10;x575sYdpjlA59ZRst1O/naqlBbmoYvWDeNqcYylLGUW+Z7XjjU0dtd8NYJiaYztG3f8mJr8AAAD/&#10;/wMAUEsDBBQABgAIAAAAIQDIArl43QAAAAgBAAAPAAAAZHJzL2Rvd25yZXYueG1sTI/BTsMwEETv&#10;SPyDtUjcqJ1AKxLiVAhUJI5teuG2iZckENtR7LSBr2c5wXFnRrNviu1iB3GiKfTeaUhWCgS5xpve&#10;tRqO1e7mHkSI6AwO3pGGLwqwLS8vCsyNP7s9nQ6xFVziQo4auhjHXMrQdGQxrPxIjr13P1mMfE6t&#10;NBOeudwOMlVqIy32jj90ONJTR83nYbYa6j494ve+elE2293G16X6mN+etb6+Wh4fQERa4l8YfvEZ&#10;HUpmqv3sTBCDhjTjIMvrOxBsZ5skAVGzrtYZyLKQ/weUPwAAAP//AwBQSwECLQAUAAYACAAAACEA&#10;toM4kv4AAADhAQAAEwAAAAAAAAAAAAAAAAAAAAAAW0NvbnRlbnRfVHlwZXNdLnhtbFBLAQItABQA&#10;BgAIAAAAIQA4/SH/1gAAAJQBAAALAAAAAAAAAAAAAAAAAC8BAABfcmVscy8ucmVsc1BLAQItABQA&#10;BgAIAAAAIQCUAKkWVgIAAG4EAAAOAAAAAAAAAAAAAAAAAC4CAABkcnMvZTJvRG9jLnhtbFBLAQIt&#10;ABQABgAIAAAAIQDIArl43QAAAAgBAAAPAAAAAAAAAAAAAAAAALAEAABkcnMvZG93bnJldi54bWxQ&#10;SwUGAAAAAAQABADzAAAAugUAAAAA&#10;">
                <o:lock v:ext="edit" aspectratio="t"/>
                <v:textbox>
                  <w:txbxContent>
                    <w:p w:rsidR="00994520" w:rsidRPr="008838C3" w:rsidRDefault="00994520" w:rsidP="008838C3">
                      <w:pPr>
                        <w:jc w:val="both"/>
                        <w:rPr>
                          <w:rFonts w:ascii="Times New Roman" w:hAnsi="Times New Roman" w:cs="Times New Roman"/>
                          <w:sz w:val="26"/>
                          <w:szCs w:val="26"/>
                        </w:rPr>
                      </w:pPr>
                      <w:r w:rsidRPr="008838C3">
                        <w:rPr>
                          <w:rFonts w:ascii="Times New Roman" w:hAnsi="Times New Roman" w:cs="Times New Roman"/>
                          <w:sz w:val="26"/>
                          <w:szCs w:val="26"/>
                        </w:rPr>
                        <w:t xml:space="preserve">Текст, который выделен жирным шрифтом, должен быть прочитан участникам ГВЭ </w:t>
                      </w:r>
                      <w:r w:rsidRPr="008838C3">
                        <w:rPr>
                          <w:rFonts w:ascii="Times New Roman" w:hAnsi="Times New Roman" w:cs="Times New Roman"/>
                          <w:sz w:val="26"/>
                          <w:szCs w:val="26"/>
                          <w:u w:val="single"/>
                        </w:rPr>
                        <w:t>слово в слово</w:t>
                      </w:r>
                      <w:r w:rsidRPr="008838C3">
                        <w:rPr>
                          <w:rFonts w:ascii="Times New Roman" w:hAnsi="Times New Roman" w:cs="Times New Roman"/>
                          <w:sz w:val="26"/>
                          <w:szCs w:val="26"/>
                        </w:rPr>
                        <w:t xml:space="preserve">. Это делается для стандартизации процедуры проведения ГВЭ. </w:t>
                      </w:r>
                      <w:r w:rsidRPr="008838C3">
                        <w:rPr>
                          <w:rFonts w:ascii="Times New Roman" w:hAnsi="Times New Roman" w:cs="Times New Roman"/>
                          <w:i/>
                          <w:iCs/>
                          <w:sz w:val="26"/>
                          <w:szCs w:val="26"/>
                        </w:rPr>
                        <w:t>Комментарии, выделенные</w:t>
                      </w:r>
                      <w:r w:rsidRPr="008838C3">
                        <w:rPr>
                          <w:rFonts w:ascii="Times New Roman" w:hAnsi="Times New Roman" w:cs="Times New Roman"/>
                          <w:sz w:val="26"/>
                          <w:szCs w:val="26"/>
                        </w:rPr>
                        <w:t xml:space="preserve"> </w:t>
                      </w:r>
                      <w:r w:rsidRPr="008838C3">
                        <w:rPr>
                          <w:rFonts w:ascii="Times New Roman" w:hAnsi="Times New Roman" w:cs="Times New Roman"/>
                          <w:i/>
                          <w:iCs/>
                          <w:sz w:val="26"/>
                          <w:szCs w:val="26"/>
                        </w:rPr>
                        <w:t>курсивом, не читаются участникам ГВЭ. Они даны в помощь организатору</w:t>
                      </w:r>
                      <w:r w:rsidRPr="008838C3">
                        <w:rPr>
                          <w:rFonts w:ascii="Times New Roman" w:hAnsi="Times New Roman" w:cs="Times New Roman"/>
                          <w:sz w:val="26"/>
                          <w:szCs w:val="26"/>
                        </w:rPr>
                        <w:t>. Инструктаж и экзамен проводятся в спокойной и доброжелательной обстановке.</w:t>
                      </w:r>
                    </w:p>
                  </w:txbxContent>
                </v:textbox>
              </v:rect>
            </w:pict>
          </mc:Fallback>
        </mc:AlternateContent>
      </w:r>
    </w:p>
    <w:p w:rsidR="00D903F8" w:rsidRPr="00D903F8" w:rsidRDefault="00D903F8" w:rsidP="00D903F8">
      <w:pPr>
        <w:spacing w:after="0" w:line="240" w:lineRule="auto"/>
        <w:rPr>
          <w:rFonts w:ascii="Times New Roman" w:eastAsia="Times New Roman" w:hAnsi="Times New Roman" w:cs="Times New Roman"/>
          <w:sz w:val="26"/>
          <w:szCs w:val="26"/>
          <w:lang w:eastAsia="ru-RU"/>
        </w:rPr>
      </w:pPr>
    </w:p>
    <w:p w:rsidR="00D903F8" w:rsidRPr="00D903F8" w:rsidRDefault="00D903F8" w:rsidP="00D903F8">
      <w:pPr>
        <w:spacing w:after="0" w:line="240" w:lineRule="auto"/>
        <w:ind w:firstLine="709"/>
        <w:jc w:val="both"/>
        <w:rPr>
          <w:rFonts w:ascii="Times New Roman" w:eastAsia="Times New Roman" w:hAnsi="Times New Roman" w:cs="Times New Roman"/>
          <w:i/>
          <w:color w:val="000000"/>
          <w:sz w:val="26"/>
          <w:szCs w:val="26"/>
          <w:lang w:eastAsia="ru-RU"/>
        </w:rPr>
      </w:pPr>
    </w:p>
    <w:p w:rsidR="00D903F8" w:rsidRPr="00D903F8" w:rsidRDefault="00D903F8" w:rsidP="00D903F8">
      <w:pPr>
        <w:spacing w:after="0" w:line="240" w:lineRule="auto"/>
        <w:ind w:firstLine="709"/>
        <w:jc w:val="both"/>
        <w:rPr>
          <w:rFonts w:ascii="Times New Roman" w:eastAsia="Times New Roman" w:hAnsi="Times New Roman" w:cs="Times New Roman"/>
          <w:i/>
          <w:color w:val="000000"/>
          <w:sz w:val="26"/>
          <w:szCs w:val="26"/>
          <w:lang w:eastAsia="ru-RU"/>
        </w:rPr>
      </w:pPr>
    </w:p>
    <w:p w:rsidR="00D903F8" w:rsidRPr="00D903F8" w:rsidRDefault="00D903F8" w:rsidP="00D903F8">
      <w:pPr>
        <w:spacing w:after="0" w:line="240" w:lineRule="auto"/>
        <w:ind w:firstLine="709"/>
        <w:jc w:val="both"/>
        <w:rPr>
          <w:rFonts w:ascii="Times New Roman" w:eastAsia="Times New Roman" w:hAnsi="Times New Roman" w:cs="Times New Roman"/>
          <w:i/>
          <w:color w:val="000000"/>
          <w:sz w:val="26"/>
          <w:szCs w:val="26"/>
          <w:lang w:eastAsia="ru-RU"/>
        </w:rPr>
      </w:pPr>
    </w:p>
    <w:p w:rsidR="00D903F8" w:rsidRPr="00D903F8" w:rsidRDefault="00D903F8" w:rsidP="00D903F8">
      <w:pPr>
        <w:spacing w:after="0" w:line="240" w:lineRule="auto"/>
        <w:ind w:firstLine="709"/>
        <w:jc w:val="both"/>
        <w:rPr>
          <w:rFonts w:ascii="Times New Roman" w:eastAsia="Times New Roman" w:hAnsi="Times New Roman" w:cs="Times New Roman"/>
          <w:i/>
          <w:color w:val="000000"/>
          <w:sz w:val="26"/>
          <w:szCs w:val="26"/>
          <w:lang w:eastAsia="ru-RU"/>
        </w:rPr>
      </w:pPr>
    </w:p>
    <w:p w:rsidR="00D903F8" w:rsidRPr="00D903F8" w:rsidRDefault="00D903F8" w:rsidP="00D903F8">
      <w:pPr>
        <w:spacing w:after="0" w:line="240" w:lineRule="auto"/>
        <w:ind w:firstLine="709"/>
        <w:jc w:val="both"/>
        <w:rPr>
          <w:rFonts w:ascii="Times New Roman" w:eastAsia="Times New Roman" w:hAnsi="Times New Roman" w:cs="Times New Roman"/>
          <w:i/>
          <w:color w:val="000000"/>
          <w:sz w:val="26"/>
          <w:szCs w:val="26"/>
          <w:lang w:eastAsia="ru-RU"/>
        </w:rPr>
      </w:pPr>
    </w:p>
    <w:p w:rsidR="00D903F8" w:rsidRPr="00D903F8" w:rsidRDefault="00D903F8" w:rsidP="00D903F8">
      <w:pPr>
        <w:spacing w:after="0" w:line="240" w:lineRule="auto"/>
        <w:ind w:firstLine="709"/>
        <w:jc w:val="both"/>
        <w:rPr>
          <w:rFonts w:ascii="Times New Roman" w:eastAsia="Times New Roman" w:hAnsi="Times New Roman" w:cs="Times New Roman"/>
          <w:i/>
          <w:color w:val="000000"/>
          <w:sz w:val="26"/>
          <w:szCs w:val="26"/>
          <w:lang w:eastAsia="ru-RU"/>
        </w:rPr>
      </w:pPr>
      <w:r w:rsidRPr="00D903F8">
        <w:rPr>
          <w:rFonts w:ascii="Times New Roman" w:eastAsia="Times New Roman" w:hAnsi="Times New Roman" w:cs="Times New Roman"/>
          <w:i/>
          <w:color w:val="000000"/>
          <w:sz w:val="26"/>
          <w:szCs w:val="26"/>
          <w:lang w:eastAsia="ru-RU"/>
        </w:rPr>
        <w:t>Подготовительные мероприятия:</w:t>
      </w:r>
    </w:p>
    <w:p w:rsidR="00D903F8" w:rsidRPr="00D903F8" w:rsidRDefault="0049766F" w:rsidP="00D903F8">
      <w:pPr>
        <w:spacing w:after="0" w:line="240" w:lineRule="auto"/>
        <w:ind w:firstLine="709"/>
        <w:jc w:val="both"/>
        <w:rPr>
          <w:rFonts w:ascii="Times New Roman" w:eastAsia="Times New Roman" w:hAnsi="Times New Roman" w:cs="Times New Roman"/>
          <w:i/>
          <w:color w:val="000000"/>
          <w:sz w:val="26"/>
          <w:szCs w:val="26"/>
          <w:lang w:eastAsia="ru-RU"/>
        </w:rPr>
      </w:pP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-19050</wp:posOffset>
                </wp:positionH>
                <wp:positionV relativeFrom="paragraph">
                  <wp:posOffset>2398395</wp:posOffset>
                </wp:positionV>
                <wp:extent cx="6221730" cy="2846070"/>
                <wp:effectExtent l="0" t="0" r="26670" b="11430"/>
                <wp:wrapSquare wrapText="bothSides"/>
                <wp:docPr id="25" name="Прямоугольник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21730" cy="2846070"/>
                        </a:xfrm>
                        <a:prstGeom prst="rect">
                          <a:avLst/>
                        </a:prstGeom>
                        <a:solidFill>
                          <a:srgbClr val="C0C0C0"/>
                        </a:solidFill>
                        <a:ln w="9525">
                          <a:solidFill>
                            <a:srgbClr val="000000"/>
                          </a:solidFill>
                          <a:miter lim="800000"/>
                          <a:headEnd/>
                          <a:tailEnd/>
                        </a:ln>
                      </wps:spPr>
                      <wps:txbx>
                        <w:txbxContent>
                          <w:tbl>
                            <w:tblPr>
                              <w:tblW w:w="9157" w:type="dxa"/>
                              <w:tblCellMar>
                                <w:left w:w="0" w:type="dxa"/>
                                <w:right w:w="0" w:type="dxa"/>
                              </w:tblCellMar>
                              <w:tblLook w:val="04A0" w:firstRow="1" w:lastRow="0" w:firstColumn="1" w:lastColumn="0" w:noHBand="0" w:noVBand="1"/>
                            </w:tblPr>
                            <w:tblGrid>
                              <w:gridCol w:w="434"/>
                              <w:gridCol w:w="432"/>
                              <w:gridCol w:w="210"/>
                              <w:gridCol w:w="421"/>
                              <w:gridCol w:w="421"/>
                              <w:gridCol w:w="421"/>
                              <w:gridCol w:w="421"/>
                              <w:gridCol w:w="421"/>
                              <w:gridCol w:w="422"/>
                              <w:gridCol w:w="415"/>
                              <w:gridCol w:w="420"/>
                              <w:gridCol w:w="420"/>
                              <w:gridCol w:w="420"/>
                              <w:gridCol w:w="153"/>
                              <w:gridCol w:w="455"/>
                              <w:gridCol w:w="453"/>
                              <w:gridCol w:w="452"/>
                              <w:gridCol w:w="423"/>
                              <w:gridCol w:w="256"/>
                              <w:gridCol w:w="423"/>
                              <w:gridCol w:w="421"/>
                              <w:gridCol w:w="421"/>
                              <w:gridCol w:w="422"/>
                            </w:tblGrid>
                            <w:tr w:rsidR="00994520">
                              <w:trPr>
                                <w:trHeight w:val="245"/>
                              </w:trPr>
                              <w:tc>
                                <w:tcPr>
                                  <w:tcW w:w="864" w:type="dxa"/>
                                  <w:gridSpan w:val="2"/>
                                  <w:vMerge w:val="restart"/>
                                  <w:tcBorders>
                                    <w:top w:val="nil"/>
                                    <w:left w:val="nil"/>
                                    <w:bottom w:val="single" w:sz="4" w:space="0" w:color="000000"/>
                                    <w:right w:val="nil"/>
                                  </w:tcBorders>
                                  <w:hideMark/>
                                </w:tcPr>
                                <w:p w:rsidR="00994520" w:rsidRPr="00B22F37" w:rsidRDefault="00994520">
                                  <w:pPr>
                                    <w:keepNext/>
                                    <w:keepLines/>
                                    <w:spacing w:before="200" w:after="120"/>
                                    <w:jc w:val="center"/>
                                    <w:outlineLvl w:val="5"/>
                                    <w:rPr>
                                      <w:rFonts w:ascii="Times New Roman" w:eastAsia="Arial Unicode MS" w:hAnsi="Times New Roman" w:cs="Times New Roman"/>
                                      <w:b/>
                                      <w:sz w:val="18"/>
                                      <w:szCs w:val="18"/>
                                    </w:rPr>
                                  </w:pPr>
                                  <w:r w:rsidRPr="00B22F37">
                                    <w:rPr>
                                      <w:rFonts w:ascii="Times New Roman" w:hAnsi="Times New Roman" w:cs="Times New Roman"/>
                                      <w:b/>
                                      <w:sz w:val="18"/>
                                      <w:szCs w:val="18"/>
                                    </w:rPr>
                                    <w:t>Код региона</w:t>
                                  </w:r>
                                </w:p>
                              </w:tc>
                              <w:tc>
                                <w:tcPr>
                                  <w:tcW w:w="211" w:type="dxa"/>
                                  <w:vMerge w:val="restart"/>
                                </w:tcPr>
                                <w:p w:rsidR="00994520" w:rsidRPr="00B22F37" w:rsidRDefault="00994520">
                                  <w:pPr>
                                    <w:spacing w:after="120"/>
                                    <w:jc w:val="both"/>
                                    <w:rPr>
                                      <w:rFonts w:ascii="Times New Roman" w:eastAsia="Arial Unicode MS" w:hAnsi="Times New Roman" w:cs="Times New Roman"/>
                                      <w:b/>
                                      <w:sz w:val="18"/>
                                      <w:szCs w:val="18"/>
                                    </w:rPr>
                                  </w:pPr>
                                </w:p>
                              </w:tc>
                              <w:tc>
                                <w:tcPr>
                                  <w:tcW w:w="2533" w:type="dxa"/>
                                  <w:gridSpan w:val="6"/>
                                  <w:vMerge w:val="restart"/>
                                  <w:tcBorders>
                                    <w:top w:val="nil"/>
                                    <w:left w:val="nil"/>
                                    <w:bottom w:val="single" w:sz="8" w:space="0" w:color="auto"/>
                                    <w:right w:val="nil"/>
                                  </w:tcBorders>
                                  <w:hideMark/>
                                </w:tcPr>
                                <w:p w:rsidR="00994520" w:rsidRPr="00B22F37" w:rsidRDefault="00994520">
                                  <w:pPr>
                                    <w:spacing w:after="120"/>
                                    <w:jc w:val="center"/>
                                    <w:rPr>
                                      <w:rFonts w:ascii="Times New Roman" w:hAnsi="Times New Roman" w:cs="Times New Roman"/>
                                      <w:b/>
                                      <w:sz w:val="18"/>
                                      <w:szCs w:val="18"/>
                                    </w:rPr>
                                  </w:pPr>
                                  <w:r w:rsidRPr="00B22F37">
                                    <w:rPr>
                                      <w:rFonts w:ascii="Times New Roman" w:hAnsi="Times New Roman" w:cs="Times New Roman"/>
                                      <w:b/>
                                      <w:sz w:val="18"/>
                                      <w:szCs w:val="18"/>
                                    </w:rPr>
                                    <w:t>Код образовательной организации</w:t>
                                  </w:r>
                                </w:p>
                              </w:tc>
                              <w:tc>
                                <w:tcPr>
                                  <w:tcW w:w="417" w:type="dxa"/>
                                  <w:vMerge w:val="restart"/>
                                </w:tcPr>
                                <w:p w:rsidR="00994520" w:rsidRPr="00B22F37" w:rsidRDefault="00994520">
                                  <w:pPr>
                                    <w:spacing w:after="120"/>
                                    <w:jc w:val="both"/>
                                    <w:rPr>
                                      <w:rFonts w:ascii="Times New Roman" w:eastAsia="Arial Unicode MS" w:hAnsi="Times New Roman" w:cs="Times New Roman"/>
                                      <w:b/>
                                      <w:sz w:val="18"/>
                                      <w:szCs w:val="18"/>
                                    </w:rPr>
                                  </w:pPr>
                                </w:p>
                              </w:tc>
                              <w:tc>
                                <w:tcPr>
                                  <w:tcW w:w="1263" w:type="dxa"/>
                                  <w:gridSpan w:val="3"/>
                                  <w:vMerge w:val="restart"/>
                                  <w:tcBorders>
                                    <w:top w:val="nil"/>
                                    <w:left w:val="nil"/>
                                    <w:bottom w:val="single" w:sz="8" w:space="0" w:color="auto"/>
                                    <w:right w:val="nil"/>
                                  </w:tcBorders>
                                  <w:hideMark/>
                                </w:tcPr>
                                <w:p w:rsidR="00994520" w:rsidRPr="00B22F37" w:rsidRDefault="00994520">
                                  <w:pPr>
                                    <w:jc w:val="center"/>
                                    <w:rPr>
                                      <w:rFonts w:ascii="Times New Roman" w:hAnsi="Times New Roman" w:cs="Times New Roman"/>
                                      <w:b/>
                                      <w:sz w:val="18"/>
                                      <w:szCs w:val="18"/>
                                    </w:rPr>
                                  </w:pPr>
                                  <w:r w:rsidRPr="00B22F37">
                                    <w:rPr>
                                      <w:rFonts w:ascii="Times New Roman" w:hAnsi="Times New Roman" w:cs="Times New Roman"/>
                                      <w:b/>
                                      <w:sz w:val="18"/>
                                      <w:szCs w:val="18"/>
                                    </w:rPr>
                                    <w:t>Класс</w:t>
                                  </w:r>
                                </w:p>
                                <w:p w:rsidR="00994520" w:rsidRPr="00B22F37" w:rsidRDefault="00994520">
                                  <w:pPr>
                                    <w:spacing w:after="120"/>
                                    <w:jc w:val="center"/>
                                    <w:rPr>
                                      <w:rFonts w:ascii="Times New Roman" w:eastAsia="Arial Unicode MS" w:hAnsi="Times New Roman" w:cs="Times New Roman"/>
                                      <w:b/>
                                      <w:sz w:val="18"/>
                                      <w:szCs w:val="18"/>
                                    </w:rPr>
                                  </w:pPr>
                                  <w:r w:rsidRPr="00B22F37">
                                    <w:rPr>
                                      <w:rFonts w:ascii="Times New Roman" w:hAnsi="Times New Roman" w:cs="Times New Roman"/>
                                      <w:b/>
                                      <w:sz w:val="18"/>
                                      <w:szCs w:val="18"/>
                                    </w:rPr>
                                    <w:t>Номер Буква</w:t>
                                  </w:r>
                                </w:p>
                              </w:tc>
                              <w:tc>
                                <w:tcPr>
                                  <w:tcW w:w="153" w:type="dxa"/>
                                  <w:vMerge w:val="restart"/>
                                  <w:tcMar>
                                    <w:top w:w="0" w:type="dxa"/>
                                    <w:left w:w="15" w:type="dxa"/>
                                    <w:bottom w:w="0" w:type="dxa"/>
                                    <w:right w:w="15" w:type="dxa"/>
                                  </w:tcMar>
                                </w:tcPr>
                                <w:p w:rsidR="00994520" w:rsidRPr="00B22F37" w:rsidRDefault="00994520">
                                  <w:pPr>
                                    <w:spacing w:after="120"/>
                                    <w:jc w:val="both"/>
                                    <w:rPr>
                                      <w:rFonts w:ascii="Times New Roman" w:eastAsia="Arial Unicode MS" w:hAnsi="Times New Roman" w:cs="Times New Roman"/>
                                      <w:b/>
                                      <w:sz w:val="18"/>
                                      <w:szCs w:val="18"/>
                                    </w:rPr>
                                  </w:pPr>
                                </w:p>
                              </w:tc>
                              <w:tc>
                                <w:tcPr>
                                  <w:tcW w:w="1785" w:type="dxa"/>
                                  <w:gridSpan w:val="4"/>
                                  <w:vMerge w:val="restart"/>
                                  <w:tcBorders>
                                    <w:top w:val="nil"/>
                                    <w:left w:val="nil"/>
                                    <w:bottom w:val="single" w:sz="8" w:space="0" w:color="auto"/>
                                    <w:right w:val="nil"/>
                                  </w:tcBorders>
                                  <w:tcMar>
                                    <w:top w:w="0" w:type="dxa"/>
                                    <w:left w:w="15" w:type="dxa"/>
                                    <w:bottom w:w="0" w:type="dxa"/>
                                    <w:right w:w="15" w:type="dxa"/>
                                  </w:tcMar>
                                  <w:hideMark/>
                                </w:tcPr>
                                <w:p w:rsidR="00994520" w:rsidRPr="00B22F37" w:rsidRDefault="00994520">
                                  <w:pPr>
                                    <w:spacing w:after="120"/>
                                    <w:jc w:val="center"/>
                                    <w:rPr>
                                      <w:rFonts w:ascii="Times New Roman" w:eastAsia="Arial Unicode MS" w:hAnsi="Times New Roman" w:cs="Times New Roman"/>
                                      <w:b/>
                                      <w:sz w:val="18"/>
                                      <w:szCs w:val="18"/>
                                    </w:rPr>
                                  </w:pPr>
                                  <w:r w:rsidRPr="00B22F37">
                                    <w:rPr>
                                      <w:rFonts w:ascii="Times New Roman" w:hAnsi="Times New Roman" w:cs="Times New Roman"/>
                                      <w:b/>
                                      <w:sz w:val="18"/>
                                      <w:szCs w:val="18"/>
                                    </w:rPr>
                                    <w:t>Код пункта проведения ГВЭ</w:t>
                                  </w:r>
                                </w:p>
                              </w:tc>
                              <w:tc>
                                <w:tcPr>
                                  <w:tcW w:w="240" w:type="dxa"/>
                                  <w:tcMar>
                                    <w:top w:w="15" w:type="dxa"/>
                                    <w:left w:w="15" w:type="dxa"/>
                                    <w:bottom w:w="0" w:type="dxa"/>
                                    <w:right w:w="15" w:type="dxa"/>
                                  </w:tcMar>
                                </w:tcPr>
                                <w:p w:rsidR="00994520" w:rsidRPr="00B22F37" w:rsidRDefault="00994520">
                                  <w:pPr>
                                    <w:spacing w:after="120"/>
                                    <w:jc w:val="center"/>
                                    <w:rPr>
                                      <w:rFonts w:ascii="Times New Roman" w:eastAsia="Arial Unicode MS" w:hAnsi="Times New Roman" w:cs="Times New Roman"/>
                                      <w:b/>
                                      <w:sz w:val="18"/>
                                      <w:szCs w:val="18"/>
                                    </w:rPr>
                                  </w:pPr>
                                </w:p>
                              </w:tc>
                              <w:tc>
                                <w:tcPr>
                                  <w:tcW w:w="1691" w:type="dxa"/>
                                  <w:gridSpan w:val="4"/>
                                  <w:vMerge w:val="restart"/>
                                  <w:tcBorders>
                                    <w:top w:val="nil"/>
                                    <w:left w:val="nil"/>
                                    <w:bottom w:val="single" w:sz="8" w:space="0" w:color="auto"/>
                                    <w:right w:val="nil"/>
                                  </w:tcBorders>
                                  <w:tcMar>
                                    <w:top w:w="0" w:type="dxa"/>
                                    <w:left w:w="15" w:type="dxa"/>
                                    <w:bottom w:w="0" w:type="dxa"/>
                                    <w:right w:w="15" w:type="dxa"/>
                                  </w:tcMar>
                                  <w:hideMark/>
                                </w:tcPr>
                                <w:p w:rsidR="00994520" w:rsidRPr="00B22F37" w:rsidRDefault="00994520">
                                  <w:pPr>
                                    <w:spacing w:after="120"/>
                                    <w:jc w:val="center"/>
                                    <w:rPr>
                                      <w:rFonts w:ascii="Times New Roman" w:eastAsia="Arial Unicode MS" w:hAnsi="Times New Roman" w:cs="Times New Roman"/>
                                      <w:b/>
                                      <w:sz w:val="18"/>
                                      <w:szCs w:val="18"/>
                                    </w:rPr>
                                  </w:pPr>
                                  <w:r w:rsidRPr="00B22F37">
                                    <w:rPr>
                                      <w:rFonts w:ascii="Times New Roman" w:hAnsi="Times New Roman" w:cs="Times New Roman"/>
                                      <w:b/>
                                      <w:sz w:val="18"/>
                                      <w:szCs w:val="18"/>
                                    </w:rPr>
                                    <w:t>Номер аудитории</w:t>
                                  </w:r>
                                </w:p>
                              </w:tc>
                            </w:tr>
                            <w:tr w:rsidR="00994520">
                              <w:trPr>
                                <w:trHeight w:val="634"/>
                              </w:trPr>
                              <w:tc>
                                <w:tcPr>
                                  <w:tcW w:w="0" w:type="auto"/>
                                  <w:gridSpan w:val="2"/>
                                  <w:vMerge/>
                                  <w:tcBorders>
                                    <w:top w:val="nil"/>
                                    <w:left w:val="nil"/>
                                    <w:bottom w:val="single" w:sz="4" w:space="0" w:color="000000"/>
                                    <w:right w:val="nil"/>
                                  </w:tcBorders>
                                  <w:vAlign w:val="center"/>
                                  <w:hideMark/>
                                </w:tcPr>
                                <w:p w:rsidR="00994520" w:rsidRDefault="00994520">
                                  <w:pPr>
                                    <w:spacing w:after="0"/>
                                    <w:rPr>
                                      <w:rFonts w:ascii="Times New Roman" w:eastAsia="Arial Unicode MS" w:hAnsi="Times New Roman" w:cs="Times New Roman"/>
                                      <w:b/>
                                      <w:sz w:val="18"/>
                                      <w:szCs w:val="18"/>
                                    </w:rPr>
                                  </w:pPr>
                                </w:p>
                              </w:tc>
                              <w:tc>
                                <w:tcPr>
                                  <w:tcW w:w="0" w:type="auto"/>
                                  <w:vMerge/>
                                  <w:vAlign w:val="center"/>
                                  <w:hideMark/>
                                </w:tcPr>
                                <w:p w:rsidR="00994520" w:rsidRDefault="00994520">
                                  <w:pPr>
                                    <w:spacing w:after="0"/>
                                    <w:rPr>
                                      <w:rFonts w:ascii="Times New Roman" w:eastAsia="Arial Unicode MS" w:hAnsi="Times New Roman" w:cs="Times New Roman"/>
                                      <w:b/>
                                      <w:sz w:val="18"/>
                                      <w:szCs w:val="18"/>
                                    </w:rPr>
                                  </w:pPr>
                                </w:p>
                              </w:tc>
                              <w:tc>
                                <w:tcPr>
                                  <w:tcW w:w="0" w:type="auto"/>
                                  <w:gridSpan w:val="6"/>
                                  <w:vMerge/>
                                  <w:tcBorders>
                                    <w:top w:val="nil"/>
                                    <w:left w:val="nil"/>
                                    <w:bottom w:val="single" w:sz="8" w:space="0" w:color="auto"/>
                                    <w:right w:val="nil"/>
                                  </w:tcBorders>
                                  <w:vAlign w:val="center"/>
                                  <w:hideMark/>
                                </w:tcPr>
                                <w:p w:rsidR="00994520" w:rsidRDefault="00994520">
                                  <w:pPr>
                                    <w:spacing w:after="0"/>
                                    <w:rPr>
                                      <w:rFonts w:ascii="Times New Roman" w:hAnsi="Times New Roman" w:cs="Times New Roman"/>
                                      <w:b/>
                                      <w:sz w:val="18"/>
                                      <w:szCs w:val="18"/>
                                    </w:rPr>
                                  </w:pPr>
                                </w:p>
                              </w:tc>
                              <w:tc>
                                <w:tcPr>
                                  <w:tcW w:w="0" w:type="auto"/>
                                  <w:vMerge/>
                                  <w:vAlign w:val="center"/>
                                  <w:hideMark/>
                                </w:tcPr>
                                <w:p w:rsidR="00994520" w:rsidRDefault="00994520">
                                  <w:pPr>
                                    <w:spacing w:after="0"/>
                                    <w:rPr>
                                      <w:rFonts w:ascii="Times New Roman" w:eastAsia="Arial Unicode MS" w:hAnsi="Times New Roman" w:cs="Times New Roman"/>
                                      <w:b/>
                                      <w:sz w:val="18"/>
                                      <w:szCs w:val="18"/>
                                    </w:rPr>
                                  </w:pPr>
                                </w:p>
                              </w:tc>
                              <w:tc>
                                <w:tcPr>
                                  <w:tcW w:w="0" w:type="auto"/>
                                  <w:gridSpan w:val="3"/>
                                  <w:vMerge/>
                                  <w:tcBorders>
                                    <w:top w:val="nil"/>
                                    <w:left w:val="nil"/>
                                    <w:bottom w:val="single" w:sz="8" w:space="0" w:color="auto"/>
                                    <w:right w:val="nil"/>
                                  </w:tcBorders>
                                  <w:vAlign w:val="center"/>
                                  <w:hideMark/>
                                </w:tcPr>
                                <w:p w:rsidR="00994520" w:rsidRDefault="00994520">
                                  <w:pPr>
                                    <w:spacing w:after="0"/>
                                    <w:rPr>
                                      <w:rFonts w:ascii="Times New Roman" w:eastAsia="Arial Unicode MS" w:hAnsi="Times New Roman" w:cs="Times New Roman"/>
                                      <w:b/>
                                      <w:sz w:val="18"/>
                                      <w:szCs w:val="18"/>
                                    </w:rPr>
                                  </w:pPr>
                                </w:p>
                              </w:tc>
                              <w:tc>
                                <w:tcPr>
                                  <w:tcW w:w="0" w:type="auto"/>
                                  <w:vMerge/>
                                  <w:vAlign w:val="center"/>
                                  <w:hideMark/>
                                </w:tcPr>
                                <w:p w:rsidR="00994520" w:rsidRDefault="00994520">
                                  <w:pPr>
                                    <w:spacing w:after="0"/>
                                    <w:rPr>
                                      <w:rFonts w:ascii="Times New Roman" w:eastAsia="Arial Unicode MS" w:hAnsi="Times New Roman" w:cs="Times New Roman"/>
                                      <w:b/>
                                      <w:sz w:val="18"/>
                                      <w:szCs w:val="18"/>
                                    </w:rPr>
                                  </w:pPr>
                                </w:p>
                              </w:tc>
                              <w:tc>
                                <w:tcPr>
                                  <w:tcW w:w="0" w:type="auto"/>
                                  <w:gridSpan w:val="4"/>
                                  <w:vMerge/>
                                  <w:tcBorders>
                                    <w:top w:val="nil"/>
                                    <w:left w:val="nil"/>
                                    <w:bottom w:val="single" w:sz="8" w:space="0" w:color="auto"/>
                                    <w:right w:val="nil"/>
                                  </w:tcBorders>
                                  <w:vAlign w:val="center"/>
                                  <w:hideMark/>
                                </w:tcPr>
                                <w:p w:rsidR="00994520" w:rsidRDefault="00994520">
                                  <w:pPr>
                                    <w:spacing w:after="0"/>
                                    <w:rPr>
                                      <w:rFonts w:ascii="Times New Roman" w:eastAsia="Arial Unicode MS" w:hAnsi="Times New Roman" w:cs="Times New Roman"/>
                                      <w:b/>
                                      <w:sz w:val="18"/>
                                      <w:szCs w:val="18"/>
                                    </w:rPr>
                                  </w:pPr>
                                </w:p>
                              </w:tc>
                              <w:tc>
                                <w:tcPr>
                                  <w:tcW w:w="240" w:type="dxa"/>
                                  <w:tcMar>
                                    <w:top w:w="15" w:type="dxa"/>
                                    <w:left w:w="15" w:type="dxa"/>
                                    <w:bottom w:w="0" w:type="dxa"/>
                                    <w:right w:w="15" w:type="dxa"/>
                                  </w:tcMar>
                                </w:tcPr>
                                <w:p w:rsidR="00994520" w:rsidRDefault="00994520">
                                  <w:pPr>
                                    <w:spacing w:after="120"/>
                                    <w:jc w:val="center"/>
                                    <w:rPr>
                                      <w:rFonts w:ascii="Times New Roman" w:eastAsia="Arial Unicode MS" w:hAnsi="Times New Roman" w:cs="Times New Roman"/>
                                      <w:b/>
                                      <w:sz w:val="18"/>
                                      <w:szCs w:val="18"/>
                                    </w:rPr>
                                  </w:pPr>
                                </w:p>
                              </w:tc>
                              <w:tc>
                                <w:tcPr>
                                  <w:tcW w:w="0" w:type="auto"/>
                                  <w:gridSpan w:val="4"/>
                                  <w:vMerge/>
                                  <w:tcBorders>
                                    <w:top w:val="nil"/>
                                    <w:left w:val="nil"/>
                                    <w:bottom w:val="single" w:sz="8" w:space="0" w:color="auto"/>
                                    <w:right w:val="nil"/>
                                  </w:tcBorders>
                                  <w:vAlign w:val="center"/>
                                  <w:hideMark/>
                                </w:tcPr>
                                <w:p w:rsidR="00994520" w:rsidRDefault="00994520">
                                  <w:pPr>
                                    <w:spacing w:after="0"/>
                                    <w:rPr>
                                      <w:rFonts w:ascii="Times New Roman" w:eastAsia="Arial Unicode MS" w:hAnsi="Times New Roman" w:cs="Times New Roman"/>
                                      <w:b/>
                                      <w:sz w:val="18"/>
                                      <w:szCs w:val="18"/>
                                    </w:rPr>
                                  </w:pPr>
                                </w:p>
                              </w:tc>
                            </w:tr>
                            <w:tr w:rsidR="00994520">
                              <w:trPr>
                                <w:trHeight w:val="302"/>
                              </w:trPr>
                              <w:tc>
                                <w:tcPr>
                                  <w:tcW w:w="433" w:type="dxa"/>
                                  <w:tcBorders>
                                    <w:top w:val="nil"/>
                                    <w:left w:val="single" w:sz="4" w:space="0" w:color="auto"/>
                                    <w:bottom w:val="single" w:sz="4" w:space="0" w:color="auto"/>
                                    <w:right w:val="single" w:sz="4" w:space="0" w:color="auto"/>
                                  </w:tcBorders>
                                  <w:shd w:val="clear" w:color="auto" w:fill="FFFFFF"/>
                                  <w:hideMark/>
                                </w:tcPr>
                                <w:p w:rsidR="00994520" w:rsidRDefault="00994520">
                                  <w:pPr>
                                    <w:spacing w:after="120"/>
                                    <w:jc w:val="both"/>
                                    <w:rPr>
                                      <w:rFonts w:ascii="Times New Roman" w:eastAsia="Arial Unicode MS" w:hAnsi="Times New Roman" w:cs="Times New Roman"/>
                                      <w:b/>
                                      <w:sz w:val="18"/>
                                      <w:szCs w:val="18"/>
                                    </w:rPr>
                                  </w:pPr>
                                  <w:r>
                                    <w:rPr>
                                      <w:b/>
                                      <w:sz w:val="18"/>
                                      <w:szCs w:val="18"/>
                                    </w:rPr>
                                    <w:t> </w:t>
                                  </w:r>
                                </w:p>
                              </w:tc>
                              <w:tc>
                                <w:tcPr>
                                  <w:tcW w:w="431" w:type="dxa"/>
                                  <w:tcBorders>
                                    <w:top w:val="nil"/>
                                    <w:left w:val="nil"/>
                                    <w:bottom w:val="single" w:sz="4" w:space="0" w:color="auto"/>
                                    <w:right w:val="single" w:sz="8" w:space="0" w:color="auto"/>
                                  </w:tcBorders>
                                  <w:shd w:val="clear" w:color="auto" w:fill="FFFFFF"/>
                                  <w:tcMar>
                                    <w:top w:w="15" w:type="dxa"/>
                                    <w:left w:w="15" w:type="dxa"/>
                                    <w:bottom w:w="0" w:type="dxa"/>
                                    <w:right w:w="15" w:type="dxa"/>
                                  </w:tcMar>
                                  <w:hideMark/>
                                </w:tcPr>
                                <w:p w:rsidR="00994520" w:rsidRDefault="00994520">
                                  <w:pPr>
                                    <w:spacing w:after="120"/>
                                    <w:jc w:val="both"/>
                                    <w:rPr>
                                      <w:rFonts w:ascii="Times New Roman" w:eastAsia="Arial Unicode MS" w:hAnsi="Times New Roman" w:cs="Times New Roman"/>
                                      <w:b/>
                                      <w:sz w:val="18"/>
                                      <w:szCs w:val="18"/>
                                    </w:rPr>
                                  </w:pPr>
                                  <w:r>
                                    <w:rPr>
                                      <w:b/>
                                      <w:sz w:val="18"/>
                                      <w:szCs w:val="18"/>
                                    </w:rPr>
                                    <w:t> </w:t>
                                  </w:r>
                                </w:p>
                              </w:tc>
                              <w:tc>
                                <w:tcPr>
                                  <w:tcW w:w="211" w:type="dxa"/>
                                  <w:tcBorders>
                                    <w:top w:val="nil"/>
                                    <w:left w:val="single" w:sz="8" w:space="0" w:color="auto"/>
                                    <w:bottom w:val="nil"/>
                                    <w:right w:val="single" w:sz="8" w:space="0" w:color="auto"/>
                                  </w:tcBorders>
                                  <w:tcMar>
                                    <w:top w:w="0" w:type="dxa"/>
                                    <w:left w:w="15" w:type="dxa"/>
                                    <w:bottom w:w="0" w:type="dxa"/>
                                    <w:right w:w="15" w:type="dxa"/>
                                  </w:tcMar>
                                </w:tcPr>
                                <w:p w:rsidR="00994520" w:rsidRDefault="00994520">
                                  <w:pPr>
                                    <w:spacing w:after="120"/>
                                    <w:jc w:val="both"/>
                                    <w:rPr>
                                      <w:rFonts w:ascii="Times New Roman" w:eastAsia="Arial Unicode MS" w:hAnsi="Times New Roman" w:cs="Times New Roman"/>
                                      <w:b/>
                                      <w:sz w:val="18"/>
                                      <w:szCs w:val="18"/>
                                    </w:rPr>
                                  </w:pPr>
                                </w:p>
                              </w:tc>
                              <w:tc>
                                <w:tcPr>
                                  <w:tcW w:w="42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994520" w:rsidRDefault="00994520">
                                  <w:pPr>
                                    <w:spacing w:after="120"/>
                                    <w:jc w:val="both"/>
                                    <w:rPr>
                                      <w:rFonts w:ascii="Times New Roman" w:eastAsia="Arial Unicode MS" w:hAnsi="Times New Roman" w:cs="Times New Roman"/>
                                      <w:b/>
                                      <w:sz w:val="18"/>
                                      <w:szCs w:val="18"/>
                                    </w:rPr>
                                  </w:pPr>
                                  <w:r>
                                    <w:rPr>
                                      <w:b/>
                                      <w:sz w:val="18"/>
                                      <w:szCs w:val="18"/>
                                    </w:rPr>
                                    <w:t> </w:t>
                                  </w:r>
                                </w:p>
                              </w:tc>
                              <w:tc>
                                <w:tcPr>
                                  <w:tcW w:w="42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994520" w:rsidRDefault="00994520">
                                  <w:pPr>
                                    <w:spacing w:after="120"/>
                                    <w:jc w:val="both"/>
                                    <w:rPr>
                                      <w:rFonts w:ascii="Times New Roman" w:eastAsia="Arial Unicode MS" w:hAnsi="Times New Roman" w:cs="Times New Roman"/>
                                      <w:b/>
                                      <w:sz w:val="18"/>
                                      <w:szCs w:val="18"/>
                                    </w:rPr>
                                  </w:pPr>
                                  <w:r>
                                    <w:rPr>
                                      <w:b/>
                                      <w:sz w:val="18"/>
                                      <w:szCs w:val="18"/>
                                    </w:rPr>
                                    <w:t> </w:t>
                                  </w:r>
                                </w:p>
                              </w:tc>
                              <w:tc>
                                <w:tcPr>
                                  <w:tcW w:w="42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994520" w:rsidRDefault="00994520">
                                  <w:pPr>
                                    <w:spacing w:after="120"/>
                                    <w:jc w:val="both"/>
                                    <w:rPr>
                                      <w:rFonts w:ascii="Times New Roman" w:eastAsia="Arial Unicode MS" w:hAnsi="Times New Roman" w:cs="Times New Roman"/>
                                      <w:b/>
                                      <w:sz w:val="18"/>
                                      <w:szCs w:val="18"/>
                                    </w:rPr>
                                  </w:pPr>
                                  <w:r>
                                    <w:rPr>
                                      <w:b/>
                                      <w:sz w:val="18"/>
                                      <w:szCs w:val="18"/>
                                    </w:rPr>
                                    <w:t> </w:t>
                                  </w:r>
                                </w:p>
                              </w:tc>
                              <w:tc>
                                <w:tcPr>
                                  <w:tcW w:w="42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994520" w:rsidRDefault="00994520">
                                  <w:pPr>
                                    <w:spacing w:after="120"/>
                                    <w:jc w:val="both"/>
                                    <w:rPr>
                                      <w:rFonts w:ascii="Times New Roman" w:eastAsia="Arial Unicode MS" w:hAnsi="Times New Roman" w:cs="Times New Roman"/>
                                      <w:b/>
                                      <w:sz w:val="18"/>
                                      <w:szCs w:val="18"/>
                                    </w:rPr>
                                  </w:pPr>
                                  <w:r>
                                    <w:rPr>
                                      <w:b/>
                                      <w:sz w:val="18"/>
                                      <w:szCs w:val="18"/>
                                    </w:rPr>
                                    <w:t> </w:t>
                                  </w:r>
                                </w:p>
                              </w:tc>
                              <w:tc>
                                <w:tcPr>
                                  <w:tcW w:w="42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994520" w:rsidRDefault="00994520">
                                  <w:pPr>
                                    <w:spacing w:after="120"/>
                                    <w:jc w:val="both"/>
                                    <w:rPr>
                                      <w:rFonts w:ascii="Times New Roman" w:eastAsia="Arial Unicode MS" w:hAnsi="Times New Roman" w:cs="Times New Roman"/>
                                      <w:b/>
                                      <w:sz w:val="18"/>
                                      <w:szCs w:val="18"/>
                                    </w:rPr>
                                  </w:pPr>
                                  <w:r>
                                    <w:rPr>
                                      <w:b/>
                                      <w:sz w:val="18"/>
                                      <w:szCs w:val="18"/>
                                    </w:rPr>
                                    <w:t> </w:t>
                                  </w:r>
                                </w:p>
                              </w:tc>
                              <w:tc>
                                <w:tcPr>
                                  <w:tcW w:w="42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994520" w:rsidRDefault="00994520">
                                  <w:pPr>
                                    <w:spacing w:after="120"/>
                                    <w:jc w:val="both"/>
                                    <w:rPr>
                                      <w:rFonts w:ascii="Times New Roman" w:eastAsia="Arial Unicode MS" w:hAnsi="Times New Roman" w:cs="Times New Roman"/>
                                      <w:b/>
                                      <w:sz w:val="18"/>
                                      <w:szCs w:val="18"/>
                                    </w:rPr>
                                  </w:pPr>
                                  <w:r>
                                    <w:rPr>
                                      <w:b/>
                                      <w:sz w:val="18"/>
                                      <w:szCs w:val="18"/>
                                    </w:rPr>
                                    <w:t> </w:t>
                                  </w:r>
                                </w:p>
                              </w:tc>
                              <w:tc>
                                <w:tcPr>
                                  <w:tcW w:w="417" w:type="dxa"/>
                                  <w:tcBorders>
                                    <w:top w:val="nil"/>
                                    <w:left w:val="single" w:sz="8" w:space="0" w:color="auto"/>
                                    <w:bottom w:val="nil"/>
                                    <w:right w:val="single" w:sz="8" w:space="0" w:color="auto"/>
                                  </w:tcBorders>
                                  <w:tcMar>
                                    <w:top w:w="0" w:type="dxa"/>
                                    <w:left w:w="15" w:type="dxa"/>
                                    <w:bottom w:w="0" w:type="dxa"/>
                                    <w:right w:w="15" w:type="dxa"/>
                                  </w:tcMar>
                                </w:tcPr>
                                <w:p w:rsidR="00994520" w:rsidRDefault="00994520">
                                  <w:pPr>
                                    <w:spacing w:after="120"/>
                                    <w:jc w:val="both"/>
                                    <w:rPr>
                                      <w:rFonts w:ascii="Times New Roman" w:eastAsia="Arial Unicode MS" w:hAnsi="Times New Roman" w:cs="Times New Roman"/>
                                      <w:b/>
                                      <w:sz w:val="18"/>
                                      <w:szCs w:val="18"/>
                                    </w:rPr>
                                  </w:pPr>
                                </w:p>
                              </w:tc>
                              <w:tc>
                                <w:tcPr>
                                  <w:tcW w:w="42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994520" w:rsidRDefault="00994520">
                                  <w:pPr>
                                    <w:spacing w:after="120"/>
                                    <w:jc w:val="both"/>
                                    <w:rPr>
                                      <w:rFonts w:ascii="Times New Roman" w:eastAsia="Arial Unicode MS" w:hAnsi="Times New Roman" w:cs="Times New Roman"/>
                                      <w:b/>
                                      <w:sz w:val="18"/>
                                      <w:szCs w:val="18"/>
                                    </w:rPr>
                                  </w:pPr>
                                  <w:r>
                                    <w:rPr>
                                      <w:b/>
                                      <w:sz w:val="18"/>
                                      <w:szCs w:val="18"/>
                                    </w:rPr>
                                    <w:t> </w:t>
                                  </w:r>
                                </w:p>
                              </w:tc>
                              <w:tc>
                                <w:tcPr>
                                  <w:tcW w:w="42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994520" w:rsidRDefault="00994520">
                                  <w:pPr>
                                    <w:spacing w:after="120"/>
                                    <w:jc w:val="both"/>
                                    <w:rPr>
                                      <w:rFonts w:ascii="Times New Roman" w:eastAsia="Arial Unicode MS" w:hAnsi="Times New Roman" w:cs="Times New Roman"/>
                                      <w:b/>
                                      <w:sz w:val="18"/>
                                      <w:szCs w:val="18"/>
                                    </w:rPr>
                                  </w:pPr>
                                  <w:r>
                                    <w:rPr>
                                      <w:b/>
                                      <w:sz w:val="18"/>
                                      <w:szCs w:val="18"/>
                                    </w:rPr>
                                    <w:t> </w:t>
                                  </w:r>
                                </w:p>
                              </w:tc>
                              <w:tc>
                                <w:tcPr>
                                  <w:tcW w:w="42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994520" w:rsidRDefault="00994520">
                                  <w:pPr>
                                    <w:spacing w:after="120"/>
                                    <w:jc w:val="both"/>
                                    <w:rPr>
                                      <w:rFonts w:ascii="Times New Roman" w:eastAsia="Arial Unicode MS" w:hAnsi="Times New Roman" w:cs="Times New Roman"/>
                                      <w:b/>
                                      <w:sz w:val="18"/>
                                      <w:szCs w:val="18"/>
                                    </w:rPr>
                                  </w:pPr>
                                  <w:r>
                                    <w:rPr>
                                      <w:b/>
                                      <w:sz w:val="18"/>
                                      <w:szCs w:val="18"/>
                                    </w:rPr>
                                    <w:t> </w:t>
                                  </w:r>
                                </w:p>
                              </w:tc>
                              <w:tc>
                                <w:tcPr>
                                  <w:tcW w:w="153" w:type="dxa"/>
                                  <w:tcBorders>
                                    <w:top w:val="nil"/>
                                    <w:left w:val="single" w:sz="8" w:space="0" w:color="auto"/>
                                    <w:bottom w:val="nil"/>
                                    <w:right w:val="single" w:sz="8" w:space="0" w:color="auto"/>
                                  </w:tcBorders>
                                  <w:tcMar>
                                    <w:top w:w="0" w:type="dxa"/>
                                    <w:left w:w="15" w:type="dxa"/>
                                    <w:bottom w:w="0" w:type="dxa"/>
                                    <w:right w:w="15" w:type="dxa"/>
                                  </w:tcMar>
                                </w:tcPr>
                                <w:p w:rsidR="00994520" w:rsidRDefault="00994520">
                                  <w:pPr>
                                    <w:spacing w:after="120"/>
                                    <w:jc w:val="both"/>
                                    <w:rPr>
                                      <w:rFonts w:ascii="Times New Roman" w:eastAsia="Arial Unicode MS" w:hAnsi="Times New Roman" w:cs="Times New Roman"/>
                                      <w:b/>
                                      <w:sz w:val="18"/>
                                      <w:szCs w:val="18"/>
                                    </w:rPr>
                                  </w:pPr>
                                </w:p>
                              </w:tc>
                              <w:tc>
                                <w:tcPr>
                                  <w:tcW w:w="455"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994520" w:rsidRDefault="00994520">
                                  <w:pPr>
                                    <w:spacing w:after="120"/>
                                    <w:jc w:val="both"/>
                                    <w:rPr>
                                      <w:rFonts w:ascii="Times New Roman" w:eastAsia="Arial Unicode MS" w:hAnsi="Times New Roman" w:cs="Times New Roman"/>
                                      <w:b/>
                                      <w:sz w:val="18"/>
                                      <w:szCs w:val="18"/>
                                    </w:rPr>
                                  </w:pPr>
                                  <w:r>
                                    <w:rPr>
                                      <w:b/>
                                      <w:sz w:val="18"/>
                                      <w:szCs w:val="18"/>
                                    </w:rPr>
                                    <w:t> </w:t>
                                  </w:r>
                                </w:p>
                              </w:tc>
                              <w:tc>
                                <w:tcPr>
                                  <w:tcW w:w="45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994520" w:rsidRDefault="00994520">
                                  <w:pPr>
                                    <w:spacing w:after="120"/>
                                    <w:jc w:val="center"/>
                                    <w:rPr>
                                      <w:rFonts w:ascii="Times New Roman" w:eastAsia="Arial Unicode MS" w:hAnsi="Times New Roman" w:cs="Times New Roman"/>
                                      <w:b/>
                                      <w:sz w:val="18"/>
                                      <w:szCs w:val="18"/>
                                    </w:rPr>
                                  </w:pPr>
                                  <w:r>
                                    <w:rPr>
                                      <w:b/>
                                      <w:sz w:val="18"/>
                                      <w:szCs w:val="18"/>
                                    </w:rPr>
                                    <w:t> </w:t>
                                  </w:r>
                                </w:p>
                              </w:tc>
                              <w:tc>
                                <w:tcPr>
                                  <w:tcW w:w="45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994520" w:rsidRDefault="00994520">
                                  <w:pPr>
                                    <w:spacing w:after="120"/>
                                    <w:jc w:val="center"/>
                                    <w:rPr>
                                      <w:rFonts w:ascii="Times New Roman" w:eastAsia="Arial Unicode MS" w:hAnsi="Times New Roman" w:cs="Times New Roman"/>
                                      <w:b/>
                                      <w:sz w:val="18"/>
                                      <w:szCs w:val="18"/>
                                    </w:rPr>
                                  </w:pPr>
                                  <w:r>
                                    <w:rPr>
                                      <w:b/>
                                      <w:sz w:val="18"/>
                                      <w:szCs w:val="18"/>
                                    </w:rPr>
                                    <w:t> </w:t>
                                  </w:r>
                                </w:p>
                              </w:tc>
                              <w:tc>
                                <w:tcPr>
                                  <w:tcW w:w="424" w:type="dxa"/>
                                  <w:tcBorders>
                                    <w:top w:val="single" w:sz="8" w:space="0" w:color="auto"/>
                                    <w:left w:val="single" w:sz="8" w:space="0" w:color="auto"/>
                                    <w:bottom w:val="single" w:sz="8" w:space="0" w:color="auto"/>
                                    <w:right w:val="single" w:sz="8" w:space="0" w:color="auto"/>
                                  </w:tcBorders>
                                  <w:shd w:val="clear" w:color="auto" w:fill="FFFFFF"/>
                                  <w:tcMar>
                                    <w:top w:w="0" w:type="dxa"/>
                                    <w:left w:w="15" w:type="dxa"/>
                                    <w:bottom w:w="0" w:type="dxa"/>
                                    <w:right w:w="15" w:type="dxa"/>
                                  </w:tcMar>
                                  <w:hideMark/>
                                </w:tcPr>
                                <w:p w:rsidR="00994520" w:rsidRDefault="00994520">
                                  <w:pPr>
                                    <w:spacing w:after="120"/>
                                    <w:jc w:val="center"/>
                                    <w:rPr>
                                      <w:rFonts w:ascii="Times New Roman" w:eastAsia="Arial Unicode MS" w:hAnsi="Times New Roman" w:cs="Times New Roman"/>
                                      <w:b/>
                                      <w:sz w:val="18"/>
                                      <w:szCs w:val="18"/>
                                    </w:rPr>
                                  </w:pPr>
                                  <w:r>
                                    <w:rPr>
                                      <w:b/>
                                      <w:sz w:val="18"/>
                                      <w:szCs w:val="18"/>
                                    </w:rPr>
                                    <w:t> </w:t>
                                  </w:r>
                                </w:p>
                              </w:tc>
                              <w:tc>
                                <w:tcPr>
                                  <w:tcW w:w="240" w:type="dxa"/>
                                  <w:tcBorders>
                                    <w:top w:val="nil"/>
                                    <w:left w:val="single" w:sz="8" w:space="0" w:color="auto"/>
                                    <w:bottom w:val="nil"/>
                                    <w:right w:val="single" w:sz="8" w:space="0" w:color="auto"/>
                                  </w:tcBorders>
                                  <w:tcMar>
                                    <w:top w:w="15" w:type="dxa"/>
                                    <w:left w:w="15" w:type="dxa"/>
                                    <w:bottom w:w="0" w:type="dxa"/>
                                    <w:right w:w="15" w:type="dxa"/>
                                  </w:tcMar>
                                  <w:hideMark/>
                                </w:tcPr>
                                <w:p w:rsidR="00994520" w:rsidRDefault="00994520">
                                  <w:pPr>
                                    <w:spacing w:after="120"/>
                                    <w:jc w:val="center"/>
                                    <w:rPr>
                                      <w:rFonts w:ascii="Times New Roman" w:eastAsia="Arial Unicode MS" w:hAnsi="Times New Roman" w:cs="Times New Roman"/>
                                      <w:b/>
                                      <w:sz w:val="18"/>
                                      <w:szCs w:val="18"/>
                                    </w:rPr>
                                  </w:pPr>
                                  <w:r>
                                    <w:rPr>
                                      <w:b/>
                                      <w:sz w:val="18"/>
                                      <w:szCs w:val="18"/>
                                    </w:rPr>
                                    <w:t> </w:t>
                                  </w:r>
                                </w:p>
                              </w:tc>
                              <w:tc>
                                <w:tcPr>
                                  <w:tcW w:w="424"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994520" w:rsidRDefault="00994520">
                                  <w:pPr>
                                    <w:spacing w:after="120"/>
                                    <w:jc w:val="center"/>
                                    <w:rPr>
                                      <w:rFonts w:ascii="Times New Roman" w:eastAsia="Arial Unicode MS" w:hAnsi="Times New Roman" w:cs="Times New Roman"/>
                                      <w:b/>
                                      <w:sz w:val="18"/>
                                      <w:szCs w:val="18"/>
                                    </w:rPr>
                                  </w:pPr>
                                  <w:r>
                                    <w:rPr>
                                      <w:b/>
                                      <w:sz w:val="18"/>
                                      <w:szCs w:val="18"/>
                                    </w:rPr>
                                    <w:t> </w:t>
                                  </w:r>
                                </w:p>
                              </w:tc>
                              <w:tc>
                                <w:tcPr>
                                  <w:tcW w:w="42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994520" w:rsidRDefault="00994520">
                                  <w:pPr>
                                    <w:spacing w:after="120"/>
                                    <w:jc w:val="both"/>
                                    <w:rPr>
                                      <w:rFonts w:ascii="Times New Roman" w:eastAsia="Arial Unicode MS" w:hAnsi="Times New Roman" w:cs="Times New Roman"/>
                                      <w:b/>
                                      <w:sz w:val="18"/>
                                      <w:szCs w:val="18"/>
                                    </w:rPr>
                                  </w:pPr>
                                  <w:r>
                                    <w:rPr>
                                      <w:b/>
                                      <w:sz w:val="18"/>
                                      <w:szCs w:val="18"/>
                                    </w:rPr>
                                    <w:t> </w:t>
                                  </w:r>
                                </w:p>
                              </w:tc>
                              <w:tc>
                                <w:tcPr>
                                  <w:tcW w:w="42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994520" w:rsidRDefault="00994520">
                                  <w:pPr>
                                    <w:spacing w:after="120"/>
                                    <w:jc w:val="both"/>
                                    <w:rPr>
                                      <w:rFonts w:ascii="Times New Roman" w:eastAsia="Arial Unicode MS" w:hAnsi="Times New Roman" w:cs="Times New Roman"/>
                                      <w:sz w:val="18"/>
                                      <w:szCs w:val="18"/>
                                    </w:rPr>
                                  </w:pPr>
                                  <w:r>
                                    <w:rPr>
                                      <w:sz w:val="18"/>
                                      <w:szCs w:val="18"/>
                                    </w:rPr>
                                    <w:t> </w:t>
                                  </w:r>
                                </w:p>
                              </w:tc>
                              <w:tc>
                                <w:tcPr>
                                  <w:tcW w:w="42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994520" w:rsidRDefault="00994520">
                                  <w:pPr>
                                    <w:spacing w:after="120"/>
                                    <w:jc w:val="both"/>
                                    <w:rPr>
                                      <w:rFonts w:ascii="Times New Roman" w:eastAsia="Arial Unicode MS" w:hAnsi="Times New Roman" w:cs="Times New Roman"/>
                                      <w:sz w:val="18"/>
                                      <w:szCs w:val="18"/>
                                    </w:rPr>
                                  </w:pPr>
                                  <w:r>
                                    <w:rPr>
                                      <w:sz w:val="18"/>
                                      <w:szCs w:val="18"/>
                                    </w:rPr>
                                    <w:t> </w:t>
                                  </w:r>
                                </w:p>
                              </w:tc>
                            </w:tr>
                            <w:tr w:rsidR="00994520">
                              <w:trPr>
                                <w:trHeight w:val="198"/>
                              </w:trPr>
                              <w:tc>
                                <w:tcPr>
                                  <w:tcW w:w="433" w:type="dxa"/>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b/>
                                      <w:sz w:val="18"/>
                                      <w:szCs w:val="18"/>
                                    </w:rPr>
                                  </w:pPr>
                                </w:p>
                              </w:tc>
                              <w:tc>
                                <w:tcPr>
                                  <w:tcW w:w="431" w:type="dxa"/>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b/>
                                      <w:sz w:val="18"/>
                                      <w:szCs w:val="18"/>
                                    </w:rPr>
                                  </w:pPr>
                                </w:p>
                              </w:tc>
                              <w:tc>
                                <w:tcPr>
                                  <w:tcW w:w="211" w:type="dxa"/>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b/>
                                      <w:sz w:val="18"/>
                                      <w:szCs w:val="18"/>
                                    </w:rPr>
                                  </w:pPr>
                                </w:p>
                              </w:tc>
                              <w:tc>
                                <w:tcPr>
                                  <w:tcW w:w="422" w:type="dxa"/>
                                  <w:tcBorders>
                                    <w:top w:val="single" w:sz="8" w:space="0" w:color="auto"/>
                                    <w:left w:val="nil"/>
                                    <w:bottom w:val="nil"/>
                                    <w:right w:val="nil"/>
                                  </w:tcBorders>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b/>
                                      <w:sz w:val="18"/>
                                      <w:szCs w:val="18"/>
                                    </w:rPr>
                                  </w:pPr>
                                </w:p>
                              </w:tc>
                              <w:tc>
                                <w:tcPr>
                                  <w:tcW w:w="422" w:type="dxa"/>
                                  <w:tcBorders>
                                    <w:top w:val="single" w:sz="8" w:space="0" w:color="auto"/>
                                    <w:left w:val="nil"/>
                                    <w:bottom w:val="nil"/>
                                    <w:right w:val="nil"/>
                                  </w:tcBorders>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b/>
                                      <w:sz w:val="18"/>
                                      <w:szCs w:val="18"/>
                                    </w:rPr>
                                  </w:pPr>
                                </w:p>
                              </w:tc>
                              <w:tc>
                                <w:tcPr>
                                  <w:tcW w:w="422" w:type="dxa"/>
                                  <w:tcBorders>
                                    <w:top w:val="single" w:sz="8" w:space="0" w:color="auto"/>
                                    <w:left w:val="nil"/>
                                    <w:bottom w:val="nil"/>
                                    <w:right w:val="nil"/>
                                  </w:tcBorders>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b/>
                                      <w:sz w:val="18"/>
                                      <w:szCs w:val="18"/>
                                    </w:rPr>
                                  </w:pPr>
                                </w:p>
                              </w:tc>
                              <w:tc>
                                <w:tcPr>
                                  <w:tcW w:w="422" w:type="dxa"/>
                                  <w:tcBorders>
                                    <w:top w:val="single" w:sz="8" w:space="0" w:color="auto"/>
                                    <w:left w:val="nil"/>
                                    <w:bottom w:val="nil"/>
                                    <w:right w:val="nil"/>
                                  </w:tcBorders>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b/>
                                      <w:sz w:val="18"/>
                                      <w:szCs w:val="18"/>
                                    </w:rPr>
                                  </w:pPr>
                                </w:p>
                              </w:tc>
                              <w:tc>
                                <w:tcPr>
                                  <w:tcW w:w="422" w:type="dxa"/>
                                  <w:tcBorders>
                                    <w:top w:val="single" w:sz="8" w:space="0" w:color="auto"/>
                                    <w:left w:val="nil"/>
                                    <w:bottom w:val="nil"/>
                                    <w:right w:val="nil"/>
                                  </w:tcBorders>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b/>
                                      <w:sz w:val="18"/>
                                      <w:szCs w:val="18"/>
                                    </w:rPr>
                                  </w:pPr>
                                </w:p>
                              </w:tc>
                              <w:tc>
                                <w:tcPr>
                                  <w:tcW w:w="423" w:type="dxa"/>
                                  <w:tcBorders>
                                    <w:top w:val="single" w:sz="8" w:space="0" w:color="auto"/>
                                    <w:left w:val="nil"/>
                                    <w:bottom w:val="nil"/>
                                    <w:right w:val="nil"/>
                                  </w:tcBorders>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b/>
                                      <w:sz w:val="18"/>
                                      <w:szCs w:val="18"/>
                                    </w:rPr>
                                  </w:pPr>
                                </w:p>
                              </w:tc>
                              <w:tc>
                                <w:tcPr>
                                  <w:tcW w:w="417" w:type="dxa"/>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b/>
                                      <w:sz w:val="18"/>
                                      <w:szCs w:val="18"/>
                                    </w:rPr>
                                  </w:pPr>
                                </w:p>
                              </w:tc>
                              <w:tc>
                                <w:tcPr>
                                  <w:tcW w:w="421" w:type="dxa"/>
                                  <w:tcBorders>
                                    <w:top w:val="single" w:sz="8" w:space="0" w:color="auto"/>
                                    <w:left w:val="nil"/>
                                    <w:bottom w:val="nil"/>
                                    <w:right w:val="nil"/>
                                  </w:tcBorders>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b/>
                                      <w:sz w:val="18"/>
                                      <w:szCs w:val="18"/>
                                    </w:rPr>
                                  </w:pPr>
                                </w:p>
                              </w:tc>
                              <w:tc>
                                <w:tcPr>
                                  <w:tcW w:w="421" w:type="dxa"/>
                                  <w:tcBorders>
                                    <w:top w:val="single" w:sz="8" w:space="0" w:color="auto"/>
                                    <w:left w:val="nil"/>
                                    <w:bottom w:val="nil"/>
                                    <w:right w:val="nil"/>
                                  </w:tcBorders>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b/>
                                      <w:sz w:val="18"/>
                                      <w:szCs w:val="18"/>
                                    </w:rPr>
                                  </w:pPr>
                                </w:p>
                              </w:tc>
                              <w:tc>
                                <w:tcPr>
                                  <w:tcW w:w="421" w:type="dxa"/>
                                  <w:tcBorders>
                                    <w:top w:val="single" w:sz="8" w:space="0" w:color="auto"/>
                                    <w:left w:val="nil"/>
                                    <w:bottom w:val="nil"/>
                                    <w:right w:val="nil"/>
                                  </w:tcBorders>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b/>
                                      <w:sz w:val="18"/>
                                      <w:szCs w:val="18"/>
                                    </w:rPr>
                                  </w:pPr>
                                </w:p>
                              </w:tc>
                              <w:tc>
                                <w:tcPr>
                                  <w:tcW w:w="153" w:type="dxa"/>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b/>
                                      <w:sz w:val="18"/>
                                      <w:szCs w:val="18"/>
                                    </w:rPr>
                                  </w:pPr>
                                </w:p>
                              </w:tc>
                              <w:tc>
                                <w:tcPr>
                                  <w:tcW w:w="455" w:type="dxa"/>
                                  <w:tcBorders>
                                    <w:top w:val="single" w:sz="8" w:space="0" w:color="auto"/>
                                    <w:left w:val="nil"/>
                                    <w:bottom w:val="nil"/>
                                    <w:right w:val="nil"/>
                                  </w:tcBorders>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b/>
                                      <w:sz w:val="18"/>
                                      <w:szCs w:val="18"/>
                                    </w:rPr>
                                  </w:pPr>
                                </w:p>
                              </w:tc>
                              <w:tc>
                                <w:tcPr>
                                  <w:tcW w:w="453" w:type="dxa"/>
                                  <w:tcBorders>
                                    <w:top w:val="single" w:sz="8" w:space="0" w:color="auto"/>
                                    <w:left w:val="nil"/>
                                    <w:bottom w:val="nil"/>
                                    <w:right w:val="nil"/>
                                  </w:tcBorders>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b/>
                                      <w:sz w:val="18"/>
                                      <w:szCs w:val="18"/>
                                    </w:rPr>
                                  </w:pPr>
                                </w:p>
                              </w:tc>
                              <w:tc>
                                <w:tcPr>
                                  <w:tcW w:w="453" w:type="dxa"/>
                                  <w:tcBorders>
                                    <w:top w:val="single" w:sz="8" w:space="0" w:color="auto"/>
                                    <w:left w:val="nil"/>
                                    <w:bottom w:val="nil"/>
                                    <w:right w:val="nil"/>
                                  </w:tcBorders>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b/>
                                      <w:sz w:val="18"/>
                                      <w:szCs w:val="18"/>
                                    </w:rPr>
                                  </w:pPr>
                                </w:p>
                              </w:tc>
                              <w:tc>
                                <w:tcPr>
                                  <w:tcW w:w="424" w:type="dxa"/>
                                  <w:tcBorders>
                                    <w:top w:val="single" w:sz="8" w:space="0" w:color="auto"/>
                                    <w:left w:val="nil"/>
                                    <w:bottom w:val="nil"/>
                                    <w:right w:val="nil"/>
                                  </w:tcBorders>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b/>
                                      <w:sz w:val="18"/>
                                      <w:szCs w:val="18"/>
                                    </w:rPr>
                                  </w:pPr>
                                </w:p>
                              </w:tc>
                              <w:tc>
                                <w:tcPr>
                                  <w:tcW w:w="240" w:type="dxa"/>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b/>
                                      <w:sz w:val="18"/>
                                      <w:szCs w:val="18"/>
                                    </w:rPr>
                                  </w:pPr>
                                </w:p>
                              </w:tc>
                              <w:tc>
                                <w:tcPr>
                                  <w:tcW w:w="424" w:type="dxa"/>
                                  <w:tcBorders>
                                    <w:top w:val="single" w:sz="8" w:space="0" w:color="auto"/>
                                    <w:left w:val="nil"/>
                                    <w:bottom w:val="nil"/>
                                    <w:right w:val="nil"/>
                                  </w:tcBorders>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b/>
                                      <w:sz w:val="18"/>
                                      <w:szCs w:val="18"/>
                                    </w:rPr>
                                  </w:pPr>
                                </w:p>
                              </w:tc>
                              <w:tc>
                                <w:tcPr>
                                  <w:tcW w:w="422" w:type="dxa"/>
                                  <w:tcBorders>
                                    <w:top w:val="single" w:sz="8" w:space="0" w:color="auto"/>
                                    <w:left w:val="nil"/>
                                    <w:bottom w:val="nil"/>
                                    <w:right w:val="nil"/>
                                  </w:tcBorders>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b/>
                                      <w:sz w:val="18"/>
                                      <w:szCs w:val="18"/>
                                    </w:rPr>
                                  </w:pPr>
                                </w:p>
                              </w:tc>
                              <w:tc>
                                <w:tcPr>
                                  <w:tcW w:w="422" w:type="dxa"/>
                                  <w:tcBorders>
                                    <w:top w:val="single" w:sz="8" w:space="0" w:color="auto"/>
                                    <w:left w:val="nil"/>
                                    <w:bottom w:val="nil"/>
                                    <w:right w:val="nil"/>
                                  </w:tcBorders>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sz w:val="18"/>
                                      <w:szCs w:val="18"/>
                                    </w:rPr>
                                  </w:pPr>
                                </w:p>
                              </w:tc>
                              <w:tc>
                                <w:tcPr>
                                  <w:tcW w:w="423" w:type="dxa"/>
                                  <w:tcBorders>
                                    <w:top w:val="single" w:sz="8" w:space="0" w:color="auto"/>
                                    <w:left w:val="nil"/>
                                    <w:bottom w:val="nil"/>
                                    <w:right w:val="nil"/>
                                  </w:tcBorders>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sz w:val="18"/>
                                      <w:szCs w:val="18"/>
                                    </w:rPr>
                                  </w:pPr>
                                </w:p>
                              </w:tc>
                            </w:tr>
                            <w:tr w:rsidR="00994520">
                              <w:trPr>
                                <w:trHeight w:val="278"/>
                              </w:trPr>
                              <w:tc>
                                <w:tcPr>
                                  <w:tcW w:w="864" w:type="dxa"/>
                                  <w:gridSpan w:val="2"/>
                                  <w:vMerge w:val="restart"/>
                                  <w:tcBorders>
                                    <w:top w:val="nil"/>
                                    <w:left w:val="nil"/>
                                    <w:bottom w:val="single" w:sz="4" w:space="0" w:color="auto"/>
                                    <w:right w:val="nil"/>
                                  </w:tcBorders>
                                  <w:hideMark/>
                                </w:tcPr>
                                <w:p w:rsidR="00994520" w:rsidRPr="00B22F37" w:rsidRDefault="00994520">
                                  <w:pPr>
                                    <w:spacing w:after="120"/>
                                    <w:jc w:val="center"/>
                                    <w:rPr>
                                      <w:rFonts w:ascii="Times New Roman" w:eastAsia="Arial Unicode MS" w:hAnsi="Times New Roman" w:cs="Times New Roman"/>
                                      <w:b/>
                                      <w:sz w:val="18"/>
                                      <w:szCs w:val="18"/>
                                    </w:rPr>
                                  </w:pPr>
                                  <w:r w:rsidRPr="00B22F37">
                                    <w:rPr>
                                      <w:rFonts w:ascii="Times New Roman" w:hAnsi="Times New Roman" w:cs="Times New Roman"/>
                                      <w:b/>
                                      <w:sz w:val="18"/>
                                      <w:szCs w:val="18"/>
                                    </w:rPr>
                                    <w:t>Код предмета</w:t>
                                  </w:r>
                                </w:p>
                              </w:tc>
                              <w:tc>
                                <w:tcPr>
                                  <w:tcW w:w="211" w:type="dxa"/>
                                  <w:vMerge w:val="restart"/>
                                </w:tcPr>
                                <w:p w:rsidR="00994520" w:rsidRPr="00B22F37" w:rsidRDefault="00994520">
                                  <w:pPr>
                                    <w:spacing w:after="120"/>
                                    <w:jc w:val="center"/>
                                    <w:rPr>
                                      <w:rFonts w:ascii="Times New Roman" w:eastAsia="Arial Unicode MS" w:hAnsi="Times New Roman" w:cs="Times New Roman"/>
                                      <w:b/>
                                      <w:sz w:val="18"/>
                                      <w:szCs w:val="18"/>
                                    </w:rPr>
                                  </w:pPr>
                                </w:p>
                              </w:tc>
                              <w:tc>
                                <w:tcPr>
                                  <w:tcW w:w="3792" w:type="dxa"/>
                                  <w:gridSpan w:val="9"/>
                                  <w:vMerge w:val="restart"/>
                                  <w:tcBorders>
                                    <w:top w:val="nil"/>
                                    <w:left w:val="nil"/>
                                    <w:bottom w:val="single" w:sz="4" w:space="0" w:color="auto"/>
                                    <w:right w:val="nil"/>
                                  </w:tcBorders>
                                  <w:hideMark/>
                                </w:tcPr>
                                <w:p w:rsidR="00994520" w:rsidRPr="00B22F37" w:rsidRDefault="00994520">
                                  <w:pPr>
                                    <w:spacing w:after="120"/>
                                    <w:jc w:val="center"/>
                                    <w:rPr>
                                      <w:rFonts w:ascii="Times New Roman" w:eastAsia="Arial Unicode MS" w:hAnsi="Times New Roman" w:cs="Times New Roman"/>
                                      <w:b/>
                                      <w:sz w:val="18"/>
                                      <w:szCs w:val="18"/>
                                    </w:rPr>
                                  </w:pPr>
                                  <w:r w:rsidRPr="00B22F37">
                                    <w:rPr>
                                      <w:rFonts w:ascii="Times New Roman" w:hAnsi="Times New Roman" w:cs="Times New Roman"/>
                                      <w:b/>
                                      <w:sz w:val="18"/>
                                      <w:szCs w:val="18"/>
                                    </w:rPr>
                                    <w:t>Название предмета</w:t>
                                  </w:r>
                                </w:p>
                              </w:tc>
                              <w:tc>
                                <w:tcPr>
                                  <w:tcW w:w="421" w:type="dxa"/>
                                  <w:vMerge w:val="restart"/>
                                </w:tcPr>
                                <w:p w:rsidR="00994520" w:rsidRPr="00B22F37" w:rsidRDefault="00994520">
                                  <w:pPr>
                                    <w:spacing w:after="120"/>
                                    <w:jc w:val="center"/>
                                    <w:rPr>
                                      <w:rFonts w:ascii="Times New Roman" w:eastAsia="Arial Unicode MS" w:hAnsi="Times New Roman" w:cs="Times New Roman"/>
                                      <w:b/>
                                      <w:sz w:val="18"/>
                                      <w:szCs w:val="18"/>
                                    </w:rPr>
                                  </w:pPr>
                                </w:p>
                              </w:tc>
                              <w:tc>
                                <w:tcPr>
                                  <w:tcW w:w="153" w:type="dxa"/>
                                  <w:vMerge w:val="restart"/>
                                </w:tcPr>
                                <w:p w:rsidR="00994520" w:rsidRPr="00B22F37" w:rsidRDefault="00994520">
                                  <w:pPr>
                                    <w:spacing w:after="120"/>
                                    <w:jc w:val="center"/>
                                    <w:rPr>
                                      <w:rFonts w:ascii="Times New Roman" w:eastAsia="Arial Unicode MS" w:hAnsi="Times New Roman" w:cs="Times New Roman"/>
                                      <w:b/>
                                      <w:sz w:val="18"/>
                                      <w:szCs w:val="18"/>
                                    </w:rPr>
                                  </w:pPr>
                                </w:p>
                              </w:tc>
                              <w:tc>
                                <w:tcPr>
                                  <w:tcW w:w="0" w:type="auto"/>
                                  <w:gridSpan w:val="4"/>
                                  <w:noWrap/>
                                  <w:vAlign w:val="bottom"/>
                                  <w:hideMark/>
                                </w:tcPr>
                                <w:p w:rsidR="00994520" w:rsidRPr="00B22F37" w:rsidRDefault="00994520">
                                  <w:pPr>
                                    <w:spacing w:after="120"/>
                                    <w:jc w:val="both"/>
                                    <w:rPr>
                                      <w:rFonts w:ascii="Times New Roman" w:eastAsia="Arial Unicode MS" w:hAnsi="Times New Roman" w:cs="Times New Roman"/>
                                      <w:b/>
                                      <w:sz w:val="18"/>
                                      <w:szCs w:val="18"/>
                                    </w:rPr>
                                  </w:pPr>
                                  <w:r w:rsidRPr="00B22F37">
                                    <w:rPr>
                                      <w:rFonts w:ascii="Times New Roman" w:eastAsia="Arial Unicode MS" w:hAnsi="Times New Roman" w:cs="Times New Roman"/>
                                      <w:b/>
                                      <w:sz w:val="18"/>
                                      <w:szCs w:val="18"/>
                                    </w:rPr>
                                    <w:t>Номер варианта</w:t>
                                  </w:r>
                                </w:p>
                              </w:tc>
                              <w:tc>
                                <w:tcPr>
                                  <w:tcW w:w="240" w:type="dxa"/>
                                  <w:vMerge w:val="restart"/>
                                  <w:noWrap/>
                                  <w:vAlign w:val="bottom"/>
                                </w:tcPr>
                                <w:p w:rsidR="00994520" w:rsidRDefault="00994520">
                                  <w:pPr>
                                    <w:spacing w:after="120"/>
                                    <w:jc w:val="both"/>
                                    <w:rPr>
                                      <w:rFonts w:ascii="Times New Roman" w:eastAsia="Arial Unicode MS" w:hAnsi="Times New Roman" w:cs="Times New Roman"/>
                                      <w:b/>
                                      <w:sz w:val="18"/>
                                      <w:szCs w:val="18"/>
                                    </w:rPr>
                                  </w:pPr>
                                </w:p>
                              </w:tc>
                              <w:tc>
                                <w:tcPr>
                                  <w:tcW w:w="0" w:type="auto"/>
                                  <w:vMerge w:val="restart"/>
                                  <w:noWrap/>
                                  <w:vAlign w:val="bottom"/>
                                </w:tcPr>
                                <w:p w:rsidR="00994520" w:rsidRDefault="00994520">
                                  <w:pPr>
                                    <w:spacing w:after="120"/>
                                    <w:jc w:val="both"/>
                                    <w:rPr>
                                      <w:rFonts w:ascii="Times New Roman" w:eastAsia="Arial Unicode MS" w:hAnsi="Times New Roman" w:cs="Times New Roman"/>
                                      <w:b/>
                                      <w:sz w:val="18"/>
                                      <w:szCs w:val="18"/>
                                    </w:rPr>
                                  </w:pPr>
                                </w:p>
                              </w:tc>
                              <w:tc>
                                <w:tcPr>
                                  <w:tcW w:w="0" w:type="auto"/>
                                  <w:vMerge w:val="restart"/>
                                  <w:noWrap/>
                                  <w:vAlign w:val="bottom"/>
                                </w:tcPr>
                                <w:p w:rsidR="00994520" w:rsidRDefault="00994520">
                                  <w:pPr>
                                    <w:spacing w:after="120"/>
                                    <w:jc w:val="both"/>
                                    <w:rPr>
                                      <w:rFonts w:ascii="Times New Roman" w:eastAsia="Arial Unicode MS" w:hAnsi="Times New Roman" w:cs="Times New Roman"/>
                                      <w:b/>
                                      <w:sz w:val="18"/>
                                      <w:szCs w:val="18"/>
                                    </w:rPr>
                                  </w:pPr>
                                </w:p>
                              </w:tc>
                              <w:tc>
                                <w:tcPr>
                                  <w:tcW w:w="0" w:type="auto"/>
                                  <w:vMerge w:val="restart"/>
                                  <w:noWrap/>
                                  <w:tcMar>
                                    <w:top w:w="0"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sz w:val="18"/>
                                      <w:szCs w:val="18"/>
                                    </w:rPr>
                                  </w:pPr>
                                </w:p>
                              </w:tc>
                              <w:tc>
                                <w:tcPr>
                                  <w:tcW w:w="0" w:type="auto"/>
                                  <w:vMerge w:val="restart"/>
                                  <w:noWrap/>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sz w:val="18"/>
                                      <w:szCs w:val="18"/>
                                    </w:rPr>
                                  </w:pPr>
                                </w:p>
                              </w:tc>
                            </w:tr>
                            <w:tr w:rsidR="00994520">
                              <w:trPr>
                                <w:trHeight w:val="277"/>
                              </w:trPr>
                              <w:tc>
                                <w:tcPr>
                                  <w:tcW w:w="0" w:type="auto"/>
                                  <w:gridSpan w:val="2"/>
                                  <w:vMerge/>
                                  <w:tcBorders>
                                    <w:top w:val="nil"/>
                                    <w:left w:val="nil"/>
                                    <w:bottom w:val="single" w:sz="4" w:space="0" w:color="auto"/>
                                    <w:right w:val="nil"/>
                                  </w:tcBorders>
                                  <w:vAlign w:val="center"/>
                                  <w:hideMark/>
                                </w:tcPr>
                                <w:p w:rsidR="00994520" w:rsidRDefault="00994520">
                                  <w:pPr>
                                    <w:spacing w:after="0"/>
                                    <w:rPr>
                                      <w:rFonts w:ascii="Times New Roman" w:eastAsia="Arial Unicode MS" w:hAnsi="Times New Roman" w:cs="Times New Roman"/>
                                      <w:b/>
                                      <w:sz w:val="18"/>
                                      <w:szCs w:val="18"/>
                                    </w:rPr>
                                  </w:pPr>
                                </w:p>
                              </w:tc>
                              <w:tc>
                                <w:tcPr>
                                  <w:tcW w:w="0" w:type="auto"/>
                                  <w:vMerge/>
                                  <w:vAlign w:val="center"/>
                                  <w:hideMark/>
                                </w:tcPr>
                                <w:p w:rsidR="00994520" w:rsidRDefault="00994520">
                                  <w:pPr>
                                    <w:spacing w:after="0"/>
                                    <w:rPr>
                                      <w:rFonts w:ascii="Times New Roman" w:eastAsia="Arial Unicode MS" w:hAnsi="Times New Roman" w:cs="Times New Roman"/>
                                      <w:b/>
                                      <w:sz w:val="18"/>
                                      <w:szCs w:val="18"/>
                                    </w:rPr>
                                  </w:pPr>
                                </w:p>
                              </w:tc>
                              <w:tc>
                                <w:tcPr>
                                  <w:tcW w:w="0" w:type="auto"/>
                                  <w:gridSpan w:val="9"/>
                                  <w:vMerge/>
                                  <w:tcBorders>
                                    <w:top w:val="nil"/>
                                    <w:left w:val="nil"/>
                                    <w:bottom w:val="single" w:sz="4" w:space="0" w:color="auto"/>
                                    <w:right w:val="nil"/>
                                  </w:tcBorders>
                                  <w:vAlign w:val="center"/>
                                  <w:hideMark/>
                                </w:tcPr>
                                <w:p w:rsidR="00994520" w:rsidRDefault="00994520">
                                  <w:pPr>
                                    <w:spacing w:after="0"/>
                                    <w:rPr>
                                      <w:rFonts w:ascii="Times New Roman" w:eastAsia="Arial Unicode MS" w:hAnsi="Times New Roman" w:cs="Times New Roman"/>
                                      <w:b/>
                                      <w:sz w:val="18"/>
                                      <w:szCs w:val="18"/>
                                    </w:rPr>
                                  </w:pPr>
                                </w:p>
                              </w:tc>
                              <w:tc>
                                <w:tcPr>
                                  <w:tcW w:w="0" w:type="auto"/>
                                  <w:vMerge/>
                                  <w:vAlign w:val="center"/>
                                  <w:hideMark/>
                                </w:tcPr>
                                <w:p w:rsidR="00994520" w:rsidRDefault="00994520">
                                  <w:pPr>
                                    <w:spacing w:after="0"/>
                                    <w:rPr>
                                      <w:rFonts w:ascii="Times New Roman" w:eastAsia="Arial Unicode MS" w:hAnsi="Times New Roman" w:cs="Times New Roman"/>
                                      <w:b/>
                                      <w:sz w:val="18"/>
                                      <w:szCs w:val="18"/>
                                    </w:rPr>
                                  </w:pPr>
                                </w:p>
                              </w:tc>
                              <w:tc>
                                <w:tcPr>
                                  <w:tcW w:w="0" w:type="auto"/>
                                  <w:vMerge/>
                                  <w:vAlign w:val="center"/>
                                  <w:hideMark/>
                                </w:tcPr>
                                <w:p w:rsidR="00994520" w:rsidRDefault="00994520">
                                  <w:pPr>
                                    <w:spacing w:after="0"/>
                                    <w:rPr>
                                      <w:rFonts w:ascii="Times New Roman" w:eastAsia="Arial Unicode MS" w:hAnsi="Times New Roman" w:cs="Times New Roman"/>
                                      <w:b/>
                                      <w:sz w:val="18"/>
                                      <w:szCs w:val="18"/>
                                    </w:rPr>
                                  </w:pPr>
                                </w:p>
                              </w:tc>
                              <w:tc>
                                <w:tcPr>
                                  <w:tcW w:w="0" w:type="auto"/>
                                  <w:gridSpan w:val="4"/>
                                  <w:noWrap/>
                                  <w:vAlign w:val="bottom"/>
                                </w:tcPr>
                                <w:p w:rsidR="00994520" w:rsidRDefault="00994520">
                                  <w:pPr>
                                    <w:spacing w:after="120"/>
                                    <w:jc w:val="both"/>
                                    <w:rPr>
                                      <w:rFonts w:ascii="Times New Roman" w:eastAsia="Arial Unicode MS" w:hAnsi="Times New Roman" w:cs="Times New Roman"/>
                                      <w:b/>
                                      <w:sz w:val="18"/>
                                      <w:szCs w:val="18"/>
                                    </w:rPr>
                                  </w:pPr>
                                </w:p>
                              </w:tc>
                              <w:tc>
                                <w:tcPr>
                                  <w:tcW w:w="0" w:type="auto"/>
                                  <w:vMerge/>
                                  <w:vAlign w:val="center"/>
                                  <w:hideMark/>
                                </w:tcPr>
                                <w:p w:rsidR="00994520" w:rsidRDefault="00994520">
                                  <w:pPr>
                                    <w:spacing w:after="0"/>
                                    <w:rPr>
                                      <w:rFonts w:ascii="Times New Roman" w:eastAsia="Arial Unicode MS" w:hAnsi="Times New Roman" w:cs="Times New Roman"/>
                                      <w:b/>
                                      <w:sz w:val="18"/>
                                      <w:szCs w:val="18"/>
                                    </w:rPr>
                                  </w:pPr>
                                </w:p>
                              </w:tc>
                              <w:tc>
                                <w:tcPr>
                                  <w:tcW w:w="0" w:type="auto"/>
                                  <w:vMerge/>
                                  <w:vAlign w:val="center"/>
                                  <w:hideMark/>
                                </w:tcPr>
                                <w:p w:rsidR="00994520" w:rsidRDefault="00994520">
                                  <w:pPr>
                                    <w:spacing w:after="0"/>
                                    <w:rPr>
                                      <w:rFonts w:ascii="Times New Roman" w:eastAsia="Arial Unicode MS" w:hAnsi="Times New Roman" w:cs="Times New Roman"/>
                                      <w:b/>
                                      <w:sz w:val="18"/>
                                      <w:szCs w:val="18"/>
                                    </w:rPr>
                                  </w:pPr>
                                </w:p>
                              </w:tc>
                              <w:tc>
                                <w:tcPr>
                                  <w:tcW w:w="0" w:type="auto"/>
                                  <w:vMerge/>
                                  <w:vAlign w:val="center"/>
                                  <w:hideMark/>
                                </w:tcPr>
                                <w:p w:rsidR="00994520" w:rsidRDefault="00994520">
                                  <w:pPr>
                                    <w:spacing w:after="0"/>
                                    <w:rPr>
                                      <w:rFonts w:ascii="Times New Roman" w:eastAsia="Arial Unicode MS" w:hAnsi="Times New Roman" w:cs="Times New Roman"/>
                                      <w:b/>
                                      <w:sz w:val="18"/>
                                      <w:szCs w:val="18"/>
                                    </w:rPr>
                                  </w:pPr>
                                </w:p>
                              </w:tc>
                              <w:tc>
                                <w:tcPr>
                                  <w:tcW w:w="0" w:type="auto"/>
                                  <w:vMerge/>
                                  <w:vAlign w:val="center"/>
                                  <w:hideMark/>
                                </w:tcPr>
                                <w:p w:rsidR="00994520" w:rsidRDefault="00994520">
                                  <w:pPr>
                                    <w:spacing w:after="0"/>
                                    <w:rPr>
                                      <w:rFonts w:ascii="Times New Roman" w:eastAsia="Arial Unicode MS" w:hAnsi="Times New Roman" w:cs="Times New Roman"/>
                                      <w:sz w:val="18"/>
                                      <w:szCs w:val="18"/>
                                    </w:rPr>
                                  </w:pPr>
                                </w:p>
                              </w:tc>
                              <w:tc>
                                <w:tcPr>
                                  <w:tcW w:w="0" w:type="auto"/>
                                  <w:vMerge/>
                                  <w:vAlign w:val="center"/>
                                  <w:hideMark/>
                                </w:tcPr>
                                <w:p w:rsidR="00994520" w:rsidRDefault="00994520">
                                  <w:pPr>
                                    <w:spacing w:after="0"/>
                                    <w:rPr>
                                      <w:rFonts w:ascii="Times New Roman" w:eastAsia="Arial Unicode MS" w:hAnsi="Times New Roman" w:cs="Times New Roman"/>
                                      <w:sz w:val="18"/>
                                      <w:szCs w:val="18"/>
                                    </w:rPr>
                                  </w:pPr>
                                </w:p>
                              </w:tc>
                            </w:tr>
                            <w:tr w:rsidR="00994520">
                              <w:trPr>
                                <w:trHeight w:val="317"/>
                              </w:trPr>
                              <w:tc>
                                <w:tcPr>
                                  <w:tcW w:w="433" w:type="dxa"/>
                                  <w:tcBorders>
                                    <w:top w:val="nil"/>
                                    <w:left w:val="single" w:sz="4" w:space="0" w:color="auto"/>
                                    <w:bottom w:val="single" w:sz="4" w:space="0" w:color="auto"/>
                                    <w:right w:val="single" w:sz="4" w:space="0" w:color="auto"/>
                                  </w:tcBorders>
                                  <w:shd w:val="clear" w:color="auto" w:fill="FFFFFF"/>
                                  <w:hideMark/>
                                </w:tcPr>
                                <w:p w:rsidR="00994520" w:rsidRDefault="00994520">
                                  <w:pPr>
                                    <w:spacing w:after="120"/>
                                    <w:jc w:val="both"/>
                                    <w:rPr>
                                      <w:rFonts w:ascii="Times New Roman" w:eastAsia="Arial Unicode MS" w:hAnsi="Times New Roman" w:cs="Times New Roman"/>
                                      <w:sz w:val="18"/>
                                      <w:szCs w:val="18"/>
                                    </w:rPr>
                                  </w:pPr>
                                  <w:r>
                                    <w:rPr>
                                      <w:sz w:val="18"/>
                                      <w:szCs w:val="18"/>
                                    </w:rPr>
                                    <w:t> </w:t>
                                  </w:r>
                                </w:p>
                              </w:tc>
                              <w:tc>
                                <w:tcPr>
                                  <w:tcW w:w="431" w:type="dxa"/>
                                  <w:tcBorders>
                                    <w:top w:val="nil"/>
                                    <w:left w:val="nil"/>
                                    <w:bottom w:val="single" w:sz="4" w:space="0" w:color="auto"/>
                                    <w:right w:val="single" w:sz="4" w:space="0" w:color="auto"/>
                                  </w:tcBorders>
                                  <w:shd w:val="clear" w:color="auto" w:fill="FFFFFF"/>
                                  <w:hideMark/>
                                </w:tcPr>
                                <w:p w:rsidR="00994520" w:rsidRDefault="00994520">
                                  <w:pPr>
                                    <w:spacing w:after="120"/>
                                    <w:jc w:val="both"/>
                                    <w:rPr>
                                      <w:rFonts w:ascii="Times New Roman" w:eastAsia="Arial Unicode MS" w:hAnsi="Times New Roman" w:cs="Times New Roman"/>
                                      <w:sz w:val="18"/>
                                      <w:szCs w:val="18"/>
                                    </w:rPr>
                                  </w:pPr>
                                  <w:r>
                                    <w:rPr>
                                      <w:sz w:val="18"/>
                                      <w:szCs w:val="18"/>
                                    </w:rPr>
                                    <w:t> </w:t>
                                  </w:r>
                                </w:p>
                              </w:tc>
                              <w:tc>
                                <w:tcPr>
                                  <w:tcW w:w="211" w:type="dxa"/>
                                </w:tcPr>
                                <w:p w:rsidR="00994520" w:rsidRDefault="00994520">
                                  <w:pPr>
                                    <w:spacing w:after="120"/>
                                    <w:jc w:val="both"/>
                                    <w:rPr>
                                      <w:rFonts w:ascii="Times New Roman" w:eastAsia="Arial Unicode MS" w:hAnsi="Times New Roman" w:cs="Times New Roman"/>
                                      <w:sz w:val="18"/>
                                      <w:szCs w:val="18"/>
                                    </w:rPr>
                                  </w:pPr>
                                </w:p>
                              </w:tc>
                              <w:tc>
                                <w:tcPr>
                                  <w:tcW w:w="422" w:type="dxa"/>
                                  <w:tcBorders>
                                    <w:top w:val="nil"/>
                                    <w:left w:val="single" w:sz="4" w:space="0" w:color="auto"/>
                                    <w:bottom w:val="single" w:sz="4" w:space="0" w:color="auto"/>
                                    <w:right w:val="single" w:sz="4" w:space="0" w:color="auto"/>
                                  </w:tcBorders>
                                  <w:shd w:val="clear" w:color="auto" w:fill="FFFFFF"/>
                                  <w:hideMark/>
                                </w:tcPr>
                                <w:p w:rsidR="00994520" w:rsidRDefault="00994520">
                                  <w:pPr>
                                    <w:spacing w:after="120"/>
                                    <w:jc w:val="both"/>
                                    <w:rPr>
                                      <w:rFonts w:ascii="Times New Roman" w:eastAsia="Arial Unicode MS" w:hAnsi="Times New Roman" w:cs="Times New Roman"/>
                                      <w:sz w:val="18"/>
                                      <w:szCs w:val="18"/>
                                    </w:rPr>
                                  </w:pPr>
                                  <w:r>
                                    <w:rPr>
                                      <w:sz w:val="18"/>
                                      <w:szCs w:val="18"/>
                                    </w:rPr>
                                    <w:t> </w:t>
                                  </w:r>
                                </w:p>
                              </w:tc>
                              <w:tc>
                                <w:tcPr>
                                  <w:tcW w:w="422" w:type="dxa"/>
                                  <w:tcBorders>
                                    <w:top w:val="nil"/>
                                    <w:left w:val="nil"/>
                                    <w:bottom w:val="single" w:sz="4" w:space="0" w:color="auto"/>
                                    <w:right w:val="single" w:sz="4" w:space="0" w:color="auto"/>
                                  </w:tcBorders>
                                  <w:shd w:val="clear" w:color="auto" w:fill="FFFFFF"/>
                                  <w:hideMark/>
                                </w:tcPr>
                                <w:p w:rsidR="00994520" w:rsidRDefault="00994520">
                                  <w:pPr>
                                    <w:spacing w:after="120"/>
                                    <w:jc w:val="both"/>
                                    <w:rPr>
                                      <w:rFonts w:ascii="Times New Roman" w:eastAsia="Arial Unicode MS" w:hAnsi="Times New Roman" w:cs="Times New Roman"/>
                                      <w:sz w:val="18"/>
                                      <w:szCs w:val="18"/>
                                    </w:rPr>
                                  </w:pPr>
                                  <w:r>
                                    <w:rPr>
                                      <w:sz w:val="18"/>
                                      <w:szCs w:val="18"/>
                                    </w:rPr>
                                    <w:t> </w:t>
                                  </w:r>
                                </w:p>
                              </w:tc>
                              <w:tc>
                                <w:tcPr>
                                  <w:tcW w:w="422" w:type="dxa"/>
                                  <w:tcBorders>
                                    <w:top w:val="nil"/>
                                    <w:left w:val="nil"/>
                                    <w:bottom w:val="single" w:sz="4" w:space="0" w:color="auto"/>
                                    <w:right w:val="single" w:sz="4" w:space="0" w:color="auto"/>
                                  </w:tcBorders>
                                  <w:shd w:val="clear" w:color="auto" w:fill="FFFFFF"/>
                                  <w:hideMark/>
                                </w:tcPr>
                                <w:p w:rsidR="00994520" w:rsidRDefault="00994520">
                                  <w:pPr>
                                    <w:spacing w:after="120"/>
                                    <w:jc w:val="both"/>
                                    <w:rPr>
                                      <w:rFonts w:ascii="Times New Roman" w:eastAsia="Arial Unicode MS" w:hAnsi="Times New Roman" w:cs="Times New Roman"/>
                                      <w:sz w:val="18"/>
                                      <w:szCs w:val="18"/>
                                    </w:rPr>
                                  </w:pPr>
                                  <w:r>
                                    <w:rPr>
                                      <w:sz w:val="18"/>
                                      <w:szCs w:val="18"/>
                                    </w:rPr>
                                    <w:t> </w:t>
                                  </w:r>
                                </w:p>
                              </w:tc>
                              <w:tc>
                                <w:tcPr>
                                  <w:tcW w:w="422" w:type="dxa"/>
                                  <w:tcBorders>
                                    <w:top w:val="nil"/>
                                    <w:left w:val="nil"/>
                                    <w:bottom w:val="single" w:sz="4" w:space="0" w:color="auto"/>
                                    <w:right w:val="single" w:sz="4" w:space="0" w:color="auto"/>
                                  </w:tcBorders>
                                  <w:shd w:val="clear" w:color="auto" w:fill="FFFFFF"/>
                                  <w:hideMark/>
                                </w:tcPr>
                                <w:p w:rsidR="00994520" w:rsidRDefault="00994520">
                                  <w:pPr>
                                    <w:spacing w:after="120"/>
                                    <w:jc w:val="both"/>
                                    <w:rPr>
                                      <w:rFonts w:ascii="Times New Roman" w:eastAsia="Arial Unicode MS" w:hAnsi="Times New Roman" w:cs="Times New Roman"/>
                                      <w:sz w:val="18"/>
                                      <w:szCs w:val="18"/>
                                    </w:rPr>
                                  </w:pPr>
                                  <w:r>
                                    <w:rPr>
                                      <w:sz w:val="18"/>
                                      <w:szCs w:val="18"/>
                                    </w:rPr>
                                    <w:t> </w:t>
                                  </w:r>
                                </w:p>
                              </w:tc>
                              <w:tc>
                                <w:tcPr>
                                  <w:tcW w:w="422" w:type="dxa"/>
                                  <w:tcBorders>
                                    <w:top w:val="nil"/>
                                    <w:left w:val="nil"/>
                                    <w:bottom w:val="single" w:sz="4" w:space="0" w:color="auto"/>
                                    <w:right w:val="single" w:sz="4" w:space="0" w:color="auto"/>
                                  </w:tcBorders>
                                  <w:shd w:val="clear" w:color="auto" w:fill="FFFFFF"/>
                                  <w:hideMark/>
                                </w:tcPr>
                                <w:p w:rsidR="00994520" w:rsidRDefault="00994520">
                                  <w:pPr>
                                    <w:spacing w:after="120"/>
                                    <w:jc w:val="both"/>
                                    <w:rPr>
                                      <w:rFonts w:ascii="Times New Roman" w:eastAsia="Arial Unicode MS" w:hAnsi="Times New Roman" w:cs="Times New Roman"/>
                                      <w:sz w:val="18"/>
                                      <w:szCs w:val="18"/>
                                    </w:rPr>
                                  </w:pPr>
                                  <w:r>
                                    <w:rPr>
                                      <w:sz w:val="18"/>
                                      <w:szCs w:val="18"/>
                                    </w:rPr>
                                    <w:t> </w:t>
                                  </w:r>
                                </w:p>
                              </w:tc>
                              <w:tc>
                                <w:tcPr>
                                  <w:tcW w:w="423" w:type="dxa"/>
                                  <w:tcBorders>
                                    <w:top w:val="nil"/>
                                    <w:left w:val="nil"/>
                                    <w:bottom w:val="single" w:sz="4" w:space="0" w:color="auto"/>
                                    <w:right w:val="single" w:sz="4" w:space="0" w:color="auto"/>
                                  </w:tcBorders>
                                  <w:shd w:val="clear" w:color="auto" w:fill="FFFFFF"/>
                                  <w:hideMark/>
                                </w:tcPr>
                                <w:p w:rsidR="00994520" w:rsidRDefault="00994520">
                                  <w:pPr>
                                    <w:spacing w:after="120"/>
                                    <w:jc w:val="both"/>
                                    <w:rPr>
                                      <w:rFonts w:ascii="Times New Roman" w:eastAsia="Arial Unicode MS" w:hAnsi="Times New Roman" w:cs="Times New Roman"/>
                                      <w:sz w:val="18"/>
                                      <w:szCs w:val="18"/>
                                    </w:rPr>
                                  </w:pPr>
                                  <w:r>
                                    <w:rPr>
                                      <w:sz w:val="18"/>
                                      <w:szCs w:val="18"/>
                                    </w:rPr>
                                    <w:t> </w:t>
                                  </w:r>
                                </w:p>
                              </w:tc>
                              <w:tc>
                                <w:tcPr>
                                  <w:tcW w:w="417" w:type="dxa"/>
                                  <w:tcBorders>
                                    <w:top w:val="nil"/>
                                    <w:left w:val="nil"/>
                                    <w:bottom w:val="single" w:sz="4" w:space="0" w:color="auto"/>
                                    <w:right w:val="single" w:sz="4" w:space="0" w:color="auto"/>
                                  </w:tcBorders>
                                  <w:shd w:val="clear" w:color="auto" w:fill="FFFFFF"/>
                                  <w:hideMark/>
                                </w:tcPr>
                                <w:p w:rsidR="00994520" w:rsidRDefault="00994520">
                                  <w:pPr>
                                    <w:spacing w:after="120"/>
                                    <w:jc w:val="both"/>
                                    <w:rPr>
                                      <w:rFonts w:ascii="Times New Roman" w:eastAsia="Arial Unicode MS" w:hAnsi="Times New Roman" w:cs="Times New Roman"/>
                                      <w:sz w:val="18"/>
                                      <w:szCs w:val="18"/>
                                    </w:rPr>
                                  </w:pPr>
                                  <w:r>
                                    <w:rPr>
                                      <w:sz w:val="18"/>
                                      <w:szCs w:val="18"/>
                                    </w:rPr>
                                    <w:t> </w:t>
                                  </w:r>
                                </w:p>
                              </w:tc>
                              <w:tc>
                                <w:tcPr>
                                  <w:tcW w:w="421" w:type="dxa"/>
                                  <w:tcBorders>
                                    <w:top w:val="nil"/>
                                    <w:left w:val="nil"/>
                                    <w:bottom w:val="single" w:sz="4" w:space="0" w:color="auto"/>
                                    <w:right w:val="nil"/>
                                  </w:tcBorders>
                                  <w:shd w:val="clear" w:color="auto" w:fill="FFFFFF"/>
                                  <w:hideMark/>
                                </w:tcPr>
                                <w:p w:rsidR="00994520" w:rsidRDefault="00994520">
                                  <w:pPr>
                                    <w:spacing w:after="120"/>
                                    <w:jc w:val="both"/>
                                    <w:rPr>
                                      <w:rFonts w:ascii="Times New Roman" w:eastAsia="Arial Unicode MS" w:hAnsi="Times New Roman" w:cs="Times New Roman"/>
                                      <w:sz w:val="18"/>
                                      <w:szCs w:val="18"/>
                                    </w:rPr>
                                  </w:pPr>
                                  <w:r>
                                    <w:rPr>
                                      <w:sz w:val="18"/>
                                      <w:szCs w:val="18"/>
                                    </w:rPr>
                                    <w:t> </w:t>
                                  </w:r>
                                </w:p>
                              </w:tc>
                              <w:tc>
                                <w:tcPr>
                                  <w:tcW w:w="421" w:type="dxa"/>
                                  <w:tcBorders>
                                    <w:top w:val="nil"/>
                                    <w:left w:val="single" w:sz="4" w:space="0" w:color="auto"/>
                                    <w:bottom w:val="single" w:sz="4" w:space="0" w:color="auto"/>
                                    <w:right w:val="single" w:sz="4" w:space="0" w:color="auto"/>
                                  </w:tcBorders>
                                  <w:shd w:val="clear" w:color="auto" w:fill="FFFFFF"/>
                                  <w:hideMark/>
                                </w:tcPr>
                                <w:p w:rsidR="00994520" w:rsidRDefault="00994520">
                                  <w:pPr>
                                    <w:spacing w:after="120"/>
                                    <w:jc w:val="both"/>
                                    <w:rPr>
                                      <w:rFonts w:ascii="Times New Roman" w:eastAsia="Arial Unicode MS" w:hAnsi="Times New Roman" w:cs="Times New Roman"/>
                                      <w:sz w:val="18"/>
                                      <w:szCs w:val="18"/>
                                    </w:rPr>
                                  </w:pPr>
                                  <w:r>
                                    <w:rPr>
                                      <w:sz w:val="18"/>
                                      <w:szCs w:val="18"/>
                                    </w:rPr>
                                    <w:t> </w:t>
                                  </w:r>
                                </w:p>
                              </w:tc>
                              <w:tc>
                                <w:tcPr>
                                  <w:tcW w:w="421" w:type="dxa"/>
                                </w:tcPr>
                                <w:p w:rsidR="00994520" w:rsidRDefault="00994520">
                                  <w:pPr>
                                    <w:spacing w:after="120"/>
                                    <w:jc w:val="both"/>
                                    <w:rPr>
                                      <w:rFonts w:ascii="Times New Roman" w:eastAsia="Arial Unicode MS" w:hAnsi="Times New Roman" w:cs="Times New Roman"/>
                                      <w:sz w:val="18"/>
                                      <w:szCs w:val="18"/>
                                    </w:rPr>
                                  </w:pPr>
                                </w:p>
                              </w:tc>
                              <w:tc>
                                <w:tcPr>
                                  <w:tcW w:w="153" w:type="dxa"/>
                                  <w:tcBorders>
                                    <w:top w:val="nil"/>
                                    <w:left w:val="nil"/>
                                    <w:bottom w:val="nil"/>
                                    <w:right w:val="single" w:sz="8" w:space="0" w:color="auto"/>
                                  </w:tcBorders>
                                </w:tcPr>
                                <w:p w:rsidR="00994520" w:rsidRDefault="00994520">
                                  <w:pPr>
                                    <w:spacing w:after="120"/>
                                    <w:jc w:val="both"/>
                                    <w:rPr>
                                      <w:rFonts w:ascii="Times New Roman" w:eastAsia="Arial Unicode MS" w:hAnsi="Times New Roman" w:cs="Times New Roman"/>
                                      <w:sz w:val="18"/>
                                      <w:szCs w:val="18"/>
                                    </w:rPr>
                                  </w:pPr>
                                </w:p>
                              </w:tc>
                              <w:tc>
                                <w:tcPr>
                                  <w:tcW w:w="0" w:type="auto"/>
                                  <w:tcBorders>
                                    <w:top w:val="single" w:sz="8" w:space="0" w:color="auto"/>
                                    <w:left w:val="single" w:sz="8" w:space="0" w:color="auto"/>
                                    <w:bottom w:val="single" w:sz="8" w:space="0" w:color="auto"/>
                                    <w:right w:val="single" w:sz="8" w:space="0" w:color="auto"/>
                                  </w:tcBorders>
                                  <w:shd w:val="clear" w:color="auto" w:fill="FFFFFF"/>
                                  <w:noWrap/>
                                  <w:vAlign w:val="bottom"/>
                                </w:tcPr>
                                <w:p w:rsidR="00994520" w:rsidRDefault="00994520">
                                  <w:pPr>
                                    <w:spacing w:after="120"/>
                                    <w:jc w:val="both"/>
                                    <w:rPr>
                                      <w:rFonts w:ascii="Times New Roman" w:eastAsia="Arial Unicode MS" w:hAnsi="Times New Roman" w:cs="Times New Roman"/>
                                      <w:sz w:val="18"/>
                                      <w:szCs w:val="18"/>
                                    </w:rPr>
                                  </w:pPr>
                                </w:p>
                              </w:tc>
                              <w:tc>
                                <w:tcPr>
                                  <w:tcW w:w="0" w:type="auto"/>
                                  <w:tcBorders>
                                    <w:top w:val="single" w:sz="8" w:space="0" w:color="auto"/>
                                    <w:left w:val="single" w:sz="8" w:space="0" w:color="auto"/>
                                    <w:bottom w:val="single" w:sz="8" w:space="0" w:color="auto"/>
                                    <w:right w:val="single" w:sz="8" w:space="0" w:color="auto"/>
                                  </w:tcBorders>
                                  <w:shd w:val="clear" w:color="auto" w:fill="FFFFFF"/>
                                  <w:noWrap/>
                                  <w:vAlign w:val="bottom"/>
                                </w:tcPr>
                                <w:p w:rsidR="00994520" w:rsidRDefault="00994520">
                                  <w:pPr>
                                    <w:spacing w:after="120"/>
                                    <w:jc w:val="both"/>
                                    <w:rPr>
                                      <w:rFonts w:ascii="Times New Roman" w:eastAsia="Arial Unicode MS" w:hAnsi="Times New Roman" w:cs="Times New Roman"/>
                                      <w:sz w:val="18"/>
                                      <w:szCs w:val="18"/>
                                    </w:rPr>
                                  </w:pPr>
                                </w:p>
                              </w:tc>
                              <w:tc>
                                <w:tcPr>
                                  <w:tcW w:w="0" w:type="auto"/>
                                  <w:tcBorders>
                                    <w:top w:val="single" w:sz="8" w:space="0" w:color="auto"/>
                                    <w:left w:val="single" w:sz="8" w:space="0" w:color="auto"/>
                                    <w:bottom w:val="single" w:sz="8" w:space="0" w:color="auto"/>
                                    <w:right w:val="single" w:sz="8" w:space="0" w:color="auto"/>
                                  </w:tcBorders>
                                  <w:shd w:val="clear" w:color="auto" w:fill="FFFFFF"/>
                                  <w:noWrap/>
                                  <w:vAlign w:val="bottom"/>
                                </w:tcPr>
                                <w:p w:rsidR="00994520" w:rsidRDefault="00994520">
                                  <w:pPr>
                                    <w:spacing w:after="120"/>
                                    <w:jc w:val="both"/>
                                    <w:rPr>
                                      <w:rFonts w:ascii="Times New Roman" w:eastAsia="Arial Unicode MS" w:hAnsi="Times New Roman" w:cs="Times New Roman"/>
                                      <w:sz w:val="18"/>
                                      <w:szCs w:val="18"/>
                                    </w:rPr>
                                  </w:pPr>
                                </w:p>
                              </w:tc>
                              <w:tc>
                                <w:tcPr>
                                  <w:tcW w:w="0" w:type="auto"/>
                                  <w:tcBorders>
                                    <w:top w:val="nil"/>
                                    <w:left w:val="single" w:sz="8" w:space="0" w:color="auto"/>
                                    <w:bottom w:val="nil"/>
                                    <w:right w:val="nil"/>
                                  </w:tcBorders>
                                  <w:noWrap/>
                                  <w:vAlign w:val="bottom"/>
                                </w:tcPr>
                                <w:p w:rsidR="00994520" w:rsidRDefault="00994520">
                                  <w:pPr>
                                    <w:spacing w:after="120"/>
                                    <w:jc w:val="both"/>
                                    <w:rPr>
                                      <w:rFonts w:ascii="Times New Roman" w:eastAsia="Arial Unicode MS" w:hAnsi="Times New Roman" w:cs="Times New Roman"/>
                                      <w:sz w:val="18"/>
                                      <w:szCs w:val="18"/>
                                    </w:rPr>
                                  </w:pPr>
                                </w:p>
                              </w:tc>
                              <w:tc>
                                <w:tcPr>
                                  <w:tcW w:w="240" w:type="dxa"/>
                                  <w:noWrap/>
                                  <w:vAlign w:val="bottom"/>
                                </w:tcPr>
                                <w:p w:rsidR="00994520" w:rsidRDefault="00994520">
                                  <w:pPr>
                                    <w:spacing w:after="120"/>
                                    <w:jc w:val="both"/>
                                    <w:rPr>
                                      <w:rFonts w:ascii="Times New Roman" w:eastAsia="Arial Unicode MS" w:hAnsi="Times New Roman" w:cs="Times New Roman"/>
                                      <w:sz w:val="18"/>
                                      <w:szCs w:val="18"/>
                                    </w:rPr>
                                  </w:pPr>
                                </w:p>
                              </w:tc>
                              <w:tc>
                                <w:tcPr>
                                  <w:tcW w:w="0" w:type="auto"/>
                                  <w:noWrap/>
                                  <w:tcMar>
                                    <w:top w:w="0"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sz w:val="18"/>
                                      <w:szCs w:val="18"/>
                                    </w:rPr>
                                  </w:pPr>
                                </w:p>
                              </w:tc>
                              <w:tc>
                                <w:tcPr>
                                  <w:tcW w:w="0" w:type="auto"/>
                                  <w:noWrap/>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sz w:val="18"/>
                                      <w:szCs w:val="18"/>
                                    </w:rPr>
                                  </w:pPr>
                                </w:p>
                              </w:tc>
                              <w:tc>
                                <w:tcPr>
                                  <w:tcW w:w="0" w:type="auto"/>
                                  <w:noWrap/>
                                  <w:tcMar>
                                    <w:top w:w="0"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sz w:val="18"/>
                                      <w:szCs w:val="18"/>
                                    </w:rPr>
                                  </w:pPr>
                                </w:p>
                              </w:tc>
                              <w:tc>
                                <w:tcPr>
                                  <w:tcW w:w="0" w:type="auto"/>
                                  <w:noWrap/>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sz w:val="18"/>
                                      <w:szCs w:val="18"/>
                                    </w:rPr>
                                  </w:pPr>
                                </w:p>
                              </w:tc>
                            </w:tr>
                          </w:tbl>
                          <w:p w:rsidR="00994520" w:rsidRDefault="00994520" w:rsidP="00D903F8">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
                              <w:gridCol w:w="388"/>
                              <w:gridCol w:w="387"/>
                              <w:gridCol w:w="387"/>
                              <w:gridCol w:w="387"/>
                              <w:gridCol w:w="388"/>
                              <w:gridCol w:w="387"/>
                              <w:gridCol w:w="390"/>
                            </w:tblGrid>
                            <w:tr w:rsidR="00994520" w:rsidRPr="00B22F37">
                              <w:trPr>
                                <w:cantSplit/>
                                <w:trHeight w:val="356"/>
                              </w:trPr>
                              <w:tc>
                                <w:tcPr>
                                  <w:tcW w:w="3101" w:type="dxa"/>
                                  <w:gridSpan w:val="8"/>
                                  <w:tcBorders>
                                    <w:top w:val="nil"/>
                                    <w:left w:val="nil"/>
                                    <w:bottom w:val="nil"/>
                                    <w:right w:val="nil"/>
                                  </w:tcBorders>
                                  <w:hideMark/>
                                </w:tcPr>
                                <w:p w:rsidR="00994520" w:rsidRPr="00B22F37" w:rsidRDefault="00994520">
                                  <w:pPr>
                                    <w:spacing w:after="120"/>
                                    <w:jc w:val="center"/>
                                    <w:rPr>
                                      <w:rFonts w:ascii="Times New Roman" w:hAnsi="Times New Roman" w:cs="Times New Roman"/>
                                      <w:b/>
                                      <w:sz w:val="24"/>
                                    </w:rPr>
                                  </w:pPr>
                                  <w:r w:rsidRPr="00B22F37">
                                    <w:rPr>
                                      <w:rFonts w:ascii="Times New Roman" w:hAnsi="Times New Roman" w:cs="Times New Roman"/>
                                      <w:b/>
                                      <w:sz w:val="18"/>
                                    </w:rPr>
                                    <w:t>Дата проведения ГВЭ</w:t>
                                  </w:r>
                                </w:p>
                              </w:tc>
                            </w:tr>
                            <w:tr w:rsidR="00994520">
                              <w:trPr>
                                <w:trHeight w:val="162"/>
                              </w:trPr>
                              <w:tc>
                                <w:tcPr>
                                  <w:tcW w:w="387" w:type="dxa"/>
                                  <w:tcBorders>
                                    <w:top w:val="single" w:sz="4" w:space="0" w:color="auto"/>
                                    <w:left w:val="single" w:sz="4" w:space="0" w:color="auto"/>
                                    <w:bottom w:val="single" w:sz="4" w:space="0" w:color="auto"/>
                                    <w:right w:val="single" w:sz="4" w:space="0" w:color="auto"/>
                                  </w:tcBorders>
                                  <w:shd w:val="clear" w:color="auto" w:fill="FFFFFF"/>
                                </w:tcPr>
                                <w:p w:rsidR="00994520" w:rsidRDefault="00994520">
                                  <w:pPr>
                                    <w:spacing w:after="120"/>
                                    <w:jc w:val="center"/>
                                    <w:rPr>
                                      <w:rFonts w:ascii="Times New Roman" w:hAnsi="Times New Roman" w:cs="Times New Roman"/>
                                      <w:sz w:val="24"/>
                                    </w:rPr>
                                  </w:pPr>
                                </w:p>
                              </w:tc>
                              <w:tc>
                                <w:tcPr>
                                  <w:tcW w:w="388" w:type="dxa"/>
                                  <w:tcBorders>
                                    <w:top w:val="single" w:sz="4" w:space="0" w:color="auto"/>
                                    <w:left w:val="single" w:sz="4" w:space="0" w:color="auto"/>
                                    <w:bottom w:val="single" w:sz="4" w:space="0" w:color="auto"/>
                                    <w:right w:val="single" w:sz="4" w:space="0" w:color="auto"/>
                                  </w:tcBorders>
                                  <w:shd w:val="clear" w:color="auto" w:fill="FFFFFF"/>
                                </w:tcPr>
                                <w:p w:rsidR="00994520" w:rsidRDefault="00994520">
                                  <w:pPr>
                                    <w:spacing w:after="120"/>
                                    <w:jc w:val="both"/>
                                    <w:rPr>
                                      <w:rFonts w:ascii="Times New Roman" w:hAnsi="Times New Roman" w:cs="Times New Roman"/>
                                      <w:sz w:val="24"/>
                                    </w:rPr>
                                  </w:pPr>
                                </w:p>
                              </w:tc>
                              <w:tc>
                                <w:tcPr>
                                  <w:tcW w:w="387" w:type="dxa"/>
                                  <w:tcBorders>
                                    <w:top w:val="nil"/>
                                    <w:left w:val="nil"/>
                                    <w:bottom w:val="nil"/>
                                    <w:right w:val="nil"/>
                                  </w:tcBorders>
                                  <w:hideMark/>
                                </w:tcPr>
                                <w:p w:rsidR="00994520" w:rsidRDefault="00994520">
                                  <w:pPr>
                                    <w:spacing w:after="120"/>
                                    <w:jc w:val="center"/>
                                    <w:rPr>
                                      <w:rFonts w:ascii="Times New Roman" w:hAnsi="Times New Roman" w:cs="Times New Roman"/>
                                      <w:b/>
                                      <w:bCs/>
                                      <w:sz w:val="28"/>
                                    </w:rPr>
                                  </w:pPr>
                                  <w:r>
                                    <w:rPr>
                                      <w:b/>
                                      <w:bCs/>
                                      <w:sz w:val="28"/>
                                    </w:rPr>
                                    <w:t>.</w:t>
                                  </w:r>
                                </w:p>
                              </w:tc>
                              <w:tc>
                                <w:tcPr>
                                  <w:tcW w:w="387" w:type="dxa"/>
                                  <w:tcBorders>
                                    <w:top w:val="single" w:sz="4" w:space="0" w:color="auto"/>
                                    <w:left w:val="single" w:sz="4" w:space="0" w:color="auto"/>
                                    <w:bottom w:val="single" w:sz="4" w:space="0" w:color="auto"/>
                                    <w:right w:val="single" w:sz="4" w:space="0" w:color="auto"/>
                                  </w:tcBorders>
                                  <w:shd w:val="clear" w:color="auto" w:fill="FFFFFF"/>
                                </w:tcPr>
                                <w:p w:rsidR="00994520" w:rsidRDefault="00994520">
                                  <w:pPr>
                                    <w:spacing w:after="120"/>
                                    <w:jc w:val="both"/>
                                    <w:rPr>
                                      <w:rFonts w:ascii="Times New Roman" w:hAnsi="Times New Roman" w:cs="Times New Roman"/>
                                      <w:sz w:val="24"/>
                                    </w:rPr>
                                  </w:pPr>
                                </w:p>
                              </w:tc>
                              <w:tc>
                                <w:tcPr>
                                  <w:tcW w:w="387" w:type="dxa"/>
                                  <w:tcBorders>
                                    <w:top w:val="single" w:sz="4" w:space="0" w:color="auto"/>
                                    <w:left w:val="single" w:sz="4" w:space="0" w:color="auto"/>
                                    <w:bottom w:val="single" w:sz="4" w:space="0" w:color="auto"/>
                                    <w:right w:val="single" w:sz="4" w:space="0" w:color="auto"/>
                                  </w:tcBorders>
                                  <w:shd w:val="clear" w:color="auto" w:fill="FFFFFF"/>
                                </w:tcPr>
                                <w:p w:rsidR="00994520" w:rsidRDefault="00994520">
                                  <w:pPr>
                                    <w:spacing w:after="120"/>
                                    <w:jc w:val="center"/>
                                    <w:rPr>
                                      <w:rFonts w:ascii="Times New Roman" w:hAnsi="Times New Roman" w:cs="Times New Roman"/>
                                      <w:sz w:val="24"/>
                                    </w:rPr>
                                  </w:pPr>
                                </w:p>
                              </w:tc>
                              <w:tc>
                                <w:tcPr>
                                  <w:tcW w:w="388" w:type="dxa"/>
                                  <w:tcBorders>
                                    <w:top w:val="nil"/>
                                    <w:left w:val="nil"/>
                                    <w:bottom w:val="nil"/>
                                    <w:right w:val="nil"/>
                                  </w:tcBorders>
                                  <w:hideMark/>
                                </w:tcPr>
                                <w:p w:rsidR="00994520" w:rsidRDefault="00994520">
                                  <w:pPr>
                                    <w:spacing w:after="120"/>
                                    <w:jc w:val="center"/>
                                    <w:rPr>
                                      <w:rFonts w:ascii="Times New Roman" w:hAnsi="Times New Roman" w:cs="Times New Roman"/>
                                      <w:b/>
                                      <w:bCs/>
                                      <w:sz w:val="28"/>
                                    </w:rPr>
                                  </w:pPr>
                                  <w:r>
                                    <w:rPr>
                                      <w:b/>
                                      <w:bCs/>
                                      <w:sz w:val="28"/>
                                    </w:rPr>
                                    <w:t>.</w:t>
                                  </w:r>
                                </w:p>
                              </w:tc>
                              <w:tc>
                                <w:tcPr>
                                  <w:tcW w:w="387" w:type="dxa"/>
                                  <w:tcBorders>
                                    <w:top w:val="single" w:sz="4" w:space="0" w:color="auto"/>
                                    <w:left w:val="single" w:sz="4" w:space="0" w:color="auto"/>
                                    <w:bottom w:val="single" w:sz="4" w:space="0" w:color="auto"/>
                                    <w:right w:val="single" w:sz="4" w:space="0" w:color="auto"/>
                                  </w:tcBorders>
                                  <w:shd w:val="clear" w:color="auto" w:fill="FFFFFF"/>
                                  <w:hideMark/>
                                </w:tcPr>
                                <w:p w:rsidR="00994520" w:rsidRPr="00B22F37" w:rsidRDefault="00994520">
                                  <w:pPr>
                                    <w:spacing w:after="120"/>
                                    <w:jc w:val="center"/>
                                    <w:rPr>
                                      <w:rFonts w:ascii="Times New Roman" w:hAnsi="Times New Roman" w:cs="Times New Roman"/>
                                      <w:sz w:val="24"/>
                                    </w:rPr>
                                  </w:pPr>
                                  <w:r w:rsidRPr="00B22F37">
                                    <w:rPr>
                                      <w:rFonts w:ascii="Times New Roman" w:hAnsi="Times New Roman" w:cs="Times New Roman"/>
                                    </w:rPr>
                                    <w:t>1</w:t>
                                  </w:r>
                                </w:p>
                              </w:tc>
                              <w:tc>
                                <w:tcPr>
                                  <w:tcW w:w="390" w:type="dxa"/>
                                  <w:tcBorders>
                                    <w:top w:val="single" w:sz="4" w:space="0" w:color="auto"/>
                                    <w:left w:val="single" w:sz="4" w:space="0" w:color="auto"/>
                                    <w:bottom w:val="single" w:sz="4" w:space="0" w:color="auto"/>
                                    <w:right w:val="single" w:sz="4" w:space="0" w:color="auto"/>
                                  </w:tcBorders>
                                  <w:shd w:val="clear" w:color="auto" w:fill="FFFFFF"/>
                                  <w:hideMark/>
                                </w:tcPr>
                                <w:p w:rsidR="00994520" w:rsidRPr="00B22F37" w:rsidRDefault="00994520">
                                  <w:pPr>
                                    <w:spacing w:after="120"/>
                                    <w:jc w:val="center"/>
                                    <w:rPr>
                                      <w:rFonts w:ascii="Times New Roman" w:hAnsi="Times New Roman" w:cs="Times New Roman"/>
                                      <w:sz w:val="24"/>
                                      <w:lang w:val="en-US"/>
                                    </w:rPr>
                                  </w:pPr>
                                  <w:r>
                                    <w:rPr>
                                      <w:rFonts w:ascii="Times New Roman" w:hAnsi="Times New Roman" w:cs="Times New Roman"/>
                                      <w:lang w:val="en-US"/>
                                    </w:rPr>
                                    <w:t>7</w:t>
                                  </w:r>
                                </w:p>
                              </w:tc>
                            </w:tr>
                            <w:tr w:rsidR="00994520">
                              <w:trPr>
                                <w:cantSplit/>
                                <w:trHeight w:val="162"/>
                              </w:trPr>
                              <w:tc>
                                <w:tcPr>
                                  <w:tcW w:w="3101" w:type="dxa"/>
                                  <w:gridSpan w:val="8"/>
                                  <w:tcBorders>
                                    <w:top w:val="nil"/>
                                    <w:left w:val="nil"/>
                                    <w:bottom w:val="nil"/>
                                    <w:right w:val="nil"/>
                                  </w:tcBorders>
                                </w:tcPr>
                                <w:p w:rsidR="00994520" w:rsidRDefault="00994520">
                                  <w:pPr>
                                    <w:spacing w:after="120"/>
                                    <w:jc w:val="center"/>
                                    <w:rPr>
                                      <w:rFonts w:ascii="Times New Roman" w:hAnsi="Times New Roman" w:cs="Times New Roman"/>
                                      <w:sz w:val="24"/>
                                    </w:rPr>
                                  </w:pPr>
                                </w:p>
                              </w:tc>
                            </w:tr>
                          </w:tbl>
                          <w:p w:rsidR="00994520" w:rsidRDefault="00994520" w:rsidP="00D903F8">
                            <w:pPr>
                              <w:rPr>
                                <w:i/>
                                <w:lang w:val="en-US"/>
                              </w:rPr>
                            </w:pPr>
                          </w:p>
                          <w:p w:rsidR="00994520" w:rsidRDefault="00994520" w:rsidP="00D903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7" style="position:absolute;left:0;text-align:left;margin-left:-1.5pt;margin-top:188.85pt;width:489.9pt;height:224.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bWQIAAHUEAAAOAAAAZHJzL2Uyb0RvYy54bWysVN1u0zAUvkfiHSzfs6Sh67ao6TR1DCEN&#10;mDR4AMdxGgvHNsdu03KFxC0Sj8BDcIP42TOkb8Sx23XlR1wgWsny8XG+fOf7zsn4dNkqshDgpNEF&#10;HRyklAjNTSX1rKAvX1w8OKbEeaYrpowWBV0JR08n9++NO5uLzDRGVQIIgmiXd7agjfc2TxLHG9Ey&#10;d2Cs0JisDbTMYwizpALWIXqrkixNR0lnoLJguHAOT883STqJ+HUtuH9e1054ogqK3HxcIa5lWJPJ&#10;mOUzYLaRfEuD/QOLlkmNL91BnTPPyBzkb1Ct5GCcqf0BN21i6lpyEWvAagbpL9VcN8yKWAuK4+xO&#10;Jvf/YPmzxRUQWRU0O6REsxY96j+u364/9N/6m/W7/lN/039dv++/95/7L2SQBcU663J88NpeQajZ&#10;2UvDXzmizbRheibOnEXdsRsQ8PYIwHSNYBVSHwSI5CeMEDhEI2X31FRIgc29iXoua2jDO1Apsoy2&#10;rXa2iaUnHA9HWTY4eojucsxlx8NRehSNTVh++7gF5x8L05KwKSggvwjPFpfOBzosv70SKzJKVhdS&#10;qRjArJwqIAuGPTRNwz9WgIXvX1OadAU9OUQd/w6Rxt+fIFrpcRiUbAt6vLvE8qDbI13FVvVMqs0e&#10;KSu9FTJot7HFL8tltDOqHHQtTbVCZcFseh9nFTeNgTeUdNj3BXWv5wwEJeqJRndOBsNhGJQYDA+P&#10;MgxgP1PuZ5jmCFVQT8lmO/Wb4ZpbkLMmNkFQQ5szdLSWUes7Vlv62NvRgu0chuHZj+Otu6/F5AcA&#10;AAD//wMAUEsDBBQABgAIAAAAIQBbCjqO4QAAAAoBAAAPAAAAZHJzL2Rvd25yZXYueG1sTI9BS8NA&#10;EIXvgv9hGcFbu7ElTRMzKSIqFASxBrxuN2MSzM6G7KaJ/vqup3oc5vHe9+W72XTiRINrLSPcLSMQ&#10;xNpWLdcI5cfzYgvCecWV6iwTwg852BXXV7nKKjvxO50OvhahhF2mEBrv+0xKpxsyyi1tTxx+X3Yw&#10;yodzqGU1qCmUm06uomgjjWo5LDSqp8eG9PdhNAg6HfdTzfs39Vu6+OVzfNKvcYl4ezM/3IPwNPtL&#10;GP7wAzoUgeloR66c6BAW66DiEdZJkoAIgTTZBJcjwnYVpyCLXP5XKM4AAAD//wMAUEsBAi0AFAAG&#10;AAgAAAAhALaDOJL+AAAA4QEAABMAAAAAAAAAAAAAAAAAAAAAAFtDb250ZW50X1R5cGVzXS54bWxQ&#10;SwECLQAUAAYACAAAACEAOP0h/9YAAACUAQAACwAAAAAAAAAAAAAAAAAvAQAAX3JlbHMvLnJlbHNQ&#10;SwECLQAUAAYACAAAACEAkP4Fm1kCAAB1BAAADgAAAAAAAAAAAAAAAAAuAgAAZHJzL2Uyb0RvYy54&#10;bWxQSwECLQAUAAYACAAAACEAWwo6juEAAAAKAQAADwAAAAAAAAAAAAAAAACzBAAAZHJzL2Rvd25y&#10;ZXYueG1sUEsFBgAAAAAEAAQA8wAAAMEFAAAAAA==&#10;" fillcolor="silver">
                <o:lock v:ext="edit" aspectratio="t"/>
                <v:textbox>
                  <w:txbxContent>
                    <w:tbl>
                      <w:tblPr>
                        <w:tblW w:w="9157" w:type="dxa"/>
                        <w:tblCellMar>
                          <w:left w:w="0" w:type="dxa"/>
                          <w:right w:w="0" w:type="dxa"/>
                        </w:tblCellMar>
                        <w:tblLook w:val="04A0" w:firstRow="1" w:lastRow="0" w:firstColumn="1" w:lastColumn="0" w:noHBand="0" w:noVBand="1"/>
                      </w:tblPr>
                      <w:tblGrid>
                        <w:gridCol w:w="434"/>
                        <w:gridCol w:w="432"/>
                        <w:gridCol w:w="210"/>
                        <w:gridCol w:w="421"/>
                        <w:gridCol w:w="421"/>
                        <w:gridCol w:w="421"/>
                        <w:gridCol w:w="421"/>
                        <w:gridCol w:w="421"/>
                        <w:gridCol w:w="422"/>
                        <w:gridCol w:w="415"/>
                        <w:gridCol w:w="420"/>
                        <w:gridCol w:w="420"/>
                        <w:gridCol w:w="420"/>
                        <w:gridCol w:w="153"/>
                        <w:gridCol w:w="455"/>
                        <w:gridCol w:w="453"/>
                        <w:gridCol w:w="452"/>
                        <w:gridCol w:w="423"/>
                        <w:gridCol w:w="256"/>
                        <w:gridCol w:w="423"/>
                        <w:gridCol w:w="421"/>
                        <w:gridCol w:w="421"/>
                        <w:gridCol w:w="422"/>
                      </w:tblGrid>
                      <w:tr w:rsidR="00994520">
                        <w:trPr>
                          <w:trHeight w:val="245"/>
                        </w:trPr>
                        <w:tc>
                          <w:tcPr>
                            <w:tcW w:w="864" w:type="dxa"/>
                            <w:gridSpan w:val="2"/>
                            <w:vMerge w:val="restart"/>
                            <w:tcBorders>
                              <w:top w:val="nil"/>
                              <w:left w:val="nil"/>
                              <w:bottom w:val="single" w:sz="4" w:space="0" w:color="000000"/>
                              <w:right w:val="nil"/>
                            </w:tcBorders>
                            <w:hideMark/>
                          </w:tcPr>
                          <w:p w:rsidR="00994520" w:rsidRPr="00B22F37" w:rsidRDefault="00994520">
                            <w:pPr>
                              <w:keepNext/>
                              <w:keepLines/>
                              <w:spacing w:before="200" w:after="120"/>
                              <w:jc w:val="center"/>
                              <w:outlineLvl w:val="5"/>
                              <w:rPr>
                                <w:rFonts w:ascii="Times New Roman" w:eastAsia="Arial Unicode MS" w:hAnsi="Times New Roman" w:cs="Times New Roman"/>
                                <w:b/>
                                <w:sz w:val="18"/>
                                <w:szCs w:val="18"/>
                              </w:rPr>
                            </w:pPr>
                            <w:r w:rsidRPr="00B22F37">
                              <w:rPr>
                                <w:rFonts w:ascii="Times New Roman" w:hAnsi="Times New Roman" w:cs="Times New Roman"/>
                                <w:b/>
                                <w:sz w:val="18"/>
                                <w:szCs w:val="18"/>
                              </w:rPr>
                              <w:t>Код региона</w:t>
                            </w:r>
                          </w:p>
                        </w:tc>
                        <w:tc>
                          <w:tcPr>
                            <w:tcW w:w="211" w:type="dxa"/>
                            <w:vMerge w:val="restart"/>
                          </w:tcPr>
                          <w:p w:rsidR="00994520" w:rsidRPr="00B22F37" w:rsidRDefault="00994520">
                            <w:pPr>
                              <w:spacing w:after="120"/>
                              <w:jc w:val="both"/>
                              <w:rPr>
                                <w:rFonts w:ascii="Times New Roman" w:eastAsia="Arial Unicode MS" w:hAnsi="Times New Roman" w:cs="Times New Roman"/>
                                <w:b/>
                                <w:sz w:val="18"/>
                                <w:szCs w:val="18"/>
                              </w:rPr>
                            </w:pPr>
                          </w:p>
                        </w:tc>
                        <w:tc>
                          <w:tcPr>
                            <w:tcW w:w="2533" w:type="dxa"/>
                            <w:gridSpan w:val="6"/>
                            <w:vMerge w:val="restart"/>
                            <w:tcBorders>
                              <w:top w:val="nil"/>
                              <w:left w:val="nil"/>
                              <w:bottom w:val="single" w:sz="8" w:space="0" w:color="auto"/>
                              <w:right w:val="nil"/>
                            </w:tcBorders>
                            <w:hideMark/>
                          </w:tcPr>
                          <w:p w:rsidR="00994520" w:rsidRPr="00B22F37" w:rsidRDefault="00994520">
                            <w:pPr>
                              <w:spacing w:after="120"/>
                              <w:jc w:val="center"/>
                              <w:rPr>
                                <w:rFonts w:ascii="Times New Roman" w:hAnsi="Times New Roman" w:cs="Times New Roman"/>
                                <w:b/>
                                <w:sz w:val="18"/>
                                <w:szCs w:val="18"/>
                              </w:rPr>
                            </w:pPr>
                            <w:r w:rsidRPr="00B22F37">
                              <w:rPr>
                                <w:rFonts w:ascii="Times New Roman" w:hAnsi="Times New Roman" w:cs="Times New Roman"/>
                                <w:b/>
                                <w:sz w:val="18"/>
                                <w:szCs w:val="18"/>
                              </w:rPr>
                              <w:t>Код образовательной организации</w:t>
                            </w:r>
                          </w:p>
                        </w:tc>
                        <w:tc>
                          <w:tcPr>
                            <w:tcW w:w="417" w:type="dxa"/>
                            <w:vMerge w:val="restart"/>
                          </w:tcPr>
                          <w:p w:rsidR="00994520" w:rsidRPr="00B22F37" w:rsidRDefault="00994520">
                            <w:pPr>
                              <w:spacing w:after="120"/>
                              <w:jc w:val="both"/>
                              <w:rPr>
                                <w:rFonts w:ascii="Times New Roman" w:eastAsia="Arial Unicode MS" w:hAnsi="Times New Roman" w:cs="Times New Roman"/>
                                <w:b/>
                                <w:sz w:val="18"/>
                                <w:szCs w:val="18"/>
                              </w:rPr>
                            </w:pPr>
                          </w:p>
                        </w:tc>
                        <w:tc>
                          <w:tcPr>
                            <w:tcW w:w="1263" w:type="dxa"/>
                            <w:gridSpan w:val="3"/>
                            <w:vMerge w:val="restart"/>
                            <w:tcBorders>
                              <w:top w:val="nil"/>
                              <w:left w:val="nil"/>
                              <w:bottom w:val="single" w:sz="8" w:space="0" w:color="auto"/>
                              <w:right w:val="nil"/>
                            </w:tcBorders>
                            <w:hideMark/>
                          </w:tcPr>
                          <w:p w:rsidR="00994520" w:rsidRPr="00B22F37" w:rsidRDefault="00994520">
                            <w:pPr>
                              <w:jc w:val="center"/>
                              <w:rPr>
                                <w:rFonts w:ascii="Times New Roman" w:hAnsi="Times New Roman" w:cs="Times New Roman"/>
                                <w:b/>
                                <w:sz w:val="18"/>
                                <w:szCs w:val="18"/>
                              </w:rPr>
                            </w:pPr>
                            <w:r w:rsidRPr="00B22F37">
                              <w:rPr>
                                <w:rFonts w:ascii="Times New Roman" w:hAnsi="Times New Roman" w:cs="Times New Roman"/>
                                <w:b/>
                                <w:sz w:val="18"/>
                                <w:szCs w:val="18"/>
                              </w:rPr>
                              <w:t>Класс</w:t>
                            </w:r>
                          </w:p>
                          <w:p w:rsidR="00994520" w:rsidRPr="00B22F37" w:rsidRDefault="00994520">
                            <w:pPr>
                              <w:spacing w:after="120"/>
                              <w:jc w:val="center"/>
                              <w:rPr>
                                <w:rFonts w:ascii="Times New Roman" w:eastAsia="Arial Unicode MS" w:hAnsi="Times New Roman" w:cs="Times New Roman"/>
                                <w:b/>
                                <w:sz w:val="18"/>
                                <w:szCs w:val="18"/>
                              </w:rPr>
                            </w:pPr>
                            <w:r w:rsidRPr="00B22F37">
                              <w:rPr>
                                <w:rFonts w:ascii="Times New Roman" w:hAnsi="Times New Roman" w:cs="Times New Roman"/>
                                <w:b/>
                                <w:sz w:val="18"/>
                                <w:szCs w:val="18"/>
                              </w:rPr>
                              <w:t>Номер Буква</w:t>
                            </w:r>
                          </w:p>
                        </w:tc>
                        <w:tc>
                          <w:tcPr>
                            <w:tcW w:w="153" w:type="dxa"/>
                            <w:vMerge w:val="restart"/>
                            <w:tcMar>
                              <w:top w:w="0" w:type="dxa"/>
                              <w:left w:w="15" w:type="dxa"/>
                              <w:bottom w:w="0" w:type="dxa"/>
                              <w:right w:w="15" w:type="dxa"/>
                            </w:tcMar>
                          </w:tcPr>
                          <w:p w:rsidR="00994520" w:rsidRPr="00B22F37" w:rsidRDefault="00994520">
                            <w:pPr>
                              <w:spacing w:after="120"/>
                              <w:jc w:val="both"/>
                              <w:rPr>
                                <w:rFonts w:ascii="Times New Roman" w:eastAsia="Arial Unicode MS" w:hAnsi="Times New Roman" w:cs="Times New Roman"/>
                                <w:b/>
                                <w:sz w:val="18"/>
                                <w:szCs w:val="18"/>
                              </w:rPr>
                            </w:pPr>
                          </w:p>
                        </w:tc>
                        <w:tc>
                          <w:tcPr>
                            <w:tcW w:w="1785" w:type="dxa"/>
                            <w:gridSpan w:val="4"/>
                            <w:vMerge w:val="restart"/>
                            <w:tcBorders>
                              <w:top w:val="nil"/>
                              <w:left w:val="nil"/>
                              <w:bottom w:val="single" w:sz="8" w:space="0" w:color="auto"/>
                              <w:right w:val="nil"/>
                            </w:tcBorders>
                            <w:tcMar>
                              <w:top w:w="0" w:type="dxa"/>
                              <w:left w:w="15" w:type="dxa"/>
                              <w:bottom w:w="0" w:type="dxa"/>
                              <w:right w:w="15" w:type="dxa"/>
                            </w:tcMar>
                            <w:hideMark/>
                          </w:tcPr>
                          <w:p w:rsidR="00994520" w:rsidRPr="00B22F37" w:rsidRDefault="00994520">
                            <w:pPr>
                              <w:spacing w:after="120"/>
                              <w:jc w:val="center"/>
                              <w:rPr>
                                <w:rFonts w:ascii="Times New Roman" w:eastAsia="Arial Unicode MS" w:hAnsi="Times New Roman" w:cs="Times New Roman"/>
                                <w:b/>
                                <w:sz w:val="18"/>
                                <w:szCs w:val="18"/>
                              </w:rPr>
                            </w:pPr>
                            <w:r w:rsidRPr="00B22F37">
                              <w:rPr>
                                <w:rFonts w:ascii="Times New Roman" w:hAnsi="Times New Roman" w:cs="Times New Roman"/>
                                <w:b/>
                                <w:sz w:val="18"/>
                                <w:szCs w:val="18"/>
                              </w:rPr>
                              <w:t>Код пункта проведения ГВЭ</w:t>
                            </w:r>
                          </w:p>
                        </w:tc>
                        <w:tc>
                          <w:tcPr>
                            <w:tcW w:w="240" w:type="dxa"/>
                            <w:tcMar>
                              <w:top w:w="15" w:type="dxa"/>
                              <w:left w:w="15" w:type="dxa"/>
                              <w:bottom w:w="0" w:type="dxa"/>
                              <w:right w:w="15" w:type="dxa"/>
                            </w:tcMar>
                          </w:tcPr>
                          <w:p w:rsidR="00994520" w:rsidRPr="00B22F37" w:rsidRDefault="00994520">
                            <w:pPr>
                              <w:spacing w:after="120"/>
                              <w:jc w:val="center"/>
                              <w:rPr>
                                <w:rFonts w:ascii="Times New Roman" w:eastAsia="Arial Unicode MS" w:hAnsi="Times New Roman" w:cs="Times New Roman"/>
                                <w:b/>
                                <w:sz w:val="18"/>
                                <w:szCs w:val="18"/>
                              </w:rPr>
                            </w:pPr>
                          </w:p>
                        </w:tc>
                        <w:tc>
                          <w:tcPr>
                            <w:tcW w:w="1691" w:type="dxa"/>
                            <w:gridSpan w:val="4"/>
                            <w:vMerge w:val="restart"/>
                            <w:tcBorders>
                              <w:top w:val="nil"/>
                              <w:left w:val="nil"/>
                              <w:bottom w:val="single" w:sz="8" w:space="0" w:color="auto"/>
                              <w:right w:val="nil"/>
                            </w:tcBorders>
                            <w:tcMar>
                              <w:top w:w="0" w:type="dxa"/>
                              <w:left w:w="15" w:type="dxa"/>
                              <w:bottom w:w="0" w:type="dxa"/>
                              <w:right w:w="15" w:type="dxa"/>
                            </w:tcMar>
                            <w:hideMark/>
                          </w:tcPr>
                          <w:p w:rsidR="00994520" w:rsidRPr="00B22F37" w:rsidRDefault="00994520">
                            <w:pPr>
                              <w:spacing w:after="120"/>
                              <w:jc w:val="center"/>
                              <w:rPr>
                                <w:rFonts w:ascii="Times New Roman" w:eastAsia="Arial Unicode MS" w:hAnsi="Times New Roman" w:cs="Times New Roman"/>
                                <w:b/>
                                <w:sz w:val="18"/>
                                <w:szCs w:val="18"/>
                              </w:rPr>
                            </w:pPr>
                            <w:r w:rsidRPr="00B22F37">
                              <w:rPr>
                                <w:rFonts w:ascii="Times New Roman" w:hAnsi="Times New Roman" w:cs="Times New Roman"/>
                                <w:b/>
                                <w:sz w:val="18"/>
                                <w:szCs w:val="18"/>
                              </w:rPr>
                              <w:t>Номер аудитории</w:t>
                            </w:r>
                          </w:p>
                        </w:tc>
                      </w:tr>
                      <w:tr w:rsidR="00994520">
                        <w:trPr>
                          <w:trHeight w:val="634"/>
                        </w:trPr>
                        <w:tc>
                          <w:tcPr>
                            <w:tcW w:w="0" w:type="auto"/>
                            <w:gridSpan w:val="2"/>
                            <w:vMerge/>
                            <w:tcBorders>
                              <w:top w:val="nil"/>
                              <w:left w:val="nil"/>
                              <w:bottom w:val="single" w:sz="4" w:space="0" w:color="000000"/>
                              <w:right w:val="nil"/>
                            </w:tcBorders>
                            <w:vAlign w:val="center"/>
                            <w:hideMark/>
                          </w:tcPr>
                          <w:p w:rsidR="00994520" w:rsidRDefault="00994520">
                            <w:pPr>
                              <w:spacing w:after="0"/>
                              <w:rPr>
                                <w:rFonts w:ascii="Times New Roman" w:eastAsia="Arial Unicode MS" w:hAnsi="Times New Roman" w:cs="Times New Roman"/>
                                <w:b/>
                                <w:sz w:val="18"/>
                                <w:szCs w:val="18"/>
                              </w:rPr>
                            </w:pPr>
                          </w:p>
                        </w:tc>
                        <w:tc>
                          <w:tcPr>
                            <w:tcW w:w="0" w:type="auto"/>
                            <w:vMerge/>
                            <w:vAlign w:val="center"/>
                            <w:hideMark/>
                          </w:tcPr>
                          <w:p w:rsidR="00994520" w:rsidRDefault="00994520">
                            <w:pPr>
                              <w:spacing w:after="0"/>
                              <w:rPr>
                                <w:rFonts w:ascii="Times New Roman" w:eastAsia="Arial Unicode MS" w:hAnsi="Times New Roman" w:cs="Times New Roman"/>
                                <w:b/>
                                <w:sz w:val="18"/>
                                <w:szCs w:val="18"/>
                              </w:rPr>
                            </w:pPr>
                          </w:p>
                        </w:tc>
                        <w:tc>
                          <w:tcPr>
                            <w:tcW w:w="0" w:type="auto"/>
                            <w:gridSpan w:val="6"/>
                            <w:vMerge/>
                            <w:tcBorders>
                              <w:top w:val="nil"/>
                              <w:left w:val="nil"/>
                              <w:bottom w:val="single" w:sz="8" w:space="0" w:color="auto"/>
                              <w:right w:val="nil"/>
                            </w:tcBorders>
                            <w:vAlign w:val="center"/>
                            <w:hideMark/>
                          </w:tcPr>
                          <w:p w:rsidR="00994520" w:rsidRDefault="00994520">
                            <w:pPr>
                              <w:spacing w:after="0"/>
                              <w:rPr>
                                <w:rFonts w:ascii="Times New Roman" w:hAnsi="Times New Roman" w:cs="Times New Roman"/>
                                <w:b/>
                                <w:sz w:val="18"/>
                                <w:szCs w:val="18"/>
                              </w:rPr>
                            </w:pPr>
                          </w:p>
                        </w:tc>
                        <w:tc>
                          <w:tcPr>
                            <w:tcW w:w="0" w:type="auto"/>
                            <w:vMerge/>
                            <w:vAlign w:val="center"/>
                            <w:hideMark/>
                          </w:tcPr>
                          <w:p w:rsidR="00994520" w:rsidRDefault="00994520">
                            <w:pPr>
                              <w:spacing w:after="0"/>
                              <w:rPr>
                                <w:rFonts w:ascii="Times New Roman" w:eastAsia="Arial Unicode MS" w:hAnsi="Times New Roman" w:cs="Times New Roman"/>
                                <w:b/>
                                <w:sz w:val="18"/>
                                <w:szCs w:val="18"/>
                              </w:rPr>
                            </w:pPr>
                          </w:p>
                        </w:tc>
                        <w:tc>
                          <w:tcPr>
                            <w:tcW w:w="0" w:type="auto"/>
                            <w:gridSpan w:val="3"/>
                            <w:vMerge/>
                            <w:tcBorders>
                              <w:top w:val="nil"/>
                              <w:left w:val="nil"/>
                              <w:bottom w:val="single" w:sz="8" w:space="0" w:color="auto"/>
                              <w:right w:val="nil"/>
                            </w:tcBorders>
                            <w:vAlign w:val="center"/>
                            <w:hideMark/>
                          </w:tcPr>
                          <w:p w:rsidR="00994520" w:rsidRDefault="00994520">
                            <w:pPr>
                              <w:spacing w:after="0"/>
                              <w:rPr>
                                <w:rFonts w:ascii="Times New Roman" w:eastAsia="Arial Unicode MS" w:hAnsi="Times New Roman" w:cs="Times New Roman"/>
                                <w:b/>
                                <w:sz w:val="18"/>
                                <w:szCs w:val="18"/>
                              </w:rPr>
                            </w:pPr>
                          </w:p>
                        </w:tc>
                        <w:tc>
                          <w:tcPr>
                            <w:tcW w:w="0" w:type="auto"/>
                            <w:vMerge/>
                            <w:vAlign w:val="center"/>
                            <w:hideMark/>
                          </w:tcPr>
                          <w:p w:rsidR="00994520" w:rsidRDefault="00994520">
                            <w:pPr>
                              <w:spacing w:after="0"/>
                              <w:rPr>
                                <w:rFonts w:ascii="Times New Roman" w:eastAsia="Arial Unicode MS" w:hAnsi="Times New Roman" w:cs="Times New Roman"/>
                                <w:b/>
                                <w:sz w:val="18"/>
                                <w:szCs w:val="18"/>
                              </w:rPr>
                            </w:pPr>
                          </w:p>
                        </w:tc>
                        <w:tc>
                          <w:tcPr>
                            <w:tcW w:w="0" w:type="auto"/>
                            <w:gridSpan w:val="4"/>
                            <w:vMerge/>
                            <w:tcBorders>
                              <w:top w:val="nil"/>
                              <w:left w:val="nil"/>
                              <w:bottom w:val="single" w:sz="8" w:space="0" w:color="auto"/>
                              <w:right w:val="nil"/>
                            </w:tcBorders>
                            <w:vAlign w:val="center"/>
                            <w:hideMark/>
                          </w:tcPr>
                          <w:p w:rsidR="00994520" w:rsidRDefault="00994520">
                            <w:pPr>
                              <w:spacing w:after="0"/>
                              <w:rPr>
                                <w:rFonts w:ascii="Times New Roman" w:eastAsia="Arial Unicode MS" w:hAnsi="Times New Roman" w:cs="Times New Roman"/>
                                <w:b/>
                                <w:sz w:val="18"/>
                                <w:szCs w:val="18"/>
                              </w:rPr>
                            </w:pPr>
                          </w:p>
                        </w:tc>
                        <w:tc>
                          <w:tcPr>
                            <w:tcW w:w="240" w:type="dxa"/>
                            <w:tcMar>
                              <w:top w:w="15" w:type="dxa"/>
                              <w:left w:w="15" w:type="dxa"/>
                              <w:bottom w:w="0" w:type="dxa"/>
                              <w:right w:w="15" w:type="dxa"/>
                            </w:tcMar>
                          </w:tcPr>
                          <w:p w:rsidR="00994520" w:rsidRDefault="00994520">
                            <w:pPr>
                              <w:spacing w:after="120"/>
                              <w:jc w:val="center"/>
                              <w:rPr>
                                <w:rFonts w:ascii="Times New Roman" w:eastAsia="Arial Unicode MS" w:hAnsi="Times New Roman" w:cs="Times New Roman"/>
                                <w:b/>
                                <w:sz w:val="18"/>
                                <w:szCs w:val="18"/>
                              </w:rPr>
                            </w:pPr>
                          </w:p>
                        </w:tc>
                        <w:tc>
                          <w:tcPr>
                            <w:tcW w:w="0" w:type="auto"/>
                            <w:gridSpan w:val="4"/>
                            <w:vMerge/>
                            <w:tcBorders>
                              <w:top w:val="nil"/>
                              <w:left w:val="nil"/>
                              <w:bottom w:val="single" w:sz="8" w:space="0" w:color="auto"/>
                              <w:right w:val="nil"/>
                            </w:tcBorders>
                            <w:vAlign w:val="center"/>
                            <w:hideMark/>
                          </w:tcPr>
                          <w:p w:rsidR="00994520" w:rsidRDefault="00994520">
                            <w:pPr>
                              <w:spacing w:after="0"/>
                              <w:rPr>
                                <w:rFonts w:ascii="Times New Roman" w:eastAsia="Arial Unicode MS" w:hAnsi="Times New Roman" w:cs="Times New Roman"/>
                                <w:b/>
                                <w:sz w:val="18"/>
                                <w:szCs w:val="18"/>
                              </w:rPr>
                            </w:pPr>
                          </w:p>
                        </w:tc>
                      </w:tr>
                      <w:tr w:rsidR="00994520">
                        <w:trPr>
                          <w:trHeight w:val="302"/>
                        </w:trPr>
                        <w:tc>
                          <w:tcPr>
                            <w:tcW w:w="433" w:type="dxa"/>
                            <w:tcBorders>
                              <w:top w:val="nil"/>
                              <w:left w:val="single" w:sz="4" w:space="0" w:color="auto"/>
                              <w:bottom w:val="single" w:sz="4" w:space="0" w:color="auto"/>
                              <w:right w:val="single" w:sz="4" w:space="0" w:color="auto"/>
                            </w:tcBorders>
                            <w:shd w:val="clear" w:color="auto" w:fill="FFFFFF"/>
                            <w:hideMark/>
                          </w:tcPr>
                          <w:p w:rsidR="00994520" w:rsidRDefault="00994520">
                            <w:pPr>
                              <w:spacing w:after="120"/>
                              <w:jc w:val="both"/>
                              <w:rPr>
                                <w:rFonts w:ascii="Times New Roman" w:eastAsia="Arial Unicode MS" w:hAnsi="Times New Roman" w:cs="Times New Roman"/>
                                <w:b/>
                                <w:sz w:val="18"/>
                                <w:szCs w:val="18"/>
                              </w:rPr>
                            </w:pPr>
                            <w:r>
                              <w:rPr>
                                <w:b/>
                                <w:sz w:val="18"/>
                                <w:szCs w:val="18"/>
                              </w:rPr>
                              <w:t> </w:t>
                            </w:r>
                          </w:p>
                        </w:tc>
                        <w:tc>
                          <w:tcPr>
                            <w:tcW w:w="431" w:type="dxa"/>
                            <w:tcBorders>
                              <w:top w:val="nil"/>
                              <w:left w:val="nil"/>
                              <w:bottom w:val="single" w:sz="4" w:space="0" w:color="auto"/>
                              <w:right w:val="single" w:sz="8" w:space="0" w:color="auto"/>
                            </w:tcBorders>
                            <w:shd w:val="clear" w:color="auto" w:fill="FFFFFF"/>
                            <w:tcMar>
                              <w:top w:w="15" w:type="dxa"/>
                              <w:left w:w="15" w:type="dxa"/>
                              <w:bottom w:w="0" w:type="dxa"/>
                              <w:right w:w="15" w:type="dxa"/>
                            </w:tcMar>
                            <w:hideMark/>
                          </w:tcPr>
                          <w:p w:rsidR="00994520" w:rsidRDefault="00994520">
                            <w:pPr>
                              <w:spacing w:after="120"/>
                              <w:jc w:val="both"/>
                              <w:rPr>
                                <w:rFonts w:ascii="Times New Roman" w:eastAsia="Arial Unicode MS" w:hAnsi="Times New Roman" w:cs="Times New Roman"/>
                                <w:b/>
                                <w:sz w:val="18"/>
                                <w:szCs w:val="18"/>
                              </w:rPr>
                            </w:pPr>
                            <w:r>
                              <w:rPr>
                                <w:b/>
                                <w:sz w:val="18"/>
                                <w:szCs w:val="18"/>
                              </w:rPr>
                              <w:t> </w:t>
                            </w:r>
                          </w:p>
                        </w:tc>
                        <w:tc>
                          <w:tcPr>
                            <w:tcW w:w="211" w:type="dxa"/>
                            <w:tcBorders>
                              <w:top w:val="nil"/>
                              <w:left w:val="single" w:sz="8" w:space="0" w:color="auto"/>
                              <w:bottom w:val="nil"/>
                              <w:right w:val="single" w:sz="8" w:space="0" w:color="auto"/>
                            </w:tcBorders>
                            <w:tcMar>
                              <w:top w:w="0" w:type="dxa"/>
                              <w:left w:w="15" w:type="dxa"/>
                              <w:bottom w:w="0" w:type="dxa"/>
                              <w:right w:w="15" w:type="dxa"/>
                            </w:tcMar>
                          </w:tcPr>
                          <w:p w:rsidR="00994520" w:rsidRDefault="00994520">
                            <w:pPr>
                              <w:spacing w:after="120"/>
                              <w:jc w:val="both"/>
                              <w:rPr>
                                <w:rFonts w:ascii="Times New Roman" w:eastAsia="Arial Unicode MS" w:hAnsi="Times New Roman" w:cs="Times New Roman"/>
                                <w:b/>
                                <w:sz w:val="18"/>
                                <w:szCs w:val="18"/>
                              </w:rPr>
                            </w:pPr>
                          </w:p>
                        </w:tc>
                        <w:tc>
                          <w:tcPr>
                            <w:tcW w:w="42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994520" w:rsidRDefault="00994520">
                            <w:pPr>
                              <w:spacing w:after="120"/>
                              <w:jc w:val="both"/>
                              <w:rPr>
                                <w:rFonts w:ascii="Times New Roman" w:eastAsia="Arial Unicode MS" w:hAnsi="Times New Roman" w:cs="Times New Roman"/>
                                <w:b/>
                                <w:sz w:val="18"/>
                                <w:szCs w:val="18"/>
                              </w:rPr>
                            </w:pPr>
                            <w:r>
                              <w:rPr>
                                <w:b/>
                                <w:sz w:val="18"/>
                                <w:szCs w:val="18"/>
                              </w:rPr>
                              <w:t> </w:t>
                            </w:r>
                          </w:p>
                        </w:tc>
                        <w:tc>
                          <w:tcPr>
                            <w:tcW w:w="42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994520" w:rsidRDefault="00994520">
                            <w:pPr>
                              <w:spacing w:after="120"/>
                              <w:jc w:val="both"/>
                              <w:rPr>
                                <w:rFonts w:ascii="Times New Roman" w:eastAsia="Arial Unicode MS" w:hAnsi="Times New Roman" w:cs="Times New Roman"/>
                                <w:b/>
                                <w:sz w:val="18"/>
                                <w:szCs w:val="18"/>
                              </w:rPr>
                            </w:pPr>
                            <w:r>
                              <w:rPr>
                                <w:b/>
                                <w:sz w:val="18"/>
                                <w:szCs w:val="18"/>
                              </w:rPr>
                              <w:t> </w:t>
                            </w:r>
                          </w:p>
                        </w:tc>
                        <w:tc>
                          <w:tcPr>
                            <w:tcW w:w="42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994520" w:rsidRDefault="00994520">
                            <w:pPr>
                              <w:spacing w:after="120"/>
                              <w:jc w:val="both"/>
                              <w:rPr>
                                <w:rFonts w:ascii="Times New Roman" w:eastAsia="Arial Unicode MS" w:hAnsi="Times New Roman" w:cs="Times New Roman"/>
                                <w:b/>
                                <w:sz w:val="18"/>
                                <w:szCs w:val="18"/>
                              </w:rPr>
                            </w:pPr>
                            <w:r>
                              <w:rPr>
                                <w:b/>
                                <w:sz w:val="18"/>
                                <w:szCs w:val="18"/>
                              </w:rPr>
                              <w:t> </w:t>
                            </w:r>
                          </w:p>
                        </w:tc>
                        <w:tc>
                          <w:tcPr>
                            <w:tcW w:w="42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994520" w:rsidRDefault="00994520">
                            <w:pPr>
                              <w:spacing w:after="120"/>
                              <w:jc w:val="both"/>
                              <w:rPr>
                                <w:rFonts w:ascii="Times New Roman" w:eastAsia="Arial Unicode MS" w:hAnsi="Times New Roman" w:cs="Times New Roman"/>
                                <w:b/>
                                <w:sz w:val="18"/>
                                <w:szCs w:val="18"/>
                              </w:rPr>
                            </w:pPr>
                            <w:r>
                              <w:rPr>
                                <w:b/>
                                <w:sz w:val="18"/>
                                <w:szCs w:val="18"/>
                              </w:rPr>
                              <w:t> </w:t>
                            </w:r>
                          </w:p>
                        </w:tc>
                        <w:tc>
                          <w:tcPr>
                            <w:tcW w:w="42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994520" w:rsidRDefault="00994520">
                            <w:pPr>
                              <w:spacing w:after="120"/>
                              <w:jc w:val="both"/>
                              <w:rPr>
                                <w:rFonts w:ascii="Times New Roman" w:eastAsia="Arial Unicode MS" w:hAnsi="Times New Roman" w:cs="Times New Roman"/>
                                <w:b/>
                                <w:sz w:val="18"/>
                                <w:szCs w:val="18"/>
                              </w:rPr>
                            </w:pPr>
                            <w:r>
                              <w:rPr>
                                <w:b/>
                                <w:sz w:val="18"/>
                                <w:szCs w:val="18"/>
                              </w:rPr>
                              <w:t> </w:t>
                            </w:r>
                          </w:p>
                        </w:tc>
                        <w:tc>
                          <w:tcPr>
                            <w:tcW w:w="42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994520" w:rsidRDefault="00994520">
                            <w:pPr>
                              <w:spacing w:after="120"/>
                              <w:jc w:val="both"/>
                              <w:rPr>
                                <w:rFonts w:ascii="Times New Roman" w:eastAsia="Arial Unicode MS" w:hAnsi="Times New Roman" w:cs="Times New Roman"/>
                                <w:b/>
                                <w:sz w:val="18"/>
                                <w:szCs w:val="18"/>
                              </w:rPr>
                            </w:pPr>
                            <w:r>
                              <w:rPr>
                                <w:b/>
                                <w:sz w:val="18"/>
                                <w:szCs w:val="18"/>
                              </w:rPr>
                              <w:t> </w:t>
                            </w:r>
                          </w:p>
                        </w:tc>
                        <w:tc>
                          <w:tcPr>
                            <w:tcW w:w="417" w:type="dxa"/>
                            <w:tcBorders>
                              <w:top w:val="nil"/>
                              <w:left w:val="single" w:sz="8" w:space="0" w:color="auto"/>
                              <w:bottom w:val="nil"/>
                              <w:right w:val="single" w:sz="8" w:space="0" w:color="auto"/>
                            </w:tcBorders>
                            <w:tcMar>
                              <w:top w:w="0" w:type="dxa"/>
                              <w:left w:w="15" w:type="dxa"/>
                              <w:bottom w:w="0" w:type="dxa"/>
                              <w:right w:w="15" w:type="dxa"/>
                            </w:tcMar>
                          </w:tcPr>
                          <w:p w:rsidR="00994520" w:rsidRDefault="00994520">
                            <w:pPr>
                              <w:spacing w:after="120"/>
                              <w:jc w:val="both"/>
                              <w:rPr>
                                <w:rFonts w:ascii="Times New Roman" w:eastAsia="Arial Unicode MS" w:hAnsi="Times New Roman" w:cs="Times New Roman"/>
                                <w:b/>
                                <w:sz w:val="18"/>
                                <w:szCs w:val="18"/>
                              </w:rPr>
                            </w:pPr>
                          </w:p>
                        </w:tc>
                        <w:tc>
                          <w:tcPr>
                            <w:tcW w:w="42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994520" w:rsidRDefault="00994520">
                            <w:pPr>
                              <w:spacing w:after="120"/>
                              <w:jc w:val="both"/>
                              <w:rPr>
                                <w:rFonts w:ascii="Times New Roman" w:eastAsia="Arial Unicode MS" w:hAnsi="Times New Roman" w:cs="Times New Roman"/>
                                <w:b/>
                                <w:sz w:val="18"/>
                                <w:szCs w:val="18"/>
                              </w:rPr>
                            </w:pPr>
                            <w:r>
                              <w:rPr>
                                <w:b/>
                                <w:sz w:val="18"/>
                                <w:szCs w:val="18"/>
                              </w:rPr>
                              <w:t> </w:t>
                            </w:r>
                          </w:p>
                        </w:tc>
                        <w:tc>
                          <w:tcPr>
                            <w:tcW w:w="42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994520" w:rsidRDefault="00994520">
                            <w:pPr>
                              <w:spacing w:after="120"/>
                              <w:jc w:val="both"/>
                              <w:rPr>
                                <w:rFonts w:ascii="Times New Roman" w:eastAsia="Arial Unicode MS" w:hAnsi="Times New Roman" w:cs="Times New Roman"/>
                                <w:b/>
                                <w:sz w:val="18"/>
                                <w:szCs w:val="18"/>
                              </w:rPr>
                            </w:pPr>
                            <w:r>
                              <w:rPr>
                                <w:b/>
                                <w:sz w:val="18"/>
                                <w:szCs w:val="18"/>
                              </w:rPr>
                              <w:t> </w:t>
                            </w:r>
                          </w:p>
                        </w:tc>
                        <w:tc>
                          <w:tcPr>
                            <w:tcW w:w="42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994520" w:rsidRDefault="00994520">
                            <w:pPr>
                              <w:spacing w:after="120"/>
                              <w:jc w:val="both"/>
                              <w:rPr>
                                <w:rFonts w:ascii="Times New Roman" w:eastAsia="Arial Unicode MS" w:hAnsi="Times New Roman" w:cs="Times New Roman"/>
                                <w:b/>
                                <w:sz w:val="18"/>
                                <w:szCs w:val="18"/>
                              </w:rPr>
                            </w:pPr>
                            <w:r>
                              <w:rPr>
                                <w:b/>
                                <w:sz w:val="18"/>
                                <w:szCs w:val="18"/>
                              </w:rPr>
                              <w:t> </w:t>
                            </w:r>
                          </w:p>
                        </w:tc>
                        <w:tc>
                          <w:tcPr>
                            <w:tcW w:w="153" w:type="dxa"/>
                            <w:tcBorders>
                              <w:top w:val="nil"/>
                              <w:left w:val="single" w:sz="8" w:space="0" w:color="auto"/>
                              <w:bottom w:val="nil"/>
                              <w:right w:val="single" w:sz="8" w:space="0" w:color="auto"/>
                            </w:tcBorders>
                            <w:tcMar>
                              <w:top w:w="0" w:type="dxa"/>
                              <w:left w:w="15" w:type="dxa"/>
                              <w:bottom w:w="0" w:type="dxa"/>
                              <w:right w:w="15" w:type="dxa"/>
                            </w:tcMar>
                          </w:tcPr>
                          <w:p w:rsidR="00994520" w:rsidRDefault="00994520">
                            <w:pPr>
                              <w:spacing w:after="120"/>
                              <w:jc w:val="both"/>
                              <w:rPr>
                                <w:rFonts w:ascii="Times New Roman" w:eastAsia="Arial Unicode MS" w:hAnsi="Times New Roman" w:cs="Times New Roman"/>
                                <w:b/>
                                <w:sz w:val="18"/>
                                <w:szCs w:val="18"/>
                              </w:rPr>
                            </w:pPr>
                          </w:p>
                        </w:tc>
                        <w:tc>
                          <w:tcPr>
                            <w:tcW w:w="455"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994520" w:rsidRDefault="00994520">
                            <w:pPr>
                              <w:spacing w:after="120"/>
                              <w:jc w:val="both"/>
                              <w:rPr>
                                <w:rFonts w:ascii="Times New Roman" w:eastAsia="Arial Unicode MS" w:hAnsi="Times New Roman" w:cs="Times New Roman"/>
                                <w:b/>
                                <w:sz w:val="18"/>
                                <w:szCs w:val="18"/>
                              </w:rPr>
                            </w:pPr>
                            <w:r>
                              <w:rPr>
                                <w:b/>
                                <w:sz w:val="18"/>
                                <w:szCs w:val="18"/>
                              </w:rPr>
                              <w:t> </w:t>
                            </w:r>
                          </w:p>
                        </w:tc>
                        <w:tc>
                          <w:tcPr>
                            <w:tcW w:w="45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994520" w:rsidRDefault="00994520">
                            <w:pPr>
                              <w:spacing w:after="120"/>
                              <w:jc w:val="center"/>
                              <w:rPr>
                                <w:rFonts w:ascii="Times New Roman" w:eastAsia="Arial Unicode MS" w:hAnsi="Times New Roman" w:cs="Times New Roman"/>
                                <w:b/>
                                <w:sz w:val="18"/>
                                <w:szCs w:val="18"/>
                              </w:rPr>
                            </w:pPr>
                            <w:r>
                              <w:rPr>
                                <w:b/>
                                <w:sz w:val="18"/>
                                <w:szCs w:val="18"/>
                              </w:rPr>
                              <w:t> </w:t>
                            </w:r>
                          </w:p>
                        </w:tc>
                        <w:tc>
                          <w:tcPr>
                            <w:tcW w:w="45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994520" w:rsidRDefault="00994520">
                            <w:pPr>
                              <w:spacing w:after="120"/>
                              <w:jc w:val="center"/>
                              <w:rPr>
                                <w:rFonts w:ascii="Times New Roman" w:eastAsia="Arial Unicode MS" w:hAnsi="Times New Roman" w:cs="Times New Roman"/>
                                <w:b/>
                                <w:sz w:val="18"/>
                                <w:szCs w:val="18"/>
                              </w:rPr>
                            </w:pPr>
                            <w:r>
                              <w:rPr>
                                <w:b/>
                                <w:sz w:val="18"/>
                                <w:szCs w:val="18"/>
                              </w:rPr>
                              <w:t> </w:t>
                            </w:r>
                          </w:p>
                        </w:tc>
                        <w:tc>
                          <w:tcPr>
                            <w:tcW w:w="424" w:type="dxa"/>
                            <w:tcBorders>
                              <w:top w:val="single" w:sz="8" w:space="0" w:color="auto"/>
                              <w:left w:val="single" w:sz="8" w:space="0" w:color="auto"/>
                              <w:bottom w:val="single" w:sz="8" w:space="0" w:color="auto"/>
                              <w:right w:val="single" w:sz="8" w:space="0" w:color="auto"/>
                            </w:tcBorders>
                            <w:shd w:val="clear" w:color="auto" w:fill="FFFFFF"/>
                            <w:tcMar>
                              <w:top w:w="0" w:type="dxa"/>
                              <w:left w:w="15" w:type="dxa"/>
                              <w:bottom w:w="0" w:type="dxa"/>
                              <w:right w:w="15" w:type="dxa"/>
                            </w:tcMar>
                            <w:hideMark/>
                          </w:tcPr>
                          <w:p w:rsidR="00994520" w:rsidRDefault="00994520">
                            <w:pPr>
                              <w:spacing w:after="120"/>
                              <w:jc w:val="center"/>
                              <w:rPr>
                                <w:rFonts w:ascii="Times New Roman" w:eastAsia="Arial Unicode MS" w:hAnsi="Times New Roman" w:cs="Times New Roman"/>
                                <w:b/>
                                <w:sz w:val="18"/>
                                <w:szCs w:val="18"/>
                              </w:rPr>
                            </w:pPr>
                            <w:r>
                              <w:rPr>
                                <w:b/>
                                <w:sz w:val="18"/>
                                <w:szCs w:val="18"/>
                              </w:rPr>
                              <w:t> </w:t>
                            </w:r>
                          </w:p>
                        </w:tc>
                        <w:tc>
                          <w:tcPr>
                            <w:tcW w:w="240" w:type="dxa"/>
                            <w:tcBorders>
                              <w:top w:val="nil"/>
                              <w:left w:val="single" w:sz="8" w:space="0" w:color="auto"/>
                              <w:bottom w:val="nil"/>
                              <w:right w:val="single" w:sz="8" w:space="0" w:color="auto"/>
                            </w:tcBorders>
                            <w:tcMar>
                              <w:top w:w="15" w:type="dxa"/>
                              <w:left w:w="15" w:type="dxa"/>
                              <w:bottom w:w="0" w:type="dxa"/>
                              <w:right w:w="15" w:type="dxa"/>
                            </w:tcMar>
                            <w:hideMark/>
                          </w:tcPr>
                          <w:p w:rsidR="00994520" w:rsidRDefault="00994520">
                            <w:pPr>
                              <w:spacing w:after="120"/>
                              <w:jc w:val="center"/>
                              <w:rPr>
                                <w:rFonts w:ascii="Times New Roman" w:eastAsia="Arial Unicode MS" w:hAnsi="Times New Roman" w:cs="Times New Roman"/>
                                <w:b/>
                                <w:sz w:val="18"/>
                                <w:szCs w:val="18"/>
                              </w:rPr>
                            </w:pPr>
                            <w:r>
                              <w:rPr>
                                <w:b/>
                                <w:sz w:val="18"/>
                                <w:szCs w:val="18"/>
                              </w:rPr>
                              <w:t> </w:t>
                            </w:r>
                          </w:p>
                        </w:tc>
                        <w:tc>
                          <w:tcPr>
                            <w:tcW w:w="424"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994520" w:rsidRDefault="00994520">
                            <w:pPr>
                              <w:spacing w:after="120"/>
                              <w:jc w:val="center"/>
                              <w:rPr>
                                <w:rFonts w:ascii="Times New Roman" w:eastAsia="Arial Unicode MS" w:hAnsi="Times New Roman" w:cs="Times New Roman"/>
                                <w:b/>
                                <w:sz w:val="18"/>
                                <w:szCs w:val="18"/>
                              </w:rPr>
                            </w:pPr>
                            <w:r>
                              <w:rPr>
                                <w:b/>
                                <w:sz w:val="18"/>
                                <w:szCs w:val="18"/>
                              </w:rPr>
                              <w:t> </w:t>
                            </w:r>
                          </w:p>
                        </w:tc>
                        <w:tc>
                          <w:tcPr>
                            <w:tcW w:w="42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994520" w:rsidRDefault="00994520">
                            <w:pPr>
                              <w:spacing w:after="120"/>
                              <w:jc w:val="both"/>
                              <w:rPr>
                                <w:rFonts w:ascii="Times New Roman" w:eastAsia="Arial Unicode MS" w:hAnsi="Times New Roman" w:cs="Times New Roman"/>
                                <w:b/>
                                <w:sz w:val="18"/>
                                <w:szCs w:val="18"/>
                              </w:rPr>
                            </w:pPr>
                            <w:r>
                              <w:rPr>
                                <w:b/>
                                <w:sz w:val="18"/>
                                <w:szCs w:val="18"/>
                              </w:rPr>
                              <w:t> </w:t>
                            </w:r>
                          </w:p>
                        </w:tc>
                        <w:tc>
                          <w:tcPr>
                            <w:tcW w:w="42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994520" w:rsidRDefault="00994520">
                            <w:pPr>
                              <w:spacing w:after="120"/>
                              <w:jc w:val="both"/>
                              <w:rPr>
                                <w:rFonts w:ascii="Times New Roman" w:eastAsia="Arial Unicode MS" w:hAnsi="Times New Roman" w:cs="Times New Roman"/>
                                <w:sz w:val="18"/>
                                <w:szCs w:val="18"/>
                              </w:rPr>
                            </w:pPr>
                            <w:r>
                              <w:rPr>
                                <w:sz w:val="18"/>
                                <w:szCs w:val="18"/>
                              </w:rPr>
                              <w:t> </w:t>
                            </w:r>
                          </w:p>
                        </w:tc>
                        <w:tc>
                          <w:tcPr>
                            <w:tcW w:w="42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994520" w:rsidRDefault="00994520">
                            <w:pPr>
                              <w:spacing w:after="120"/>
                              <w:jc w:val="both"/>
                              <w:rPr>
                                <w:rFonts w:ascii="Times New Roman" w:eastAsia="Arial Unicode MS" w:hAnsi="Times New Roman" w:cs="Times New Roman"/>
                                <w:sz w:val="18"/>
                                <w:szCs w:val="18"/>
                              </w:rPr>
                            </w:pPr>
                            <w:r>
                              <w:rPr>
                                <w:sz w:val="18"/>
                                <w:szCs w:val="18"/>
                              </w:rPr>
                              <w:t> </w:t>
                            </w:r>
                          </w:p>
                        </w:tc>
                      </w:tr>
                      <w:tr w:rsidR="00994520">
                        <w:trPr>
                          <w:trHeight w:val="198"/>
                        </w:trPr>
                        <w:tc>
                          <w:tcPr>
                            <w:tcW w:w="433" w:type="dxa"/>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b/>
                                <w:sz w:val="18"/>
                                <w:szCs w:val="18"/>
                              </w:rPr>
                            </w:pPr>
                          </w:p>
                        </w:tc>
                        <w:tc>
                          <w:tcPr>
                            <w:tcW w:w="431" w:type="dxa"/>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b/>
                                <w:sz w:val="18"/>
                                <w:szCs w:val="18"/>
                              </w:rPr>
                            </w:pPr>
                          </w:p>
                        </w:tc>
                        <w:tc>
                          <w:tcPr>
                            <w:tcW w:w="211" w:type="dxa"/>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b/>
                                <w:sz w:val="18"/>
                                <w:szCs w:val="18"/>
                              </w:rPr>
                            </w:pPr>
                          </w:p>
                        </w:tc>
                        <w:tc>
                          <w:tcPr>
                            <w:tcW w:w="422" w:type="dxa"/>
                            <w:tcBorders>
                              <w:top w:val="single" w:sz="8" w:space="0" w:color="auto"/>
                              <w:left w:val="nil"/>
                              <w:bottom w:val="nil"/>
                              <w:right w:val="nil"/>
                            </w:tcBorders>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b/>
                                <w:sz w:val="18"/>
                                <w:szCs w:val="18"/>
                              </w:rPr>
                            </w:pPr>
                          </w:p>
                        </w:tc>
                        <w:tc>
                          <w:tcPr>
                            <w:tcW w:w="422" w:type="dxa"/>
                            <w:tcBorders>
                              <w:top w:val="single" w:sz="8" w:space="0" w:color="auto"/>
                              <w:left w:val="nil"/>
                              <w:bottom w:val="nil"/>
                              <w:right w:val="nil"/>
                            </w:tcBorders>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b/>
                                <w:sz w:val="18"/>
                                <w:szCs w:val="18"/>
                              </w:rPr>
                            </w:pPr>
                          </w:p>
                        </w:tc>
                        <w:tc>
                          <w:tcPr>
                            <w:tcW w:w="422" w:type="dxa"/>
                            <w:tcBorders>
                              <w:top w:val="single" w:sz="8" w:space="0" w:color="auto"/>
                              <w:left w:val="nil"/>
                              <w:bottom w:val="nil"/>
                              <w:right w:val="nil"/>
                            </w:tcBorders>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b/>
                                <w:sz w:val="18"/>
                                <w:szCs w:val="18"/>
                              </w:rPr>
                            </w:pPr>
                          </w:p>
                        </w:tc>
                        <w:tc>
                          <w:tcPr>
                            <w:tcW w:w="422" w:type="dxa"/>
                            <w:tcBorders>
                              <w:top w:val="single" w:sz="8" w:space="0" w:color="auto"/>
                              <w:left w:val="nil"/>
                              <w:bottom w:val="nil"/>
                              <w:right w:val="nil"/>
                            </w:tcBorders>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b/>
                                <w:sz w:val="18"/>
                                <w:szCs w:val="18"/>
                              </w:rPr>
                            </w:pPr>
                          </w:p>
                        </w:tc>
                        <w:tc>
                          <w:tcPr>
                            <w:tcW w:w="422" w:type="dxa"/>
                            <w:tcBorders>
                              <w:top w:val="single" w:sz="8" w:space="0" w:color="auto"/>
                              <w:left w:val="nil"/>
                              <w:bottom w:val="nil"/>
                              <w:right w:val="nil"/>
                            </w:tcBorders>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b/>
                                <w:sz w:val="18"/>
                                <w:szCs w:val="18"/>
                              </w:rPr>
                            </w:pPr>
                          </w:p>
                        </w:tc>
                        <w:tc>
                          <w:tcPr>
                            <w:tcW w:w="423" w:type="dxa"/>
                            <w:tcBorders>
                              <w:top w:val="single" w:sz="8" w:space="0" w:color="auto"/>
                              <w:left w:val="nil"/>
                              <w:bottom w:val="nil"/>
                              <w:right w:val="nil"/>
                            </w:tcBorders>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b/>
                                <w:sz w:val="18"/>
                                <w:szCs w:val="18"/>
                              </w:rPr>
                            </w:pPr>
                          </w:p>
                        </w:tc>
                        <w:tc>
                          <w:tcPr>
                            <w:tcW w:w="417" w:type="dxa"/>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b/>
                                <w:sz w:val="18"/>
                                <w:szCs w:val="18"/>
                              </w:rPr>
                            </w:pPr>
                          </w:p>
                        </w:tc>
                        <w:tc>
                          <w:tcPr>
                            <w:tcW w:w="421" w:type="dxa"/>
                            <w:tcBorders>
                              <w:top w:val="single" w:sz="8" w:space="0" w:color="auto"/>
                              <w:left w:val="nil"/>
                              <w:bottom w:val="nil"/>
                              <w:right w:val="nil"/>
                            </w:tcBorders>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b/>
                                <w:sz w:val="18"/>
                                <w:szCs w:val="18"/>
                              </w:rPr>
                            </w:pPr>
                          </w:p>
                        </w:tc>
                        <w:tc>
                          <w:tcPr>
                            <w:tcW w:w="421" w:type="dxa"/>
                            <w:tcBorders>
                              <w:top w:val="single" w:sz="8" w:space="0" w:color="auto"/>
                              <w:left w:val="nil"/>
                              <w:bottom w:val="nil"/>
                              <w:right w:val="nil"/>
                            </w:tcBorders>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b/>
                                <w:sz w:val="18"/>
                                <w:szCs w:val="18"/>
                              </w:rPr>
                            </w:pPr>
                          </w:p>
                        </w:tc>
                        <w:tc>
                          <w:tcPr>
                            <w:tcW w:w="421" w:type="dxa"/>
                            <w:tcBorders>
                              <w:top w:val="single" w:sz="8" w:space="0" w:color="auto"/>
                              <w:left w:val="nil"/>
                              <w:bottom w:val="nil"/>
                              <w:right w:val="nil"/>
                            </w:tcBorders>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b/>
                                <w:sz w:val="18"/>
                                <w:szCs w:val="18"/>
                              </w:rPr>
                            </w:pPr>
                          </w:p>
                        </w:tc>
                        <w:tc>
                          <w:tcPr>
                            <w:tcW w:w="153" w:type="dxa"/>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b/>
                                <w:sz w:val="18"/>
                                <w:szCs w:val="18"/>
                              </w:rPr>
                            </w:pPr>
                          </w:p>
                        </w:tc>
                        <w:tc>
                          <w:tcPr>
                            <w:tcW w:w="455" w:type="dxa"/>
                            <w:tcBorders>
                              <w:top w:val="single" w:sz="8" w:space="0" w:color="auto"/>
                              <w:left w:val="nil"/>
                              <w:bottom w:val="nil"/>
                              <w:right w:val="nil"/>
                            </w:tcBorders>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b/>
                                <w:sz w:val="18"/>
                                <w:szCs w:val="18"/>
                              </w:rPr>
                            </w:pPr>
                          </w:p>
                        </w:tc>
                        <w:tc>
                          <w:tcPr>
                            <w:tcW w:w="453" w:type="dxa"/>
                            <w:tcBorders>
                              <w:top w:val="single" w:sz="8" w:space="0" w:color="auto"/>
                              <w:left w:val="nil"/>
                              <w:bottom w:val="nil"/>
                              <w:right w:val="nil"/>
                            </w:tcBorders>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b/>
                                <w:sz w:val="18"/>
                                <w:szCs w:val="18"/>
                              </w:rPr>
                            </w:pPr>
                          </w:p>
                        </w:tc>
                        <w:tc>
                          <w:tcPr>
                            <w:tcW w:w="453" w:type="dxa"/>
                            <w:tcBorders>
                              <w:top w:val="single" w:sz="8" w:space="0" w:color="auto"/>
                              <w:left w:val="nil"/>
                              <w:bottom w:val="nil"/>
                              <w:right w:val="nil"/>
                            </w:tcBorders>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b/>
                                <w:sz w:val="18"/>
                                <w:szCs w:val="18"/>
                              </w:rPr>
                            </w:pPr>
                          </w:p>
                        </w:tc>
                        <w:tc>
                          <w:tcPr>
                            <w:tcW w:w="424" w:type="dxa"/>
                            <w:tcBorders>
                              <w:top w:val="single" w:sz="8" w:space="0" w:color="auto"/>
                              <w:left w:val="nil"/>
                              <w:bottom w:val="nil"/>
                              <w:right w:val="nil"/>
                            </w:tcBorders>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b/>
                                <w:sz w:val="18"/>
                                <w:szCs w:val="18"/>
                              </w:rPr>
                            </w:pPr>
                          </w:p>
                        </w:tc>
                        <w:tc>
                          <w:tcPr>
                            <w:tcW w:w="240" w:type="dxa"/>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b/>
                                <w:sz w:val="18"/>
                                <w:szCs w:val="18"/>
                              </w:rPr>
                            </w:pPr>
                          </w:p>
                        </w:tc>
                        <w:tc>
                          <w:tcPr>
                            <w:tcW w:w="424" w:type="dxa"/>
                            <w:tcBorders>
                              <w:top w:val="single" w:sz="8" w:space="0" w:color="auto"/>
                              <w:left w:val="nil"/>
                              <w:bottom w:val="nil"/>
                              <w:right w:val="nil"/>
                            </w:tcBorders>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b/>
                                <w:sz w:val="18"/>
                                <w:szCs w:val="18"/>
                              </w:rPr>
                            </w:pPr>
                          </w:p>
                        </w:tc>
                        <w:tc>
                          <w:tcPr>
                            <w:tcW w:w="422" w:type="dxa"/>
                            <w:tcBorders>
                              <w:top w:val="single" w:sz="8" w:space="0" w:color="auto"/>
                              <w:left w:val="nil"/>
                              <w:bottom w:val="nil"/>
                              <w:right w:val="nil"/>
                            </w:tcBorders>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b/>
                                <w:sz w:val="18"/>
                                <w:szCs w:val="18"/>
                              </w:rPr>
                            </w:pPr>
                          </w:p>
                        </w:tc>
                        <w:tc>
                          <w:tcPr>
                            <w:tcW w:w="422" w:type="dxa"/>
                            <w:tcBorders>
                              <w:top w:val="single" w:sz="8" w:space="0" w:color="auto"/>
                              <w:left w:val="nil"/>
                              <w:bottom w:val="nil"/>
                              <w:right w:val="nil"/>
                            </w:tcBorders>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sz w:val="18"/>
                                <w:szCs w:val="18"/>
                              </w:rPr>
                            </w:pPr>
                          </w:p>
                        </w:tc>
                        <w:tc>
                          <w:tcPr>
                            <w:tcW w:w="423" w:type="dxa"/>
                            <w:tcBorders>
                              <w:top w:val="single" w:sz="8" w:space="0" w:color="auto"/>
                              <w:left w:val="nil"/>
                              <w:bottom w:val="nil"/>
                              <w:right w:val="nil"/>
                            </w:tcBorders>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sz w:val="18"/>
                                <w:szCs w:val="18"/>
                              </w:rPr>
                            </w:pPr>
                          </w:p>
                        </w:tc>
                      </w:tr>
                      <w:tr w:rsidR="00994520">
                        <w:trPr>
                          <w:trHeight w:val="278"/>
                        </w:trPr>
                        <w:tc>
                          <w:tcPr>
                            <w:tcW w:w="864" w:type="dxa"/>
                            <w:gridSpan w:val="2"/>
                            <w:vMerge w:val="restart"/>
                            <w:tcBorders>
                              <w:top w:val="nil"/>
                              <w:left w:val="nil"/>
                              <w:bottom w:val="single" w:sz="4" w:space="0" w:color="auto"/>
                              <w:right w:val="nil"/>
                            </w:tcBorders>
                            <w:hideMark/>
                          </w:tcPr>
                          <w:p w:rsidR="00994520" w:rsidRPr="00B22F37" w:rsidRDefault="00994520">
                            <w:pPr>
                              <w:spacing w:after="120"/>
                              <w:jc w:val="center"/>
                              <w:rPr>
                                <w:rFonts w:ascii="Times New Roman" w:eastAsia="Arial Unicode MS" w:hAnsi="Times New Roman" w:cs="Times New Roman"/>
                                <w:b/>
                                <w:sz w:val="18"/>
                                <w:szCs w:val="18"/>
                              </w:rPr>
                            </w:pPr>
                            <w:r w:rsidRPr="00B22F37">
                              <w:rPr>
                                <w:rFonts w:ascii="Times New Roman" w:hAnsi="Times New Roman" w:cs="Times New Roman"/>
                                <w:b/>
                                <w:sz w:val="18"/>
                                <w:szCs w:val="18"/>
                              </w:rPr>
                              <w:t>Код предмета</w:t>
                            </w:r>
                          </w:p>
                        </w:tc>
                        <w:tc>
                          <w:tcPr>
                            <w:tcW w:w="211" w:type="dxa"/>
                            <w:vMerge w:val="restart"/>
                          </w:tcPr>
                          <w:p w:rsidR="00994520" w:rsidRPr="00B22F37" w:rsidRDefault="00994520">
                            <w:pPr>
                              <w:spacing w:after="120"/>
                              <w:jc w:val="center"/>
                              <w:rPr>
                                <w:rFonts w:ascii="Times New Roman" w:eastAsia="Arial Unicode MS" w:hAnsi="Times New Roman" w:cs="Times New Roman"/>
                                <w:b/>
                                <w:sz w:val="18"/>
                                <w:szCs w:val="18"/>
                              </w:rPr>
                            </w:pPr>
                          </w:p>
                        </w:tc>
                        <w:tc>
                          <w:tcPr>
                            <w:tcW w:w="3792" w:type="dxa"/>
                            <w:gridSpan w:val="9"/>
                            <w:vMerge w:val="restart"/>
                            <w:tcBorders>
                              <w:top w:val="nil"/>
                              <w:left w:val="nil"/>
                              <w:bottom w:val="single" w:sz="4" w:space="0" w:color="auto"/>
                              <w:right w:val="nil"/>
                            </w:tcBorders>
                            <w:hideMark/>
                          </w:tcPr>
                          <w:p w:rsidR="00994520" w:rsidRPr="00B22F37" w:rsidRDefault="00994520">
                            <w:pPr>
                              <w:spacing w:after="120"/>
                              <w:jc w:val="center"/>
                              <w:rPr>
                                <w:rFonts w:ascii="Times New Roman" w:eastAsia="Arial Unicode MS" w:hAnsi="Times New Roman" w:cs="Times New Roman"/>
                                <w:b/>
                                <w:sz w:val="18"/>
                                <w:szCs w:val="18"/>
                              </w:rPr>
                            </w:pPr>
                            <w:r w:rsidRPr="00B22F37">
                              <w:rPr>
                                <w:rFonts w:ascii="Times New Roman" w:hAnsi="Times New Roman" w:cs="Times New Roman"/>
                                <w:b/>
                                <w:sz w:val="18"/>
                                <w:szCs w:val="18"/>
                              </w:rPr>
                              <w:t>Название предмета</w:t>
                            </w:r>
                          </w:p>
                        </w:tc>
                        <w:tc>
                          <w:tcPr>
                            <w:tcW w:w="421" w:type="dxa"/>
                            <w:vMerge w:val="restart"/>
                          </w:tcPr>
                          <w:p w:rsidR="00994520" w:rsidRPr="00B22F37" w:rsidRDefault="00994520">
                            <w:pPr>
                              <w:spacing w:after="120"/>
                              <w:jc w:val="center"/>
                              <w:rPr>
                                <w:rFonts w:ascii="Times New Roman" w:eastAsia="Arial Unicode MS" w:hAnsi="Times New Roman" w:cs="Times New Roman"/>
                                <w:b/>
                                <w:sz w:val="18"/>
                                <w:szCs w:val="18"/>
                              </w:rPr>
                            </w:pPr>
                          </w:p>
                        </w:tc>
                        <w:tc>
                          <w:tcPr>
                            <w:tcW w:w="153" w:type="dxa"/>
                            <w:vMerge w:val="restart"/>
                          </w:tcPr>
                          <w:p w:rsidR="00994520" w:rsidRPr="00B22F37" w:rsidRDefault="00994520">
                            <w:pPr>
                              <w:spacing w:after="120"/>
                              <w:jc w:val="center"/>
                              <w:rPr>
                                <w:rFonts w:ascii="Times New Roman" w:eastAsia="Arial Unicode MS" w:hAnsi="Times New Roman" w:cs="Times New Roman"/>
                                <w:b/>
                                <w:sz w:val="18"/>
                                <w:szCs w:val="18"/>
                              </w:rPr>
                            </w:pPr>
                          </w:p>
                        </w:tc>
                        <w:tc>
                          <w:tcPr>
                            <w:tcW w:w="0" w:type="auto"/>
                            <w:gridSpan w:val="4"/>
                            <w:noWrap/>
                            <w:vAlign w:val="bottom"/>
                            <w:hideMark/>
                          </w:tcPr>
                          <w:p w:rsidR="00994520" w:rsidRPr="00B22F37" w:rsidRDefault="00994520">
                            <w:pPr>
                              <w:spacing w:after="120"/>
                              <w:jc w:val="both"/>
                              <w:rPr>
                                <w:rFonts w:ascii="Times New Roman" w:eastAsia="Arial Unicode MS" w:hAnsi="Times New Roman" w:cs="Times New Roman"/>
                                <w:b/>
                                <w:sz w:val="18"/>
                                <w:szCs w:val="18"/>
                              </w:rPr>
                            </w:pPr>
                            <w:r w:rsidRPr="00B22F37">
                              <w:rPr>
                                <w:rFonts w:ascii="Times New Roman" w:eastAsia="Arial Unicode MS" w:hAnsi="Times New Roman" w:cs="Times New Roman"/>
                                <w:b/>
                                <w:sz w:val="18"/>
                                <w:szCs w:val="18"/>
                              </w:rPr>
                              <w:t>Номер варианта</w:t>
                            </w:r>
                          </w:p>
                        </w:tc>
                        <w:tc>
                          <w:tcPr>
                            <w:tcW w:w="240" w:type="dxa"/>
                            <w:vMerge w:val="restart"/>
                            <w:noWrap/>
                            <w:vAlign w:val="bottom"/>
                          </w:tcPr>
                          <w:p w:rsidR="00994520" w:rsidRDefault="00994520">
                            <w:pPr>
                              <w:spacing w:after="120"/>
                              <w:jc w:val="both"/>
                              <w:rPr>
                                <w:rFonts w:ascii="Times New Roman" w:eastAsia="Arial Unicode MS" w:hAnsi="Times New Roman" w:cs="Times New Roman"/>
                                <w:b/>
                                <w:sz w:val="18"/>
                                <w:szCs w:val="18"/>
                              </w:rPr>
                            </w:pPr>
                          </w:p>
                        </w:tc>
                        <w:tc>
                          <w:tcPr>
                            <w:tcW w:w="0" w:type="auto"/>
                            <w:vMerge w:val="restart"/>
                            <w:noWrap/>
                            <w:vAlign w:val="bottom"/>
                          </w:tcPr>
                          <w:p w:rsidR="00994520" w:rsidRDefault="00994520">
                            <w:pPr>
                              <w:spacing w:after="120"/>
                              <w:jc w:val="both"/>
                              <w:rPr>
                                <w:rFonts w:ascii="Times New Roman" w:eastAsia="Arial Unicode MS" w:hAnsi="Times New Roman" w:cs="Times New Roman"/>
                                <w:b/>
                                <w:sz w:val="18"/>
                                <w:szCs w:val="18"/>
                              </w:rPr>
                            </w:pPr>
                          </w:p>
                        </w:tc>
                        <w:tc>
                          <w:tcPr>
                            <w:tcW w:w="0" w:type="auto"/>
                            <w:vMerge w:val="restart"/>
                            <w:noWrap/>
                            <w:vAlign w:val="bottom"/>
                          </w:tcPr>
                          <w:p w:rsidR="00994520" w:rsidRDefault="00994520">
                            <w:pPr>
                              <w:spacing w:after="120"/>
                              <w:jc w:val="both"/>
                              <w:rPr>
                                <w:rFonts w:ascii="Times New Roman" w:eastAsia="Arial Unicode MS" w:hAnsi="Times New Roman" w:cs="Times New Roman"/>
                                <w:b/>
                                <w:sz w:val="18"/>
                                <w:szCs w:val="18"/>
                              </w:rPr>
                            </w:pPr>
                          </w:p>
                        </w:tc>
                        <w:tc>
                          <w:tcPr>
                            <w:tcW w:w="0" w:type="auto"/>
                            <w:vMerge w:val="restart"/>
                            <w:noWrap/>
                            <w:tcMar>
                              <w:top w:w="0"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sz w:val="18"/>
                                <w:szCs w:val="18"/>
                              </w:rPr>
                            </w:pPr>
                          </w:p>
                        </w:tc>
                        <w:tc>
                          <w:tcPr>
                            <w:tcW w:w="0" w:type="auto"/>
                            <w:vMerge w:val="restart"/>
                            <w:noWrap/>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sz w:val="18"/>
                                <w:szCs w:val="18"/>
                              </w:rPr>
                            </w:pPr>
                          </w:p>
                        </w:tc>
                      </w:tr>
                      <w:tr w:rsidR="00994520">
                        <w:trPr>
                          <w:trHeight w:val="277"/>
                        </w:trPr>
                        <w:tc>
                          <w:tcPr>
                            <w:tcW w:w="0" w:type="auto"/>
                            <w:gridSpan w:val="2"/>
                            <w:vMerge/>
                            <w:tcBorders>
                              <w:top w:val="nil"/>
                              <w:left w:val="nil"/>
                              <w:bottom w:val="single" w:sz="4" w:space="0" w:color="auto"/>
                              <w:right w:val="nil"/>
                            </w:tcBorders>
                            <w:vAlign w:val="center"/>
                            <w:hideMark/>
                          </w:tcPr>
                          <w:p w:rsidR="00994520" w:rsidRDefault="00994520">
                            <w:pPr>
                              <w:spacing w:after="0"/>
                              <w:rPr>
                                <w:rFonts w:ascii="Times New Roman" w:eastAsia="Arial Unicode MS" w:hAnsi="Times New Roman" w:cs="Times New Roman"/>
                                <w:b/>
                                <w:sz w:val="18"/>
                                <w:szCs w:val="18"/>
                              </w:rPr>
                            </w:pPr>
                          </w:p>
                        </w:tc>
                        <w:tc>
                          <w:tcPr>
                            <w:tcW w:w="0" w:type="auto"/>
                            <w:vMerge/>
                            <w:vAlign w:val="center"/>
                            <w:hideMark/>
                          </w:tcPr>
                          <w:p w:rsidR="00994520" w:rsidRDefault="00994520">
                            <w:pPr>
                              <w:spacing w:after="0"/>
                              <w:rPr>
                                <w:rFonts w:ascii="Times New Roman" w:eastAsia="Arial Unicode MS" w:hAnsi="Times New Roman" w:cs="Times New Roman"/>
                                <w:b/>
                                <w:sz w:val="18"/>
                                <w:szCs w:val="18"/>
                              </w:rPr>
                            </w:pPr>
                          </w:p>
                        </w:tc>
                        <w:tc>
                          <w:tcPr>
                            <w:tcW w:w="0" w:type="auto"/>
                            <w:gridSpan w:val="9"/>
                            <w:vMerge/>
                            <w:tcBorders>
                              <w:top w:val="nil"/>
                              <w:left w:val="nil"/>
                              <w:bottom w:val="single" w:sz="4" w:space="0" w:color="auto"/>
                              <w:right w:val="nil"/>
                            </w:tcBorders>
                            <w:vAlign w:val="center"/>
                            <w:hideMark/>
                          </w:tcPr>
                          <w:p w:rsidR="00994520" w:rsidRDefault="00994520">
                            <w:pPr>
                              <w:spacing w:after="0"/>
                              <w:rPr>
                                <w:rFonts w:ascii="Times New Roman" w:eastAsia="Arial Unicode MS" w:hAnsi="Times New Roman" w:cs="Times New Roman"/>
                                <w:b/>
                                <w:sz w:val="18"/>
                                <w:szCs w:val="18"/>
                              </w:rPr>
                            </w:pPr>
                          </w:p>
                        </w:tc>
                        <w:tc>
                          <w:tcPr>
                            <w:tcW w:w="0" w:type="auto"/>
                            <w:vMerge/>
                            <w:vAlign w:val="center"/>
                            <w:hideMark/>
                          </w:tcPr>
                          <w:p w:rsidR="00994520" w:rsidRDefault="00994520">
                            <w:pPr>
                              <w:spacing w:after="0"/>
                              <w:rPr>
                                <w:rFonts w:ascii="Times New Roman" w:eastAsia="Arial Unicode MS" w:hAnsi="Times New Roman" w:cs="Times New Roman"/>
                                <w:b/>
                                <w:sz w:val="18"/>
                                <w:szCs w:val="18"/>
                              </w:rPr>
                            </w:pPr>
                          </w:p>
                        </w:tc>
                        <w:tc>
                          <w:tcPr>
                            <w:tcW w:w="0" w:type="auto"/>
                            <w:vMerge/>
                            <w:vAlign w:val="center"/>
                            <w:hideMark/>
                          </w:tcPr>
                          <w:p w:rsidR="00994520" w:rsidRDefault="00994520">
                            <w:pPr>
                              <w:spacing w:after="0"/>
                              <w:rPr>
                                <w:rFonts w:ascii="Times New Roman" w:eastAsia="Arial Unicode MS" w:hAnsi="Times New Roman" w:cs="Times New Roman"/>
                                <w:b/>
                                <w:sz w:val="18"/>
                                <w:szCs w:val="18"/>
                              </w:rPr>
                            </w:pPr>
                          </w:p>
                        </w:tc>
                        <w:tc>
                          <w:tcPr>
                            <w:tcW w:w="0" w:type="auto"/>
                            <w:gridSpan w:val="4"/>
                            <w:noWrap/>
                            <w:vAlign w:val="bottom"/>
                          </w:tcPr>
                          <w:p w:rsidR="00994520" w:rsidRDefault="00994520">
                            <w:pPr>
                              <w:spacing w:after="120"/>
                              <w:jc w:val="both"/>
                              <w:rPr>
                                <w:rFonts w:ascii="Times New Roman" w:eastAsia="Arial Unicode MS" w:hAnsi="Times New Roman" w:cs="Times New Roman"/>
                                <w:b/>
                                <w:sz w:val="18"/>
                                <w:szCs w:val="18"/>
                              </w:rPr>
                            </w:pPr>
                          </w:p>
                        </w:tc>
                        <w:tc>
                          <w:tcPr>
                            <w:tcW w:w="0" w:type="auto"/>
                            <w:vMerge/>
                            <w:vAlign w:val="center"/>
                            <w:hideMark/>
                          </w:tcPr>
                          <w:p w:rsidR="00994520" w:rsidRDefault="00994520">
                            <w:pPr>
                              <w:spacing w:after="0"/>
                              <w:rPr>
                                <w:rFonts w:ascii="Times New Roman" w:eastAsia="Arial Unicode MS" w:hAnsi="Times New Roman" w:cs="Times New Roman"/>
                                <w:b/>
                                <w:sz w:val="18"/>
                                <w:szCs w:val="18"/>
                              </w:rPr>
                            </w:pPr>
                          </w:p>
                        </w:tc>
                        <w:tc>
                          <w:tcPr>
                            <w:tcW w:w="0" w:type="auto"/>
                            <w:vMerge/>
                            <w:vAlign w:val="center"/>
                            <w:hideMark/>
                          </w:tcPr>
                          <w:p w:rsidR="00994520" w:rsidRDefault="00994520">
                            <w:pPr>
                              <w:spacing w:after="0"/>
                              <w:rPr>
                                <w:rFonts w:ascii="Times New Roman" w:eastAsia="Arial Unicode MS" w:hAnsi="Times New Roman" w:cs="Times New Roman"/>
                                <w:b/>
                                <w:sz w:val="18"/>
                                <w:szCs w:val="18"/>
                              </w:rPr>
                            </w:pPr>
                          </w:p>
                        </w:tc>
                        <w:tc>
                          <w:tcPr>
                            <w:tcW w:w="0" w:type="auto"/>
                            <w:vMerge/>
                            <w:vAlign w:val="center"/>
                            <w:hideMark/>
                          </w:tcPr>
                          <w:p w:rsidR="00994520" w:rsidRDefault="00994520">
                            <w:pPr>
                              <w:spacing w:after="0"/>
                              <w:rPr>
                                <w:rFonts w:ascii="Times New Roman" w:eastAsia="Arial Unicode MS" w:hAnsi="Times New Roman" w:cs="Times New Roman"/>
                                <w:b/>
                                <w:sz w:val="18"/>
                                <w:szCs w:val="18"/>
                              </w:rPr>
                            </w:pPr>
                          </w:p>
                        </w:tc>
                        <w:tc>
                          <w:tcPr>
                            <w:tcW w:w="0" w:type="auto"/>
                            <w:vMerge/>
                            <w:vAlign w:val="center"/>
                            <w:hideMark/>
                          </w:tcPr>
                          <w:p w:rsidR="00994520" w:rsidRDefault="00994520">
                            <w:pPr>
                              <w:spacing w:after="0"/>
                              <w:rPr>
                                <w:rFonts w:ascii="Times New Roman" w:eastAsia="Arial Unicode MS" w:hAnsi="Times New Roman" w:cs="Times New Roman"/>
                                <w:sz w:val="18"/>
                                <w:szCs w:val="18"/>
                              </w:rPr>
                            </w:pPr>
                          </w:p>
                        </w:tc>
                        <w:tc>
                          <w:tcPr>
                            <w:tcW w:w="0" w:type="auto"/>
                            <w:vMerge/>
                            <w:vAlign w:val="center"/>
                            <w:hideMark/>
                          </w:tcPr>
                          <w:p w:rsidR="00994520" w:rsidRDefault="00994520">
                            <w:pPr>
                              <w:spacing w:after="0"/>
                              <w:rPr>
                                <w:rFonts w:ascii="Times New Roman" w:eastAsia="Arial Unicode MS" w:hAnsi="Times New Roman" w:cs="Times New Roman"/>
                                <w:sz w:val="18"/>
                                <w:szCs w:val="18"/>
                              </w:rPr>
                            </w:pPr>
                          </w:p>
                        </w:tc>
                      </w:tr>
                      <w:tr w:rsidR="00994520">
                        <w:trPr>
                          <w:trHeight w:val="317"/>
                        </w:trPr>
                        <w:tc>
                          <w:tcPr>
                            <w:tcW w:w="433" w:type="dxa"/>
                            <w:tcBorders>
                              <w:top w:val="nil"/>
                              <w:left w:val="single" w:sz="4" w:space="0" w:color="auto"/>
                              <w:bottom w:val="single" w:sz="4" w:space="0" w:color="auto"/>
                              <w:right w:val="single" w:sz="4" w:space="0" w:color="auto"/>
                            </w:tcBorders>
                            <w:shd w:val="clear" w:color="auto" w:fill="FFFFFF"/>
                            <w:hideMark/>
                          </w:tcPr>
                          <w:p w:rsidR="00994520" w:rsidRDefault="00994520">
                            <w:pPr>
                              <w:spacing w:after="120"/>
                              <w:jc w:val="both"/>
                              <w:rPr>
                                <w:rFonts w:ascii="Times New Roman" w:eastAsia="Arial Unicode MS" w:hAnsi="Times New Roman" w:cs="Times New Roman"/>
                                <w:sz w:val="18"/>
                                <w:szCs w:val="18"/>
                              </w:rPr>
                            </w:pPr>
                            <w:r>
                              <w:rPr>
                                <w:sz w:val="18"/>
                                <w:szCs w:val="18"/>
                              </w:rPr>
                              <w:t> </w:t>
                            </w:r>
                          </w:p>
                        </w:tc>
                        <w:tc>
                          <w:tcPr>
                            <w:tcW w:w="431" w:type="dxa"/>
                            <w:tcBorders>
                              <w:top w:val="nil"/>
                              <w:left w:val="nil"/>
                              <w:bottom w:val="single" w:sz="4" w:space="0" w:color="auto"/>
                              <w:right w:val="single" w:sz="4" w:space="0" w:color="auto"/>
                            </w:tcBorders>
                            <w:shd w:val="clear" w:color="auto" w:fill="FFFFFF"/>
                            <w:hideMark/>
                          </w:tcPr>
                          <w:p w:rsidR="00994520" w:rsidRDefault="00994520">
                            <w:pPr>
                              <w:spacing w:after="120"/>
                              <w:jc w:val="both"/>
                              <w:rPr>
                                <w:rFonts w:ascii="Times New Roman" w:eastAsia="Arial Unicode MS" w:hAnsi="Times New Roman" w:cs="Times New Roman"/>
                                <w:sz w:val="18"/>
                                <w:szCs w:val="18"/>
                              </w:rPr>
                            </w:pPr>
                            <w:r>
                              <w:rPr>
                                <w:sz w:val="18"/>
                                <w:szCs w:val="18"/>
                              </w:rPr>
                              <w:t> </w:t>
                            </w:r>
                          </w:p>
                        </w:tc>
                        <w:tc>
                          <w:tcPr>
                            <w:tcW w:w="211" w:type="dxa"/>
                          </w:tcPr>
                          <w:p w:rsidR="00994520" w:rsidRDefault="00994520">
                            <w:pPr>
                              <w:spacing w:after="120"/>
                              <w:jc w:val="both"/>
                              <w:rPr>
                                <w:rFonts w:ascii="Times New Roman" w:eastAsia="Arial Unicode MS" w:hAnsi="Times New Roman" w:cs="Times New Roman"/>
                                <w:sz w:val="18"/>
                                <w:szCs w:val="18"/>
                              </w:rPr>
                            </w:pPr>
                          </w:p>
                        </w:tc>
                        <w:tc>
                          <w:tcPr>
                            <w:tcW w:w="422" w:type="dxa"/>
                            <w:tcBorders>
                              <w:top w:val="nil"/>
                              <w:left w:val="single" w:sz="4" w:space="0" w:color="auto"/>
                              <w:bottom w:val="single" w:sz="4" w:space="0" w:color="auto"/>
                              <w:right w:val="single" w:sz="4" w:space="0" w:color="auto"/>
                            </w:tcBorders>
                            <w:shd w:val="clear" w:color="auto" w:fill="FFFFFF"/>
                            <w:hideMark/>
                          </w:tcPr>
                          <w:p w:rsidR="00994520" w:rsidRDefault="00994520">
                            <w:pPr>
                              <w:spacing w:after="120"/>
                              <w:jc w:val="both"/>
                              <w:rPr>
                                <w:rFonts w:ascii="Times New Roman" w:eastAsia="Arial Unicode MS" w:hAnsi="Times New Roman" w:cs="Times New Roman"/>
                                <w:sz w:val="18"/>
                                <w:szCs w:val="18"/>
                              </w:rPr>
                            </w:pPr>
                            <w:r>
                              <w:rPr>
                                <w:sz w:val="18"/>
                                <w:szCs w:val="18"/>
                              </w:rPr>
                              <w:t> </w:t>
                            </w:r>
                          </w:p>
                        </w:tc>
                        <w:tc>
                          <w:tcPr>
                            <w:tcW w:w="422" w:type="dxa"/>
                            <w:tcBorders>
                              <w:top w:val="nil"/>
                              <w:left w:val="nil"/>
                              <w:bottom w:val="single" w:sz="4" w:space="0" w:color="auto"/>
                              <w:right w:val="single" w:sz="4" w:space="0" w:color="auto"/>
                            </w:tcBorders>
                            <w:shd w:val="clear" w:color="auto" w:fill="FFFFFF"/>
                            <w:hideMark/>
                          </w:tcPr>
                          <w:p w:rsidR="00994520" w:rsidRDefault="00994520">
                            <w:pPr>
                              <w:spacing w:after="120"/>
                              <w:jc w:val="both"/>
                              <w:rPr>
                                <w:rFonts w:ascii="Times New Roman" w:eastAsia="Arial Unicode MS" w:hAnsi="Times New Roman" w:cs="Times New Roman"/>
                                <w:sz w:val="18"/>
                                <w:szCs w:val="18"/>
                              </w:rPr>
                            </w:pPr>
                            <w:r>
                              <w:rPr>
                                <w:sz w:val="18"/>
                                <w:szCs w:val="18"/>
                              </w:rPr>
                              <w:t> </w:t>
                            </w:r>
                          </w:p>
                        </w:tc>
                        <w:tc>
                          <w:tcPr>
                            <w:tcW w:w="422" w:type="dxa"/>
                            <w:tcBorders>
                              <w:top w:val="nil"/>
                              <w:left w:val="nil"/>
                              <w:bottom w:val="single" w:sz="4" w:space="0" w:color="auto"/>
                              <w:right w:val="single" w:sz="4" w:space="0" w:color="auto"/>
                            </w:tcBorders>
                            <w:shd w:val="clear" w:color="auto" w:fill="FFFFFF"/>
                            <w:hideMark/>
                          </w:tcPr>
                          <w:p w:rsidR="00994520" w:rsidRDefault="00994520">
                            <w:pPr>
                              <w:spacing w:after="120"/>
                              <w:jc w:val="both"/>
                              <w:rPr>
                                <w:rFonts w:ascii="Times New Roman" w:eastAsia="Arial Unicode MS" w:hAnsi="Times New Roman" w:cs="Times New Roman"/>
                                <w:sz w:val="18"/>
                                <w:szCs w:val="18"/>
                              </w:rPr>
                            </w:pPr>
                            <w:r>
                              <w:rPr>
                                <w:sz w:val="18"/>
                                <w:szCs w:val="18"/>
                              </w:rPr>
                              <w:t> </w:t>
                            </w:r>
                          </w:p>
                        </w:tc>
                        <w:tc>
                          <w:tcPr>
                            <w:tcW w:w="422" w:type="dxa"/>
                            <w:tcBorders>
                              <w:top w:val="nil"/>
                              <w:left w:val="nil"/>
                              <w:bottom w:val="single" w:sz="4" w:space="0" w:color="auto"/>
                              <w:right w:val="single" w:sz="4" w:space="0" w:color="auto"/>
                            </w:tcBorders>
                            <w:shd w:val="clear" w:color="auto" w:fill="FFFFFF"/>
                            <w:hideMark/>
                          </w:tcPr>
                          <w:p w:rsidR="00994520" w:rsidRDefault="00994520">
                            <w:pPr>
                              <w:spacing w:after="120"/>
                              <w:jc w:val="both"/>
                              <w:rPr>
                                <w:rFonts w:ascii="Times New Roman" w:eastAsia="Arial Unicode MS" w:hAnsi="Times New Roman" w:cs="Times New Roman"/>
                                <w:sz w:val="18"/>
                                <w:szCs w:val="18"/>
                              </w:rPr>
                            </w:pPr>
                            <w:r>
                              <w:rPr>
                                <w:sz w:val="18"/>
                                <w:szCs w:val="18"/>
                              </w:rPr>
                              <w:t> </w:t>
                            </w:r>
                          </w:p>
                        </w:tc>
                        <w:tc>
                          <w:tcPr>
                            <w:tcW w:w="422" w:type="dxa"/>
                            <w:tcBorders>
                              <w:top w:val="nil"/>
                              <w:left w:val="nil"/>
                              <w:bottom w:val="single" w:sz="4" w:space="0" w:color="auto"/>
                              <w:right w:val="single" w:sz="4" w:space="0" w:color="auto"/>
                            </w:tcBorders>
                            <w:shd w:val="clear" w:color="auto" w:fill="FFFFFF"/>
                            <w:hideMark/>
                          </w:tcPr>
                          <w:p w:rsidR="00994520" w:rsidRDefault="00994520">
                            <w:pPr>
                              <w:spacing w:after="120"/>
                              <w:jc w:val="both"/>
                              <w:rPr>
                                <w:rFonts w:ascii="Times New Roman" w:eastAsia="Arial Unicode MS" w:hAnsi="Times New Roman" w:cs="Times New Roman"/>
                                <w:sz w:val="18"/>
                                <w:szCs w:val="18"/>
                              </w:rPr>
                            </w:pPr>
                            <w:r>
                              <w:rPr>
                                <w:sz w:val="18"/>
                                <w:szCs w:val="18"/>
                              </w:rPr>
                              <w:t> </w:t>
                            </w:r>
                          </w:p>
                        </w:tc>
                        <w:tc>
                          <w:tcPr>
                            <w:tcW w:w="423" w:type="dxa"/>
                            <w:tcBorders>
                              <w:top w:val="nil"/>
                              <w:left w:val="nil"/>
                              <w:bottom w:val="single" w:sz="4" w:space="0" w:color="auto"/>
                              <w:right w:val="single" w:sz="4" w:space="0" w:color="auto"/>
                            </w:tcBorders>
                            <w:shd w:val="clear" w:color="auto" w:fill="FFFFFF"/>
                            <w:hideMark/>
                          </w:tcPr>
                          <w:p w:rsidR="00994520" w:rsidRDefault="00994520">
                            <w:pPr>
                              <w:spacing w:after="120"/>
                              <w:jc w:val="both"/>
                              <w:rPr>
                                <w:rFonts w:ascii="Times New Roman" w:eastAsia="Arial Unicode MS" w:hAnsi="Times New Roman" w:cs="Times New Roman"/>
                                <w:sz w:val="18"/>
                                <w:szCs w:val="18"/>
                              </w:rPr>
                            </w:pPr>
                            <w:r>
                              <w:rPr>
                                <w:sz w:val="18"/>
                                <w:szCs w:val="18"/>
                              </w:rPr>
                              <w:t> </w:t>
                            </w:r>
                          </w:p>
                        </w:tc>
                        <w:tc>
                          <w:tcPr>
                            <w:tcW w:w="417" w:type="dxa"/>
                            <w:tcBorders>
                              <w:top w:val="nil"/>
                              <w:left w:val="nil"/>
                              <w:bottom w:val="single" w:sz="4" w:space="0" w:color="auto"/>
                              <w:right w:val="single" w:sz="4" w:space="0" w:color="auto"/>
                            </w:tcBorders>
                            <w:shd w:val="clear" w:color="auto" w:fill="FFFFFF"/>
                            <w:hideMark/>
                          </w:tcPr>
                          <w:p w:rsidR="00994520" w:rsidRDefault="00994520">
                            <w:pPr>
                              <w:spacing w:after="120"/>
                              <w:jc w:val="both"/>
                              <w:rPr>
                                <w:rFonts w:ascii="Times New Roman" w:eastAsia="Arial Unicode MS" w:hAnsi="Times New Roman" w:cs="Times New Roman"/>
                                <w:sz w:val="18"/>
                                <w:szCs w:val="18"/>
                              </w:rPr>
                            </w:pPr>
                            <w:r>
                              <w:rPr>
                                <w:sz w:val="18"/>
                                <w:szCs w:val="18"/>
                              </w:rPr>
                              <w:t> </w:t>
                            </w:r>
                          </w:p>
                        </w:tc>
                        <w:tc>
                          <w:tcPr>
                            <w:tcW w:w="421" w:type="dxa"/>
                            <w:tcBorders>
                              <w:top w:val="nil"/>
                              <w:left w:val="nil"/>
                              <w:bottom w:val="single" w:sz="4" w:space="0" w:color="auto"/>
                              <w:right w:val="nil"/>
                            </w:tcBorders>
                            <w:shd w:val="clear" w:color="auto" w:fill="FFFFFF"/>
                            <w:hideMark/>
                          </w:tcPr>
                          <w:p w:rsidR="00994520" w:rsidRDefault="00994520">
                            <w:pPr>
                              <w:spacing w:after="120"/>
                              <w:jc w:val="both"/>
                              <w:rPr>
                                <w:rFonts w:ascii="Times New Roman" w:eastAsia="Arial Unicode MS" w:hAnsi="Times New Roman" w:cs="Times New Roman"/>
                                <w:sz w:val="18"/>
                                <w:szCs w:val="18"/>
                              </w:rPr>
                            </w:pPr>
                            <w:r>
                              <w:rPr>
                                <w:sz w:val="18"/>
                                <w:szCs w:val="18"/>
                              </w:rPr>
                              <w:t> </w:t>
                            </w:r>
                          </w:p>
                        </w:tc>
                        <w:tc>
                          <w:tcPr>
                            <w:tcW w:w="421" w:type="dxa"/>
                            <w:tcBorders>
                              <w:top w:val="nil"/>
                              <w:left w:val="single" w:sz="4" w:space="0" w:color="auto"/>
                              <w:bottom w:val="single" w:sz="4" w:space="0" w:color="auto"/>
                              <w:right w:val="single" w:sz="4" w:space="0" w:color="auto"/>
                            </w:tcBorders>
                            <w:shd w:val="clear" w:color="auto" w:fill="FFFFFF"/>
                            <w:hideMark/>
                          </w:tcPr>
                          <w:p w:rsidR="00994520" w:rsidRDefault="00994520">
                            <w:pPr>
                              <w:spacing w:after="120"/>
                              <w:jc w:val="both"/>
                              <w:rPr>
                                <w:rFonts w:ascii="Times New Roman" w:eastAsia="Arial Unicode MS" w:hAnsi="Times New Roman" w:cs="Times New Roman"/>
                                <w:sz w:val="18"/>
                                <w:szCs w:val="18"/>
                              </w:rPr>
                            </w:pPr>
                            <w:r>
                              <w:rPr>
                                <w:sz w:val="18"/>
                                <w:szCs w:val="18"/>
                              </w:rPr>
                              <w:t> </w:t>
                            </w:r>
                          </w:p>
                        </w:tc>
                        <w:tc>
                          <w:tcPr>
                            <w:tcW w:w="421" w:type="dxa"/>
                          </w:tcPr>
                          <w:p w:rsidR="00994520" w:rsidRDefault="00994520">
                            <w:pPr>
                              <w:spacing w:after="120"/>
                              <w:jc w:val="both"/>
                              <w:rPr>
                                <w:rFonts w:ascii="Times New Roman" w:eastAsia="Arial Unicode MS" w:hAnsi="Times New Roman" w:cs="Times New Roman"/>
                                <w:sz w:val="18"/>
                                <w:szCs w:val="18"/>
                              </w:rPr>
                            </w:pPr>
                          </w:p>
                        </w:tc>
                        <w:tc>
                          <w:tcPr>
                            <w:tcW w:w="153" w:type="dxa"/>
                            <w:tcBorders>
                              <w:top w:val="nil"/>
                              <w:left w:val="nil"/>
                              <w:bottom w:val="nil"/>
                              <w:right w:val="single" w:sz="8" w:space="0" w:color="auto"/>
                            </w:tcBorders>
                          </w:tcPr>
                          <w:p w:rsidR="00994520" w:rsidRDefault="00994520">
                            <w:pPr>
                              <w:spacing w:after="120"/>
                              <w:jc w:val="both"/>
                              <w:rPr>
                                <w:rFonts w:ascii="Times New Roman" w:eastAsia="Arial Unicode MS" w:hAnsi="Times New Roman" w:cs="Times New Roman"/>
                                <w:sz w:val="18"/>
                                <w:szCs w:val="18"/>
                              </w:rPr>
                            </w:pPr>
                          </w:p>
                        </w:tc>
                        <w:tc>
                          <w:tcPr>
                            <w:tcW w:w="0" w:type="auto"/>
                            <w:tcBorders>
                              <w:top w:val="single" w:sz="8" w:space="0" w:color="auto"/>
                              <w:left w:val="single" w:sz="8" w:space="0" w:color="auto"/>
                              <w:bottom w:val="single" w:sz="8" w:space="0" w:color="auto"/>
                              <w:right w:val="single" w:sz="8" w:space="0" w:color="auto"/>
                            </w:tcBorders>
                            <w:shd w:val="clear" w:color="auto" w:fill="FFFFFF"/>
                            <w:noWrap/>
                            <w:vAlign w:val="bottom"/>
                          </w:tcPr>
                          <w:p w:rsidR="00994520" w:rsidRDefault="00994520">
                            <w:pPr>
                              <w:spacing w:after="120"/>
                              <w:jc w:val="both"/>
                              <w:rPr>
                                <w:rFonts w:ascii="Times New Roman" w:eastAsia="Arial Unicode MS" w:hAnsi="Times New Roman" w:cs="Times New Roman"/>
                                <w:sz w:val="18"/>
                                <w:szCs w:val="18"/>
                              </w:rPr>
                            </w:pPr>
                          </w:p>
                        </w:tc>
                        <w:tc>
                          <w:tcPr>
                            <w:tcW w:w="0" w:type="auto"/>
                            <w:tcBorders>
                              <w:top w:val="single" w:sz="8" w:space="0" w:color="auto"/>
                              <w:left w:val="single" w:sz="8" w:space="0" w:color="auto"/>
                              <w:bottom w:val="single" w:sz="8" w:space="0" w:color="auto"/>
                              <w:right w:val="single" w:sz="8" w:space="0" w:color="auto"/>
                            </w:tcBorders>
                            <w:shd w:val="clear" w:color="auto" w:fill="FFFFFF"/>
                            <w:noWrap/>
                            <w:vAlign w:val="bottom"/>
                          </w:tcPr>
                          <w:p w:rsidR="00994520" w:rsidRDefault="00994520">
                            <w:pPr>
                              <w:spacing w:after="120"/>
                              <w:jc w:val="both"/>
                              <w:rPr>
                                <w:rFonts w:ascii="Times New Roman" w:eastAsia="Arial Unicode MS" w:hAnsi="Times New Roman" w:cs="Times New Roman"/>
                                <w:sz w:val="18"/>
                                <w:szCs w:val="18"/>
                              </w:rPr>
                            </w:pPr>
                          </w:p>
                        </w:tc>
                        <w:tc>
                          <w:tcPr>
                            <w:tcW w:w="0" w:type="auto"/>
                            <w:tcBorders>
                              <w:top w:val="single" w:sz="8" w:space="0" w:color="auto"/>
                              <w:left w:val="single" w:sz="8" w:space="0" w:color="auto"/>
                              <w:bottom w:val="single" w:sz="8" w:space="0" w:color="auto"/>
                              <w:right w:val="single" w:sz="8" w:space="0" w:color="auto"/>
                            </w:tcBorders>
                            <w:shd w:val="clear" w:color="auto" w:fill="FFFFFF"/>
                            <w:noWrap/>
                            <w:vAlign w:val="bottom"/>
                          </w:tcPr>
                          <w:p w:rsidR="00994520" w:rsidRDefault="00994520">
                            <w:pPr>
                              <w:spacing w:after="120"/>
                              <w:jc w:val="both"/>
                              <w:rPr>
                                <w:rFonts w:ascii="Times New Roman" w:eastAsia="Arial Unicode MS" w:hAnsi="Times New Roman" w:cs="Times New Roman"/>
                                <w:sz w:val="18"/>
                                <w:szCs w:val="18"/>
                              </w:rPr>
                            </w:pPr>
                          </w:p>
                        </w:tc>
                        <w:tc>
                          <w:tcPr>
                            <w:tcW w:w="0" w:type="auto"/>
                            <w:tcBorders>
                              <w:top w:val="nil"/>
                              <w:left w:val="single" w:sz="8" w:space="0" w:color="auto"/>
                              <w:bottom w:val="nil"/>
                              <w:right w:val="nil"/>
                            </w:tcBorders>
                            <w:noWrap/>
                            <w:vAlign w:val="bottom"/>
                          </w:tcPr>
                          <w:p w:rsidR="00994520" w:rsidRDefault="00994520">
                            <w:pPr>
                              <w:spacing w:after="120"/>
                              <w:jc w:val="both"/>
                              <w:rPr>
                                <w:rFonts w:ascii="Times New Roman" w:eastAsia="Arial Unicode MS" w:hAnsi="Times New Roman" w:cs="Times New Roman"/>
                                <w:sz w:val="18"/>
                                <w:szCs w:val="18"/>
                              </w:rPr>
                            </w:pPr>
                          </w:p>
                        </w:tc>
                        <w:tc>
                          <w:tcPr>
                            <w:tcW w:w="240" w:type="dxa"/>
                            <w:noWrap/>
                            <w:vAlign w:val="bottom"/>
                          </w:tcPr>
                          <w:p w:rsidR="00994520" w:rsidRDefault="00994520">
                            <w:pPr>
                              <w:spacing w:after="120"/>
                              <w:jc w:val="both"/>
                              <w:rPr>
                                <w:rFonts w:ascii="Times New Roman" w:eastAsia="Arial Unicode MS" w:hAnsi="Times New Roman" w:cs="Times New Roman"/>
                                <w:sz w:val="18"/>
                                <w:szCs w:val="18"/>
                              </w:rPr>
                            </w:pPr>
                          </w:p>
                        </w:tc>
                        <w:tc>
                          <w:tcPr>
                            <w:tcW w:w="0" w:type="auto"/>
                            <w:noWrap/>
                            <w:tcMar>
                              <w:top w:w="0"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sz w:val="18"/>
                                <w:szCs w:val="18"/>
                              </w:rPr>
                            </w:pPr>
                          </w:p>
                        </w:tc>
                        <w:tc>
                          <w:tcPr>
                            <w:tcW w:w="0" w:type="auto"/>
                            <w:noWrap/>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sz w:val="18"/>
                                <w:szCs w:val="18"/>
                              </w:rPr>
                            </w:pPr>
                          </w:p>
                        </w:tc>
                        <w:tc>
                          <w:tcPr>
                            <w:tcW w:w="0" w:type="auto"/>
                            <w:noWrap/>
                            <w:tcMar>
                              <w:top w:w="0"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sz w:val="18"/>
                                <w:szCs w:val="18"/>
                              </w:rPr>
                            </w:pPr>
                          </w:p>
                        </w:tc>
                        <w:tc>
                          <w:tcPr>
                            <w:tcW w:w="0" w:type="auto"/>
                            <w:noWrap/>
                            <w:tcMar>
                              <w:top w:w="15" w:type="dxa"/>
                              <w:left w:w="15" w:type="dxa"/>
                              <w:bottom w:w="0" w:type="dxa"/>
                              <w:right w:w="15" w:type="dxa"/>
                            </w:tcMar>
                            <w:vAlign w:val="bottom"/>
                          </w:tcPr>
                          <w:p w:rsidR="00994520" w:rsidRDefault="00994520">
                            <w:pPr>
                              <w:spacing w:after="120"/>
                              <w:jc w:val="both"/>
                              <w:rPr>
                                <w:rFonts w:ascii="Times New Roman" w:eastAsia="Arial Unicode MS" w:hAnsi="Times New Roman" w:cs="Times New Roman"/>
                                <w:sz w:val="18"/>
                                <w:szCs w:val="18"/>
                              </w:rPr>
                            </w:pPr>
                          </w:p>
                        </w:tc>
                      </w:tr>
                    </w:tbl>
                    <w:p w:rsidR="00994520" w:rsidRDefault="00994520" w:rsidP="00D903F8">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
                        <w:gridCol w:w="388"/>
                        <w:gridCol w:w="387"/>
                        <w:gridCol w:w="387"/>
                        <w:gridCol w:w="387"/>
                        <w:gridCol w:w="388"/>
                        <w:gridCol w:w="387"/>
                        <w:gridCol w:w="390"/>
                      </w:tblGrid>
                      <w:tr w:rsidR="00994520" w:rsidRPr="00B22F37">
                        <w:trPr>
                          <w:cantSplit/>
                          <w:trHeight w:val="356"/>
                        </w:trPr>
                        <w:tc>
                          <w:tcPr>
                            <w:tcW w:w="3101" w:type="dxa"/>
                            <w:gridSpan w:val="8"/>
                            <w:tcBorders>
                              <w:top w:val="nil"/>
                              <w:left w:val="nil"/>
                              <w:bottom w:val="nil"/>
                              <w:right w:val="nil"/>
                            </w:tcBorders>
                            <w:hideMark/>
                          </w:tcPr>
                          <w:p w:rsidR="00994520" w:rsidRPr="00B22F37" w:rsidRDefault="00994520">
                            <w:pPr>
                              <w:spacing w:after="120"/>
                              <w:jc w:val="center"/>
                              <w:rPr>
                                <w:rFonts w:ascii="Times New Roman" w:hAnsi="Times New Roman" w:cs="Times New Roman"/>
                                <w:b/>
                                <w:sz w:val="24"/>
                              </w:rPr>
                            </w:pPr>
                            <w:r w:rsidRPr="00B22F37">
                              <w:rPr>
                                <w:rFonts w:ascii="Times New Roman" w:hAnsi="Times New Roman" w:cs="Times New Roman"/>
                                <w:b/>
                                <w:sz w:val="18"/>
                              </w:rPr>
                              <w:t>Дата проведения ГВЭ</w:t>
                            </w:r>
                          </w:p>
                        </w:tc>
                      </w:tr>
                      <w:tr w:rsidR="00994520">
                        <w:trPr>
                          <w:trHeight w:val="162"/>
                        </w:trPr>
                        <w:tc>
                          <w:tcPr>
                            <w:tcW w:w="387" w:type="dxa"/>
                            <w:tcBorders>
                              <w:top w:val="single" w:sz="4" w:space="0" w:color="auto"/>
                              <w:left w:val="single" w:sz="4" w:space="0" w:color="auto"/>
                              <w:bottom w:val="single" w:sz="4" w:space="0" w:color="auto"/>
                              <w:right w:val="single" w:sz="4" w:space="0" w:color="auto"/>
                            </w:tcBorders>
                            <w:shd w:val="clear" w:color="auto" w:fill="FFFFFF"/>
                          </w:tcPr>
                          <w:p w:rsidR="00994520" w:rsidRDefault="00994520">
                            <w:pPr>
                              <w:spacing w:after="120"/>
                              <w:jc w:val="center"/>
                              <w:rPr>
                                <w:rFonts w:ascii="Times New Roman" w:hAnsi="Times New Roman" w:cs="Times New Roman"/>
                                <w:sz w:val="24"/>
                              </w:rPr>
                            </w:pPr>
                          </w:p>
                        </w:tc>
                        <w:tc>
                          <w:tcPr>
                            <w:tcW w:w="388" w:type="dxa"/>
                            <w:tcBorders>
                              <w:top w:val="single" w:sz="4" w:space="0" w:color="auto"/>
                              <w:left w:val="single" w:sz="4" w:space="0" w:color="auto"/>
                              <w:bottom w:val="single" w:sz="4" w:space="0" w:color="auto"/>
                              <w:right w:val="single" w:sz="4" w:space="0" w:color="auto"/>
                            </w:tcBorders>
                            <w:shd w:val="clear" w:color="auto" w:fill="FFFFFF"/>
                          </w:tcPr>
                          <w:p w:rsidR="00994520" w:rsidRDefault="00994520">
                            <w:pPr>
                              <w:spacing w:after="120"/>
                              <w:jc w:val="both"/>
                              <w:rPr>
                                <w:rFonts w:ascii="Times New Roman" w:hAnsi="Times New Roman" w:cs="Times New Roman"/>
                                <w:sz w:val="24"/>
                              </w:rPr>
                            </w:pPr>
                          </w:p>
                        </w:tc>
                        <w:tc>
                          <w:tcPr>
                            <w:tcW w:w="387" w:type="dxa"/>
                            <w:tcBorders>
                              <w:top w:val="nil"/>
                              <w:left w:val="nil"/>
                              <w:bottom w:val="nil"/>
                              <w:right w:val="nil"/>
                            </w:tcBorders>
                            <w:hideMark/>
                          </w:tcPr>
                          <w:p w:rsidR="00994520" w:rsidRDefault="00994520">
                            <w:pPr>
                              <w:spacing w:after="120"/>
                              <w:jc w:val="center"/>
                              <w:rPr>
                                <w:rFonts w:ascii="Times New Roman" w:hAnsi="Times New Roman" w:cs="Times New Roman"/>
                                <w:b/>
                                <w:bCs/>
                                <w:sz w:val="28"/>
                              </w:rPr>
                            </w:pPr>
                            <w:r>
                              <w:rPr>
                                <w:b/>
                                <w:bCs/>
                                <w:sz w:val="28"/>
                              </w:rPr>
                              <w:t>.</w:t>
                            </w:r>
                          </w:p>
                        </w:tc>
                        <w:tc>
                          <w:tcPr>
                            <w:tcW w:w="387" w:type="dxa"/>
                            <w:tcBorders>
                              <w:top w:val="single" w:sz="4" w:space="0" w:color="auto"/>
                              <w:left w:val="single" w:sz="4" w:space="0" w:color="auto"/>
                              <w:bottom w:val="single" w:sz="4" w:space="0" w:color="auto"/>
                              <w:right w:val="single" w:sz="4" w:space="0" w:color="auto"/>
                            </w:tcBorders>
                            <w:shd w:val="clear" w:color="auto" w:fill="FFFFFF"/>
                          </w:tcPr>
                          <w:p w:rsidR="00994520" w:rsidRDefault="00994520">
                            <w:pPr>
                              <w:spacing w:after="120"/>
                              <w:jc w:val="both"/>
                              <w:rPr>
                                <w:rFonts w:ascii="Times New Roman" w:hAnsi="Times New Roman" w:cs="Times New Roman"/>
                                <w:sz w:val="24"/>
                              </w:rPr>
                            </w:pPr>
                          </w:p>
                        </w:tc>
                        <w:tc>
                          <w:tcPr>
                            <w:tcW w:w="387" w:type="dxa"/>
                            <w:tcBorders>
                              <w:top w:val="single" w:sz="4" w:space="0" w:color="auto"/>
                              <w:left w:val="single" w:sz="4" w:space="0" w:color="auto"/>
                              <w:bottom w:val="single" w:sz="4" w:space="0" w:color="auto"/>
                              <w:right w:val="single" w:sz="4" w:space="0" w:color="auto"/>
                            </w:tcBorders>
                            <w:shd w:val="clear" w:color="auto" w:fill="FFFFFF"/>
                          </w:tcPr>
                          <w:p w:rsidR="00994520" w:rsidRDefault="00994520">
                            <w:pPr>
                              <w:spacing w:after="120"/>
                              <w:jc w:val="center"/>
                              <w:rPr>
                                <w:rFonts w:ascii="Times New Roman" w:hAnsi="Times New Roman" w:cs="Times New Roman"/>
                                <w:sz w:val="24"/>
                              </w:rPr>
                            </w:pPr>
                          </w:p>
                        </w:tc>
                        <w:tc>
                          <w:tcPr>
                            <w:tcW w:w="388" w:type="dxa"/>
                            <w:tcBorders>
                              <w:top w:val="nil"/>
                              <w:left w:val="nil"/>
                              <w:bottom w:val="nil"/>
                              <w:right w:val="nil"/>
                            </w:tcBorders>
                            <w:hideMark/>
                          </w:tcPr>
                          <w:p w:rsidR="00994520" w:rsidRDefault="00994520">
                            <w:pPr>
                              <w:spacing w:after="120"/>
                              <w:jc w:val="center"/>
                              <w:rPr>
                                <w:rFonts w:ascii="Times New Roman" w:hAnsi="Times New Roman" w:cs="Times New Roman"/>
                                <w:b/>
                                <w:bCs/>
                                <w:sz w:val="28"/>
                              </w:rPr>
                            </w:pPr>
                            <w:r>
                              <w:rPr>
                                <w:b/>
                                <w:bCs/>
                                <w:sz w:val="28"/>
                              </w:rPr>
                              <w:t>.</w:t>
                            </w:r>
                          </w:p>
                        </w:tc>
                        <w:tc>
                          <w:tcPr>
                            <w:tcW w:w="387" w:type="dxa"/>
                            <w:tcBorders>
                              <w:top w:val="single" w:sz="4" w:space="0" w:color="auto"/>
                              <w:left w:val="single" w:sz="4" w:space="0" w:color="auto"/>
                              <w:bottom w:val="single" w:sz="4" w:space="0" w:color="auto"/>
                              <w:right w:val="single" w:sz="4" w:space="0" w:color="auto"/>
                            </w:tcBorders>
                            <w:shd w:val="clear" w:color="auto" w:fill="FFFFFF"/>
                            <w:hideMark/>
                          </w:tcPr>
                          <w:p w:rsidR="00994520" w:rsidRPr="00B22F37" w:rsidRDefault="00994520">
                            <w:pPr>
                              <w:spacing w:after="120"/>
                              <w:jc w:val="center"/>
                              <w:rPr>
                                <w:rFonts w:ascii="Times New Roman" w:hAnsi="Times New Roman" w:cs="Times New Roman"/>
                                <w:sz w:val="24"/>
                              </w:rPr>
                            </w:pPr>
                            <w:r w:rsidRPr="00B22F37">
                              <w:rPr>
                                <w:rFonts w:ascii="Times New Roman" w:hAnsi="Times New Roman" w:cs="Times New Roman"/>
                              </w:rPr>
                              <w:t>1</w:t>
                            </w:r>
                          </w:p>
                        </w:tc>
                        <w:tc>
                          <w:tcPr>
                            <w:tcW w:w="390" w:type="dxa"/>
                            <w:tcBorders>
                              <w:top w:val="single" w:sz="4" w:space="0" w:color="auto"/>
                              <w:left w:val="single" w:sz="4" w:space="0" w:color="auto"/>
                              <w:bottom w:val="single" w:sz="4" w:space="0" w:color="auto"/>
                              <w:right w:val="single" w:sz="4" w:space="0" w:color="auto"/>
                            </w:tcBorders>
                            <w:shd w:val="clear" w:color="auto" w:fill="FFFFFF"/>
                            <w:hideMark/>
                          </w:tcPr>
                          <w:p w:rsidR="00994520" w:rsidRPr="00B22F37" w:rsidRDefault="00994520">
                            <w:pPr>
                              <w:spacing w:after="120"/>
                              <w:jc w:val="center"/>
                              <w:rPr>
                                <w:rFonts w:ascii="Times New Roman" w:hAnsi="Times New Roman" w:cs="Times New Roman"/>
                                <w:sz w:val="24"/>
                                <w:lang w:val="en-US"/>
                              </w:rPr>
                            </w:pPr>
                            <w:r>
                              <w:rPr>
                                <w:rFonts w:ascii="Times New Roman" w:hAnsi="Times New Roman" w:cs="Times New Roman"/>
                                <w:lang w:val="en-US"/>
                              </w:rPr>
                              <w:t>7</w:t>
                            </w:r>
                          </w:p>
                        </w:tc>
                      </w:tr>
                      <w:tr w:rsidR="00994520">
                        <w:trPr>
                          <w:cantSplit/>
                          <w:trHeight w:val="162"/>
                        </w:trPr>
                        <w:tc>
                          <w:tcPr>
                            <w:tcW w:w="3101" w:type="dxa"/>
                            <w:gridSpan w:val="8"/>
                            <w:tcBorders>
                              <w:top w:val="nil"/>
                              <w:left w:val="nil"/>
                              <w:bottom w:val="nil"/>
                              <w:right w:val="nil"/>
                            </w:tcBorders>
                          </w:tcPr>
                          <w:p w:rsidR="00994520" w:rsidRDefault="00994520">
                            <w:pPr>
                              <w:spacing w:after="120"/>
                              <w:jc w:val="center"/>
                              <w:rPr>
                                <w:rFonts w:ascii="Times New Roman" w:hAnsi="Times New Roman" w:cs="Times New Roman"/>
                                <w:sz w:val="24"/>
                              </w:rPr>
                            </w:pPr>
                          </w:p>
                        </w:tc>
                      </w:tr>
                    </w:tbl>
                    <w:p w:rsidR="00994520" w:rsidRDefault="00994520" w:rsidP="00D903F8">
                      <w:pPr>
                        <w:rPr>
                          <w:i/>
                          <w:lang w:val="en-US"/>
                        </w:rPr>
                      </w:pPr>
                    </w:p>
                    <w:p w:rsidR="00994520" w:rsidRDefault="00994520" w:rsidP="00D903F8"/>
                  </w:txbxContent>
                </v:textbox>
                <w10:wrap type="square"/>
              </v:rect>
            </w:pict>
          </mc:Fallback>
        </mc:AlternateContent>
      </w:r>
      <w:r w:rsidR="00D903F8" w:rsidRPr="00D903F8">
        <w:rPr>
          <w:rFonts w:ascii="Times New Roman" w:eastAsia="Times New Roman" w:hAnsi="Times New Roman" w:cs="Times New Roman"/>
          <w:i/>
          <w:color w:val="000000"/>
          <w:sz w:val="26"/>
          <w:szCs w:val="26"/>
          <w:lang w:eastAsia="ru-RU"/>
        </w:rPr>
        <w:t>Не позднее 8.45 по местному времени оформить на доске в аудитории образец регистрационных полей бланка регистрации участника ГВЭ</w:t>
      </w:r>
      <w:r w:rsidR="00D903F8" w:rsidRPr="00D903F8">
        <w:rPr>
          <w:rFonts w:ascii="Times New Roman" w:eastAsia="Times New Roman" w:hAnsi="Times New Roman" w:cs="Times New Roman"/>
          <w:i/>
          <w:color w:val="000000"/>
          <w:sz w:val="26"/>
          <w:szCs w:val="26"/>
          <w:vertAlign w:val="superscript"/>
          <w:lang w:eastAsia="ru-RU"/>
        </w:rPr>
        <w:footnoteReference w:id="4"/>
      </w:r>
      <w:r w:rsidR="00D903F8" w:rsidRPr="00D903F8">
        <w:rPr>
          <w:rFonts w:ascii="Times New Roman" w:eastAsia="Times New Roman" w:hAnsi="Times New Roman" w:cs="Times New Roman"/>
          <w:i/>
          <w:color w:val="000000"/>
          <w:sz w:val="26"/>
          <w:szCs w:val="26"/>
          <w:lang w:eastAsia="ru-RU"/>
        </w:rPr>
        <w:t xml:space="preserve">. Заполнить поля: «Код региона», «Код пункта проведения ГВЭ», «Номер аудитории», «Код предмета», «Название предмета», «Дата проведения ГВЭ». Поле «Код образовательной организации» заполняется в соответствии </w:t>
      </w:r>
      <w:r w:rsidR="00F25AC1" w:rsidRPr="00F25AC1">
        <w:rPr>
          <w:rFonts w:ascii="Times New Roman" w:eastAsia="Times New Roman" w:hAnsi="Times New Roman" w:cs="Times New Roman"/>
          <w:i/>
          <w:color w:val="000000"/>
          <w:sz w:val="26"/>
          <w:szCs w:val="26"/>
          <w:lang w:eastAsia="ru-RU"/>
        </w:rPr>
        <w:t>с формой ППЭ-16</w:t>
      </w:r>
      <w:r w:rsidR="00D903F8" w:rsidRPr="00D903F8">
        <w:rPr>
          <w:rFonts w:ascii="Times New Roman" w:eastAsia="Times New Roman" w:hAnsi="Times New Roman" w:cs="Times New Roman"/>
          <w:i/>
          <w:color w:val="000000"/>
          <w:sz w:val="26"/>
          <w:szCs w:val="26"/>
          <w:lang w:eastAsia="ru-RU"/>
        </w:rPr>
        <w:t>, поле «Класс</w:t>
      </w:r>
      <w:r w:rsidR="00F25AC1" w:rsidRPr="00F25AC1">
        <w:rPr>
          <w:rFonts w:ascii="Times New Roman" w:eastAsia="Times New Roman" w:hAnsi="Times New Roman" w:cs="Times New Roman"/>
          <w:i/>
          <w:color w:val="000000"/>
          <w:sz w:val="26"/>
          <w:szCs w:val="26"/>
          <w:lang w:eastAsia="ru-RU"/>
        </w:rPr>
        <w:t>.</w:t>
      </w:r>
      <w:r w:rsidR="00D903F8" w:rsidRPr="00D903F8">
        <w:rPr>
          <w:rFonts w:ascii="Times New Roman" w:eastAsia="Times New Roman" w:hAnsi="Times New Roman" w:cs="Times New Roman"/>
          <w:i/>
          <w:color w:val="000000"/>
          <w:sz w:val="26"/>
          <w:szCs w:val="26"/>
          <w:lang w:eastAsia="ru-RU"/>
        </w:rPr>
        <w:t xml:space="preserve"> Номер</w:t>
      </w:r>
      <w:r w:rsidR="00F25AC1">
        <w:rPr>
          <w:rFonts w:ascii="Times New Roman" w:eastAsia="Times New Roman" w:hAnsi="Times New Roman" w:cs="Times New Roman"/>
          <w:i/>
          <w:color w:val="000000"/>
          <w:sz w:val="26"/>
          <w:szCs w:val="26"/>
          <w:lang w:eastAsia="ru-RU"/>
        </w:rPr>
        <w:t>.</w:t>
      </w:r>
      <w:r w:rsidR="00D903F8" w:rsidRPr="00D903F8">
        <w:rPr>
          <w:rFonts w:ascii="Times New Roman" w:eastAsia="Times New Roman" w:hAnsi="Times New Roman" w:cs="Times New Roman"/>
          <w:i/>
          <w:color w:val="000000"/>
          <w:sz w:val="26"/>
          <w:szCs w:val="26"/>
          <w:lang w:eastAsia="ru-RU"/>
        </w:rPr>
        <w:t xml:space="preserve"> Буква»</w:t>
      </w:r>
      <w:r w:rsidR="00D903F8" w:rsidRPr="00D903F8">
        <w:rPr>
          <w:rFonts w:ascii="Times New Roman" w:eastAsia="Times New Roman" w:hAnsi="Times New Roman" w:cs="Times New Roman"/>
          <w:i/>
          <w:sz w:val="26"/>
          <w:szCs w:val="26"/>
          <w:lang w:eastAsia="ru-RU"/>
        </w:rPr>
        <w:t xml:space="preserve"> участники ГВЭ заполняют самостоятельно</w:t>
      </w:r>
      <w:r w:rsidR="00D903F8" w:rsidRPr="00D903F8">
        <w:rPr>
          <w:rFonts w:ascii="Times New Roman" w:eastAsia="Times New Roman" w:hAnsi="Times New Roman" w:cs="Times New Roman"/>
          <w:i/>
          <w:color w:val="000000"/>
          <w:sz w:val="26"/>
          <w:szCs w:val="26"/>
          <w:lang w:eastAsia="ru-RU"/>
        </w:rPr>
        <w:t>, поле «Номер варианта» заполняется участником ГВЭ (при этом корректность указанного участником номера варианта обязательно проверяется организатором в аудитории), поля «</w:t>
      </w:r>
      <w:r w:rsidR="00D903F8" w:rsidRPr="00D903F8">
        <w:rPr>
          <w:rFonts w:ascii="Times New Roman" w:eastAsia="Times New Roman" w:hAnsi="Times New Roman" w:cs="Times New Roman"/>
          <w:i/>
          <w:sz w:val="26"/>
          <w:szCs w:val="26"/>
          <w:lang w:eastAsia="ru-RU"/>
        </w:rPr>
        <w:t>ФИО», «Данные докумен</w:t>
      </w:r>
      <w:r w:rsidR="00F25AC1">
        <w:rPr>
          <w:rFonts w:ascii="Times New Roman" w:eastAsia="Times New Roman" w:hAnsi="Times New Roman" w:cs="Times New Roman"/>
          <w:i/>
          <w:sz w:val="26"/>
          <w:szCs w:val="26"/>
          <w:lang w:eastAsia="ru-RU"/>
        </w:rPr>
        <w:t xml:space="preserve">та, удостоверяющего личность» </w:t>
      </w:r>
      <w:r w:rsidR="00D903F8" w:rsidRPr="00D903F8">
        <w:rPr>
          <w:rFonts w:ascii="Times New Roman" w:eastAsia="Times New Roman" w:hAnsi="Times New Roman" w:cs="Times New Roman"/>
          <w:i/>
          <w:sz w:val="26"/>
          <w:szCs w:val="26"/>
          <w:lang w:eastAsia="ru-RU"/>
        </w:rPr>
        <w:t xml:space="preserve">заполняют в соответствии с документом, удостоверяющим личность. </w:t>
      </w:r>
      <w:r w:rsidR="00D903F8" w:rsidRPr="00D903F8">
        <w:rPr>
          <w:rFonts w:ascii="Times New Roman" w:eastAsia="Times New Roman" w:hAnsi="Times New Roman" w:cs="Times New Roman"/>
          <w:i/>
          <w:color w:val="000000"/>
          <w:sz w:val="26"/>
          <w:szCs w:val="26"/>
          <w:lang w:eastAsia="ru-RU"/>
        </w:rPr>
        <w:t>Поля «Код региона», «Код предмета», «Код пункта проведения ГВЭ», «Номер аудитории» следует заполнять, начиная с первой позиции.</w:t>
      </w:r>
      <w:r>
        <w:rPr>
          <w:noProof/>
          <w:lang w:eastAsia="ru-RU"/>
        </w:rPr>
        <mc:AlternateContent>
          <mc:Choice Requires="wps">
            <w:drawing>
              <wp:anchor distT="0" distB="0" distL="114300" distR="114300" simplePos="0" relativeHeight="251681792" behindDoc="1" locked="0" layoutInCell="1" allowOverlap="1">
                <wp:simplePos x="0" y="0"/>
                <wp:positionH relativeFrom="column">
                  <wp:posOffset>-19050</wp:posOffset>
                </wp:positionH>
                <wp:positionV relativeFrom="paragraph">
                  <wp:posOffset>2596515</wp:posOffset>
                </wp:positionV>
                <wp:extent cx="2495550" cy="819150"/>
                <wp:effectExtent l="0" t="0" r="19050" b="19050"/>
                <wp:wrapTight wrapText="bothSides">
                  <wp:wrapPolygon edited="0">
                    <wp:start x="0" y="0"/>
                    <wp:lineTo x="0" y="21600"/>
                    <wp:lineTo x="21600" y="21600"/>
                    <wp:lineTo x="21600" y="0"/>
                    <wp:lineTo x="0" y="0"/>
                  </wp:wrapPolygon>
                </wp:wrapTight>
                <wp:docPr id="24" name="Прямоугольник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95550" cy="819150"/>
                        </a:xfrm>
                        <a:prstGeom prst="rect">
                          <a:avLst/>
                        </a:prstGeom>
                        <a:solidFill>
                          <a:srgbClr val="C0C0C0"/>
                        </a:solidFill>
                        <a:ln w="9525">
                          <a:solidFill>
                            <a:srgbClr val="000000"/>
                          </a:solidFill>
                          <a:miter lim="800000"/>
                          <a:headEnd/>
                          <a:tailEnd/>
                        </a:ln>
                      </wps:spPr>
                      <wps:txbx>
                        <w:txbxContent>
                          <w:p w:rsidR="00994520" w:rsidRDefault="00994520" w:rsidP="00D903F8">
                            <w:pPr>
                              <w:spacing w:after="0"/>
                              <w:jc w:val="center"/>
                              <w:rPr>
                                <w:szCs w:val="24"/>
                                <w:lang w:eastAsia="ru-RU"/>
                              </w:rPr>
                            </w:pPr>
                            <w:r>
                              <w:rPr>
                                <w:szCs w:val="24"/>
                                <w:lang w:eastAsia="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
                              <w:gridCol w:w="388"/>
                              <w:gridCol w:w="387"/>
                              <w:gridCol w:w="387"/>
                              <w:gridCol w:w="387"/>
                              <w:gridCol w:w="388"/>
                              <w:gridCol w:w="387"/>
                              <w:gridCol w:w="390"/>
                            </w:tblGrid>
                            <w:tr w:rsidR="00994520">
                              <w:trPr>
                                <w:cantSplit/>
                                <w:trHeight w:val="356"/>
                                <w:jc w:val="center"/>
                              </w:trPr>
                              <w:tc>
                                <w:tcPr>
                                  <w:tcW w:w="3101" w:type="dxa"/>
                                  <w:gridSpan w:val="8"/>
                                  <w:tcBorders>
                                    <w:top w:val="nil"/>
                                    <w:left w:val="nil"/>
                                    <w:bottom w:val="nil"/>
                                    <w:right w:val="nil"/>
                                  </w:tcBorders>
                                  <w:hideMark/>
                                </w:tcPr>
                                <w:p w:rsidR="00994520" w:rsidRDefault="00994520">
                                  <w:pPr>
                                    <w:spacing w:after="120"/>
                                    <w:jc w:val="center"/>
                                    <w:rPr>
                                      <w:rFonts w:ascii="Times New Roman" w:hAnsi="Times New Roman" w:cs="Times New Roman"/>
                                      <w:sz w:val="24"/>
                                    </w:rPr>
                                  </w:pPr>
                                  <w:r>
                                    <w:t>Дата проведения ЕГЭ</w:t>
                                  </w:r>
                                </w:p>
                              </w:tc>
                            </w:tr>
                            <w:tr w:rsidR="00994520">
                              <w:trPr>
                                <w:trHeight w:val="162"/>
                                <w:jc w:val="center"/>
                              </w:trPr>
                              <w:tc>
                                <w:tcPr>
                                  <w:tcW w:w="387" w:type="dxa"/>
                                  <w:tcBorders>
                                    <w:top w:val="single" w:sz="4" w:space="0" w:color="auto"/>
                                    <w:left w:val="single" w:sz="4" w:space="0" w:color="auto"/>
                                    <w:bottom w:val="single" w:sz="4" w:space="0" w:color="auto"/>
                                    <w:right w:val="single" w:sz="4" w:space="0" w:color="auto"/>
                                  </w:tcBorders>
                                  <w:shd w:val="clear" w:color="auto" w:fill="FFFFFF"/>
                                </w:tcPr>
                                <w:p w:rsidR="00994520" w:rsidRDefault="00994520">
                                  <w:pPr>
                                    <w:spacing w:after="120"/>
                                    <w:jc w:val="center"/>
                                    <w:rPr>
                                      <w:rFonts w:ascii="Times New Roman" w:hAnsi="Times New Roman" w:cs="Times New Roman"/>
                                      <w:sz w:val="24"/>
                                    </w:rPr>
                                  </w:pPr>
                                </w:p>
                              </w:tc>
                              <w:tc>
                                <w:tcPr>
                                  <w:tcW w:w="388" w:type="dxa"/>
                                  <w:tcBorders>
                                    <w:top w:val="single" w:sz="4" w:space="0" w:color="auto"/>
                                    <w:left w:val="single" w:sz="4" w:space="0" w:color="auto"/>
                                    <w:bottom w:val="single" w:sz="4" w:space="0" w:color="auto"/>
                                    <w:right w:val="single" w:sz="4" w:space="0" w:color="auto"/>
                                  </w:tcBorders>
                                  <w:shd w:val="clear" w:color="auto" w:fill="FFFFFF"/>
                                </w:tcPr>
                                <w:p w:rsidR="00994520" w:rsidRDefault="00994520">
                                  <w:pPr>
                                    <w:spacing w:after="120"/>
                                    <w:jc w:val="both"/>
                                    <w:rPr>
                                      <w:rFonts w:ascii="Times New Roman" w:hAnsi="Times New Roman" w:cs="Times New Roman"/>
                                      <w:sz w:val="24"/>
                                    </w:rPr>
                                  </w:pPr>
                                </w:p>
                              </w:tc>
                              <w:tc>
                                <w:tcPr>
                                  <w:tcW w:w="387" w:type="dxa"/>
                                  <w:tcBorders>
                                    <w:top w:val="nil"/>
                                    <w:left w:val="nil"/>
                                    <w:bottom w:val="nil"/>
                                    <w:right w:val="nil"/>
                                  </w:tcBorders>
                                  <w:hideMark/>
                                </w:tcPr>
                                <w:p w:rsidR="00994520" w:rsidRDefault="00994520">
                                  <w:pPr>
                                    <w:spacing w:after="120"/>
                                    <w:jc w:val="center"/>
                                    <w:rPr>
                                      <w:rFonts w:ascii="Times New Roman" w:hAnsi="Times New Roman" w:cs="Times New Roman"/>
                                      <w:b/>
                                      <w:bCs/>
                                      <w:sz w:val="28"/>
                                    </w:rPr>
                                  </w:pPr>
                                  <w:r>
                                    <w:rPr>
                                      <w:b/>
                                      <w:bCs/>
                                      <w:sz w:val="28"/>
                                    </w:rPr>
                                    <w:t>.</w:t>
                                  </w:r>
                                </w:p>
                              </w:tc>
                              <w:tc>
                                <w:tcPr>
                                  <w:tcW w:w="387" w:type="dxa"/>
                                  <w:tcBorders>
                                    <w:top w:val="single" w:sz="4" w:space="0" w:color="auto"/>
                                    <w:left w:val="single" w:sz="4" w:space="0" w:color="auto"/>
                                    <w:bottom w:val="single" w:sz="4" w:space="0" w:color="auto"/>
                                    <w:right w:val="single" w:sz="4" w:space="0" w:color="auto"/>
                                  </w:tcBorders>
                                  <w:shd w:val="clear" w:color="auto" w:fill="FFFFFF"/>
                                </w:tcPr>
                                <w:p w:rsidR="00994520" w:rsidRDefault="00994520">
                                  <w:pPr>
                                    <w:spacing w:after="120"/>
                                    <w:jc w:val="both"/>
                                    <w:rPr>
                                      <w:rFonts w:ascii="Times New Roman" w:hAnsi="Times New Roman" w:cs="Times New Roman"/>
                                      <w:sz w:val="24"/>
                                    </w:rPr>
                                  </w:pPr>
                                </w:p>
                              </w:tc>
                              <w:tc>
                                <w:tcPr>
                                  <w:tcW w:w="387" w:type="dxa"/>
                                  <w:tcBorders>
                                    <w:top w:val="single" w:sz="4" w:space="0" w:color="auto"/>
                                    <w:left w:val="single" w:sz="4" w:space="0" w:color="auto"/>
                                    <w:bottom w:val="single" w:sz="4" w:space="0" w:color="auto"/>
                                    <w:right w:val="single" w:sz="4" w:space="0" w:color="auto"/>
                                  </w:tcBorders>
                                  <w:shd w:val="clear" w:color="auto" w:fill="FFFFFF"/>
                                </w:tcPr>
                                <w:p w:rsidR="00994520" w:rsidRDefault="00994520">
                                  <w:pPr>
                                    <w:spacing w:after="120"/>
                                    <w:jc w:val="center"/>
                                    <w:rPr>
                                      <w:rFonts w:ascii="Times New Roman" w:hAnsi="Times New Roman" w:cs="Times New Roman"/>
                                      <w:sz w:val="24"/>
                                    </w:rPr>
                                  </w:pPr>
                                </w:p>
                              </w:tc>
                              <w:tc>
                                <w:tcPr>
                                  <w:tcW w:w="388" w:type="dxa"/>
                                  <w:tcBorders>
                                    <w:top w:val="nil"/>
                                    <w:left w:val="nil"/>
                                    <w:bottom w:val="nil"/>
                                    <w:right w:val="nil"/>
                                  </w:tcBorders>
                                  <w:hideMark/>
                                </w:tcPr>
                                <w:p w:rsidR="00994520" w:rsidRDefault="00994520">
                                  <w:pPr>
                                    <w:spacing w:after="120"/>
                                    <w:jc w:val="center"/>
                                    <w:rPr>
                                      <w:rFonts w:ascii="Times New Roman" w:hAnsi="Times New Roman" w:cs="Times New Roman"/>
                                      <w:b/>
                                      <w:bCs/>
                                      <w:sz w:val="28"/>
                                    </w:rPr>
                                  </w:pPr>
                                  <w:r>
                                    <w:rPr>
                                      <w:b/>
                                      <w:bCs/>
                                      <w:sz w:val="28"/>
                                    </w:rPr>
                                    <w:t>.</w:t>
                                  </w:r>
                                </w:p>
                              </w:tc>
                              <w:tc>
                                <w:tcPr>
                                  <w:tcW w:w="387" w:type="dxa"/>
                                  <w:tcBorders>
                                    <w:top w:val="single" w:sz="4" w:space="0" w:color="auto"/>
                                    <w:left w:val="single" w:sz="4" w:space="0" w:color="auto"/>
                                    <w:bottom w:val="single" w:sz="4" w:space="0" w:color="auto"/>
                                    <w:right w:val="single" w:sz="4" w:space="0" w:color="auto"/>
                                  </w:tcBorders>
                                  <w:shd w:val="clear" w:color="auto" w:fill="FFFFFF"/>
                                </w:tcPr>
                                <w:p w:rsidR="00994520" w:rsidRDefault="00994520">
                                  <w:pPr>
                                    <w:spacing w:after="120"/>
                                    <w:jc w:val="center"/>
                                    <w:rPr>
                                      <w:rFonts w:ascii="Times New Roman" w:hAnsi="Times New Roman" w:cs="Times New Roman"/>
                                      <w:sz w:val="24"/>
                                    </w:rPr>
                                  </w:pPr>
                                </w:p>
                              </w:tc>
                              <w:tc>
                                <w:tcPr>
                                  <w:tcW w:w="390" w:type="dxa"/>
                                  <w:tcBorders>
                                    <w:top w:val="single" w:sz="4" w:space="0" w:color="auto"/>
                                    <w:left w:val="single" w:sz="4" w:space="0" w:color="auto"/>
                                    <w:bottom w:val="single" w:sz="4" w:space="0" w:color="auto"/>
                                    <w:right w:val="single" w:sz="4" w:space="0" w:color="auto"/>
                                  </w:tcBorders>
                                  <w:shd w:val="clear" w:color="auto" w:fill="FFFFFF"/>
                                </w:tcPr>
                                <w:p w:rsidR="00994520" w:rsidRDefault="00994520">
                                  <w:pPr>
                                    <w:spacing w:after="120"/>
                                    <w:jc w:val="center"/>
                                    <w:rPr>
                                      <w:rFonts w:ascii="Times New Roman" w:hAnsi="Times New Roman" w:cs="Times New Roman"/>
                                      <w:sz w:val="24"/>
                                    </w:rPr>
                                  </w:pPr>
                                </w:p>
                              </w:tc>
                            </w:tr>
                            <w:tr w:rsidR="00994520">
                              <w:trPr>
                                <w:cantSplit/>
                                <w:trHeight w:val="162"/>
                                <w:jc w:val="center"/>
                              </w:trPr>
                              <w:tc>
                                <w:tcPr>
                                  <w:tcW w:w="3101" w:type="dxa"/>
                                  <w:gridSpan w:val="8"/>
                                  <w:tcBorders>
                                    <w:top w:val="nil"/>
                                    <w:left w:val="nil"/>
                                    <w:bottom w:val="nil"/>
                                    <w:right w:val="nil"/>
                                  </w:tcBorders>
                                </w:tcPr>
                                <w:p w:rsidR="00994520" w:rsidRDefault="00994520">
                                  <w:pPr>
                                    <w:spacing w:after="120"/>
                                    <w:jc w:val="center"/>
                                    <w:rPr>
                                      <w:rFonts w:ascii="Times New Roman" w:hAnsi="Times New Roman" w:cs="Times New Roman"/>
                                      <w:sz w:val="24"/>
                                    </w:rPr>
                                  </w:pPr>
                                </w:p>
                              </w:tc>
                            </w:tr>
                          </w:tbl>
                          <w:p w:rsidR="00994520" w:rsidRDefault="00994520" w:rsidP="00D903F8"/>
                          <w:p w:rsidR="00994520" w:rsidRDefault="00994520" w:rsidP="00D903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8" style="position:absolute;left:0;text-align:left;margin-left:-1.5pt;margin-top:204.45pt;width:196.5pt;height:6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grfWAIAAHQEAAAOAAAAZHJzL2Uyb0RvYy54bWysVM2O0zAQviPxDpbvNE3VLtuo6WrVZRHS&#10;AistPIDrOI2FY5ux27SckLgi8Qg8BBfEzz5D+kaMnbbbBU6IRLI8nsnnb76ZyeRsXSuyEuCk0TlN&#10;e31KhOamkHqR09evLh+dUuI80wVTRoucboSjZ9OHDyaNzcTAVEYVAgiCaJc1NqeV9zZLEscrUTPX&#10;M1ZodJYGaubRhEVSAGsQvVbJoN8/SRoDhQXDhXN4etE56TTil6Xg/mVZOuGJyily83GFuM7Dmkwn&#10;LFsAs5XkOxrsH1jUTGq89AB1wTwjS5B/QNWSg3Gm9D1u6sSUpeQi5oDZpP3fsrmpmBUxFxTH2YNM&#10;7v/B8herayCyyOlgSIlmNdao/bx9v/3U/mhvtx/aL+1t+337sf3Zfm2/kfQkKNZYl+GHN/YaQs7O&#10;Xhn+xhFtZhXTC3HuLOqO3YCA+yMA01SCFUg9DRDJPYxgOEQj8+a5KZACW3oT9VyXUIc7UCmyjmXb&#10;HMom1p5wPBwMx6PRCKvL0XeajlPchytYtv/agvNPhalJ2OQUkF5EZ6sr57vQfUhMyChZXEqlogGL&#10;+UwBWTFsoVk/vDt0dxymNGlyOh4NRhH5ns8dQ/Tj8zeIWnqcBSVrzOIQxLIg2xNdIE2WeSZVt8fs&#10;lN7pGKTrquLX83VXzXBBkHVuig0KC6ZrfRxV3FQG3lHSYNvn1L1dMhCUqGcaizNOh8MwJ9EYjh4P&#10;0IBjz/zYwzRHqJx6SrrtzHeztbQgF1XsgUBbm3MsaCmj1nesdvSxtWO1dmMYZufYjlF3P4vpLwAA&#10;AP//AwBQSwMEFAAGAAgAAAAhAK7GQG/gAAAACgEAAA8AAABkcnMvZG93bnJldi54bWxMj0FLxDAQ&#10;he+C/yGM4G030Vrd1qaLiAoLgrgWvGabsS02k9Kk2+qvdzzp8c17vPlesV1cL444hs6Thou1AoFU&#10;e9tRo6F6e1xtQIRoyJreE2r4wgDb8vSkMLn1M73icR8bwSUUcqOhjXHIpQx1i86EtR+Q2PvwozOR&#10;5dhIO5qZy10vL5W6ls50xB9aM+B9i/XnfnIa6mzazQ3tXsx3FdKn9+mhfk4rrc/PlrtbEBGX+BeG&#10;X3xGh5KZDn4iG0SvYZXwlKjhSm0yEBxIMsWXg4Y0uclAloX8P6H8AQAA//8DAFBLAQItABQABgAI&#10;AAAAIQC2gziS/gAAAOEBAAATAAAAAAAAAAAAAAAAAAAAAABbQ29udGVudF9UeXBlc10ueG1sUEsB&#10;Ai0AFAAGAAgAAAAhADj9If/WAAAAlAEAAAsAAAAAAAAAAAAAAAAALwEAAF9yZWxzLy5yZWxzUEsB&#10;Ai0AFAAGAAgAAAAhADjyCt9YAgAAdAQAAA4AAAAAAAAAAAAAAAAALgIAAGRycy9lMm9Eb2MueG1s&#10;UEsBAi0AFAAGAAgAAAAhAK7GQG/gAAAACgEAAA8AAAAAAAAAAAAAAAAAsgQAAGRycy9kb3ducmV2&#10;LnhtbFBLBQYAAAAABAAEAPMAAAC/BQAAAAA=&#10;" fillcolor="silver">
                <o:lock v:ext="edit" aspectratio="t"/>
                <v:textbox>
                  <w:txbxContent>
                    <w:p w:rsidR="00994520" w:rsidRDefault="00994520" w:rsidP="00D903F8">
                      <w:pPr>
                        <w:spacing w:after="0"/>
                        <w:jc w:val="center"/>
                        <w:rPr>
                          <w:szCs w:val="24"/>
                          <w:lang w:eastAsia="ru-RU"/>
                        </w:rPr>
                      </w:pPr>
                      <w:r>
                        <w:rPr>
                          <w:szCs w:val="24"/>
                          <w:lang w:eastAsia="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
                        <w:gridCol w:w="388"/>
                        <w:gridCol w:w="387"/>
                        <w:gridCol w:w="387"/>
                        <w:gridCol w:w="387"/>
                        <w:gridCol w:w="388"/>
                        <w:gridCol w:w="387"/>
                        <w:gridCol w:w="390"/>
                      </w:tblGrid>
                      <w:tr w:rsidR="00994520">
                        <w:trPr>
                          <w:cantSplit/>
                          <w:trHeight w:val="356"/>
                          <w:jc w:val="center"/>
                        </w:trPr>
                        <w:tc>
                          <w:tcPr>
                            <w:tcW w:w="3101" w:type="dxa"/>
                            <w:gridSpan w:val="8"/>
                            <w:tcBorders>
                              <w:top w:val="nil"/>
                              <w:left w:val="nil"/>
                              <w:bottom w:val="nil"/>
                              <w:right w:val="nil"/>
                            </w:tcBorders>
                            <w:hideMark/>
                          </w:tcPr>
                          <w:p w:rsidR="00994520" w:rsidRDefault="00994520">
                            <w:pPr>
                              <w:spacing w:after="120"/>
                              <w:jc w:val="center"/>
                              <w:rPr>
                                <w:rFonts w:ascii="Times New Roman" w:hAnsi="Times New Roman" w:cs="Times New Roman"/>
                                <w:sz w:val="24"/>
                              </w:rPr>
                            </w:pPr>
                            <w:r>
                              <w:t>Дата проведения ЕГЭ</w:t>
                            </w:r>
                          </w:p>
                        </w:tc>
                      </w:tr>
                      <w:tr w:rsidR="00994520">
                        <w:trPr>
                          <w:trHeight w:val="162"/>
                          <w:jc w:val="center"/>
                        </w:trPr>
                        <w:tc>
                          <w:tcPr>
                            <w:tcW w:w="387" w:type="dxa"/>
                            <w:tcBorders>
                              <w:top w:val="single" w:sz="4" w:space="0" w:color="auto"/>
                              <w:left w:val="single" w:sz="4" w:space="0" w:color="auto"/>
                              <w:bottom w:val="single" w:sz="4" w:space="0" w:color="auto"/>
                              <w:right w:val="single" w:sz="4" w:space="0" w:color="auto"/>
                            </w:tcBorders>
                            <w:shd w:val="clear" w:color="auto" w:fill="FFFFFF"/>
                          </w:tcPr>
                          <w:p w:rsidR="00994520" w:rsidRDefault="00994520">
                            <w:pPr>
                              <w:spacing w:after="120"/>
                              <w:jc w:val="center"/>
                              <w:rPr>
                                <w:rFonts w:ascii="Times New Roman" w:hAnsi="Times New Roman" w:cs="Times New Roman"/>
                                <w:sz w:val="24"/>
                              </w:rPr>
                            </w:pPr>
                          </w:p>
                        </w:tc>
                        <w:tc>
                          <w:tcPr>
                            <w:tcW w:w="388" w:type="dxa"/>
                            <w:tcBorders>
                              <w:top w:val="single" w:sz="4" w:space="0" w:color="auto"/>
                              <w:left w:val="single" w:sz="4" w:space="0" w:color="auto"/>
                              <w:bottom w:val="single" w:sz="4" w:space="0" w:color="auto"/>
                              <w:right w:val="single" w:sz="4" w:space="0" w:color="auto"/>
                            </w:tcBorders>
                            <w:shd w:val="clear" w:color="auto" w:fill="FFFFFF"/>
                          </w:tcPr>
                          <w:p w:rsidR="00994520" w:rsidRDefault="00994520">
                            <w:pPr>
                              <w:spacing w:after="120"/>
                              <w:jc w:val="both"/>
                              <w:rPr>
                                <w:rFonts w:ascii="Times New Roman" w:hAnsi="Times New Roman" w:cs="Times New Roman"/>
                                <w:sz w:val="24"/>
                              </w:rPr>
                            </w:pPr>
                          </w:p>
                        </w:tc>
                        <w:tc>
                          <w:tcPr>
                            <w:tcW w:w="387" w:type="dxa"/>
                            <w:tcBorders>
                              <w:top w:val="nil"/>
                              <w:left w:val="nil"/>
                              <w:bottom w:val="nil"/>
                              <w:right w:val="nil"/>
                            </w:tcBorders>
                            <w:hideMark/>
                          </w:tcPr>
                          <w:p w:rsidR="00994520" w:rsidRDefault="00994520">
                            <w:pPr>
                              <w:spacing w:after="120"/>
                              <w:jc w:val="center"/>
                              <w:rPr>
                                <w:rFonts w:ascii="Times New Roman" w:hAnsi="Times New Roman" w:cs="Times New Roman"/>
                                <w:b/>
                                <w:bCs/>
                                <w:sz w:val="28"/>
                              </w:rPr>
                            </w:pPr>
                            <w:r>
                              <w:rPr>
                                <w:b/>
                                <w:bCs/>
                                <w:sz w:val="28"/>
                              </w:rPr>
                              <w:t>.</w:t>
                            </w:r>
                          </w:p>
                        </w:tc>
                        <w:tc>
                          <w:tcPr>
                            <w:tcW w:w="387" w:type="dxa"/>
                            <w:tcBorders>
                              <w:top w:val="single" w:sz="4" w:space="0" w:color="auto"/>
                              <w:left w:val="single" w:sz="4" w:space="0" w:color="auto"/>
                              <w:bottom w:val="single" w:sz="4" w:space="0" w:color="auto"/>
                              <w:right w:val="single" w:sz="4" w:space="0" w:color="auto"/>
                            </w:tcBorders>
                            <w:shd w:val="clear" w:color="auto" w:fill="FFFFFF"/>
                          </w:tcPr>
                          <w:p w:rsidR="00994520" w:rsidRDefault="00994520">
                            <w:pPr>
                              <w:spacing w:after="120"/>
                              <w:jc w:val="both"/>
                              <w:rPr>
                                <w:rFonts w:ascii="Times New Roman" w:hAnsi="Times New Roman" w:cs="Times New Roman"/>
                                <w:sz w:val="24"/>
                              </w:rPr>
                            </w:pPr>
                          </w:p>
                        </w:tc>
                        <w:tc>
                          <w:tcPr>
                            <w:tcW w:w="387" w:type="dxa"/>
                            <w:tcBorders>
                              <w:top w:val="single" w:sz="4" w:space="0" w:color="auto"/>
                              <w:left w:val="single" w:sz="4" w:space="0" w:color="auto"/>
                              <w:bottom w:val="single" w:sz="4" w:space="0" w:color="auto"/>
                              <w:right w:val="single" w:sz="4" w:space="0" w:color="auto"/>
                            </w:tcBorders>
                            <w:shd w:val="clear" w:color="auto" w:fill="FFFFFF"/>
                          </w:tcPr>
                          <w:p w:rsidR="00994520" w:rsidRDefault="00994520">
                            <w:pPr>
                              <w:spacing w:after="120"/>
                              <w:jc w:val="center"/>
                              <w:rPr>
                                <w:rFonts w:ascii="Times New Roman" w:hAnsi="Times New Roman" w:cs="Times New Roman"/>
                                <w:sz w:val="24"/>
                              </w:rPr>
                            </w:pPr>
                          </w:p>
                        </w:tc>
                        <w:tc>
                          <w:tcPr>
                            <w:tcW w:w="388" w:type="dxa"/>
                            <w:tcBorders>
                              <w:top w:val="nil"/>
                              <w:left w:val="nil"/>
                              <w:bottom w:val="nil"/>
                              <w:right w:val="nil"/>
                            </w:tcBorders>
                            <w:hideMark/>
                          </w:tcPr>
                          <w:p w:rsidR="00994520" w:rsidRDefault="00994520">
                            <w:pPr>
                              <w:spacing w:after="120"/>
                              <w:jc w:val="center"/>
                              <w:rPr>
                                <w:rFonts w:ascii="Times New Roman" w:hAnsi="Times New Roman" w:cs="Times New Roman"/>
                                <w:b/>
                                <w:bCs/>
                                <w:sz w:val="28"/>
                              </w:rPr>
                            </w:pPr>
                            <w:r>
                              <w:rPr>
                                <w:b/>
                                <w:bCs/>
                                <w:sz w:val="28"/>
                              </w:rPr>
                              <w:t>.</w:t>
                            </w:r>
                          </w:p>
                        </w:tc>
                        <w:tc>
                          <w:tcPr>
                            <w:tcW w:w="387" w:type="dxa"/>
                            <w:tcBorders>
                              <w:top w:val="single" w:sz="4" w:space="0" w:color="auto"/>
                              <w:left w:val="single" w:sz="4" w:space="0" w:color="auto"/>
                              <w:bottom w:val="single" w:sz="4" w:space="0" w:color="auto"/>
                              <w:right w:val="single" w:sz="4" w:space="0" w:color="auto"/>
                            </w:tcBorders>
                            <w:shd w:val="clear" w:color="auto" w:fill="FFFFFF"/>
                          </w:tcPr>
                          <w:p w:rsidR="00994520" w:rsidRDefault="00994520">
                            <w:pPr>
                              <w:spacing w:after="120"/>
                              <w:jc w:val="center"/>
                              <w:rPr>
                                <w:rFonts w:ascii="Times New Roman" w:hAnsi="Times New Roman" w:cs="Times New Roman"/>
                                <w:sz w:val="24"/>
                              </w:rPr>
                            </w:pPr>
                          </w:p>
                        </w:tc>
                        <w:tc>
                          <w:tcPr>
                            <w:tcW w:w="390" w:type="dxa"/>
                            <w:tcBorders>
                              <w:top w:val="single" w:sz="4" w:space="0" w:color="auto"/>
                              <w:left w:val="single" w:sz="4" w:space="0" w:color="auto"/>
                              <w:bottom w:val="single" w:sz="4" w:space="0" w:color="auto"/>
                              <w:right w:val="single" w:sz="4" w:space="0" w:color="auto"/>
                            </w:tcBorders>
                            <w:shd w:val="clear" w:color="auto" w:fill="FFFFFF"/>
                          </w:tcPr>
                          <w:p w:rsidR="00994520" w:rsidRDefault="00994520">
                            <w:pPr>
                              <w:spacing w:after="120"/>
                              <w:jc w:val="center"/>
                              <w:rPr>
                                <w:rFonts w:ascii="Times New Roman" w:hAnsi="Times New Roman" w:cs="Times New Roman"/>
                                <w:sz w:val="24"/>
                              </w:rPr>
                            </w:pPr>
                          </w:p>
                        </w:tc>
                      </w:tr>
                      <w:tr w:rsidR="00994520">
                        <w:trPr>
                          <w:cantSplit/>
                          <w:trHeight w:val="162"/>
                          <w:jc w:val="center"/>
                        </w:trPr>
                        <w:tc>
                          <w:tcPr>
                            <w:tcW w:w="3101" w:type="dxa"/>
                            <w:gridSpan w:val="8"/>
                            <w:tcBorders>
                              <w:top w:val="nil"/>
                              <w:left w:val="nil"/>
                              <w:bottom w:val="nil"/>
                              <w:right w:val="nil"/>
                            </w:tcBorders>
                          </w:tcPr>
                          <w:p w:rsidR="00994520" w:rsidRDefault="00994520">
                            <w:pPr>
                              <w:spacing w:after="120"/>
                              <w:jc w:val="center"/>
                              <w:rPr>
                                <w:rFonts w:ascii="Times New Roman" w:hAnsi="Times New Roman" w:cs="Times New Roman"/>
                                <w:sz w:val="24"/>
                              </w:rPr>
                            </w:pPr>
                          </w:p>
                        </w:tc>
                      </w:tr>
                    </w:tbl>
                    <w:p w:rsidR="00994520" w:rsidRDefault="00994520" w:rsidP="00D903F8"/>
                    <w:p w:rsidR="00994520" w:rsidRDefault="00994520" w:rsidP="00D903F8"/>
                  </w:txbxContent>
                </v:textbox>
                <w10:wrap type="tight"/>
              </v:rect>
            </w:pict>
          </mc:Fallback>
        </mc:AlternateContent>
      </w:r>
    </w:p>
    <w:p w:rsidR="00D903F8" w:rsidRPr="00D903F8" w:rsidRDefault="00D903F8" w:rsidP="00D903F8">
      <w:pPr>
        <w:spacing w:after="0" w:line="240" w:lineRule="auto"/>
        <w:ind w:firstLine="709"/>
        <w:jc w:val="both"/>
        <w:rPr>
          <w:rFonts w:ascii="Times New Roman" w:eastAsia="Times New Roman" w:hAnsi="Times New Roman" w:cs="Times New Roman"/>
          <w:i/>
          <w:sz w:val="26"/>
          <w:szCs w:val="26"/>
          <w:lang w:eastAsia="ru-RU"/>
        </w:rPr>
      </w:pPr>
    </w:p>
    <w:p w:rsidR="00D903F8" w:rsidRPr="00D903F8" w:rsidRDefault="00D903F8" w:rsidP="00D903F8">
      <w:pPr>
        <w:spacing w:after="0" w:line="240" w:lineRule="auto"/>
        <w:ind w:firstLine="709"/>
        <w:jc w:val="both"/>
        <w:rPr>
          <w:rFonts w:ascii="Times New Roman" w:eastAsia="Times New Roman" w:hAnsi="Times New Roman" w:cs="Times New Roman"/>
          <w:i/>
          <w:sz w:val="26"/>
          <w:szCs w:val="26"/>
          <w:lang w:eastAsia="ru-RU"/>
        </w:rPr>
      </w:pPr>
    </w:p>
    <w:p w:rsidR="00D903F8" w:rsidRPr="00D903F8" w:rsidRDefault="00D903F8" w:rsidP="00D903F8">
      <w:pPr>
        <w:spacing w:after="0" w:line="240" w:lineRule="auto"/>
        <w:ind w:firstLine="709"/>
        <w:jc w:val="both"/>
        <w:rPr>
          <w:rFonts w:ascii="Times New Roman" w:eastAsia="Times New Roman" w:hAnsi="Times New Roman" w:cs="Times New Roman"/>
          <w:i/>
          <w:sz w:val="26"/>
          <w:szCs w:val="26"/>
          <w:lang w:eastAsia="ru-RU"/>
        </w:rPr>
      </w:pPr>
    </w:p>
    <w:p w:rsidR="00D903F8" w:rsidRPr="00D903F8" w:rsidRDefault="00D903F8" w:rsidP="00D903F8">
      <w:pPr>
        <w:spacing w:after="0" w:line="240" w:lineRule="auto"/>
        <w:ind w:firstLine="709"/>
        <w:jc w:val="both"/>
        <w:rPr>
          <w:rFonts w:ascii="Times New Roman" w:eastAsia="Times New Roman" w:hAnsi="Times New Roman" w:cs="Times New Roman"/>
          <w:i/>
          <w:sz w:val="26"/>
          <w:szCs w:val="26"/>
          <w:lang w:eastAsia="ru-RU"/>
        </w:rPr>
      </w:pPr>
    </w:p>
    <w:p w:rsidR="00D903F8" w:rsidRPr="00D903F8" w:rsidRDefault="00D903F8" w:rsidP="00D903F8">
      <w:pPr>
        <w:spacing w:after="0" w:line="240" w:lineRule="auto"/>
        <w:ind w:firstLine="709"/>
        <w:jc w:val="both"/>
        <w:rPr>
          <w:rFonts w:ascii="Times New Roman" w:eastAsia="Times New Roman" w:hAnsi="Times New Roman" w:cs="Times New Roman"/>
          <w:i/>
          <w:sz w:val="26"/>
          <w:szCs w:val="26"/>
          <w:lang w:eastAsia="ru-RU"/>
        </w:rPr>
      </w:pPr>
    </w:p>
    <w:p w:rsidR="00D903F8" w:rsidRPr="00D903F8" w:rsidRDefault="00D903F8" w:rsidP="00D903F8">
      <w:pPr>
        <w:spacing w:after="0" w:line="240" w:lineRule="auto"/>
        <w:ind w:firstLine="709"/>
        <w:jc w:val="both"/>
        <w:rPr>
          <w:rFonts w:ascii="Times New Roman" w:eastAsia="Times New Roman" w:hAnsi="Times New Roman" w:cs="Times New Roman"/>
          <w:i/>
          <w:sz w:val="26"/>
          <w:szCs w:val="26"/>
          <w:lang w:eastAsia="ru-RU"/>
        </w:rPr>
      </w:pPr>
    </w:p>
    <w:p w:rsidR="00D903F8" w:rsidRPr="005E4F6A" w:rsidRDefault="00D903F8" w:rsidP="00F25AC1">
      <w:pPr>
        <w:spacing w:after="0" w:line="240" w:lineRule="auto"/>
        <w:jc w:val="both"/>
        <w:rPr>
          <w:rFonts w:ascii="Times New Roman" w:eastAsia="Times New Roman" w:hAnsi="Times New Roman" w:cs="Times New Roman"/>
          <w:sz w:val="26"/>
          <w:szCs w:val="26"/>
          <w:lang w:eastAsia="ru-RU"/>
        </w:rPr>
      </w:pPr>
    </w:p>
    <w:p w:rsidR="00D903F8" w:rsidRPr="00D903F8" w:rsidRDefault="00D903F8" w:rsidP="00D903F8">
      <w:pPr>
        <w:spacing w:after="0" w:line="240" w:lineRule="auto"/>
        <w:ind w:firstLine="709"/>
        <w:jc w:val="both"/>
        <w:rPr>
          <w:rFonts w:ascii="Times New Roman" w:eastAsia="Times New Roman" w:hAnsi="Times New Roman" w:cs="Times New Roman"/>
          <w:i/>
          <w:sz w:val="26"/>
          <w:szCs w:val="26"/>
          <w:lang w:eastAsia="ru-RU"/>
        </w:rPr>
      </w:pPr>
      <w:r w:rsidRPr="00D903F8">
        <w:rPr>
          <w:rFonts w:ascii="Times New Roman" w:eastAsia="Times New Roman" w:hAnsi="Times New Roman" w:cs="Times New Roman"/>
          <w:i/>
          <w:sz w:val="26"/>
          <w:szCs w:val="26"/>
          <w:lang w:eastAsia="ru-RU"/>
        </w:rPr>
        <w:lastRenderedPageBreak/>
        <w:t>Во время экзамена на рабочем столе участника ГВЭ, помимо ЭМ, могут находиться:</w:t>
      </w:r>
    </w:p>
    <w:p w:rsidR="00D903F8" w:rsidRPr="00D903F8" w:rsidRDefault="00D903F8" w:rsidP="00D903F8">
      <w:pPr>
        <w:spacing w:after="0" w:line="240" w:lineRule="auto"/>
        <w:ind w:firstLine="709"/>
        <w:contextualSpacing/>
        <w:jc w:val="both"/>
        <w:rPr>
          <w:rFonts w:ascii="Times New Roman" w:eastAsia="Times New Roman" w:hAnsi="Times New Roman" w:cs="Times New Roman"/>
          <w:i/>
          <w:sz w:val="26"/>
          <w:szCs w:val="26"/>
          <w:lang w:eastAsia="ru-RU"/>
        </w:rPr>
      </w:pPr>
      <w:r w:rsidRPr="00D903F8">
        <w:rPr>
          <w:rFonts w:ascii="Times New Roman" w:eastAsia="Times New Roman" w:hAnsi="Times New Roman" w:cs="Times New Roman"/>
          <w:i/>
          <w:sz w:val="26"/>
          <w:szCs w:val="26"/>
          <w:lang w:eastAsia="ru-RU"/>
        </w:rPr>
        <w:t>гелевая, капиллярная ручка</w:t>
      </w:r>
      <w:r w:rsidR="005E4F6A" w:rsidRPr="005E4F6A">
        <w:rPr>
          <w:rFonts w:ascii="Times New Roman" w:eastAsia="Times New Roman" w:hAnsi="Times New Roman" w:cs="Times New Roman"/>
          <w:i/>
          <w:sz w:val="26"/>
          <w:szCs w:val="26"/>
          <w:lang w:eastAsia="ru-RU"/>
        </w:rPr>
        <w:t xml:space="preserve"> </w:t>
      </w:r>
      <w:r w:rsidR="005E4F6A" w:rsidRPr="00D30B4D">
        <w:rPr>
          <w:rFonts w:ascii="Times New Roman" w:eastAsia="Times New Roman" w:hAnsi="Times New Roman" w:cs="Times New Roman"/>
          <w:i/>
          <w:sz w:val="26"/>
          <w:szCs w:val="26"/>
          <w:lang w:eastAsia="ru-RU"/>
        </w:rPr>
        <w:t>с чернилами черного цвета</w:t>
      </w:r>
      <w:r w:rsidRPr="00D903F8">
        <w:rPr>
          <w:rFonts w:ascii="Times New Roman" w:eastAsia="Times New Roman" w:hAnsi="Times New Roman" w:cs="Times New Roman"/>
          <w:i/>
          <w:sz w:val="26"/>
          <w:szCs w:val="26"/>
          <w:lang w:eastAsia="ru-RU"/>
        </w:rPr>
        <w:t>;</w:t>
      </w:r>
    </w:p>
    <w:p w:rsidR="00D903F8" w:rsidRPr="00D903F8" w:rsidRDefault="00D903F8" w:rsidP="00D903F8">
      <w:pPr>
        <w:spacing w:after="0" w:line="240" w:lineRule="auto"/>
        <w:ind w:firstLine="709"/>
        <w:contextualSpacing/>
        <w:jc w:val="both"/>
        <w:rPr>
          <w:rFonts w:ascii="Times New Roman" w:eastAsia="Times New Roman" w:hAnsi="Times New Roman" w:cs="Times New Roman"/>
          <w:i/>
          <w:sz w:val="26"/>
          <w:szCs w:val="26"/>
          <w:lang w:eastAsia="ru-RU"/>
        </w:rPr>
      </w:pPr>
      <w:r w:rsidRPr="00D903F8">
        <w:rPr>
          <w:rFonts w:ascii="Times New Roman" w:eastAsia="Times New Roman" w:hAnsi="Times New Roman" w:cs="Times New Roman"/>
          <w:i/>
          <w:sz w:val="26"/>
          <w:szCs w:val="26"/>
          <w:lang w:eastAsia="ru-RU"/>
        </w:rPr>
        <w:t>документ, удостоверяющий личность;</w:t>
      </w:r>
    </w:p>
    <w:p w:rsidR="00D903F8" w:rsidRPr="00D903F8" w:rsidRDefault="00D903F8" w:rsidP="00D903F8">
      <w:pPr>
        <w:spacing w:after="0" w:line="240" w:lineRule="auto"/>
        <w:ind w:firstLine="709"/>
        <w:contextualSpacing/>
        <w:jc w:val="both"/>
        <w:rPr>
          <w:rFonts w:ascii="Times New Roman" w:eastAsia="Times New Roman" w:hAnsi="Times New Roman" w:cs="Times New Roman"/>
          <w:i/>
          <w:sz w:val="26"/>
          <w:szCs w:val="26"/>
          <w:lang w:eastAsia="ru-RU"/>
        </w:rPr>
      </w:pPr>
      <w:r w:rsidRPr="00D903F8">
        <w:rPr>
          <w:rFonts w:ascii="Times New Roman" w:eastAsia="Times New Roman" w:hAnsi="Times New Roman" w:cs="Times New Roman"/>
          <w:i/>
          <w:sz w:val="26"/>
          <w:szCs w:val="26"/>
          <w:lang w:eastAsia="ru-RU"/>
        </w:rPr>
        <w:t>лекарства и питание (при необходимости);</w:t>
      </w:r>
    </w:p>
    <w:p w:rsidR="00D903F8" w:rsidRPr="00D903F8" w:rsidRDefault="00252E47" w:rsidP="00D903F8">
      <w:pPr>
        <w:spacing w:after="0" w:line="240" w:lineRule="auto"/>
        <w:ind w:firstLine="709"/>
        <w:contextualSpacing/>
        <w:jc w:val="both"/>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с</w:t>
      </w:r>
      <w:r w:rsidRPr="00252E47">
        <w:rPr>
          <w:rFonts w:ascii="Times New Roman" w:eastAsia="Times New Roman" w:hAnsi="Times New Roman" w:cs="Times New Roman"/>
          <w:i/>
          <w:sz w:val="26"/>
          <w:szCs w:val="26"/>
          <w:lang w:eastAsia="ru-RU"/>
        </w:rPr>
        <w:t xml:space="preserve">редства обучения и воспитания </w:t>
      </w:r>
      <w:r w:rsidR="00D903F8" w:rsidRPr="00D903F8">
        <w:rPr>
          <w:rFonts w:ascii="Times New Roman" w:eastAsia="Times New Roman" w:hAnsi="Times New Roman" w:cs="Times New Roman"/>
          <w:i/>
          <w:sz w:val="26"/>
          <w:szCs w:val="26"/>
          <w:lang w:eastAsia="ru-RU"/>
        </w:rPr>
        <w:t>по отдельным учебным предметам (</w:t>
      </w:r>
      <w:r w:rsidR="005E4F6A">
        <w:rPr>
          <w:rFonts w:ascii="Times New Roman" w:eastAsia="Times New Roman" w:hAnsi="Times New Roman" w:cs="Times New Roman"/>
          <w:i/>
          <w:sz w:val="26"/>
          <w:szCs w:val="26"/>
          <w:lang w:eastAsia="ru-RU"/>
        </w:rPr>
        <w:t xml:space="preserve">по русскому языку  - орфографический и толковый словари; </w:t>
      </w:r>
      <w:r w:rsidR="005E4F6A" w:rsidRPr="001249DA">
        <w:rPr>
          <w:rFonts w:ascii="Times New Roman" w:eastAsia="Times New Roman" w:hAnsi="Times New Roman" w:cs="Times New Roman"/>
          <w:i/>
          <w:sz w:val="26"/>
          <w:szCs w:val="26"/>
          <w:lang w:eastAsia="ru-RU"/>
        </w:rPr>
        <w:t>по математике линейка; по</w:t>
      </w:r>
      <w:r w:rsidR="005E4F6A">
        <w:rPr>
          <w:rFonts w:ascii="Times New Roman" w:eastAsia="Times New Roman" w:hAnsi="Times New Roman" w:cs="Times New Roman"/>
          <w:i/>
          <w:sz w:val="26"/>
          <w:szCs w:val="26"/>
          <w:lang w:eastAsia="ru-RU"/>
        </w:rPr>
        <w:t> </w:t>
      </w:r>
      <w:r w:rsidR="005E4F6A" w:rsidRPr="001249DA">
        <w:rPr>
          <w:rFonts w:ascii="Times New Roman" w:eastAsia="Times New Roman" w:hAnsi="Times New Roman" w:cs="Times New Roman"/>
          <w:i/>
          <w:sz w:val="26"/>
          <w:szCs w:val="26"/>
          <w:lang w:eastAsia="ru-RU"/>
        </w:rPr>
        <w:t>физике – линейка и</w:t>
      </w:r>
      <w:r w:rsidR="005E4F6A">
        <w:rPr>
          <w:rFonts w:ascii="Times New Roman" w:eastAsia="Times New Roman" w:hAnsi="Times New Roman" w:cs="Times New Roman"/>
          <w:i/>
          <w:sz w:val="26"/>
          <w:szCs w:val="26"/>
          <w:lang w:eastAsia="ru-RU"/>
        </w:rPr>
        <w:t> </w:t>
      </w:r>
      <w:r w:rsidR="005E4F6A" w:rsidRPr="001249DA">
        <w:rPr>
          <w:rFonts w:ascii="Times New Roman" w:eastAsia="Times New Roman" w:hAnsi="Times New Roman" w:cs="Times New Roman"/>
          <w:i/>
          <w:sz w:val="26"/>
          <w:szCs w:val="26"/>
          <w:lang w:eastAsia="ru-RU"/>
        </w:rPr>
        <w:t>непрограммируемый калькулятор; по</w:t>
      </w:r>
      <w:r w:rsidR="005E4F6A">
        <w:rPr>
          <w:rFonts w:ascii="Times New Roman" w:eastAsia="Times New Roman" w:hAnsi="Times New Roman" w:cs="Times New Roman"/>
          <w:i/>
          <w:sz w:val="26"/>
          <w:szCs w:val="26"/>
          <w:lang w:eastAsia="ru-RU"/>
        </w:rPr>
        <w:t> </w:t>
      </w:r>
      <w:r w:rsidR="005E4F6A" w:rsidRPr="001249DA">
        <w:rPr>
          <w:rFonts w:ascii="Times New Roman" w:eastAsia="Times New Roman" w:hAnsi="Times New Roman" w:cs="Times New Roman"/>
          <w:i/>
          <w:sz w:val="26"/>
          <w:szCs w:val="26"/>
          <w:lang w:eastAsia="ru-RU"/>
        </w:rPr>
        <w:t>химии – непрограммируемый калькулятор; по</w:t>
      </w:r>
      <w:r w:rsidR="005E4F6A">
        <w:rPr>
          <w:rFonts w:ascii="Times New Roman" w:eastAsia="Times New Roman" w:hAnsi="Times New Roman" w:cs="Times New Roman"/>
          <w:i/>
          <w:sz w:val="26"/>
          <w:szCs w:val="26"/>
          <w:lang w:eastAsia="ru-RU"/>
        </w:rPr>
        <w:t> </w:t>
      </w:r>
      <w:r w:rsidR="005E4F6A" w:rsidRPr="001249DA">
        <w:rPr>
          <w:rFonts w:ascii="Times New Roman" w:eastAsia="Times New Roman" w:hAnsi="Times New Roman" w:cs="Times New Roman"/>
          <w:i/>
          <w:sz w:val="26"/>
          <w:szCs w:val="26"/>
          <w:lang w:eastAsia="ru-RU"/>
        </w:rPr>
        <w:t>географии –непрограммируемый калькулятор</w:t>
      </w:r>
      <w:r w:rsidR="00D903F8" w:rsidRPr="00D903F8">
        <w:rPr>
          <w:rFonts w:ascii="Times New Roman" w:eastAsia="Times New Roman" w:hAnsi="Times New Roman" w:cs="Times New Roman"/>
          <w:i/>
          <w:sz w:val="26"/>
          <w:szCs w:val="26"/>
          <w:lang w:eastAsia="ru-RU"/>
        </w:rPr>
        <w:t>);</w:t>
      </w:r>
    </w:p>
    <w:p w:rsidR="00D903F8" w:rsidRPr="00D903F8" w:rsidRDefault="00D903F8" w:rsidP="00D903F8">
      <w:pPr>
        <w:spacing w:after="0" w:line="240" w:lineRule="auto"/>
        <w:ind w:firstLine="709"/>
        <w:contextualSpacing/>
        <w:jc w:val="both"/>
        <w:rPr>
          <w:rFonts w:ascii="Times New Roman" w:eastAsia="Times New Roman" w:hAnsi="Times New Roman" w:cs="Times New Roman"/>
          <w:i/>
          <w:sz w:val="26"/>
          <w:szCs w:val="26"/>
          <w:lang w:eastAsia="ru-RU"/>
        </w:rPr>
      </w:pPr>
      <w:r w:rsidRPr="00D903F8">
        <w:rPr>
          <w:rFonts w:ascii="Times New Roman" w:eastAsia="Times New Roman" w:hAnsi="Times New Roman" w:cs="Times New Roman"/>
          <w:i/>
          <w:sz w:val="26"/>
          <w:szCs w:val="26"/>
          <w:lang w:eastAsia="ru-RU"/>
        </w:rPr>
        <w:t>специальные технические средства (для участников ГВЭ с ОВЗ, детей-инвалидов, инвалидов);</w:t>
      </w:r>
    </w:p>
    <w:p w:rsidR="00D903F8" w:rsidRPr="00D903F8" w:rsidRDefault="00D903F8" w:rsidP="00D903F8">
      <w:pPr>
        <w:spacing w:after="0" w:line="240" w:lineRule="auto"/>
        <w:ind w:firstLine="709"/>
        <w:contextualSpacing/>
        <w:jc w:val="both"/>
        <w:rPr>
          <w:rFonts w:ascii="Times New Roman" w:eastAsia="Times New Roman" w:hAnsi="Times New Roman" w:cs="Times New Roman"/>
          <w:i/>
          <w:sz w:val="26"/>
          <w:szCs w:val="26"/>
          <w:lang w:eastAsia="ru-RU"/>
        </w:rPr>
      </w:pPr>
      <w:r w:rsidRPr="00D903F8">
        <w:rPr>
          <w:rFonts w:ascii="Times New Roman" w:eastAsia="Times New Roman" w:hAnsi="Times New Roman" w:cs="Times New Roman"/>
          <w:i/>
          <w:sz w:val="26"/>
          <w:szCs w:val="26"/>
          <w:lang w:eastAsia="ru-RU"/>
        </w:rPr>
        <w:t>черновики со штампом образовательной организации, на базе которой расположен ППЭ.</w:t>
      </w:r>
    </w:p>
    <w:p w:rsidR="00D903F8" w:rsidRPr="00D903F8" w:rsidRDefault="00D903F8" w:rsidP="00D903F8">
      <w:pPr>
        <w:spacing w:after="0" w:line="240" w:lineRule="auto"/>
        <w:ind w:firstLine="709"/>
        <w:contextualSpacing/>
        <w:jc w:val="both"/>
        <w:rPr>
          <w:rFonts w:ascii="Times New Roman" w:eastAsia="Times New Roman" w:hAnsi="Times New Roman" w:cs="Times New Roman"/>
          <w:color w:val="000000"/>
          <w:sz w:val="26"/>
          <w:szCs w:val="26"/>
          <w:lang w:eastAsia="ru-RU"/>
        </w:rPr>
      </w:pPr>
    </w:p>
    <w:p w:rsidR="00D903F8" w:rsidRPr="00D903F8" w:rsidRDefault="00D903F8" w:rsidP="00D903F8">
      <w:pPr>
        <w:spacing w:after="0" w:line="240" w:lineRule="auto"/>
        <w:jc w:val="both"/>
        <w:rPr>
          <w:rFonts w:ascii="Times New Roman" w:eastAsia="Times New Roman" w:hAnsi="Times New Roman" w:cs="Times New Roman"/>
          <w:b/>
          <w:noProof/>
          <w:sz w:val="26"/>
          <w:szCs w:val="26"/>
          <w:lang w:eastAsia="ru-RU"/>
        </w:rPr>
      </w:pPr>
      <w:r w:rsidRPr="00D903F8">
        <w:rPr>
          <w:rFonts w:ascii="Times New Roman" w:eastAsia="Times New Roman" w:hAnsi="Times New Roman" w:cs="Times New Roman"/>
          <w:b/>
          <w:noProof/>
          <w:sz w:val="26"/>
          <w:szCs w:val="26"/>
          <w:lang w:eastAsia="ru-RU"/>
        </w:rPr>
        <w:t>Кодировка учебных предметов</w:t>
      </w:r>
    </w:p>
    <w:p w:rsidR="00D903F8" w:rsidRPr="00D903F8" w:rsidRDefault="00D903F8" w:rsidP="00D903F8">
      <w:pPr>
        <w:spacing w:after="0" w:line="240" w:lineRule="auto"/>
        <w:jc w:val="both"/>
        <w:rPr>
          <w:rFonts w:ascii="Times New Roman" w:eastAsia="Times New Roman" w:hAnsi="Times New Roman" w:cs="Times New Roman"/>
          <w:b/>
          <w:noProof/>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1843"/>
        <w:gridCol w:w="2839"/>
        <w:gridCol w:w="2689"/>
      </w:tblGrid>
      <w:tr w:rsidR="00D903F8" w:rsidRPr="006128AC" w:rsidTr="005E4F6A">
        <w:trPr>
          <w:trHeight w:val="461"/>
        </w:trPr>
        <w:tc>
          <w:tcPr>
            <w:tcW w:w="2518" w:type="dxa"/>
            <w:tcBorders>
              <w:top w:val="single" w:sz="4" w:space="0" w:color="auto"/>
              <w:left w:val="single" w:sz="4" w:space="0" w:color="auto"/>
              <w:bottom w:val="single" w:sz="4" w:space="0" w:color="auto"/>
              <w:right w:val="single" w:sz="4" w:space="0" w:color="auto"/>
            </w:tcBorders>
            <w:hideMark/>
          </w:tcPr>
          <w:p w:rsidR="00D903F8" w:rsidRPr="008A6A53" w:rsidRDefault="00D903F8" w:rsidP="00D903F8">
            <w:pPr>
              <w:spacing w:after="0" w:line="240" w:lineRule="auto"/>
              <w:rPr>
                <w:rFonts w:ascii="Times New Roman" w:eastAsia="Times New Roman" w:hAnsi="Times New Roman" w:cs="Times New Roman"/>
                <w:noProof/>
                <w:sz w:val="26"/>
                <w:szCs w:val="26"/>
                <w:lang w:eastAsia="ru-RU"/>
              </w:rPr>
            </w:pPr>
            <w:r w:rsidRPr="008A6A53">
              <w:rPr>
                <w:rFonts w:ascii="Times New Roman" w:eastAsia="Times New Roman" w:hAnsi="Times New Roman" w:cs="Times New Roman"/>
                <w:noProof/>
                <w:sz w:val="26"/>
                <w:szCs w:val="26"/>
                <w:lang w:eastAsia="ru-RU"/>
              </w:rPr>
              <w:t>Название учебного предмета</w:t>
            </w:r>
          </w:p>
        </w:tc>
        <w:tc>
          <w:tcPr>
            <w:tcW w:w="1843" w:type="dxa"/>
            <w:tcBorders>
              <w:top w:val="single" w:sz="4" w:space="0" w:color="auto"/>
              <w:left w:val="single" w:sz="4" w:space="0" w:color="auto"/>
              <w:bottom w:val="single" w:sz="4" w:space="0" w:color="auto"/>
              <w:right w:val="single" w:sz="4" w:space="0" w:color="auto"/>
            </w:tcBorders>
            <w:hideMark/>
          </w:tcPr>
          <w:p w:rsidR="00D903F8" w:rsidRPr="008A6A53" w:rsidRDefault="00D903F8" w:rsidP="00D903F8">
            <w:pPr>
              <w:spacing w:after="0" w:line="360" w:lineRule="auto"/>
              <w:rPr>
                <w:rFonts w:ascii="Times New Roman" w:eastAsia="Times New Roman" w:hAnsi="Times New Roman" w:cs="Times New Roman"/>
                <w:noProof/>
                <w:sz w:val="26"/>
                <w:szCs w:val="26"/>
                <w:lang w:eastAsia="ru-RU"/>
              </w:rPr>
            </w:pPr>
            <w:r w:rsidRPr="008A6A53">
              <w:rPr>
                <w:rFonts w:ascii="Times New Roman" w:eastAsia="Times New Roman" w:hAnsi="Times New Roman" w:cs="Times New Roman"/>
                <w:noProof/>
                <w:sz w:val="26"/>
                <w:szCs w:val="26"/>
                <w:lang w:eastAsia="ru-RU"/>
              </w:rPr>
              <w:t>Код учебного</w:t>
            </w:r>
          </w:p>
          <w:p w:rsidR="00D903F8" w:rsidRPr="008A6A53" w:rsidRDefault="00D903F8" w:rsidP="00D903F8">
            <w:pPr>
              <w:spacing w:after="0" w:line="360" w:lineRule="auto"/>
              <w:rPr>
                <w:rFonts w:ascii="Times New Roman" w:eastAsia="Times New Roman" w:hAnsi="Times New Roman" w:cs="Times New Roman"/>
                <w:noProof/>
                <w:sz w:val="26"/>
                <w:szCs w:val="26"/>
                <w:lang w:eastAsia="ru-RU"/>
              </w:rPr>
            </w:pPr>
            <w:r w:rsidRPr="008A6A53">
              <w:rPr>
                <w:rFonts w:ascii="Times New Roman" w:eastAsia="Times New Roman" w:hAnsi="Times New Roman" w:cs="Times New Roman"/>
                <w:noProof/>
                <w:sz w:val="26"/>
                <w:szCs w:val="26"/>
                <w:lang w:eastAsia="ru-RU"/>
              </w:rPr>
              <w:t>предмета</w:t>
            </w:r>
          </w:p>
        </w:tc>
        <w:tc>
          <w:tcPr>
            <w:tcW w:w="2839" w:type="dxa"/>
            <w:tcBorders>
              <w:top w:val="single" w:sz="4" w:space="0" w:color="auto"/>
              <w:left w:val="single" w:sz="4" w:space="0" w:color="auto"/>
              <w:bottom w:val="single" w:sz="4" w:space="0" w:color="auto"/>
              <w:right w:val="single" w:sz="4" w:space="0" w:color="auto"/>
            </w:tcBorders>
            <w:hideMark/>
          </w:tcPr>
          <w:p w:rsidR="00D903F8" w:rsidRPr="008A6A53" w:rsidRDefault="00D903F8" w:rsidP="00D903F8">
            <w:pPr>
              <w:spacing w:after="0" w:line="360" w:lineRule="auto"/>
              <w:rPr>
                <w:rFonts w:ascii="Times New Roman" w:eastAsia="Times New Roman" w:hAnsi="Times New Roman" w:cs="Times New Roman"/>
                <w:noProof/>
                <w:sz w:val="26"/>
                <w:szCs w:val="26"/>
                <w:lang w:eastAsia="ru-RU"/>
              </w:rPr>
            </w:pPr>
            <w:r w:rsidRPr="008A6A53">
              <w:rPr>
                <w:rFonts w:ascii="Times New Roman" w:eastAsia="Times New Roman" w:hAnsi="Times New Roman" w:cs="Times New Roman"/>
                <w:noProof/>
                <w:sz w:val="26"/>
                <w:szCs w:val="26"/>
                <w:lang w:eastAsia="ru-RU"/>
              </w:rPr>
              <w:t>Название учебного предмета</w:t>
            </w:r>
          </w:p>
        </w:tc>
        <w:tc>
          <w:tcPr>
            <w:tcW w:w="2689" w:type="dxa"/>
            <w:tcBorders>
              <w:top w:val="single" w:sz="4" w:space="0" w:color="auto"/>
              <w:left w:val="single" w:sz="4" w:space="0" w:color="auto"/>
              <w:bottom w:val="single" w:sz="4" w:space="0" w:color="auto"/>
              <w:right w:val="single" w:sz="4" w:space="0" w:color="auto"/>
            </w:tcBorders>
            <w:hideMark/>
          </w:tcPr>
          <w:p w:rsidR="00D903F8" w:rsidRPr="008A6A53" w:rsidRDefault="00D903F8" w:rsidP="00D903F8">
            <w:pPr>
              <w:spacing w:after="0" w:line="360" w:lineRule="auto"/>
              <w:rPr>
                <w:rFonts w:ascii="Times New Roman" w:eastAsia="Times New Roman" w:hAnsi="Times New Roman" w:cs="Times New Roman"/>
                <w:noProof/>
                <w:sz w:val="26"/>
                <w:szCs w:val="26"/>
                <w:lang w:eastAsia="ru-RU"/>
              </w:rPr>
            </w:pPr>
            <w:r w:rsidRPr="008A6A53">
              <w:rPr>
                <w:rFonts w:ascii="Times New Roman" w:eastAsia="Times New Roman" w:hAnsi="Times New Roman" w:cs="Times New Roman"/>
                <w:noProof/>
                <w:sz w:val="26"/>
                <w:szCs w:val="26"/>
                <w:lang w:eastAsia="ru-RU"/>
              </w:rPr>
              <w:t>Код учебного предмета</w:t>
            </w:r>
          </w:p>
        </w:tc>
      </w:tr>
      <w:tr w:rsidR="00D903F8" w:rsidRPr="006128AC" w:rsidTr="008A6A53">
        <w:tc>
          <w:tcPr>
            <w:tcW w:w="2518" w:type="dxa"/>
            <w:tcBorders>
              <w:top w:val="single" w:sz="4" w:space="0" w:color="auto"/>
              <w:left w:val="single" w:sz="4" w:space="0" w:color="auto"/>
              <w:bottom w:val="single" w:sz="4" w:space="0" w:color="auto"/>
              <w:right w:val="single" w:sz="4" w:space="0" w:color="auto"/>
            </w:tcBorders>
            <w:vAlign w:val="center"/>
            <w:hideMark/>
          </w:tcPr>
          <w:p w:rsidR="00D903F8" w:rsidRPr="008A6A53" w:rsidRDefault="00D903F8" w:rsidP="008A6A53">
            <w:pPr>
              <w:spacing w:after="0" w:line="360" w:lineRule="auto"/>
              <w:jc w:val="right"/>
              <w:rPr>
                <w:rFonts w:ascii="Times New Roman" w:eastAsia="Times New Roman" w:hAnsi="Times New Roman" w:cs="Times New Roman"/>
                <w:noProof/>
                <w:sz w:val="26"/>
                <w:szCs w:val="26"/>
                <w:lang w:eastAsia="ru-RU"/>
              </w:rPr>
            </w:pPr>
            <w:r w:rsidRPr="008A6A53">
              <w:rPr>
                <w:rFonts w:ascii="Times New Roman" w:eastAsia="Times New Roman" w:hAnsi="Times New Roman" w:cs="Times New Roman"/>
                <w:noProof/>
                <w:sz w:val="26"/>
                <w:szCs w:val="26"/>
                <w:lang w:eastAsia="ru-RU"/>
              </w:rPr>
              <w:t>Русский язык</w:t>
            </w:r>
          </w:p>
        </w:tc>
        <w:tc>
          <w:tcPr>
            <w:tcW w:w="1843" w:type="dxa"/>
            <w:tcBorders>
              <w:top w:val="single" w:sz="4" w:space="0" w:color="auto"/>
              <w:left w:val="single" w:sz="4" w:space="0" w:color="auto"/>
              <w:bottom w:val="single" w:sz="4" w:space="0" w:color="auto"/>
              <w:right w:val="single" w:sz="4" w:space="0" w:color="auto"/>
            </w:tcBorders>
            <w:vAlign w:val="center"/>
            <w:hideMark/>
          </w:tcPr>
          <w:p w:rsidR="00D903F8" w:rsidRPr="008A6A53" w:rsidRDefault="00D903F8" w:rsidP="008A6A53">
            <w:pPr>
              <w:tabs>
                <w:tab w:val="left" w:pos="709"/>
              </w:tabs>
              <w:spacing w:after="0" w:line="240" w:lineRule="auto"/>
              <w:ind w:left="-414" w:hanging="720"/>
              <w:jc w:val="right"/>
              <w:rPr>
                <w:rFonts w:ascii="Times New Roman" w:eastAsia="Times New Roman" w:hAnsi="Times New Roman" w:cs="Times New Roman"/>
                <w:noProof/>
                <w:sz w:val="26"/>
                <w:szCs w:val="26"/>
                <w:lang w:eastAsia="ru-RU"/>
              </w:rPr>
            </w:pPr>
            <w:r w:rsidRPr="008A6A53">
              <w:rPr>
                <w:rFonts w:ascii="Times New Roman" w:eastAsia="Times New Roman" w:hAnsi="Times New Roman" w:cs="Times New Roman"/>
                <w:noProof/>
                <w:sz w:val="26"/>
                <w:szCs w:val="26"/>
                <w:lang w:eastAsia="ru-RU"/>
              </w:rPr>
              <w:t>51</w:t>
            </w:r>
          </w:p>
        </w:tc>
        <w:tc>
          <w:tcPr>
            <w:tcW w:w="2839" w:type="dxa"/>
            <w:tcBorders>
              <w:top w:val="single" w:sz="4" w:space="0" w:color="auto"/>
              <w:left w:val="single" w:sz="4" w:space="0" w:color="auto"/>
              <w:bottom w:val="single" w:sz="4" w:space="0" w:color="auto"/>
              <w:right w:val="single" w:sz="4" w:space="0" w:color="auto"/>
            </w:tcBorders>
            <w:vAlign w:val="center"/>
            <w:hideMark/>
          </w:tcPr>
          <w:p w:rsidR="00D903F8" w:rsidRPr="008A6A53" w:rsidRDefault="008A6A53" w:rsidP="008A6A53">
            <w:pPr>
              <w:tabs>
                <w:tab w:val="left" w:pos="709"/>
              </w:tabs>
              <w:spacing w:after="0" w:line="240" w:lineRule="auto"/>
              <w:ind w:left="-414" w:hanging="720"/>
              <w:jc w:val="right"/>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 xml:space="preserve">         </w:t>
            </w:r>
            <w:r w:rsidR="00D903F8" w:rsidRPr="008A6A53">
              <w:rPr>
                <w:rFonts w:ascii="Times New Roman" w:eastAsia="Times New Roman" w:hAnsi="Times New Roman" w:cs="Times New Roman"/>
                <w:noProof/>
                <w:sz w:val="26"/>
                <w:szCs w:val="26"/>
                <w:lang w:eastAsia="ru-RU"/>
              </w:rPr>
              <w:t>Французский язык</w:t>
            </w:r>
          </w:p>
        </w:tc>
        <w:tc>
          <w:tcPr>
            <w:tcW w:w="2689" w:type="dxa"/>
            <w:tcBorders>
              <w:top w:val="single" w:sz="4" w:space="0" w:color="auto"/>
              <w:left w:val="single" w:sz="4" w:space="0" w:color="auto"/>
              <w:bottom w:val="single" w:sz="4" w:space="0" w:color="auto"/>
              <w:right w:val="single" w:sz="4" w:space="0" w:color="auto"/>
            </w:tcBorders>
            <w:vAlign w:val="center"/>
            <w:hideMark/>
          </w:tcPr>
          <w:p w:rsidR="00D903F8" w:rsidRPr="008A6A53" w:rsidRDefault="00D903F8" w:rsidP="008A6A53">
            <w:pPr>
              <w:tabs>
                <w:tab w:val="left" w:pos="709"/>
              </w:tabs>
              <w:spacing w:after="0" w:line="240" w:lineRule="auto"/>
              <w:ind w:left="-414" w:hanging="720"/>
              <w:jc w:val="right"/>
              <w:rPr>
                <w:rFonts w:ascii="Times New Roman" w:eastAsia="Times New Roman" w:hAnsi="Times New Roman" w:cs="Times New Roman"/>
                <w:noProof/>
                <w:sz w:val="26"/>
                <w:szCs w:val="26"/>
                <w:lang w:eastAsia="ru-RU"/>
              </w:rPr>
            </w:pPr>
            <w:r w:rsidRPr="008A6A53">
              <w:rPr>
                <w:rFonts w:ascii="Times New Roman" w:eastAsia="Times New Roman" w:hAnsi="Times New Roman" w:cs="Times New Roman"/>
                <w:noProof/>
                <w:sz w:val="26"/>
                <w:szCs w:val="26"/>
                <w:lang w:eastAsia="ru-RU"/>
              </w:rPr>
              <w:t>61</w:t>
            </w:r>
          </w:p>
        </w:tc>
      </w:tr>
      <w:tr w:rsidR="00D903F8" w:rsidRPr="006128AC" w:rsidTr="008A6A53">
        <w:tc>
          <w:tcPr>
            <w:tcW w:w="2518" w:type="dxa"/>
            <w:tcBorders>
              <w:top w:val="single" w:sz="4" w:space="0" w:color="auto"/>
              <w:left w:val="single" w:sz="4" w:space="0" w:color="auto"/>
              <w:bottom w:val="single" w:sz="4" w:space="0" w:color="auto"/>
              <w:right w:val="single" w:sz="4" w:space="0" w:color="auto"/>
            </w:tcBorders>
            <w:vAlign w:val="center"/>
            <w:hideMark/>
          </w:tcPr>
          <w:p w:rsidR="00D903F8" w:rsidRPr="008A6A53" w:rsidRDefault="00D903F8" w:rsidP="008A6A53">
            <w:pPr>
              <w:tabs>
                <w:tab w:val="left" w:pos="709"/>
              </w:tabs>
              <w:spacing w:after="0" w:line="240" w:lineRule="auto"/>
              <w:ind w:left="-414" w:hanging="720"/>
              <w:jc w:val="right"/>
              <w:rPr>
                <w:rFonts w:ascii="Times New Roman" w:eastAsia="Times New Roman" w:hAnsi="Times New Roman" w:cs="Times New Roman"/>
                <w:noProof/>
                <w:sz w:val="26"/>
                <w:szCs w:val="26"/>
                <w:lang w:eastAsia="ru-RU"/>
              </w:rPr>
            </w:pPr>
            <w:r w:rsidRPr="008A6A53">
              <w:rPr>
                <w:rFonts w:ascii="Times New Roman" w:eastAsia="Times New Roman" w:hAnsi="Times New Roman" w:cs="Times New Roman"/>
                <w:noProof/>
                <w:sz w:val="26"/>
                <w:szCs w:val="26"/>
                <w:lang w:eastAsia="ru-RU"/>
              </w:rPr>
              <w:t>Математика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D903F8" w:rsidRPr="008A6A53" w:rsidRDefault="00D903F8" w:rsidP="008A6A53">
            <w:pPr>
              <w:tabs>
                <w:tab w:val="left" w:pos="709"/>
              </w:tabs>
              <w:spacing w:after="0" w:line="240" w:lineRule="auto"/>
              <w:ind w:left="-414" w:hanging="720"/>
              <w:jc w:val="right"/>
              <w:rPr>
                <w:rFonts w:ascii="Times New Roman" w:eastAsia="Times New Roman" w:hAnsi="Times New Roman" w:cs="Times New Roman"/>
                <w:noProof/>
                <w:sz w:val="26"/>
                <w:szCs w:val="26"/>
                <w:lang w:eastAsia="ru-RU"/>
              </w:rPr>
            </w:pPr>
            <w:r w:rsidRPr="008A6A53">
              <w:rPr>
                <w:rFonts w:ascii="Times New Roman" w:eastAsia="Times New Roman" w:hAnsi="Times New Roman" w:cs="Times New Roman"/>
                <w:noProof/>
                <w:sz w:val="26"/>
                <w:szCs w:val="26"/>
                <w:lang w:eastAsia="ru-RU"/>
              </w:rPr>
              <w:t>52</w:t>
            </w:r>
          </w:p>
        </w:tc>
        <w:tc>
          <w:tcPr>
            <w:tcW w:w="2839" w:type="dxa"/>
            <w:tcBorders>
              <w:top w:val="single" w:sz="4" w:space="0" w:color="auto"/>
              <w:left w:val="single" w:sz="4" w:space="0" w:color="auto"/>
              <w:bottom w:val="single" w:sz="4" w:space="0" w:color="auto"/>
              <w:right w:val="single" w:sz="4" w:space="0" w:color="auto"/>
            </w:tcBorders>
            <w:vAlign w:val="center"/>
            <w:hideMark/>
          </w:tcPr>
          <w:p w:rsidR="00D903F8" w:rsidRPr="008A6A53" w:rsidRDefault="008A6A53" w:rsidP="008A6A53">
            <w:pPr>
              <w:tabs>
                <w:tab w:val="left" w:pos="709"/>
              </w:tabs>
              <w:spacing w:after="0" w:line="240" w:lineRule="auto"/>
              <w:ind w:left="-414" w:hanging="720"/>
              <w:jc w:val="right"/>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 xml:space="preserve">      </w:t>
            </w:r>
            <w:r w:rsidR="00D903F8" w:rsidRPr="008A6A53">
              <w:rPr>
                <w:rFonts w:ascii="Times New Roman" w:eastAsia="Times New Roman" w:hAnsi="Times New Roman" w:cs="Times New Roman"/>
                <w:noProof/>
                <w:sz w:val="26"/>
                <w:szCs w:val="26"/>
                <w:lang w:eastAsia="ru-RU"/>
              </w:rPr>
              <w:t>Обществознание</w:t>
            </w:r>
          </w:p>
        </w:tc>
        <w:tc>
          <w:tcPr>
            <w:tcW w:w="2689" w:type="dxa"/>
            <w:tcBorders>
              <w:top w:val="single" w:sz="4" w:space="0" w:color="auto"/>
              <w:left w:val="single" w:sz="4" w:space="0" w:color="auto"/>
              <w:bottom w:val="single" w:sz="4" w:space="0" w:color="auto"/>
              <w:right w:val="single" w:sz="4" w:space="0" w:color="auto"/>
            </w:tcBorders>
            <w:vAlign w:val="center"/>
            <w:hideMark/>
          </w:tcPr>
          <w:p w:rsidR="00D903F8" w:rsidRPr="008A6A53" w:rsidRDefault="00D903F8" w:rsidP="008A6A53">
            <w:pPr>
              <w:tabs>
                <w:tab w:val="left" w:pos="709"/>
              </w:tabs>
              <w:spacing w:after="0" w:line="240" w:lineRule="auto"/>
              <w:ind w:left="-414" w:hanging="720"/>
              <w:jc w:val="right"/>
              <w:rPr>
                <w:rFonts w:ascii="Times New Roman" w:eastAsia="Times New Roman" w:hAnsi="Times New Roman" w:cs="Times New Roman"/>
                <w:noProof/>
                <w:sz w:val="26"/>
                <w:szCs w:val="26"/>
                <w:lang w:eastAsia="ru-RU"/>
              </w:rPr>
            </w:pPr>
            <w:r w:rsidRPr="008A6A53">
              <w:rPr>
                <w:rFonts w:ascii="Times New Roman" w:eastAsia="Times New Roman" w:hAnsi="Times New Roman" w:cs="Times New Roman"/>
                <w:noProof/>
                <w:sz w:val="26"/>
                <w:szCs w:val="26"/>
                <w:lang w:eastAsia="ru-RU"/>
              </w:rPr>
              <w:t>62</w:t>
            </w:r>
          </w:p>
        </w:tc>
      </w:tr>
      <w:tr w:rsidR="00D903F8" w:rsidRPr="006128AC" w:rsidTr="008A6A53">
        <w:tc>
          <w:tcPr>
            <w:tcW w:w="2518" w:type="dxa"/>
            <w:tcBorders>
              <w:top w:val="single" w:sz="4" w:space="0" w:color="auto"/>
              <w:left w:val="single" w:sz="4" w:space="0" w:color="auto"/>
              <w:bottom w:val="single" w:sz="4" w:space="0" w:color="auto"/>
              <w:right w:val="single" w:sz="4" w:space="0" w:color="auto"/>
            </w:tcBorders>
            <w:vAlign w:val="center"/>
            <w:hideMark/>
          </w:tcPr>
          <w:p w:rsidR="00D903F8" w:rsidRPr="008A6A53" w:rsidRDefault="00D903F8" w:rsidP="008A6A53">
            <w:pPr>
              <w:tabs>
                <w:tab w:val="left" w:pos="709"/>
              </w:tabs>
              <w:spacing w:after="0" w:line="240" w:lineRule="auto"/>
              <w:ind w:left="-414" w:hanging="720"/>
              <w:jc w:val="right"/>
              <w:rPr>
                <w:rFonts w:ascii="Times New Roman" w:eastAsia="Times New Roman" w:hAnsi="Times New Roman" w:cs="Times New Roman"/>
                <w:noProof/>
                <w:sz w:val="26"/>
                <w:szCs w:val="26"/>
                <w:lang w:eastAsia="ru-RU"/>
              </w:rPr>
            </w:pPr>
            <w:r w:rsidRPr="008A6A53">
              <w:rPr>
                <w:rFonts w:ascii="Times New Roman" w:eastAsia="Times New Roman" w:hAnsi="Times New Roman" w:cs="Times New Roman"/>
                <w:noProof/>
                <w:sz w:val="26"/>
                <w:szCs w:val="26"/>
                <w:lang w:eastAsia="ru-RU"/>
              </w:rPr>
              <w:t>Физика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D903F8" w:rsidRPr="008A6A53" w:rsidRDefault="00D903F8" w:rsidP="008A6A53">
            <w:pPr>
              <w:tabs>
                <w:tab w:val="left" w:pos="709"/>
              </w:tabs>
              <w:spacing w:after="0" w:line="240" w:lineRule="auto"/>
              <w:ind w:left="-414" w:hanging="720"/>
              <w:jc w:val="right"/>
              <w:rPr>
                <w:rFonts w:ascii="Times New Roman" w:eastAsia="Times New Roman" w:hAnsi="Times New Roman" w:cs="Times New Roman"/>
                <w:noProof/>
                <w:sz w:val="26"/>
                <w:szCs w:val="26"/>
                <w:lang w:eastAsia="ru-RU"/>
              </w:rPr>
            </w:pPr>
            <w:r w:rsidRPr="008A6A53">
              <w:rPr>
                <w:rFonts w:ascii="Times New Roman" w:eastAsia="Times New Roman" w:hAnsi="Times New Roman" w:cs="Times New Roman"/>
                <w:noProof/>
                <w:sz w:val="26"/>
                <w:szCs w:val="26"/>
                <w:lang w:eastAsia="ru-RU"/>
              </w:rPr>
              <w:t>53</w:t>
            </w:r>
          </w:p>
        </w:tc>
        <w:tc>
          <w:tcPr>
            <w:tcW w:w="2839" w:type="dxa"/>
            <w:tcBorders>
              <w:top w:val="single" w:sz="4" w:space="0" w:color="auto"/>
              <w:left w:val="single" w:sz="4" w:space="0" w:color="auto"/>
              <w:bottom w:val="single" w:sz="4" w:space="0" w:color="auto"/>
              <w:right w:val="single" w:sz="4" w:space="0" w:color="auto"/>
            </w:tcBorders>
            <w:vAlign w:val="center"/>
            <w:hideMark/>
          </w:tcPr>
          <w:p w:rsidR="00D903F8" w:rsidRPr="008A6A53" w:rsidRDefault="008A6A53" w:rsidP="008A6A53">
            <w:pPr>
              <w:tabs>
                <w:tab w:val="left" w:pos="709"/>
              </w:tabs>
              <w:spacing w:after="0" w:line="240" w:lineRule="auto"/>
              <w:ind w:left="-414" w:hanging="720"/>
              <w:jc w:val="right"/>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 xml:space="preserve">      </w:t>
            </w:r>
            <w:r w:rsidR="00D903F8" w:rsidRPr="008A6A53">
              <w:rPr>
                <w:rFonts w:ascii="Times New Roman" w:eastAsia="Times New Roman" w:hAnsi="Times New Roman" w:cs="Times New Roman"/>
                <w:noProof/>
                <w:sz w:val="26"/>
                <w:szCs w:val="26"/>
                <w:lang w:eastAsia="ru-RU"/>
              </w:rPr>
              <w:t>Испанский язык</w:t>
            </w:r>
          </w:p>
        </w:tc>
        <w:tc>
          <w:tcPr>
            <w:tcW w:w="2689" w:type="dxa"/>
            <w:tcBorders>
              <w:top w:val="single" w:sz="4" w:space="0" w:color="auto"/>
              <w:left w:val="single" w:sz="4" w:space="0" w:color="auto"/>
              <w:bottom w:val="single" w:sz="4" w:space="0" w:color="auto"/>
              <w:right w:val="single" w:sz="4" w:space="0" w:color="auto"/>
            </w:tcBorders>
            <w:vAlign w:val="center"/>
            <w:hideMark/>
          </w:tcPr>
          <w:p w:rsidR="00D903F8" w:rsidRPr="008A6A53" w:rsidRDefault="00D903F8" w:rsidP="008A6A53">
            <w:pPr>
              <w:tabs>
                <w:tab w:val="left" w:pos="709"/>
              </w:tabs>
              <w:spacing w:after="0" w:line="240" w:lineRule="auto"/>
              <w:ind w:left="-414" w:hanging="720"/>
              <w:jc w:val="right"/>
              <w:rPr>
                <w:rFonts w:ascii="Times New Roman" w:eastAsia="Times New Roman" w:hAnsi="Times New Roman" w:cs="Times New Roman"/>
                <w:noProof/>
                <w:sz w:val="26"/>
                <w:szCs w:val="26"/>
                <w:lang w:eastAsia="ru-RU"/>
              </w:rPr>
            </w:pPr>
            <w:r w:rsidRPr="008A6A53">
              <w:rPr>
                <w:rFonts w:ascii="Times New Roman" w:eastAsia="Times New Roman" w:hAnsi="Times New Roman" w:cs="Times New Roman"/>
                <w:noProof/>
                <w:sz w:val="26"/>
                <w:szCs w:val="26"/>
                <w:lang w:eastAsia="ru-RU"/>
              </w:rPr>
              <w:t>63</w:t>
            </w:r>
          </w:p>
        </w:tc>
      </w:tr>
      <w:tr w:rsidR="00D903F8" w:rsidRPr="006128AC" w:rsidTr="008A6A53">
        <w:tc>
          <w:tcPr>
            <w:tcW w:w="2518" w:type="dxa"/>
            <w:tcBorders>
              <w:top w:val="single" w:sz="4" w:space="0" w:color="auto"/>
              <w:left w:val="single" w:sz="4" w:space="0" w:color="auto"/>
              <w:bottom w:val="single" w:sz="4" w:space="0" w:color="auto"/>
              <w:right w:val="single" w:sz="4" w:space="0" w:color="auto"/>
            </w:tcBorders>
            <w:vAlign w:val="center"/>
            <w:hideMark/>
          </w:tcPr>
          <w:p w:rsidR="00D903F8" w:rsidRPr="008A6A53" w:rsidRDefault="00D903F8" w:rsidP="008A6A53">
            <w:pPr>
              <w:tabs>
                <w:tab w:val="left" w:pos="709"/>
              </w:tabs>
              <w:spacing w:after="0" w:line="240" w:lineRule="auto"/>
              <w:ind w:left="-414" w:hanging="720"/>
              <w:jc w:val="right"/>
              <w:rPr>
                <w:rFonts w:ascii="Times New Roman" w:eastAsia="Times New Roman" w:hAnsi="Times New Roman" w:cs="Times New Roman"/>
                <w:noProof/>
                <w:sz w:val="26"/>
                <w:szCs w:val="26"/>
                <w:lang w:eastAsia="ru-RU"/>
              </w:rPr>
            </w:pPr>
            <w:r w:rsidRPr="008A6A53">
              <w:rPr>
                <w:rFonts w:ascii="Times New Roman" w:eastAsia="Times New Roman" w:hAnsi="Times New Roman" w:cs="Times New Roman"/>
                <w:noProof/>
                <w:sz w:val="26"/>
                <w:szCs w:val="26"/>
                <w:lang w:eastAsia="ru-RU"/>
              </w:rPr>
              <w:t>Химия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D903F8" w:rsidRPr="008A6A53" w:rsidRDefault="00D903F8" w:rsidP="008A6A53">
            <w:pPr>
              <w:tabs>
                <w:tab w:val="left" w:pos="709"/>
              </w:tabs>
              <w:spacing w:after="0" w:line="240" w:lineRule="auto"/>
              <w:ind w:left="-414" w:hanging="720"/>
              <w:jc w:val="right"/>
              <w:rPr>
                <w:rFonts w:ascii="Times New Roman" w:eastAsia="Times New Roman" w:hAnsi="Times New Roman" w:cs="Times New Roman"/>
                <w:noProof/>
                <w:sz w:val="26"/>
                <w:szCs w:val="26"/>
                <w:lang w:eastAsia="ru-RU"/>
              </w:rPr>
            </w:pPr>
            <w:r w:rsidRPr="008A6A53">
              <w:rPr>
                <w:rFonts w:ascii="Times New Roman" w:eastAsia="Times New Roman" w:hAnsi="Times New Roman" w:cs="Times New Roman"/>
                <w:noProof/>
                <w:sz w:val="26"/>
                <w:szCs w:val="26"/>
                <w:lang w:eastAsia="ru-RU"/>
              </w:rPr>
              <w:t>54</w:t>
            </w:r>
          </w:p>
        </w:tc>
        <w:tc>
          <w:tcPr>
            <w:tcW w:w="2839" w:type="dxa"/>
            <w:tcBorders>
              <w:top w:val="single" w:sz="4" w:space="0" w:color="auto"/>
              <w:left w:val="single" w:sz="4" w:space="0" w:color="auto"/>
              <w:bottom w:val="single" w:sz="4" w:space="0" w:color="auto"/>
              <w:right w:val="single" w:sz="4" w:space="0" w:color="auto"/>
            </w:tcBorders>
            <w:vAlign w:val="center"/>
            <w:hideMark/>
          </w:tcPr>
          <w:p w:rsidR="00D903F8" w:rsidRPr="008A6A53" w:rsidRDefault="00D903F8" w:rsidP="008A6A53">
            <w:pPr>
              <w:tabs>
                <w:tab w:val="left" w:pos="709"/>
              </w:tabs>
              <w:spacing w:after="0" w:line="240" w:lineRule="auto"/>
              <w:ind w:left="-414" w:hanging="720"/>
              <w:jc w:val="right"/>
              <w:rPr>
                <w:rFonts w:ascii="Times New Roman" w:eastAsia="Times New Roman" w:hAnsi="Times New Roman" w:cs="Times New Roman"/>
                <w:noProof/>
                <w:sz w:val="26"/>
                <w:szCs w:val="26"/>
                <w:lang w:eastAsia="ru-RU"/>
              </w:rPr>
            </w:pPr>
            <w:r w:rsidRPr="008A6A53">
              <w:rPr>
                <w:rFonts w:ascii="Times New Roman" w:eastAsia="Times New Roman" w:hAnsi="Times New Roman" w:cs="Times New Roman"/>
                <w:noProof/>
                <w:sz w:val="26"/>
                <w:szCs w:val="26"/>
                <w:lang w:eastAsia="ru-RU"/>
              </w:rPr>
              <w:t>Литература</w:t>
            </w:r>
          </w:p>
        </w:tc>
        <w:tc>
          <w:tcPr>
            <w:tcW w:w="2689" w:type="dxa"/>
            <w:tcBorders>
              <w:top w:val="single" w:sz="4" w:space="0" w:color="auto"/>
              <w:left w:val="single" w:sz="4" w:space="0" w:color="auto"/>
              <w:bottom w:val="single" w:sz="4" w:space="0" w:color="auto"/>
              <w:right w:val="single" w:sz="4" w:space="0" w:color="auto"/>
            </w:tcBorders>
            <w:vAlign w:val="center"/>
            <w:hideMark/>
          </w:tcPr>
          <w:p w:rsidR="00D903F8" w:rsidRPr="008A6A53" w:rsidRDefault="00D903F8" w:rsidP="008A6A53">
            <w:pPr>
              <w:tabs>
                <w:tab w:val="left" w:pos="709"/>
              </w:tabs>
              <w:spacing w:after="0" w:line="240" w:lineRule="auto"/>
              <w:ind w:left="-414" w:hanging="720"/>
              <w:jc w:val="right"/>
              <w:rPr>
                <w:rFonts w:ascii="Times New Roman" w:eastAsia="Times New Roman" w:hAnsi="Times New Roman" w:cs="Times New Roman"/>
                <w:noProof/>
                <w:sz w:val="26"/>
                <w:szCs w:val="26"/>
                <w:lang w:eastAsia="ru-RU"/>
              </w:rPr>
            </w:pPr>
            <w:r w:rsidRPr="008A6A53">
              <w:rPr>
                <w:rFonts w:ascii="Times New Roman" w:eastAsia="Times New Roman" w:hAnsi="Times New Roman" w:cs="Times New Roman"/>
                <w:noProof/>
                <w:sz w:val="26"/>
                <w:szCs w:val="26"/>
                <w:lang w:eastAsia="ru-RU"/>
              </w:rPr>
              <w:t>68</w:t>
            </w:r>
          </w:p>
        </w:tc>
      </w:tr>
      <w:tr w:rsidR="00D903F8" w:rsidRPr="006128AC" w:rsidTr="008A6A53">
        <w:tc>
          <w:tcPr>
            <w:tcW w:w="2518" w:type="dxa"/>
            <w:tcBorders>
              <w:top w:val="single" w:sz="4" w:space="0" w:color="auto"/>
              <w:left w:val="single" w:sz="4" w:space="0" w:color="auto"/>
              <w:bottom w:val="single" w:sz="4" w:space="0" w:color="auto"/>
              <w:right w:val="single" w:sz="4" w:space="0" w:color="auto"/>
            </w:tcBorders>
            <w:vAlign w:val="center"/>
            <w:hideMark/>
          </w:tcPr>
          <w:p w:rsidR="00D903F8" w:rsidRPr="008A6A53" w:rsidRDefault="00D903F8" w:rsidP="008A6A53">
            <w:pPr>
              <w:tabs>
                <w:tab w:val="left" w:pos="709"/>
              </w:tabs>
              <w:spacing w:after="0" w:line="240" w:lineRule="auto"/>
              <w:ind w:left="-414" w:hanging="720"/>
              <w:jc w:val="right"/>
              <w:rPr>
                <w:rFonts w:ascii="Times New Roman" w:eastAsia="Times New Roman" w:hAnsi="Times New Roman" w:cs="Times New Roman"/>
                <w:noProof/>
                <w:sz w:val="26"/>
                <w:szCs w:val="26"/>
                <w:lang w:eastAsia="ru-RU"/>
              </w:rPr>
            </w:pPr>
            <w:r w:rsidRPr="008A6A53">
              <w:rPr>
                <w:rFonts w:ascii="Times New Roman" w:eastAsia="Times New Roman" w:hAnsi="Times New Roman" w:cs="Times New Roman"/>
                <w:noProof/>
                <w:sz w:val="26"/>
                <w:szCs w:val="26"/>
                <w:lang w:eastAsia="ru-RU"/>
              </w:rPr>
              <w:t>Информатика</w:t>
            </w:r>
          </w:p>
          <w:p w:rsidR="00D903F8" w:rsidRPr="008A6A53" w:rsidRDefault="00D903F8" w:rsidP="008A6A53">
            <w:pPr>
              <w:spacing w:after="0" w:line="240" w:lineRule="auto"/>
              <w:jc w:val="right"/>
              <w:rPr>
                <w:rFonts w:ascii="Times New Roman" w:eastAsia="Times New Roman" w:hAnsi="Times New Roman" w:cs="Times New Roman"/>
                <w:noProof/>
                <w:sz w:val="26"/>
                <w:szCs w:val="26"/>
                <w:lang w:eastAsia="ru-RU"/>
              </w:rPr>
            </w:pPr>
            <w:r w:rsidRPr="008A6A53">
              <w:rPr>
                <w:rFonts w:ascii="Times New Roman" w:eastAsia="Times New Roman" w:hAnsi="Times New Roman" w:cs="Times New Roman"/>
                <w:noProof/>
                <w:sz w:val="26"/>
                <w:szCs w:val="26"/>
                <w:lang w:eastAsia="ru-RU"/>
              </w:rPr>
              <w:t>и ИКТ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D903F8" w:rsidRPr="008A6A53" w:rsidRDefault="00D903F8" w:rsidP="008A6A53">
            <w:pPr>
              <w:tabs>
                <w:tab w:val="left" w:pos="709"/>
              </w:tabs>
              <w:spacing w:after="0" w:line="240" w:lineRule="auto"/>
              <w:ind w:left="-414" w:hanging="720"/>
              <w:jc w:val="right"/>
              <w:rPr>
                <w:rFonts w:ascii="Times New Roman" w:eastAsia="Times New Roman" w:hAnsi="Times New Roman" w:cs="Times New Roman"/>
                <w:noProof/>
                <w:sz w:val="26"/>
                <w:szCs w:val="26"/>
                <w:lang w:eastAsia="ru-RU"/>
              </w:rPr>
            </w:pPr>
            <w:r w:rsidRPr="008A6A53">
              <w:rPr>
                <w:rFonts w:ascii="Times New Roman" w:eastAsia="Times New Roman" w:hAnsi="Times New Roman" w:cs="Times New Roman"/>
                <w:noProof/>
                <w:sz w:val="26"/>
                <w:szCs w:val="26"/>
                <w:lang w:eastAsia="ru-RU"/>
              </w:rPr>
              <w:t>55</w:t>
            </w:r>
          </w:p>
        </w:tc>
        <w:tc>
          <w:tcPr>
            <w:tcW w:w="2839" w:type="dxa"/>
            <w:tcBorders>
              <w:top w:val="single" w:sz="4" w:space="0" w:color="auto"/>
              <w:left w:val="single" w:sz="4" w:space="0" w:color="auto"/>
              <w:bottom w:val="single" w:sz="4" w:space="0" w:color="auto"/>
              <w:right w:val="single" w:sz="4" w:space="0" w:color="auto"/>
            </w:tcBorders>
            <w:vAlign w:val="center"/>
          </w:tcPr>
          <w:p w:rsidR="00D903F8" w:rsidRPr="008A6A53" w:rsidRDefault="00D903F8" w:rsidP="008A6A53">
            <w:pPr>
              <w:spacing w:after="0" w:line="240" w:lineRule="auto"/>
              <w:jc w:val="right"/>
              <w:rPr>
                <w:rFonts w:ascii="Times New Roman" w:eastAsia="Times New Roman" w:hAnsi="Times New Roman" w:cs="Times New Roman"/>
                <w:noProof/>
                <w:sz w:val="26"/>
                <w:szCs w:val="26"/>
                <w:lang w:eastAsia="ru-RU"/>
              </w:rPr>
            </w:pPr>
          </w:p>
        </w:tc>
        <w:tc>
          <w:tcPr>
            <w:tcW w:w="2689" w:type="dxa"/>
            <w:tcBorders>
              <w:top w:val="single" w:sz="4" w:space="0" w:color="auto"/>
              <w:left w:val="single" w:sz="4" w:space="0" w:color="auto"/>
              <w:bottom w:val="single" w:sz="4" w:space="0" w:color="auto"/>
              <w:right w:val="single" w:sz="4" w:space="0" w:color="auto"/>
            </w:tcBorders>
            <w:vAlign w:val="center"/>
          </w:tcPr>
          <w:p w:rsidR="00D903F8" w:rsidRPr="008A6A53" w:rsidRDefault="00D903F8" w:rsidP="008A6A53">
            <w:pPr>
              <w:spacing w:after="0" w:line="240" w:lineRule="auto"/>
              <w:jc w:val="right"/>
              <w:rPr>
                <w:rFonts w:ascii="Times New Roman" w:eastAsia="Times New Roman" w:hAnsi="Times New Roman" w:cs="Times New Roman"/>
                <w:noProof/>
                <w:sz w:val="26"/>
                <w:szCs w:val="26"/>
                <w:lang w:eastAsia="ru-RU"/>
              </w:rPr>
            </w:pPr>
          </w:p>
        </w:tc>
      </w:tr>
      <w:tr w:rsidR="00D903F8" w:rsidRPr="006128AC" w:rsidTr="008A6A53">
        <w:tc>
          <w:tcPr>
            <w:tcW w:w="2518" w:type="dxa"/>
            <w:tcBorders>
              <w:top w:val="single" w:sz="4" w:space="0" w:color="auto"/>
              <w:left w:val="single" w:sz="4" w:space="0" w:color="auto"/>
              <w:bottom w:val="single" w:sz="4" w:space="0" w:color="auto"/>
              <w:right w:val="single" w:sz="4" w:space="0" w:color="auto"/>
            </w:tcBorders>
            <w:vAlign w:val="center"/>
            <w:hideMark/>
          </w:tcPr>
          <w:p w:rsidR="00D903F8" w:rsidRPr="008A6A53" w:rsidRDefault="00D903F8" w:rsidP="008A6A53">
            <w:pPr>
              <w:tabs>
                <w:tab w:val="left" w:pos="709"/>
              </w:tabs>
              <w:spacing w:after="0" w:line="240" w:lineRule="auto"/>
              <w:ind w:left="-414" w:hanging="720"/>
              <w:jc w:val="right"/>
              <w:rPr>
                <w:rFonts w:ascii="Times New Roman" w:eastAsia="Times New Roman" w:hAnsi="Times New Roman" w:cs="Times New Roman"/>
                <w:noProof/>
                <w:sz w:val="26"/>
                <w:szCs w:val="26"/>
                <w:lang w:eastAsia="ru-RU"/>
              </w:rPr>
            </w:pPr>
            <w:r w:rsidRPr="008A6A53">
              <w:rPr>
                <w:rFonts w:ascii="Times New Roman" w:eastAsia="Times New Roman" w:hAnsi="Times New Roman" w:cs="Times New Roman"/>
                <w:noProof/>
                <w:sz w:val="26"/>
                <w:szCs w:val="26"/>
                <w:lang w:eastAsia="ru-RU"/>
              </w:rPr>
              <w:t>Биология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D903F8" w:rsidRPr="008A6A53" w:rsidRDefault="00D903F8" w:rsidP="008A6A53">
            <w:pPr>
              <w:tabs>
                <w:tab w:val="left" w:pos="709"/>
              </w:tabs>
              <w:spacing w:after="0" w:line="240" w:lineRule="auto"/>
              <w:ind w:left="-414" w:hanging="720"/>
              <w:jc w:val="right"/>
              <w:rPr>
                <w:rFonts w:ascii="Times New Roman" w:eastAsia="Times New Roman" w:hAnsi="Times New Roman" w:cs="Times New Roman"/>
                <w:noProof/>
                <w:sz w:val="26"/>
                <w:szCs w:val="26"/>
                <w:lang w:eastAsia="ru-RU"/>
              </w:rPr>
            </w:pPr>
            <w:r w:rsidRPr="008A6A53">
              <w:rPr>
                <w:rFonts w:ascii="Times New Roman" w:eastAsia="Times New Roman" w:hAnsi="Times New Roman" w:cs="Times New Roman"/>
                <w:noProof/>
                <w:sz w:val="26"/>
                <w:szCs w:val="26"/>
                <w:lang w:eastAsia="ru-RU"/>
              </w:rPr>
              <w:t>56</w:t>
            </w:r>
          </w:p>
        </w:tc>
        <w:tc>
          <w:tcPr>
            <w:tcW w:w="2839" w:type="dxa"/>
            <w:tcBorders>
              <w:top w:val="single" w:sz="4" w:space="0" w:color="auto"/>
              <w:left w:val="single" w:sz="4" w:space="0" w:color="auto"/>
              <w:bottom w:val="single" w:sz="4" w:space="0" w:color="auto"/>
              <w:right w:val="single" w:sz="4" w:space="0" w:color="auto"/>
            </w:tcBorders>
            <w:vAlign w:val="center"/>
          </w:tcPr>
          <w:p w:rsidR="00D903F8" w:rsidRPr="008A6A53" w:rsidRDefault="00D903F8" w:rsidP="008A6A53">
            <w:pPr>
              <w:spacing w:after="0" w:line="240" w:lineRule="auto"/>
              <w:jc w:val="right"/>
              <w:rPr>
                <w:rFonts w:ascii="Times New Roman" w:eastAsia="Times New Roman" w:hAnsi="Times New Roman" w:cs="Times New Roman"/>
                <w:noProof/>
                <w:sz w:val="26"/>
                <w:szCs w:val="26"/>
                <w:lang w:eastAsia="ru-RU"/>
              </w:rPr>
            </w:pPr>
          </w:p>
        </w:tc>
        <w:tc>
          <w:tcPr>
            <w:tcW w:w="2689" w:type="dxa"/>
            <w:tcBorders>
              <w:top w:val="single" w:sz="4" w:space="0" w:color="auto"/>
              <w:left w:val="single" w:sz="4" w:space="0" w:color="auto"/>
              <w:bottom w:val="single" w:sz="4" w:space="0" w:color="auto"/>
              <w:right w:val="single" w:sz="4" w:space="0" w:color="auto"/>
            </w:tcBorders>
            <w:vAlign w:val="center"/>
          </w:tcPr>
          <w:p w:rsidR="00D903F8" w:rsidRPr="008A6A53" w:rsidRDefault="00D903F8" w:rsidP="008A6A53">
            <w:pPr>
              <w:spacing w:after="0" w:line="240" w:lineRule="auto"/>
              <w:jc w:val="right"/>
              <w:rPr>
                <w:rFonts w:ascii="Times New Roman" w:eastAsia="Times New Roman" w:hAnsi="Times New Roman" w:cs="Times New Roman"/>
                <w:noProof/>
                <w:sz w:val="26"/>
                <w:szCs w:val="26"/>
                <w:lang w:eastAsia="ru-RU"/>
              </w:rPr>
            </w:pPr>
          </w:p>
        </w:tc>
      </w:tr>
      <w:tr w:rsidR="00D903F8" w:rsidRPr="006128AC" w:rsidTr="008A6A53">
        <w:tc>
          <w:tcPr>
            <w:tcW w:w="2518" w:type="dxa"/>
            <w:tcBorders>
              <w:top w:val="single" w:sz="4" w:space="0" w:color="auto"/>
              <w:left w:val="single" w:sz="4" w:space="0" w:color="auto"/>
              <w:bottom w:val="single" w:sz="4" w:space="0" w:color="auto"/>
              <w:right w:val="single" w:sz="4" w:space="0" w:color="auto"/>
            </w:tcBorders>
            <w:vAlign w:val="center"/>
            <w:hideMark/>
          </w:tcPr>
          <w:p w:rsidR="00D903F8" w:rsidRPr="008A6A53" w:rsidRDefault="00D903F8" w:rsidP="008A6A53">
            <w:pPr>
              <w:tabs>
                <w:tab w:val="left" w:pos="709"/>
              </w:tabs>
              <w:spacing w:after="0" w:line="240" w:lineRule="auto"/>
              <w:ind w:left="-414" w:hanging="720"/>
              <w:jc w:val="right"/>
              <w:rPr>
                <w:rFonts w:ascii="Times New Roman" w:eastAsia="Times New Roman" w:hAnsi="Times New Roman" w:cs="Times New Roman"/>
                <w:noProof/>
                <w:sz w:val="26"/>
                <w:szCs w:val="26"/>
                <w:lang w:eastAsia="ru-RU"/>
              </w:rPr>
            </w:pPr>
            <w:r w:rsidRPr="008A6A53">
              <w:rPr>
                <w:rFonts w:ascii="Times New Roman" w:eastAsia="Times New Roman" w:hAnsi="Times New Roman" w:cs="Times New Roman"/>
                <w:noProof/>
                <w:sz w:val="26"/>
                <w:szCs w:val="26"/>
                <w:lang w:eastAsia="ru-RU"/>
              </w:rPr>
              <w:t>История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D903F8" w:rsidRPr="008A6A53" w:rsidRDefault="00D903F8" w:rsidP="008A6A53">
            <w:pPr>
              <w:tabs>
                <w:tab w:val="left" w:pos="709"/>
              </w:tabs>
              <w:spacing w:after="0" w:line="240" w:lineRule="auto"/>
              <w:ind w:left="-414" w:hanging="720"/>
              <w:jc w:val="right"/>
              <w:rPr>
                <w:rFonts w:ascii="Times New Roman" w:eastAsia="Times New Roman" w:hAnsi="Times New Roman" w:cs="Times New Roman"/>
                <w:noProof/>
                <w:sz w:val="26"/>
                <w:szCs w:val="26"/>
                <w:lang w:eastAsia="ru-RU"/>
              </w:rPr>
            </w:pPr>
            <w:r w:rsidRPr="008A6A53">
              <w:rPr>
                <w:rFonts w:ascii="Times New Roman" w:eastAsia="Times New Roman" w:hAnsi="Times New Roman" w:cs="Times New Roman"/>
                <w:noProof/>
                <w:sz w:val="26"/>
                <w:szCs w:val="26"/>
                <w:lang w:eastAsia="ru-RU"/>
              </w:rPr>
              <w:t>57</w:t>
            </w:r>
          </w:p>
        </w:tc>
        <w:tc>
          <w:tcPr>
            <w:tcW w:w="2839" w:type="dxa"/>
            <w:tcBorders>
              <w:top w:val="single" w:sz="4" w:space="0" w:color="auto"/>
              <w:left w:val="single" w:sz="4" w:space="0" w:color="auto"/>
              <w:bottom w:val="single" w:sz="4" w:space="0" w:color="auto"/>
              <w:right w:val="single" w:sz="4" w:space="0" w:color="auto"/>
            </w:tcBorders>
            <w:vAlign w:val="center"/>
          </w:tcPr>
          <w:p w:rsidR="00D903F8" w:rsidRPr="008A6A53" w:rsidRDefault="00D903F8" w:rsidP="008A6A53">
            <w:pPr>
              <w:spacing w:after="0" w:line="240" w:lineRule="auto"/>
              <w:jc w:val="right"/>
              <w:rPr>
                <w:rFonts w:ascii="Times New Roman" w:eastAsia="Times New Roman" w:hAnsi="Times New Roman" w:cs="Times New Roman"/>
                <w:noProof/>
                <w:sz w:val="26"/>
                <w:szCs w:val="26"/>
                <w:lang w:eastAsia="ru-RU"/>
              </w:rPr>
            </w:pPr>
          </w:p>
        </w:tc>
        <w:tc>
          <w:tcPr>
            <w:tcW w:w="2689" w:type="dxa"/>
            <w:tcBorders>
              <w:top w:val="single" w:sz="4" w:space="0" w:color="auto"/>
              <w:left w:val="single" w:sz="4" w:space="0" w:color="auto"/>
              <w:bottom w:val="single" w:sz="4" w:space="0" w:color="auto"/>
              <w:right w:val="single" w:sz="4" w:space="0" w:color="auto"/>
            </w:tcBorders>
            <w:vAlign w:val="center"/>
          </w:tcPr>
          <w:p w:rsidR="00D903F8" w:rsidRPr="008A6A53" w:rsidRDefault="00D903F8" w:rsidP="008A6A53">
            <w:pPr>
              <w:spacing w:after="0" w:line="240" w:lineRule="auto"/>
              <w:jc w:val="right"/>
              <w:rPr>
                <w:rFonts w:ascii="Times New Roman" w:eastAsia="Times New Roman" w:hAnsi="Times New Roman" w:cs="Times New Roman"/>
                <w:noProof/>
                <w:sz w:val="26"/>
                <w:szCs w:val="26"/>
                <w:lang w:eastAsia="ru-RU"/>
              </w:rPr>
            </w:pPr>
          </w:p>
        </w:tc>
      </w:tr>
      <w:tr w:rsidR="00D903F8" w:rsidRPr="006128AC" w:rsidTr="008A6A53">
        <w:tc>
          <w:tcPr>
            <w:tcW w:w="2518" w:type="dxa"/>
            <w:tcBorders>
              <w:top w:val="single" w:sz="4" w:space="0" w:color="auto"/>
              <w:left w:val="single" w:sz="4" w:space="0" w:color="auto"/>
              <w:bottom w:val="single" w:sz="4" w:space="0" w:color="auto"/>
              <w:right w:val="single" w:sz="4" w:space="0" w:color="auto"/>
            </w:tcBorders>
            <w:vAlign w:val="center"/>
            <w:hideMark/>
          </w:tcPr>
          <w:p w:rsidR="00D903F8" w:rsidRPr="008A6A53" w:rsidRDefault="00D903F8" w:rsidP="008A6A53">
            <w:pPr>
              <w:tabs>
                <w:tab w:val="left" w:pos="709"/>
              </w:tabs>
              <w:spacing w:after="0" w:line="240" w:lineRule="auto"/>
              <w:ind w:left="-414" w:hanging="720"/>
              <w:jc w:val="right"/>
              <w:rPr>
                <w:rFonts w:ascii="Times New Roman" w:eastAsia="Times New Roman" w:hAnsi="Times New Roman" w:cs="Times New Roman"/>
                <w:noProof/>
                <w:sz w:val="26"/>
                <w:szCs w:val="26"/>
                <w:lang w:eastAsia="ru-RU"/>
              </w:rPr>
            </w:pPr>
            <w:r w:rsidRPr="008A6A53">
              <w:rPr>
                <w:rFonts w:ascii="Times New Roman" w:eastAsia="Times New Roman" w:hAnsi="Times New Roman" w:cs="Times New Roman"/>
                <w:noProof/>
                <w:sz w:val="26"/>
                <w:szCs w:val="26"/>
                <w:lang w:eastAsia="ru-RU"/>
              </w:rPr>
              <w:t>География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D903F8" w:rsidRPr="008A6A53" w:rsidRDefault="00D903F8" w:rsidP="008A6A53">
            <w:pPr>
              <w:tabs>
                <w:tab w:val="left" w:pos="709"/>
              </w:tabs>
              <w:spacing w:after="0" w:line="240" w:lineRule="auto"/>
              <w:ind w:left="-414" w:hanging="720"/>
              <w:jc w:val="right"/>
              <w:rPr>
                <w:rFonts w:ascii="Times New Roman" w:eastAsia="Times New Roman" w:hAnsi="Times New Roman" w:cs="Times New Roman"/>
                <w:noProof/>
                <w:sz w:val="26"/>
                <w:szCs w:val="26"/>
                <w:lang w:eastAsia="ru-RU"/>
              </w:rPr>
            </w:pPr>
            <w:r w:rsidRPr="008A6A53">
              <w:rPr>
                <w:rFonts w:ascii="Times New Roman" w:eastAsia="Times New Roman" w:hAnsi="Times New Roman" w:cs="Times New Roman"/>
                <w:noProof/>
                <w:sz w:val="26"/>
                <w:szCs w:val="26"/>
                <w:lang w:eastAsia="ru-RU"/>
              </w:rPr>
              <w:t>58</w:t>
            </w:r>
          </w:p>
        </w:tc>
        <w:tc>
          <w:tcPr>
            <w:tcW w:w="2839" w:type="dxa"/>
            <w:tcBorders>
              <w:top w:val="single" w:sz="4" w:space="0" w:color="auto"/>
              <w:left w:val="single" w:sz="4" w:space="0" w:color="auto"/>
              <w:bottom w:val="single" w:sz="4" w:space="0" w:color="auto"/>
              <w:right w:val="single" w:sz="4" w:space="0" w:color="auto"/>
            </w:tcBorders>
            <w:vAlign w:val="center"/>
          </w:tcPr>
          <w:p w:rsidR="00D903F8" w:rsidRPr="008A6A53" w:rsidRDefault="00D903F8" w:rsidP="008A6A53">
            <w:pPr>
              <w:spacing w:after="0" w:line="240" w:lineRule="auto"/>
              <w:jc w:val="right"/>
              <w:rPr>
                <w:rFonts w:ascii="Times New Roman" w:eastAsia="Times New Roman" w:hAnsi="Times New Roman" w:cs="Times New Roman"/>
                <w:noProof/>
                <w:sz w:val="26"/>
                <w:szCs w:val="26"/>
                <w:lang w:eastAsia="ru-RU"/>
              </w:rPr>
            </w:pPr>
          </w:p>
        </w:tc>
        <w:tc>
          <w:tcPr>
            <w:tcW w:w="2689" w:type="dxa"/>
            <w:tcBorders>
              <w:top w:val="single" w:sz="4" w:space="0" w:color="auto"/>
              <w:left w:val="single" w:sz="4" w:space="0" w:color="auto"/>
              <w:bottom w:val="single" w:sz="4" w:space="0" w:color="auto"/>
              <w:right w:val="single" w:sz="4" w:space="0" w:color="auto"/>
            </w:tcBorders>
            <w:vAlign w:val="center"/>
          </w:tcPr>
          <w:p w:rsidR="00D903F8" w:rsidRPr="008A6A53" w:rsidRDefault="00D903F8" w:rsidP="008A6A53">
            <w:pPr>
              <w:spacing w:after="0" w:line="240" w:lineRule="auto"/>
              <w:jc w:val="right"/>
              <w:rPr>
                <w:rFonts w:ascii="Times New Roman" w:eastAsia="Times New Roman" w:hAnsi="Times New Roman" w:cs="Times New Roman"/>
                <w:noProof/>
                <w:sz w:val="26"/>
                <w:szCs w:val="26"/>
                <w:lang w:eastAsia="ru-RU"/>
              </w:rPr>
            </w:pPr>
          </w:p>
        </w:tc>
      </w:tr>
      <w:tr w:rsidR="00D903F8" w:rsidRPr="006128AC" w:rsidTr="008A6A53">
        <w:tc>
          <w:tcPr>
            <w:tcW w:w="2518" w:type="dxa"/>
            <w:tcBorders>
              <w:top w:val="single" w:sz="4" w:space="0" w:color="auto"/>
              <w:left w:val="single" w:sz="4" w:space="0" w:color="auto"/>
              <w:bottom w:val="single" w:sz="4" w:space="0" w:color="auto"/>
              <w:right w:val="single" w:sz="4" w:space="0" w:color="auto"/>
            </w:tcBorders>
            <w:vAlign w:val="center"/>
            <w:hideMark/>
          </w:tcPr>
          <w:p w:rsidR="00D903F8" w:rsidRPr="008A6A53" w:rsidRDefault="00D903F8" w:rsidP="008A6A53">
            <w:pPr>
              <w:tabs>
                <w:tab w:val="left" w:pos="709"/>
              </w:tabs>
              <w:spacing w:after="0" w:line="240" w:lineRule="auto"/>
              <w:ind w:left="-414" w:hanging="720"/>
              <w:jc w:val="right"/>
              <w:rPr>
                <w:rFonts w:ascii="Times New Roman" w:eastAsia="Times New Roman" w:hAnsi="Times New Roman" w:cs="Times New Roman"/>
                <w:noProof/>
                <w:sz w:val="26"/>
                <w:szCs w:val="26"/>
                <w:lang w:eastAsia="ru-RU"/>
              </w:rPr>
            </w:pPr>
            <w:r w:rsidRPr="008A6A53">
              <w:rPr>
                <w:rFonts w:ascii="Times New Roman" w:eastAsia="Times New Roman" w:hAnsi="Times New Roman" w:cs="Times New Roman"/>
                <w:noProof/>
                <w:sz w:val="26"/>
                <w:szCs w:val="26"/>
                <w:lang w:eastAsia="ru-RU"/>
              </w:rPr>
              <w:t>Английский язык</w:t>
            </w:r>
          </w:p>
        </w:tc>
        <w:tc>
          <w:tcPr>
            <w:tcW w:w="1843" w:type="dxa"/>
            <w:tcBorders>
              <w:top w:val="single" w:sz="4" w:space="0" w:color="auto"/>
              <w:left w:val="single" w:sz="4" w:space="0" w:color="auto"/>
              <w:bottom w:val="single" w:sz="4" w:space="0" w:color="auto"/>
              <w:right w:val="single" w:sz="4" w:space="0" w:color="auto"/>
            </w:tcBorders>
            <w:vAlign w:val="center"/>
            <w:hideMark/>
          </w:tcPr>
          <w:p w:rsidR="00D903F8" w:rsidRPr="008A6A53" w:rsidRDefault="00D903F8" w:rsidP="008A6A53">
            <w:pPr>
              <w:tabs>
                <w:tab w:val="left" w:pos="709"/>
              </w:tabs>
              <w:spacing w:after="0" w:line="240" w:lineRule="auto"/>
              <w:ind w:left="-414" w:hanging="720"/>
              <w:jc w:val="right"/>
              <w:rPr>
                <w:rFonts w:ascii="Times New Roman" w:eastAsia="Times New Roman" w:hAnsi="Times New Roman" w:cs="Times New Roman"/>
                <w:noProof/>
                <w:sz w:val="26"/>
                <w:szCs w:val="26"/>
                <w:lang w:eastAsia="ru-RU"/>
              </w:rPr>
            </w:pPr>
            <w:r w:rsidRPr="008A6A53">
              <w:rPr>
                <w:rFonts w:ascii="Times New Roman" w:eastAsia="Times New Roman" w:hAnsi="Times New Roman" w:cs="Times New Roman"/>
                <w:noProof/>
                <w:sz w:val="26"/>
                <w:szCs w:val="26"/>
                <w:lang w:eastAsia="ru-RU"/>
              </w:rPr>
              <w:t>59</w:t>
            </w:r>
          </w:p>
        </w:tc>
        <w:tc>
          <w:tcPr>
            <w:tcW w:w="2839" w:type="dxa"/>
            <w:tcBorders>
              <w:top w:val="single" w:sz="4" w:space="0" w:color="auto"/>
              <w:left w:val="single" w:sz="4" w:space="0" w:color="auto"/>
              <w:bottom w:val="single" w:sz="4" w:space="0" w:color="auto"/>
              <w:right w:val="single" w:sz="4" w:space="0" w:color="auto"/>
            </w:tcBorders>
            <w:vAlign w:val="center"/>
          </w:tcPr>
          <w:p w:rsidR="00D903F8" w:rsidRPr="008A6A53" w:rsidRDefault="00D903F8" w:rsidP="008A6A53">
            <w:pPr>
              <w:spacing w:after="0" w:line="240" w:lineRule="auto"/>
              <w:jc w:val="right"/>
              <w:rPr>
                <w:rFonts w:ascii="Times New Roman" w:eastAsia="Times New Roman" w:hAnsi="Times New Roman" w:cs="Times New Roman"/>
                <w:noProof/>
                <w:sz w:val="26"/>
                <w:szCs w:val="26"/>
                <w:lang w:eastAsia="ru-RU"/>
              </w:rPr>
            </w:pPr>
          </w:p>
        </w:tc>
        <w:tc>
          <w:tcPr>
            <w:tcW w:w="2689" w:type="dxa"/>
            <w:tcBorders>
              <w:top w:val="single" w:sz="4" w:space="0" w:color="auto"/>
              <w:left w:val="single" w:sz="4" w:space="0" w:color="auto"/>
              <w:bottom w:val="single" w:sz="4" w:space="0" w:color="auto"/>
              <w:right w:val="single" w:sz="4" w:space="0" w:color="auto"/>
            </w:tcBorders>
            <w:vAlign w:val="center"/>
          </w:tcPr>
          <w:p w:rsidR="00D903F8" w:rsidRPr="008A6A53" w:rsidRDefault="00D903F8" w:rsidP="008A6A53">
            <w:pPr>
              <w:spacing w:after="0" w:line="240" w:lineRule="auto"/>
              <w:jc w:val="right"/>
              <w:rPr>
                <w:rFonts w:ascii="Times New Roman" w:eastAsia="Times New Roman" w:hAnsi="Times New Roman" w:cs="Times New Roman"/>
                <w:noProof/>
                <w:sz w:val="26"/>
                <w:szCs w:val="26"/>
                <w:lang w:eastAsia="ru-RU"/>
              </w:rPr>
            </w:pPr>
          </w:p>
        </w:tc>
      </w:tr>
      <w:tr w:rsidR="00D903F8" w:rsidRPr="00D903F8" w:rsidTr="008A6A53">
        <w:tc>
          <w:tcPr>
            <w:tcW w:w="2518" w:type="dxa"/>
            <w:tcBorders>
              <w:top w:val="single" w:sz="4" w:space="0" w:color="auto"/>
              <w:left w:val="single" w:sz="4" w:space="0" w:color="auto"/>
              <w:bottom w:val="single" w:sz="4" w:space="0" w:color="auto"/>
              <w:right w:val="single" w:sz="4" w:space="0" w:color="auto"/>
            </w:tcBorders>
            <w:vAlign w:val="center"/>
            <w:hideMark/>
          </w:tcPr>
          <w:p w:rsidR="00D903F8" w:rsidRPr="008A6A53" w:rsidRDefault="00D903F8" w:rsidP="008A6A53">
            <w:pPr>
              <w:tabs>
                <w:tab w:val="left" w:pos="709"/>
              </w:tabs>
              <w:spacing w:after="0" w:line="240" w:lineRule="auto"/>
              <w:ind w:left="-414" w:hanging="720"/>
              <w:jc w:val="right"/>
              <w:rPr>
                <w:rFonts w:ascii="Times New Roman" w:eastAsia="Times New Roman" w:hAnsi="Times New Roman" w:cs="Times New Roman"/>
                <w:noProof/>
                <w:sz w:val="26"/>
                <w:szCs w:val="26"/>
                <w:lang w:eastAsia="ru-RU"/>
              </w:rPr>
            </w:pPr>
            <w:r w:rsidRPr="008A6A53">
              <w:rPr>
                <w:rFonts w:ascii="Times New Roman" w:eastAsia="Times New Roman" w:hAnsi="Times New Roman" w:cs="Times New Roman"/>
                <w:noProof/>
                <w:sz w:val="26"/>
                <w:szCs w:val="26"/>
                <w:lang w:eastAsia="ru-RU"/>
              </w:rPr>
              <w:t>Немецкий язык</w:t>
            </w:r>
          </w:p>
        </w:tc>
        <w:tc>
          <w:tcPr>
            <w:tcW w:w="1843" w:type="dxa"/>
            <w:tcBorders>
              <w:top w:val="single" w:sz="4" w:space="0" w:color="auto"/>
              <w:left w:val="single" w:sz="4" w:space="0" w:color="auto"/>
              <w:bottom w:val="single" w:sz="4" w:space="0" w:color="auto"/>
              <w:right w:val="single" w:sz="4" w:space="0" w:color="auto"/>
            </w:tcBorders>
            <w:vAlign w:val="center"/>
            <w:hideMark/>
          </w:tcPr>
          <w:p w:rsidR="00D903F8" w:rsidRPr="00D903F8" w:rsidRDefault="00D903F8" w:rsidP="008A6A53">
            <w:pPr>
              <w:spacing w:after="0" w:line="240" w:lineRule="auto"/>
              <w:jc w:val="right"/>
              <w:rPr>
                <w:rFonts w:ascii="Times New Roman" w:eastAsia="Times New Roman" w:hAnsi="Times New Roman" w:cs="Times New Roman"/>
                <w:noProof/>
                <w:sz w:val="26"/>
                <w:szCs w:val="26"/>
                <w:lang w:eastAsia="ru-RU"/>
              </w:rPr>
            </w:pPr>
            <w:r w:rsidRPr="008A6A53">
              <w:rPr>
                <w:rFonts w:ascii="Times New Roman" w:eastAsia="Times New Roman" w:hAnsi="Times New Roman" w:cs="Times New Roman"/>
                <w:noProof/>
                <w:sz w:val="26"/>
                <w:szCs w:val="26"/>
                <w:lang w:eastAsia="ru-RU"/>
              </w:rPr>
              <w:t>60</w:t>
            </w:r>
          </w:p>
        </w:tc>
        <w:tc>
          <w:tcPr>
            <w:tcW w:w="2839" w:type="dxa"/>
            <w:tcBorders>
              <w:top w:val="single" w:sz="4" w:space="0" w:color="auto"/>
              <w:left w:val="single" w:sz="4" w:space="0" w:color="auto"/>
              <w:bottom w:val="single" w:sz="4" w:space="0" w:color="auto"/>
              <w:right w:val="single" w:sz="4" w:space="0" w:color="auto"/>
            </w:tcBorders>
            <w:vAlign w:val="center"/>
          </w:tcPr>
          <w:p w:rsidR="00D903F8" w:rsidRPr="00D903F8" w:rsidRDefault="00D903F8" w:rsidP="008A6A53">
            <w:pPr>
              <w:spacing w:after="0" w:line="240" w:lineRule="auto"/>
              <w:jc w:val="right"/>
              <w:rPr>
                <w:rFonts w:ascii="Times New Roman" w:eastAsia="Times New Roman" w:hAnsi="Times New Roman" w:cs="Times New Roman"/>
                <w:noProof/>
                <w:sz w:val="26"/>
                <w:szCs w:val="26"/>
                <w:lang w:eastAsia="ru-RU"/>
              </w:rPr>
            </w:pPr>
          </w:p>
        </w:tc>
        <w:tc>
          <w:tcPr>
            <w:tcW w:w="2689" w:type="dxa"/>
            <w:tcBorders>
              <w:top w:val="single" w:sz="4" w:space="0" w:color="auto"/>
              <w:left w:val="single" w:sz="4" w:space="0" w:color="auto"/>
              <w:bottom w:val="single" w:sz="4" w:space="0" w:color="auto"/>
              <w:right w:val="single" w:sz="4" w:space="0" w:color="auto"/>
            </w:tcBorders>
            <w:vAlign w:val="center"/>
          </w:tcPr>
          <w:p w:rsidR="00D903F8" w:rsidRPr="00D903F8" w:rsidRDefault="00D903F8" w:rsidP="008A6A53">
            <w:pPr>
              <w:spacing w:after="0" w:line="240" w:lineRule="auto"/>
              <w:jc w:val="right"/>
              <w:rPr>
                <w:rFonts w:ascii="Times New Roman" w:eastAsia="Times New Roman" w:hAnsi="Times New Roman" w:cs="Times New Roman"/>
                <w:noProof/>
                <w:sz w:val="26"/>
                <w:szCs w:val="26"/>
                <w:lang w:eastAsia="ru-RU"/>
              </w:rPr>
            </w:pPr>
          </w:p>
        </w:tc>
      </w:tr>
    </w:tbl>
    <w:p w:rsidR="008A6A53" w:rsidRDefault="008A6A53" w:rsidP="00D903F8">
      <w:pPr>
        <w:spacing w:after="0" w:line="240" w:lineRule="auto"/>
        <w:rPr>
          <w:rFonts w:ascii="Times New Roman" w:eastAsia="Times New Roman" w:hAnsi="Times New Roman" w:cs="Times New Roman"/>
          <w:b/>
          <w:iCs/>
          <w:noProof/>
          <w:sz w:val="26"/>
          <w:szCs w:val="26"/>
          <w:lang w:eastAsia="ru-RU"/>
        </w:rPr>
      </w:pPr>
    </w:p>
    <w:p w:rsidR="00B51C5D" w:rsidRDefault="00B51C5D" w:rsidP="00D903F8">
      <w:pPr>
        <w:spacing w:after="0" w:line="240" w:lineRule="auto"/>
        <w:rPr>
          <w:rFonts w:ascii="Times New Roman" w:eastAsia="Times New Roman" w:hAnsi="Times New Roman" w:cs="Times New Roman"/>
          <w:b/>
          <w:iCs/>
          <w:noProof/>
          <w:sz w:val="26"/>
          <w:szCs w:val="26"/>
          <w:lang w:eastAsia="ru-RU"/>
        </w:rPr>
      </w:pPr>
    </w:p>
    <w:p w:rsidR="00BC3121" w:rsidRDefault="00D903F8" w:rsidP="00D903F8">
      <w:pPr>
        <w:spacing w:after="0" w:line="240" w:lineRule="auto"/>
        <w:rPr>
          <w:rFonts w:ascii="Times New Roman" w:eastAsia="Times New Roman" w:hAnsi="Times New Roman" w:cs="Times New Roman"/>
          <w:b/>
          <w:iCs/>
          <w:noProof/>
          <w:sz w:val="26"/>
          <w:szCs w:val="26"/>
          <w:lang w:eastAsia="ru-RU"/>
        </w:rPr>
      </w:pPr>
      <w:r w:rsidRPr="00D903F8">
        <w:rPr>
          <w:rFonts w:ascii="Times New Roman" w:eastAsia="Times New Roman" w:hAnsi="Times New Roman" w:cs="Times New Roman"/>
          <w:b/>
          <w:iCs/>
          <w:noProof/>
          <w:sz w:val="26"/>
          <w:szCs w:val="26"/>
          <w:lang w:eastAsia="ru-RU"/>
        </w:rPr>
        <w:t>Продолжительность вып</w:t>
      </w:r>
      <w:r w:rsidR="00BC3121">
        <w:rPr>
          <w:rFonts w:ascii="Times New Roman" w:eastAsia="Times New Roman" w:hAnsi="Times New Roman" w:cs="Times New Roman"/>
          <w:b/>
          <w:iCs/>
          <w:noProof/>
          <w:sz w:val="26"/>
          <w:szCs w:val="26"/>
          <w:lang w:eastAsia="ru-RU"/>
        </w:rPr>
        <w:t xml:space="preserve">олнения экзаменационной работы </w:t>
      </w:r>
    </w:p>
    <w:p w:rsidR="008A6A53" w:rsidRPr="00D903F8" w:rsidRDefault="008A6A53" w:rsidP="00D903F8">
      <w:pPr>
        <w:spacing w:after="0" w:line="240" w:lineRule="auto"/>
        <w:rPr>
          <w:rFonts w:ascii="Times New Roman" w:eastAsia="Times New Roman" w:hAnsi="Times New Roman" w:cs="Times New Roman"/>
          <w:b/>
          <w:iCs/>
          <w:noProof/>
          <w:sz w:val="26"/>
          <w:szCs w:val="26"/>
          <w:lang w:eastAsia="ru-RU"/>
        </w:rPr>
      </w:pPr>
    </w:p>
    <w:tbl>
      <w:tblPr>
        <w:tblStyle w:val="51"/>
        <w:tblW w:w="0" w:type="auto"/>
        <w:tblLook w:val="04A0" w:firstRow="1" w:lastRow="0" w:firstColumn="1" w:lastColumn="0" w:noHBand="0" w:noVBand="1"/>
      </w:tblPr>
      <w:tblGrid>
        <w:gridCol w:w="3190"/>
        <w:gridCol w:w="3190"/>
        <w:gridCol w:w="3509"/>
      </w:tblGrid>
      <w:tr w:rsidR="00BC3121" w:rsidRPr="001249DA" w:rsidTr="008A6A53">
        <w:tc>
          <w:tcPr>
            <w:tcW w:w="3190" w:type="dxa"/>
          </w:tcPr>
          <w:p w:rsidR="00BC3121" w:rsidRPr="001249DA" w:rsidRDefault="00BC3121" w:rsidP="008A6A53">
            <w:pPr>
              <w:jc w:val="right"/>
              <w:rPr>
                <w:rFonts w:ascii="Times New Roman" w:eastAsia="Times New Roman" w:hAnsi="Times New Roman"/>
                <w:b/>
                <w:iCs/>
                <w:noProof/>
                <w:sz w:val="26"/>
                <w:szCs w:val="26"/>
              </w:rPr>
            </w:pPr>
            <w:r w:rsidRPr="001249DA">
              <w:rPr>
                <w:rFonts w:ascii="Times New Roman" w:eastAsia="Times New Roman" w:hAnsi="Times New Roman"/>
                <w:b/>
                <w:iCs/>
                <w:noProof/>
                <w:sz w:val="26"/>
                <w:szCs w:val="26"/>
              </w:rPr>
              <w:t>Продолжительность выполнения экзаменационной работы</w:t>
            </w:r>
          </w:p>
        </w:tc>
        <w:tc>
          <w:tcPr>
            <w:tcW w:w="3190" w:type="dxa"/>
          </w:tcPr>
          <w:p w:rsidR="00BC3121" w:rsidRPr="001249DA" w:rsidRDefault="00BC3121" w:rsidP="008A6A53">
            <w:pPr>
              <w:jc w:val="right"/>
              <w:rPr>
                <w:rFonts w:ascii="Times New Roman" w:eastAsia="Times New Roman" w:hAnsi="Times New Roman"/>
                <w:b/>
                <w:iCs/>
                <w:noProof/>
                <w:sz w:val="26"/>
                <w:szCs w:val="26"/>
              </w:rPr>
            </w:pPr>
            <w:r w:rsidRPr="001249DA">
              <w:rPr>
                <w:rFonts w:ascii="Times New Roman" w:eastAsia="Times New Roman" w:hAnsi="Times New Roman"/>
                <w:b/>
                <w:iCs/>
                <w:noProof/>
                <w:sz w:val="26"/>
                <w:szCs w:val="26"/>
              </w:rPr>
              <w:t xml:space="preserve">Продолжительность выполнения экзаменационной работы участниками </w:t>
            </w:r>
            <w:r>
              <w:rPr>
                <w:rFonts w:ascii="Times New Roman" w:eastAsia="Times New Roman" w:hAnsi="Times New Roman"/>
                <w:b/>
                <w:iCs/>
                <w:noProof/>
                <w:sz w:val="26"/>
                <w:szCs w:val="26"/>
              </w:rPr>
              <w:t>ГВЭ</w:t>
            </w:r>
            <w:r w:rsidRPr="001249DA">
              <w:rPr>
                <w:rFonts w:ascii="Times New Roman" w:eastAsia="Times New Roman" w:hAnsi="Times New Roman"/>
                <w:b/>
                <w:iCs/>
                <w:noProof/>
                <w:sz w:val="26"/>
                <w:szCs w:val="26"/>
              </w:rPr>
              <w:t xml:space="preserve"> с</w:t>
            </w:r>
            <w:r>
              <w:rPr>
                <w:rFonts w:ascii="Times New Roman" w:eastAsia="Times New Roman" w:hAnsi="Times New Roman"/>
                <w:b/>
                <w:iCs/>
                <w:noProof/>
                <w:sz w:val="26"/>
                <w:szCs w:val="26"/>
              </w:rPr>
              <w:t> </w:t>
            </w:r>
            <w:r w:rsidRPr="001249DA">
              <w:rPr>
                <w:rFonts w:ascii="Times New Roman" w:eastAsia="Times New Roman" w:hAnsi="Times New Roman"/>
                <w:b/>
                <w:iCs/>
                <w:noProof/>
                <w:sz w:val="26"/>
                <w:szCs w:val="26"/>
              </w:rPr>
              <w:t>ОВЗ, детьми-инвалидами и</w:t>
            </w:r>
            <w:r>
              <w:rPr>
                <w:rFonts w:ascii="Times New Roman" w:eastAsia="Times New Roman" w:hAnsi="Times New Roman"/>
                <w:b/>
                <w:iCs/>
                <w:noProof/>
                <w:sz w:val="26"/>
                <w:szCs w:val="26"/>
              </w:rPr>
              <w:t> </w:t>
            </w:r>
            <w:r w:rsidRPr="001249DA">
              <w:rPr>
                <w:rFonts w:ascii="Times New Roman" w:eastAsia="Times New Roman" w:hAnsi="Times New Roman"/>
                <w:b/>
                <w:iCs/>
                <w:noProof/>
                <w:sz w:val="26"/>
                <w:szCs w:val="26"/>
              </w:rPr>
              <w:t>инвалидами</w:t>
            </w:r>
          </w:p>
        </w:tc>
        <w:tc>
          <w:tcPr>
            <w:tcW w:w="3509" w:type="dxa"/>
          </w:tcPr>
          <w:p w:rsidR="00BC3121" w:rsidRPr="001249DA" w:rsidRDefault="00BC3121" w:rsidP="008A6A53">
            <w:pPr>
              <w:jc w:val="right"/>
              <w:rPr>
                <w:rFonts w:ascii="Times New Roman" w:eastAsia="Times New Roman" w:hAnsi="Times New Roman"/>
                <w:b/>
                <w:iCs/>
                <w:noProof/>
                <w:sz w:val="26"/>
                <w:szCs w:val="26"/>
              </w:rPr>
            </w:pPr>
            <w:r w:rsidRPr="001249DA">
              <w:rPr>
                <w:rFonts w:ascii="Times New Roman" w:eastAsia="Times New Roman" w:hAnsi="Times New Roman"/>
                <w:b/>
                <w:iCs/>
                <w:noProof/>
                <w:sz w:val="26"/>
                <w:szCs w:val="26"/>
              </w:rPr>
              <w:t>Название учебного предмета</w:t>
            </w:r>
          </w:p>
        </w:tc>
      </w:tr>
      <w:tr w:rsidR="005378C3" w:rsidRPr="001249DA" w:rsidTr="008A6A53">
        <w:tc>
          <w:tcPr>
            <w:tcW w:w="3190" w:type="dxa"/>
            <w:vMerge w:val="restart"/>
          </w:tcPr>
          <w:p w:rsidR="005378C3" w:rsidRPr="008A6A53" w:rsidRDefault="005378C3" w:rsidP="008A6A53">
            <w:pPr>
              <w:spacing w:after="200" w:line="276" w:lineRule="auto"/>
              <w:jc w:val="right"/>
              <w:rPr>
                <w:rFonts w:ascii="Times New Roman" w:eastAsia="Times New Roman" w:hAnsi="Times New Roman"/>
                <w:iCs/>
                <w:noProof/>
                <w:sz w:val="26"/>
                <w:szCs w:val="26"/>
              </w:rPr>
            </w:pPr>
            <w:r w:rsidRPr="008A6A53">
              <w:rPr>
                <w:rFonts w:ascii="Times New Roman" w:eastAsia="Times New Roman" w:hAnsi="Times New Roman"/>
                <w:iCs/>
                <w:noProof/>
                <w:sz w:val="26"/>
                <w:szCs w:val="26"/>
              </w:rPr>
              <w:t>2 часа  (120 минут)</w:t>
            </w:r>
          </w:p>
        </w:tc>
        <w:tc>
          <w:tcPr>
            <w:tcW w:w="3190" w:type="dxa"/>
            <w:vMerge w:val="restart"/>
          </w:tcPr>
          <w:p w:rsidR="005378C3" w:rsidRPr="008A6A53" w:rsidRDefault="005378C3" w:rsidP="008A6A53">
            <w:pPr>
              <w:tabs>
                <w:tab w:val="left" w:pos="709"/>
              </w:tabs>
              <w:spacing w:after="120"/>
              <w:ind w:left="-414" w:hanging="720"/>
              <w:jc w:val="right"/>
              <w:rPr>
                <w:rFonts w:ascii="Times New Roman" w:eastAsia="Times New Roman" w:hAnsi="Times New Roman"/>
                <w:iCs/>
                <w:noProof/>
                <w:sz w:val="26"/>
                <w:szCs w:val="26"/>
              </w:rPr>
            </w:pPr>
            <w:r w:rsidRPr="008A6A53">
              <w:rPr>
                <w:rFonts w:ascii="Times New Roman" w:eastAsia="Times New Roman" w:hAnsi="Times New Roman"/>
                <w:iCs/>
                <w:noProof/>
                <w:sz w:val="26"/>
                <w:szCs w:val="26"/>
              </w:rPr>
              <w:t>3 часа 30</w:t>
            </w:r>
            <w:r w:rsidR="008A6A53">
              <w:rPr>
                <w:rFonts w:ascii="Times New Roman" w:eastAsia="Times New Roman" w:hAnsi="Times New Roman"/>
                <w:iCs/>
                <w:noProof/>
                <w:sz w:val="26"/>
                <w:szCs w:val="26"/>
              </w:rPr>
              <w:t xml:space="preserve"> </w:t>
            </w:r>
            <w:r w:rsidRPr="008A6A53">
              <w:rPr>
                <w:rFonts w:ascii="Times New Roman" w:eastAsia="Times New Roman" w:hAnsi="Times New Roman"/>
                <w:iCs/>
                <w:noProof/>
                <w:sz w:val="26"/>
                <w:szCs w:val="26"/>
              </w:rPr>
              <w:t xml:space="preserve"> минут</w:t>
            </w:r>
          </w:p>
        </w:tc>
        <w:tc>
          <w:tcPr>
            <w:tcW w:w="3509" w:type="dxa"/>
          </w:tcPr>
          <w:p w:rsidR="005378C3" w:rsidRPr="008A6A53" w:rsidRDefault="005378C3" w:rsidP="008A6A53">
            <w:pPr>
              <w:tabs>
                <w:tab w:val="left" w:pos="709"/>
              </w:tabs>
              <w:spacing w:after="120"/>
              <w:ind w:left="-414" w:hanging="720"/>
              <w:jc w:val="right"/>
              <w:rPr>
                <w:rFonts w:ascii="Times New Roman" w:eastAsia="Times New Roman" w:hAnsi="Times New Roman"/>
                <w:iCs/>
                <w:noProof/>
                <w:sz w:val="26"/>
                <w:szCs w:val="26"/>
              </w:rPr>
            </w:pPr>
            <w:r w:rsidRPr="008A6A53">
              <w:rPr>
                <w:rFonts w:ascii="Times New Roman" w:eastAsia="Times New Roman" w:hAnsi="Times New Roman"/>
                <w:iCs/>
                <w:noProof/>
                <w:sz w:val="26"/>
                <w:szCs w:val="26"/>
              </w:rPr>
              <w:t>Химия</w:t>
            </w:r>
          </w:p>
        </w:tc>
      </w:tr>
      <w:tr w:rsidR="005378C3" w:rsidRPr="001249DA" w:rsidTr="008A6A53">
        <w:tc>
          <w:tcPr>
            <w:tcW w:w="3190" w:type="dxa"/>
            <w:vMerge/>
          </w:tcPr>
          <w:p w:rsidR="005378C3" w:rsidRDefault="005378C3" w:rsidP="008A6A53">
            <w:pPr>
              <w:jc w:val="right"/>
              <w:rPr>
                <w:rFonts w:ascii="Times New Roman" w:eastAsia="Times New Roman" w:hAnsi="Times New Roman"/>
                <w:b/>
                <w:iCs/>
                <w:noProof/>
                <w:sz w:val="26"/>
                <w:szCs w:val="26"/>
              </w:rPr>
            </w:pPr>
          </w:p>
        </w:tc>
        <w:tc>
          <w:tcPr>
            <w:tcW w:w="3190" w:type="dxa"/>
            <w:vMerge/>
          </w:tcPr>
          <w:p w:rsidR="005378C3" w:rsidRDefault="005378C3" w:rsidP="008A6A53">
            <w:pPr>
              <w:jc w:val="right"/>
              <w:rPr>
                <w:rFonts w:ascii="Times New Roman" w:eastAsia="Times New Roman" w:hAnsi="Times New Roman"/>
                <w:b/>
                <w:iCs/>
                <w:noProof/>
                <w:sz w:val="26"/>
                <w:szCs w:val="26"/>
              </w:rPr>
            </w:pPr>
          </w:p>
        </w:tc>
        <w:tc>
          <w:tcPr>
            <w:tcW w:w="3509" w:type="dxa"/>
          </w:tcPr>
          <w:p w:rsidR="005378C3" w:rsidRPr="008A6A53" w:rsidRDefault="005378C3" w:rsidP="008A6A53">
            <w:pPr>
              <w:tabs>
                <w:tab w:val="left" w:pos="709"/>
              </w:tabs>
              <w:spacing w:after="120"/>
              <w:ind w:left="-414" w:hanging="720"/>
              <w:jc w:val="right"/>
              <w:rPr>
                <w:rFonts w:ascii="Times New Roman" w:eastAsia="Times New Roman" w:hAnsi="Times New Roman"/>
                <w:iCs/>
                <w:noProof/>
                <w:sz w:val="26"/>
                <w:szCs w:val="26"/>
              </w:rPr>
            </w:pPr>
            <w:r w:rsidRPr="008A6A53">
              <w:rPr>
                <w:rFonts w:ascii="Times New Roman" w:eastAsia="Times New Roman" w:hAnsi="Times New Roman"/>
                <w:iCs/>
                <w:noProof/>
                <w:sz w:val="26"/>
                <w:szCs w:val="26"/>
              </w:rPr>
              <w:t>Информатика и ИКТ</w:t>
            </w:r>
          </w:p>
        </w:tc>
      </w:tr>
      <w:tr w:rsidR="008A6A53" w:rsidRPr="001249DA" w:rsidTr="001428D2">
        <w:trPr>
          <w:trHeight w:val="1844"/>
        </w:trPr>
        <w:tc>
          <w:tcPr>
            <w:tcW w:w="3190" w:type="dxa"/>
          </w:tcPr>
          <w:p w:rsidR="008A6A53" w:rsidRDefault="008A6A53" w:rsidP="008A6A53">
            <w:pPr>
              <w:jc w:val="right"/>
              <w:rPr>
                <w:rFonts w:ascii="Times New Roman" w:eastAsia="Times New Roman" w:hAnsi="Times New Roman"/>
                <w:iCs/>
                <w:noProof/>
                <w:sz w:val="26"/>
                <w:szCs w:val="26"/>
              </w:rPr>
            </w:pPr>
            <w:r w:rsidRPr="00BC3121">
              <w:rPr>
                <w:rFonts w:ascii="Times New Roman" w:eastAsia="Times New Roman" w:hAnsi="Times New Roman"/>
                <w:iCs/>
                <w:noProof/>
                <w:sz w:val="26"/>
                <w:szCs w:val="26"/>
              </w:rPr>
              <w:lastRenderedPageBreak/>
              <w:t>2 часа 30 минут</w:t>
            </w:r>
          </w:p>
          <w:p w:rsidR="008A6A53" w:rsidRPr="00BC3121" w:rsidRDefault="008A6A53" w:rsidP="008A6A53">
            <w:pPr>
              <w:jc w:val="right"/>
              <w:rPr>
                <w:rFonts w:ascii="Times New Roman" w:eastAsia="Times New Roman" w:hAnsi="Times New Roman"/>
                <w:iCs/>
                <w:noProof/>
                <w:sz w:val="26"/>
                <w:szCs w:val="26"/>
              </w:rPr>
            </w:pPr>
            <w:r w:rsidRPr="00BC3121">
              <w:rPr>
                <w:rFonts w:ascii="Times New Roman" w:eastAsia="Times New Roman" w:hAnsi="Times New Roman"/>
                <w:iCs/>
                <w:noProof/>
                <w:sz w:val="26"/>
                <w:szCs w:val="26"/>
              </w:rPr>
              <w:t>(150 минут)</w:t>
            </w:r>
          </w:p>
        </w:tc>
        <w:tc>
          <w:tcPr>
            <w:tcW w:w="3190" w:type="dxa"/>
          </w:tcPr>
          <w:p w:rsidR="008A6A53" w:rsidRPr="00BC3121" w:rsidRDefault="008A6A53" w:rsidP="008A6A53">
            <w:pPr>
              <w:jc w:val="right"/>
              <w:rPr>
                <w:rFonts w:ascii="Times New Roman" w:eastAsia="Times New Roman" w:hAnsi="Times New Roman"/>
                <w:iCs/>
                <w:noProof/>
                <w:sz w:val="26"/>
                <w:szCs w:val="26"/>
              </w:rPr>
            </w:pPr>
            <w:r w:rsidRPr="00BC3121">
              <w:rPr>
                <w:rFonts w:ascii="Times New Roman" w:eastAsia="Times New Roman" w:hAnsi="Times New Roman"/>
                <w:iCs/>
                <w:noProof/>
                <w:sz w:val="26"/>
                <w:szCs w:val="26"/>
              </w:rPr>
              <w:t>4 часа</w:t>
            </w:r>
          </w:p>
        </w:tc>
        <w:tc>
          <w:tcPr>
            <w:tcW w:w="3509" w:type="dxa"/>
          </w:tcPr>
          <w:p w:rsidR="008A6A53" w:rsidRPr="00BC3121" w:rsidRDefault="008A6A53" w:rsidP="008A6A53">
            <w:pPr>
              <w:jc w:val="right"/>
              <w:rPr>
                <w:rFonts w:ascii="Times New Roman" w:eastAsia="Times New Roman" w:hAnsi="Times New Roman"/>
                <w:b/>
                <w:iCs/>
                <w:noProof/>
                <w:sz w:val="26"/>
                <w:szCs w:val="26"/>
              </w:rPr>
            </w:pPr>
            <w:r>
              <w:rPr>
                <w:rFonts w:ascii="Times New Roman" w:hAnsi="Times New Roman"/>
                <w:sz w:val="26"/>
                <w:szCs w:val="26"/>
              </w:rPr>
              <w:t>Г</w:t>
            </w:r>
            <w:r w:rsidRPr="00BC3121">
              <w:rPr>
                <w:rFonts w:ascii="Times New Roman" w:hAnsi="Times New Roman"/>
                <w:sz w:val="26"/>
                <w:szCs w:val="26"/>
              </w:rPr>
              <w:t>еография</w:t>
            </w:r>
          </w:p>
        </w:tc>
      </w:tr>
      <w:tr w:rsidR="005378C3" w:rsidRPr="001249DA" w:rsidTr="008A6A53">
        <w:trPr>
          <w:trHeight w:val="287"/>
        </w:trPr>
        <w:tc>
          <w:tcPr>
            <w:tcW w:w="3190" w:type="dxa"/>
            <w:vMerge w:val="restart"/>
          </w:tcPr>
          <w:p w:rsidR="005378C3" w:rsidRPr="001249DA" w:rsidRDefault="005378C3" w:rsidP="008A6A53">
            <w:pPr>
              <w:jc w:val="right"/>
              <w:rPr>
                <w:rFonts w:ascii="Times New Roman" w:eastAsia="Times New Roman" w:hAnsi="Times New Roman"/>
                <w:iCs/>
                <w:noProof/>
                <w:sz w:val="26"/>
                <w:szCs w:val="26"/>
              </w:rPr>
            </w:pPr>
            <w:r w:rsidRPr="001249DA">
              <w:rPr>
                <w:rFonts w:ascii="Times New Roman" w:eastAsia="Times New Roman" w:hAnsi="Times New Roman"/>
                <w:iCs/>
                <w:noProof/>
                <w:sz w:val="26"/>
                <w:szCs w:val="26"/>
              </w:rPr>
              <w:t>3 часа (180 минут)</w:t>
            </w:r>
          </w:p>
        </w:tc>
        <w:tc>
          <w:tcPr>
            <w:tcW w:w="3190" w:type="dxa"/>
            <w:vMerge w:val="restart"/>
          </w:tcPr>
          <w:p w:rsidR="005378C3" w:rsidRPr="001249DA" w:rsidRDefault="005378C3" w:rsidP="008A6A53">
            <w:pPr>
              <w:jc w:val="right"/>
              <w:rPr>
                <w:rFonts w:ascii="Times New Roman" w:eastAsia="Times New Roman" w:hAnsi="Times New Roman"/>
                <w:iCs/>
                <w:noProof/>
                <w:sz w:val="26"/>
                <w:szCs w:val="26"/>
              </w:rPr>
            </w:pPr>
            <w:r w:rsidRPr="001249DA">
              <w:rPr>
                <w:rFonts w:ascii="Times New Roman" w:eastAsia="Times New Roman" w:hAnsi="Times New Roman"/>
                <w:iCs/>
                <w:noProof/>
                <w:sz w:val="26"/>
                <w:szCs w:val="26"/>
              </w:rPr>
              <w:t>4 часа 30 минут</w:t>
            </w:r>
          </w:p>
        </w:tc>
        <w:tc>
          <w:tcPr>
            <w:tcW w:w="3509" w:type="dxa"/>
          </w:tcPr>
          <w:p w:rsidR="005378C3" w:rsidRPr="001249DA" w:rsidRDefault="005378C3" w:rsidP="008A6A53">
            <w:pPr>
              <w:jc w:val="right"/>
              <w:rPr>
                <w:rFonts w:ascii="Times New Roman" w:eastAsia="Times New Roman" w:hAnsi="Times New Roman"/>
                <w:iCs/>
                <w:noProof/>
                <w:sz w:val="26"/>
                <w:szCs w:val="26"/>
              </w:rPr>
            </w:pPr>
            <w:r w:rsidRPr="001249DA">
              <w:rPr>
                <w:rFonts w:ascii="Times New Roman" w:eastAsia="Times New Roman" w:hAnsi="Times New Roman"/>
                <w:iCs/>
                <w:noProof/>
                <w:sz w:val="26"/>
                <w:szCs w:val="26"/>
              </w:rPr>
              <w:t>Биология</w:t>
            </w:r>
          </w:p>
        </w:tc>
      </w:tr>
      <w:tr w:rsidR="005378C3" w:rsidRPr="001249DA" w:rsidTr="008A6A53">
        <w:trPr>
          <w:trHeight w:val="278"/>
        </w:trPr>
        <w:tc>
          <w:tcPr>
            <w:tcW w:w="3190" w:type="dxa"/>
            <w:vMerge/>
          </w:tcPr>
          <w:p w:rsidR="005378C3" w:rsidRPr="001249DA" w:rsidRDefault="005378C3" w:rsidP="008A6A53">
            <w:pPr>
              <w:jc w:val="right"/>
              <w:rPr>
                <w:rFonts w:ascii="Times New Roman" w:eastAsia="Times New Roman" w:hAnsi="Times New Roman"/>
                <w:iCs/>
                <w:noProof/>
                <w:sz w:val="26"/>
                <w:szCs w:val="26"/>
              </w:rPr>
            </w:pPr>
          </w:p>
        </w:tc>
        <w:tc>
          <w:tcPr>
            <w:tcW w:w="3190" w:type="dxa"/>
            <w:vMerge/>
          </w:tcPr>
          <w:p w:rsidR="005378C3" w:rsidRPr="001249DA" w:rsidRDefault="005378C3" w:rsidP="008A6A53">
            <w:pPr>
              <w:jc w:val="right"/>
              <w:rPr>
                <w:rFonts w:ascii="Times New Roman" w:eastAsia="Times New Roman" w:hAnsi="Times New Roman"/>
                <w:iCs/>
                <w:noProof/>
                <w:sz w:val="26"/>
                <w:szCs w:val="26"/>
              </w:rPr>
            </w:pPr>
          </w:p>
        </w:tc>
        <w:tc>
          <w:tcPr>
            <w:tcW w:w="3509" w:type="dxa"/>
          </w:tcPr>
          <w:p w:rsidR="005378C3" w:rsidRPr="001249DA" w:rsidRDefault="005378C3" w:rsidP="008A6A53">
            <w:pPr>
              <w:jc w:val="right"/>
              <w:rPr>
                <w:rFonts w:ascii="Times New Roman" w:eastAsia="Times New Roman" w:hAnsi="Times New Roman"/>
                <w:iCs/>
                <w:noProof/>
                <w:sz w:val="26"/>
                <w:szCs w:val="26"/>
              </w:rPr>
            </w:pPr>
            <w:r>
              <w:rPr>
                <w:rFonts w:ascii="Times New Roman" w:eastAsia="Times New Roman" w:hAnsi="Times New Roman"/>
                <w:iCs/>
                <w:noProof/>
                <w:sz w:val="26"/>
                <w:szCs w:val="26"/>
              </w:rPr>
              <w:t>Литература</w:t>
            </w:r>
          </w:p>
        </w:tc>
      </w:tr>
      <w:tr w:rsidR="005378C3" w:rsidRPr="001249DA" w:rsidTr="008A6A53">
        <w:trPr>
          <w:trHeight w:val="278"/>
        </w:trPr>
        <w:tc>
          <w:tcPr>
            <w:tcW w:w="3190" w:type="dxa"/>
            <w:vMerge/>
          </w:tcPr>
          <w:p w:rsidR="005378C3" w:rsidRPr="001249DA" w:rsidRDefault="005378C3" w:rsidP="008A6A53">
            <w:pPr>
              <w:jc w:val="right"/>
              <w:rPr>
                <w:rFonts w:ascii="Times New Roman" w:eastAsia="Times New Roman" w:hAnsi="Times New Roman"/>
                <w:iCs/>
                <w:noProof/>
                <w:sz w:val="26"/>
                <w:szCs w:val="26"/>
              </w:rPr>
            </w:pPr>
          </w:p>
        </w:tc>
        <w:tc>
          <w:tcPr>
            <w:tcW w:w="3190" w:type="dxa"/>
            <w:vMerge/>
          </w:tcPr>
          <w:p w:rsidR="005378C3" w:rsidRPr="001249DA" w:rsidRDefault="005378C3" w:rsidP="008A6A53">
            <w:pPr>
              <w:jc w:val="right"/>
              <w:rPr>
                <w:rFonts w:ascii="Times New Roman" w:eastAsia="Times New Roman" w:hAnsi="Times New Roman"/>
                <w:iCs/>
                <w:noProof/>
                <w:sz w:val="26"/>
                <w:szCs w:val="26"/>
              </w:rPr>
            </w:pPr>
          </w:p>
        </w:tc>
        <w:tc>
          <w:tcPr>
            <w:tcW w:w="3509" w:type="dxa"/>
          </w:tcPr>
          <w:p w:rsidR="005378C3" w:rsidRDefault="005378C3" w:rsidP="008A6A53">
            <w:pPr>
              <w:jc w:val="right"/>
              <w:rPr>
                <w:rFonts w:ascii="Times New Roman" w:eastAsia="Times New Roman" w:hAnsi="Times New Roman"/>
                <w:iCs/>
                <w:noProof/>
                <w:sz w:val="26"/>
                <w:szCs w:val="26"/>
              </w:rPr>
            </w:pPr>
            <w:r>
              <w:rPr>
                <w:rFonts w:ascii="Times New Roman" w:eastAsia="Times New Roman" w:hAnsi="Times New Roman"/>
                <w:iCs/>
                <w:noProof/>
                <w:sz w:val="26"/>
                <w:szCs w:val="26"/>
              </w:rPr>
              <w:t>История</w:t>
            </w:r>
          </w:p>
        </w:tc>
      </w:tr>
      <w:tr w:rsidR="005378C3" w:rsidRPr="001249DA" w:rsidTr="008A6A53">
        <w:trPr>
          <w:trHeight w:val="278"/>
        </w:trPr>
        <w:tc>
          <w:tcPr>
            <w:tcW w:w="3190" w:type="dxa"/>
            <w:vMerge w:val="restart"/>
          </w:tcPr>
          <w:p w:rsidR="005378C3" w:rsidRPr="001249DA" w:rsidRDefault="005378C3" w:rsidP="008A6A53">
            <w:pPr>
              <w:jc w:val="right"/>
              <w:rPr>
                <w:rFonts w:ascii="Times New Roman" w:eastAsia="Times New Roman" w:hAnsi="Times New Roman"/>
                <w:iCs/>
                <w:noProof/>
                <w:sz w:val="26"/>
                <w:szCs w:val="26"/>
              </w:rPr>
            </w:pPr>
            <w:r>
              <w:rPr>
                <w:rFonts w:ascii="Times New Roman" w:eastAsia="Times New Roman" w:hAnsi="Times New Roman"/>
                <w:iCs/>
                <w:noProof/>
                <w:sz w:val="26"/>
                <w:szCs w:val="26"/>
              </w:rPr>
              <w:t>3 часа 30 минут (210 минут)</w:t>
            </w:r>
          </w:p>
        </w:tc>
        <w:tc>
          <w:tcPr>
            <w:tcW w:w="3190" w:type="dxa"/>
            <w:vMerge w:val="restart"/>
          </w:tcPr>
          <w:p w:rsidR="005378C3" w:rsidRPr="001249DA" w:rsidRDefault="005378C3" w:rsidP="008A6A53">
            <w:pPr>
              <w:jc w:val="right"/>
              <w:rPr>
                <w:rFonts w:ascii="Times New Roman" w:eastAsia="Times New Roman" w:hAnsi="Times New Roman"/>
                <w:iCs/>
                <w:noProof/>
                <w:sz w:val="26"/>
                <w:szCs w:val="26"/>
              </w:rPr>
            </w:pPr>
            <w:r>
              <w:rPr>
                <w:rFonts w:ascii="Times New Roman" w:eastAsia="Times New Roman" w:hAnsi="Times New Roman"/>
                <w:iCs/>
                <w:noProof/>
                <w:sz w:val="26"/>
                <w:szCs w:val="26"/>
              </w:rPr>
              <w:t>5 часов</w:t>
            </w:r>
          </w:p>
        </w:tc>
        <w:tc>
          <w:tcPr>
            <w:tcW w:w="3509" w:type="dxa"/>
          </w:tcPr>
          <w:p w:rsidR="005378C3" w:rsidRDefault="005378C3" w:rsidP="008A6A53">
            <w:pPr>
              <w:jc w:val="right"/>
              <w:rPr>
                <w:rFonts w:ascii="Times New Roman" w:eastAsia="Times New Roman" w:hAnsi="Times New Roman"/>
                <w:iCs/>
                <w:noProof/>
                <w:sz w:val="26"/>
                <w:szCs w:val="26"/>
              </w:rPr>
            </w:pPr>
            <w:r>
              <w:rPr>
                <w:rFonts w:ascii="Times New Roman" w:eastAsia="Times New Roman" w:hAnsi="Times New Roman"/>
                <w:iCs/>
                <w:noProof/>
                <w:sz w:val="26"/>
                <w:szCs w:val="26"/>
              </w:rPr>
              <w:t>Физика</w:t>
            </w:r>
          </w:p>
        </w:tc>
      </w:tr>
      <w:tr w:rsidR="005378C3" w:rsidRPr="001249DA" w:rsidTr="008A6A53">
        <w:trPr>
          <w:trHeight w:val="278"/>
        </w:trPr>
        <w:tc>
          <w:tcPr>
            <w:tcW w:w="3190" w:type="dxa"/>
            <w:vMerge/>
          </w:tcPr>
          <w:p w:rsidR="005378C3" w:rsidRDefault="005378C3" w:rsidP="008A6A53">
            <w:pPr>
              <w:jc w:val="right"/>
              <w:rPr>
                <w:rFonts w:ascii="Times New Roman" w:eastAsia="Times New Roman" w:hAnsi="Times New Roman"/>
                <w:iCs/>
                <w:noProof/>
                <w:sz w:val="26"/>
                <w:szCs w:val="26"/>
              </w:rPr>
            </w:pPr>
          </w:p>
        </w:tc>
        <w:tc>
          <w:tcPr>
            <w:tcW w:w="3190" w:type="dxa"/>
            <w:vMerge/>
          </w:tcPr>
          <w:p w:rsidR="005378C3" w:rsidRDefault="005378C3" w:rsidP="008A6A53">
            <w:pPr>
              <w:jc w:val="right"/>
              <w:rPr>
                <w:rFonts w:ascii="Times New Roman" w:eastAsia="Times New Roman" w:hAnsi="Times New Roman"/>
                <w:iCs/>
                <w:noProof/>
                <w:sz w:val="26"/>
                <w:szCs w:val="26"/>
              </w:rPr>
            </w:pPr>
          </w:p>
        </w:tc>
        <w:tc>
          <w:tcPr>
            <w:tcW w:w="3509" w:type="dxa"/>
          </w:tcPr>
          <w:p w:rsidR="005378C3" w:rsidRDefault="005378C3" w:rsidP="008A6A53">
            <w:pPr>
              <w:jc w:val="right"/>
              <w:rPr>
                <w:rFonts w:ascii="Times New Roman" w:eastAsia="Times New Roman" w:hAnsi="Times New Roman"/>
                <w:iCs/>
                <w:noProof/>
                <w:sz w:val="26"/>
                <w:szCs w:val="26"/>
              </w:rPr>
            </w:pPr>
            <w:r>
              <w:rPr>
                <w:rFonts w:ascii="Times New Roman" w:eastAsia="Times New Roman" w:hAnsi="Times New Roman"/>
                <w:iCs/>
                <w:noProof/>
                <w:sz w:val="26"/>
                <w:szCs w:val="26"/>
              </w:rPr>
              <w:t>Иностранные языки</w:t>
            </w:r>
          </w:p>
        </w:tc>
      </w:tr>
      <w:tr w:rsidR="00BC3121" w:rsidRPr="001249DA" w:rsidTr="008A6A53">
        <w:tc>
          <w:tcPr>
            <w:tcW w:w="3190" w:type="dxa"/>
            <w:vMerge w:val="restart"/>
          </w:tcPr>
          <w:p w:rsidR="00BC3121" w:rsidRDefault="00BC3121" w:rsidP="008A6A53">
            <w:pPr>
              <w:jc w:val="right"/>
              <w:rPr>
                <w:rFonts w:ascii="Times New Roman" w:eastAsia="Times New Roman" w:hAnsi="Times New Roman"/>
                <w:iCs/>
                <w:noProof/>
                <w:sz w:val="26"/>
                <w:szCs w:val="26"/>
              </w:rPr>
            </w:pPr>
            <w:r w:rsidRPr="001249DA">
              <w:rPr>
                <w:rFonts w:ascii="Times New Roman" w:eastAsia="Times New Roman" w:hAnsi="Times New Roman"/>
                <w:iCs/>
                <w:noProof/>
                <w:sz w:val="26"/>
                <w:szCs w:val="26"/>
              </w:rPr>
              <w:t>3 часа 55 минут</w:t>
            </w:r>
          </w:p>
          <w:p w:rsidR="00BC3121" w:rsidRPr="001249DA" w:rsidRDefault="00BC3121" w:rsidP="008A6A53">
            <w:pPr>
              <w:jc w:val="right"/>
              <w:rPr>
                <w:rFonts w:ascii="Times New Roman" w:eastAsia="Times New Roman" w:hAnsi="Times New Roman"/>
                <w:iCs/>
                <w:noProof/>
                <w:sz w:val="26"/>
                <w:szCs w:val="26"/>
              </w:rPr>
            </w:pPr>
            <w:r w:rsidRPr="001249DA">
              <w:rPr>
                <w:rFonts w:ascii="Times New Roman" w:eastAsia="Times New Roman" w:hAnsi="Times New Roman"/>
                <w:iCs/>
                <w:noProof/>
                <w:sz w:val="26"/>
                <w:szCs w:val="26"/>
              </w:rPr>
              <w:t>(235 минут)</w:t>
            </w:r>
          </w:p>
        </w:tc>
        <w:tc>
          <w:tcPr>
            <w:tcW w:w="3190" w:type="dxa"/>
            <w:vMerge w:val="restart"/>
          </w:tcPr>
          <w:p w:rsidR="00BC3121" w:rsidRPr="001249DA" w:rsidRDefault="00BC3121" w:rsidP="008A6A53">
            <w:pPr>
              <w:jc w:val="right"/>
              <w:rPr>
                <w:rFonts w:ascii="Times New Roman" w:eastAsia="Times New Roman" w:hAnsi="Times New Roman"/>
                <w:iCs/>
                <w:noProof/>
                <w:sz w:val="26"/>
                <w:szCs w:val="26"/>
              </w:rPr>
            </w:pPr>
            <w:r w:rsidRPr="001249DA">
              <w:rPr>
                <w:rFonts w:ascii="Times New Roman" w:eastAsia="Times New Roman" w:hAnsi="Times New Roman"/>
                <w:iCs/>
                <w:noProof/>
                <w:sz w:val="26"/>
                <w:szCs w:val="26"/>
              </w:rPr>
              <w:t>5 часов 25 минут</w:t>
            </w:r>
          </w:p>
        </w:tc>
        <w:tc>
          <w:tcPr>
            <w:tcW w:w="3509" w:type="dxa"/>
          </w:tcPr>
          <w:p w:rsidR="00BC3121" w:rsidRPr="001249DA" w:rsidRDefault="00BC3121" w:rsidP="008A6A53">
            <w:pPr>
              <w:jc w:val="right"/>
              <w:rPr>
                <w:rFonts w:ascii="Times New Roman" w:eastAsia="Times New Roman" w:hAnsi="Times New Roman"/>
                <w:iCs/>
                <w:noProof/>
                <w:sz w:val="26"/>
                <w:szCs w:val="26"/>
              </w:rPr>
            </w:pPr>
            <w:r w:rsidRPr="001249DA">
              <w:rPr>
                <w:rFonts w:ascii="Times New Roman" w:eastAsia="Times New Roman" w:hAnsi="Times New Roman"/>
                <w:iCs/>
                <w:noProof/>
                <w:sz w:val="26"/>
                <w:szCs w:val="26"/>
              </w:rPr>
              <w:t xml:space="preserve">Математика </w:t>
            </w:r>
          </w:p>
        </w:tc>
      </w:tr>
      <w:tr w:rsidR="00BC3121" w:rsidRPr="001249DA" w:rsidTr="008A6A53">
        <w:tc>
          <w:tcPr>
            <w:tcW w:w="3190" w:type="dxa"/>
            <w:vMerge/>
          </w:tcPr>
          <w:p w:rsidR="00BC3121" w:rsidRPr="001249DA" w:rsidRDefault="00BC3121" w:rsidP="008A6A53">
            <w:pPr>
              <w:jc w:val="right"/>
              <w:rPr>
                <w:rFonts w:ascii="Times New Roman" w:eastAsia="Times New Roman" w:hAnsi="Times New Roman"/>
                <w:iCs/>
                <w:noProof/>
                <w:sz w:val="26"/>
                <w:szCs w:val="26"/>
              </w:rPr>
            </w:pPr>
          </w:p>
        </w:tc>
        <w:tc>
          <w:tcPr>
            <w:tcW w:w="3190" w:type="dxa"/>
            <w:vMerge/>
          </w:tcPr>
          <w:p w:rsidR="00BC3121" w:rsidRPr="001249DA" w:rsidRDefault="00BC3121" w:rsidP="008A6A53">
            <w:pPr>
              <w:jc w:val="right"/>
              <w:rPr>
                <w:rFonts w:ascii="Times New Roman" w:eastAsia="Times New Roman" w:hAnsi="Times New Roman"/>
                <w:iCs/>
                <w:noProof/>
                <w:sz w:val="26"/>
                <w:szCs w:val="26"/>
              </w:rPr>
            </w:pPr>
          </w:p>
        </w:tc>
        <w:tc>
          <w:tcPr>
            <w:tcW w:w="3509" w:type="dxa"/>
          </w:tcPr>
          <w:p w:rsidR="00BC3121" w:rsidRPr="001249DA" w:rsidRDefault="00BC3121" w:rsidP="008A6A53">
            <w:pPr>
              <w:jc w:val="right"/>
              <w:rPr>
                <w:rFonts w:ascii="Times New Roman" w:eastAsia="Times New Roman" w:hAnsi="Times New Roman"/>
                <w:iCs/>
                <w:noProof/>
                <w:sz w:val="26"/>
                <w:szCs w:val="26"/>
              </w:rPr>
            </w:pPr>
            <w:r>
              <w:rPr>
                <w:rFonts w:ascii="Times New Roman" w:eastAsia="Times New Roman" w:hAnsi="Times New Roman"/>
                <w:iCs/>
                <w:noProof/>
                <w:sz w:val="26"/>
                <w:szCs w:val="26"/>
              </w:rPr>
              <w:t>Русский язык</w:t>
            </w:r>
          </w:p>
        </w:tc>
      </w:tr>
      <w:tr w:rsidR="00BC3121" w:rsidRPr="001249DA" w:rsidTr="008A6A53">
        <w:tc>
          <w:tcPr>
            <w:tcW w:w="3190" w:type="dxa"/>
            <w:vMerge/>
          </w:tcPr>
          <w:p w:rsidR="00BC3121" w:rsidRPr="001249DA" w:rsidRDefault="00BC3121" w:rsidP="008A6A53">
            <w:pPr>
              <w:jc w:val="right"/>
              <w:rPr>
                <w:rFonts w:ascii="Times New Roman" w:eastAsia="Times New Roman" w:hAnsi="Times New Roman"/>
                <w:iCs/>
                <w:noProof/>
                <w:sz w:val="26"/>
                <w:szCs w:val="26"/>
              </w:rPr>
            </w:pPr>
          </w:p>
        </w:tc>
        <w:tc>
          <w:tcPr>
            <w:tcW w:w="3190" w:type="dxa"/>
            <w:vMerge/>
          </w:tcPr>
          <w:p w:rsidR="00BC3121" w:rsidRPr="001249DA" w:rsidRDefault="00BC3121" w:rsidP="008A6A53">
            <w:pPr>
              <w:jc w:val="right"/>
              <w:rPr>
                <w:rFonts w:ascii="Times New Roman" w:eastAsia="Times New Roman" w:hAnsi="Times New Roman"/>
                <w:iCs/>
                <w:noProof/>
                <w:sz w:val="26"/>
                <w:szCs w:val="26"/>
              </w:rPr>
            </w:pPr>
          </w:p>
        </w:tc>
        <w:tc>
          <w:tcPr>
            <w:tcW w:w="3509" w:type="dxa"/>
          </w:tcPr>
          <w:p w:rsidR="00BC3121" w:rsidRDefault="00BC3121" w:rsidP="008A6A53">
            <w:pPr>
              <w:jc w:val="right"/>
              <w:rPr>
                <w:rFonts w:ascii="Times New Roman" w:eastAsia="Times New Roman" w:hAnsi="Times New Roman"/>
                <w:iCs/>
                <w:noProof/>
                <w:sz w:val="26"/>
                <w:szCs w:val="26"/>
              </w:rPr>
            </w:pPr>
            <w:r>
              <w:rPr>
                <w:rFonts w:ascii="Times New Roman" w:eastAsia="Times New Roman" w:hAnsi="Times New Roman"/>
                <w:iCs/>
                <w:noProof/>
                <w:sz w:val="26"/>
                <w:szCs w:val="26"/>
              </w:rPr>
              <w:t>Обществознание</w:t>
            </w:r>
          </w:p>
        </w:tc>
      </w:tr>
    </w:tbl>
    <w:p w:rsidR="00D903F8" w:rsidRPr="00D903F8" w:rsidRDefault="00D903F8" w:rsidP="00D903F8">
      <w:pPr>
        <w:spacing w:after="0" w:line="240" w:lineRule="auto"/>
        <w:rPr>
          <w:rFonts w:ascii="Times New Roman" w:eastAsia="Times New Roman" w:hAnsi="Times New Roman" w:cs="Times New Roman"/>
          <w:b/>
          <w:iCs/>
          <w:noProof/>
          <w:sz w:val="26"/>
          <w:szCs w:val="26"/>
          <w:lang w:eastAsia="ru-RU"/>
        </w:rPr>
      </w:pPr>
    </w:p>
    <w:p w:rsidR="00D903F8" w:rsidRPr="00D903F8" w:rsidRDefault="00D903F8" w:rsidP="00D903F8">
      <w:pPr>
        <w:spacing w:after="0" w:line="240" w:lineRule="auto"/>
        <w:ind w:firstLine="709"/>
        <w:jc w:val="center"/>
        <w:rPr>
          <w:rFonts w:ascii="Times New Roman" w:eastAsia="Times New Roman" w:hAnsi="Times New Roman" w:cs="Times New Roman"/>
          <w:b/>
          <w:iCs/>
          <w:noProof/>
          <w:sz w:val="26"/>
          <w:szCs w:val="26"/>
          <w:lang w:eastAsia="ru-RU"/>
        </w:rPr>
      </w:pPr>
      <w:r w:rsidRPr="00D903F8">
        <w:rPr>
          <w:rFonts w:ascii="Times New Roman" w:eastAsia="Times New Roman" w:hAnsi="Times New Roman" w:cs="Times New Roman"/>
          <w:b/>
          <w:iCs/>
          <w:noProof/>
          <w:sz w:val="26"/>
          <w:szCs w:val="26"/>
          <w:lang w:eastAsia="ru-RU"/>
        </w:rPr>
        <w:t>Инструкция для участников ГВЭ</w:t>
      </w:r>
    </w:p>
    <w:p w:rsidR="00D903F8" w:rsidRPr="00D903F8" w:rsidRDefault="00D903F8" w:rsidP="00D903F8">
      <w:pPr>
        <w:spacing w:after="0" w:line="240" w:lineRule="auto"/>
        <w:rPr>
          <w:rFonts w:ascii="Times New Roman" w:eastAsia="Times New Roman" w:hAnsi="Times New Roman" w:cs="Times New Roman"/>
          <w:b/>
          <w:iCs/>
          <w:noProof/>
          <w:sz w:val="26"/>
          <w:szCs w:val="26"/>
          <w:lang w:eastAsia="ru-RU"/>
        </w:rPr>
      </w:pPr>
    </w:p>
    <w:p w:rsidR="00D903F8" w:rsidRPr="00D903F8" w:rsidRDefault="00D903F8" w:rsidP="00D903F8">
      <w:pPr>
        <w:spacing w:after="0" w:line="240" w:lineRule="auto"/>
        <w:ind w:firstLine="709"/>
        <w:jc w:val="both"/>
        <w:rPr>
          <w:rFonts w:ascii="Times New Roman" w:eastAsia="Times New Roman" w:hAnsi="Times New Roman" w:cs="Times New Roman"/>
          <w:i/>
          <w:sz w:val="26"/>
          <w:szCs w:val="26"/>
          <w:lang w:eastAsia="ru-RU"/>
        </w:rPr>
      </w:pPr>
      <w:r w:rsidRPr="00D903F8">
        <w:rPr>
          <w:rFonts w:ascii="Times New Roman" w:eastAsia="Times New Roman" w:hAnsi="Times New Roman" w:cs="Times New Roman"/>
          <w:i/>
          <w:sz w:val="26"/>
          <w:szCs w:val="26"/>
          <w:lang w:eastAsia="ru-RU"/>
        </w:rPr>
        <w:t>Первая часть инструктажа (начало проведения с 9.50 по местному времени):</w:t>
      </w:r>
    </w:p>
    <w:p w:rsidR="00D903F8" w:rsidRPr="00D903F8" w:rsidRDefault="00D903F8" w:rsidP="00D903F8">
      <w:pPr>
        <w:spacing w:after="0" w:line="240" w:lineRule="auto"/>
        <w:ind w:firstLine="709"/>
        <w:jc w:val="both"/>
        <w:rPr>
          <w:rFonts w:ascii="Times New Roman" w:eastAsia="Times New Roman" w:hAnsi="Times New Roman" w:cs="Times New Roman"/>
          <w:b/>
          <w:sz w:val="26"/>
          <w:szCs w:val="26"/>
          <w:lang w:eastAsia="ru-RU"/>
        </w:rPr>
      </w:pPr>
      <w:r w:rsidRPr="00D903F8">
        <w:rPr>
          <w:rFonts w:ascii="Times New Roman" w:eastAsia="Times New Roman" w:hAnsi="Times New Roman" w:cs="Times New Roman"/>
          <w:b/>
          <w:sz w:val="26"/>
          <w:szCs w:val="26"/>
          <w:lang w:eastAsia="ru-RU"/>
        </w:rPr>
        <w:t xml:space="preserve">Уважаемые участники экзамена! Сегодня вы сдаете экзамен по _______________ </w:t>
      </w:r>
      <w:r w:rsidRPr="00D903F8">
        <w:rPr>
          <w:rFonts w:ascii="Times New Roman" w:eastAsia="Times New Roman" w:hAnsi="Times New Roman" w:cs="Times New Roman"/>
          <w:sz w:val="26"/>
          <w:szCs w:val="26"/>
          <w:lang w:eastAsia="ru-RU"/>
        </w:rPr>
        <w:t>(</w:t>
      </w:r>
      <w:r w:rsidRPr="00D903F8">
        <w:rPr>
          <w:rFonts w:ascii="Times New Roman" w:eastAsia="Times New Roman" w:hAnsi="Times New Roman" w:cs="Times New Roman"/>
          <w:i/>
          <w:iCs/>
          <w:sz w:val="26"/>
          <w:szCs w:val="26"/>
          <w:lang w:eastAsia="ru-RU"/>
        </w:rPr>
        <w:t xml:space="preserve">назовите соответствующий учебный предмет) </w:t>
      </w:r>
      <w:r w:rsidRPr="00D903F8">
        <w:rPr>
          <w:rFonts w:ascii="Times New Roman" w:eastAsia="Times New Roman" w:hAnsi="Times New Roman" w:cs="Times New Roman"/>
          <w:b/>
          <w:sz w:val="26"/>
          <w:szCs w:val="26"/>
          <w:lang w:eastAsia="ru-RU"/>
        </w:rPr>
        <w:t>в</w:t>
      </w:r>
      <w:r w:rsidRPr="00D903F8">
        <w:rPr>
          <w:rFonts w:ascii="Times New Roman" w:eastAsia="Times New Roman" w:hAnsi="Times New Roman" w:cs="Times New Roman"/>
          <w:i/>
          <w:iCs/>
          <w:sz w:val="26"/>
          <w:szCs w:val="26"/>
          <w:lang w:eastAsia="ru-RU"/>
        </w:rPr>
        <w:t> </w:t>
      </w:r>
      <w:r w:rsidRPr="00D903F8">
        <w:rPr>
          <w:rFonts w:ascii="Times New Roman" w:eastAsia="Times New Roman" w:hAnsi="Times New Roman" w:cs="Times New Roman"/>
          <w:b/>
          <w:sz w:val="26"/>
          <w:szCs w:val="26"/>
          <w:lang w:eastAsia="ru-RU"/>
        </w:rPr>
        <w:t xml:space="preserve">форме ГВЭ. </w:t>
      </w:r>
    </w:p>
    <w:p w:rsidR="00D903F8" w:rsidRPr="00D903F8" w:rsidRDefault="00D903F8" w:rsidP="00D903F8">
      <w:pPr>
        <w:spacing w:after="0" w:line="240" w:lineRule="auto"/>
        <w:ind w:firstLine="709"/>
        <w:jc w:val="both"/>
        <w:rPr>
          <w:rFonts w:ascii="Times New Roman" w:eastAsia="Times New Roman" w:hAnsi="Times New Roman" w:cs="Times New Roman"/>
          <w:b/>
          <w:sz w:val="26"/>
          <w:szCs w:val="26"/>
          <w:lang w:eastAsia="ru-RU"/>
        </w:rPr>
      </w:pPr>
      <w:r w:rsidRPr="00D903F8">
        <w:rPr>
          <w:rFonts w:ascii="Times New Roman" w:eastAsia="Times New Roman" w:hAnsi="Times New Roman" w:cs="Times New Roman"/>
          <w:b/>
          <w:sz w:val="26"/>
          <w:szCs w:val="26"/>
          <w:lang w:eastAsia="ru-RU"/>
        </w:rPr>
        <w:t>ГВЭ - лишь одно из жизненных испытаний, которое вам предстоит пройти. Будьте уверены: каждому, кто учился в школе, по силам сдать ГВЭ. Все задания составлены на основе школьной программы. Поэтому каждый из вас может успешно сдать экзамен.</w:t>
      </w:r>
    </w:p>
    <w:p w:rsidR="00187D3E" w:rsidRPr="001249DA" w:rsidRDefault="00187D3E" w:rsidP="00187D3E">
      <w:pPr>
        <w:spacing w:after="0" w:line="240" w:lineRule="auto"/>
        <w:ind w:firstLine="709"/>
        <w:jc w:val="both"/>
        <w:rPr>
          <w:rFonts w:ascii="Times New Roman" w:eastAsia="Times New Roman" w:hAnsi="Times New Roman" w:cs="Times New Roman"/>
          <w:b/>
          <w:sz w:val="26"/>
          <w:szCs w:val="26"/>
          <w:lang w:eastAsia="ru-RU"/>
        </w:rPr>
      </w:pPr>
      <w:r w:rsidRPr="001249DA">
        <w:rPr>
          <w:rFonts w:ascii="Times New Roman" w:eastAsia="Times New Roman" w:hAnsi="Times New Roman" w:cs="Times New Roman"/>
          <w:b/>
          <w:sz w:val="26"/>
          <w:szCs w:val="26"/>
          <w:lang w:eastAsia="ru-RU"/>
        </w:rPr>
        <w:t>Вместе с</w:t>
      </w:r>
      <w:r>
        <w:rPr>
          <w:rFonts w:ascii="Times New Roman" w:eastAsia="Times New Roman" w:hAnsi="Times New Roman" w:cs="Times New Roman"/>
          <w:b/>
          <w:sz w:val="26"/>
          <w:szCs w:val="26"/>
          <w:lang w:eastAsia="ru-RU"/>
        </w:rPr>
        <w:t> </w:t>
      </w:r>
      <w:r w:rsidRPr="001249DA">
        <w:rPr>
          <w:rFonts w:ascii="Times New Roman" w:eastAsia="Times New Roman" w:hAnsi="Times New Roman" w:cs="Times New Roman"/>
          <w:b/>
          <w:sz w:val="26"/>
          <w:szCs w:val="26"/>
          <w:lang w:eastAsia="ru-RU"/>
        </w:rPr>
        <w:t>тем напоминаем, что в</w:t>
      </w:r>
      <w:r>
        <w:rPr>
          <w:rFonts w:ascii="Times New Roman" w:eastAsia="Times New Roman" w:hAnsi="Times New Roman" w:cs="Times New Roman"/>
          <w:b/>
          <w:sz w:val="26"/>
          <w:szCs w:val="26"/>
          <w:lang w:eastAsia="ru-RU"/>
        </w:rPr>
        <w:t> </w:t>
      </w:r>
      <w:r w:rsidRPr="001249DA">
        <w:rPr>
          <w:rFonts w:ascii="Times New Roman" w:eastAsia="Times New Roman" w:hAnsi="Times New Roman" w:cs="Times New Roman"/>
          <w:b/>
          <w:sz w:val="26"/>
          <w:szCs w:val="26"/>
          <w:lang w:eastAsia="ru-RU"/>
        </w:rPr>
        <w:t xml:space="preserve">целях предупреждения нарушений порядка проведения </w:t>
      </w:r>
      <w:r>
        <w:rPr>
          <w:rFonts w:ascii="Times New Roman" w:eastAsia="Times New Roman" w:hAnsi="Times New Roman" w:cs="Times New Roman"/>
          <w:b/>
          <w:sz w:val="26"/>
          <w:szCs w:val="26"/>
          <w:lang w:eastAsia="ru-RU"/>
        </w:rPr>
        <w:t>ГВЭ</w:t>
      </w:r>
      <w:r w:rsidRPr="001249DA">
        <w:rPr>
          <w:rFonts w:ascii="Times New Roman" w:eastAsia="Times New Roman" w:hAnsi="Times New Roman" w:cs="Times New Roman"/>
          <w:b/>
          <w:sz w:val="26"/>
          <w:szCs w:val="26"/>
          <w:lang w:eastAsia="ru-RU"/>
        </w:rPr>
        <w:t xml:space="preserve"> в</w:t>
      </w:r>
      <w:r>
        <w:rPr>
          <w:rFonts w:ascii="Times New Roman" w:eastAsia="Times New Roman" w:hAnsi="Times New Roman" w:cs="Times New Roman"/>
          <w:b/>
          <w:sz w:val="26"/>
          <w:szCs w:val="26"/>
          <w:lang w:eastAsia="ru-RU"/>
        </w:rPr>
        <w:t> </w:t>
      </w:r>
      <w:r w:rsidRPr="001249DA">
        <w:rPr>
          <w:rFonts w:ascii="Times New Roman" w:eastAsia="Times New Roman" w:hAnsi="Times New Roman" w:cs="Times New Roman"/>
          <w:b/>
          <w:sz w:val="26"/>
          <w:szCs w:val="26"/>
          <w:lang w:eastAsia="ru-RU"/>
        </w:rPr>
        <w:t>аудиториях ППЭ ведется видеонаблюдение.</w:t>
      </w:r>
    </w:p>
    <w:p w:rsidR="00D903F8" w:rsidRPr="00D903F8" w:rsidRDefault="00D903F8" w:rsidP="00D903F8">
      <w:pPr>
        <w:spacing w:after="0" w:line="240" w:lineRule="auto"/>
        <w:ind w:firstLine="709"/>
        <w:jc w:val="both"/>
        <w:rPr>
          <w:rFonts w:ascii="Times New Roman" w:eastAsia="Times New Roman" w:hAnsi="Times New Roman" w:cs="Times New Roman"/>
          <w:b/>
          <w:sz w:val="26"/>
          <w:szCs w:val="26"/>
          <w:lang w:eastAsia="ru-RU"/>
        </w:rPr>
      </w:pPr>
      <w:r w:rsidRPr="00D903F8">
        <w:rPr>
          <w:rFonts w:ascii="Times New Roman" w:eastAsia="Times New Roman" w:hAnsi="Times New Roman" w:cs="Times New Roman"/>
          <w:b/>
          <w:sz w:val="26"/>
          <w:szCs w:val="26"/>
          <w:lang w:eastAsia="ru-RU"/>
        </w:rPr>
        <w:t xml:space="preserve">Во время проведения экзамена вам необходимо соблюдать порядок проведения ГИА. </w:t>
      </w:r>
    </w:p>
    <w:p w:rsidR="00D903F8" w:rsidRPr="00D903F8" w:rsidRDefault="00D903F8" w:rsidP="00D903F8">
      <w:pPr>
        <w:spacing w:after="0" w:line="240" w:lineRule="auto"/>
        <w:ind w:firstLine="709"/>
        <w:jc w:val="both"/>
        <w:rPr>
          <w:rFonts w:ascii="Times New Roman" w:eastAsia="Times New Roman" w:hAnsi="Times New Roman" w:cs="Times New Roman"/>
          <w:b/>
          <w:sz w:val="26"/>
          <w:szCs w:val="26"/>
          <w:lang w:eastAsia="ru-RU"/>
        </w:rPr>
      </w:pPr>
      <w:r w:rsidRPr="00D903F8">
        <w:rPr>
          <w:rFonts w:ascii="Times New Roman" w:eastAsia="Times New Roman" w:hAnsi="Times New Roman" w:cs="Times New Roman"/>
          <w:b/>
          <w:sz w:val="26"/>
          <w:szCs w:val="26"/>
          <w:lang w:eastAsia="ru-RU"/>
        </w:rPr>
        <w:t xml:space="preserve">В день проведения экзамена (в период с момента входа в ППЭ и до окончания экзамена) запрещается: </w:t>
      </w:r>
    </w:p>
    <w:p w:rsidR="00D903F8" w:rsidRPr="00D903F8" w:rsidRDefault="00D903F8" w:rsidP="00D903F8">
      <w:pPr>
        <w:spacing w:after="0" w:line="240" w:lineRule="auto"/>
        <w:ind w:firstLine="709"/>
        <w:jc w:val="both"/>
        <w:rPr>
          <w:rFonts w:ascii="Times New Roman" w:eastAsia="Times New Roman" w:hAnsi="Times New Roman" w:cs="Times New Roman"/>
          <w:b/>
          <w:sz w:val="26"/>
          <w:szCs w:val="26"/>
          <w:lang w:eastAsia="ru-RU"/>
        </w:rPr>
      </w:pPr>
      <w:r w:rsidRPr="00D903F8">
        <w:rPr>
          <w:rFonts w:ascii="Times New Roman" w:eastAsia="Times New Roman" w:hAnsi="Times New Roman" w:cs="Times New Roman"/>
          <w:b/>
          <w:sz w:val="26"/>
          <w:szCs w:val="26"/>
          <w:lang w:eastAsia="ru-RU"/>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D903F8" w:rsidRPr="00D903F8" w:rsidRDefault="00D903F8" w:rsidP="00D903F8">
      <w:pPr>
        <w:spacing w:after="0" w:line="240" w:lineRule="auto"/>
        <w:ind w:firstLine="709"/>
        <w:jc w:val="both"/>
        <w:rPr>
          <w:rFonts w:ascii="Times New Roman" w:eastAsia="Times New Roman" w:hAnsi="Times New Roman" w:cs="Times New Roman"/>
          <w:b/>
          <w:sz w:val="26"/>
          <w:szCs w:val="26"/>
          <w:lang w:eastAsia="ru-RU"/>
        </w:rPr>
      </w:pPr>
      <w:r w:rsidRPr="00D903F8">
        <w:rPr>
          <w:rFonts w:ascii="Times New Roman" w:eastAsia="Times New Roman" w:hAnsi="Times New Roman" w:cs="Times New Roman"/>
          <w:b/>
          <w:sz w:val="26"/>
          <w:szCs w:val="26"/>
          <w:lang w:eastAsia="ru-RU"/>
        </w:rPr>
        <w:t>иметь при себе уведомление о регистрации на экзамен (при наличии – необходимо сдать его нам);</w:t>
      </w:r>
    </w:p>
    <w:p w:rsidR="00D903F8" w:rsidRPr="00D903F8" w:rsidRDefault="00D903F8" w:rsidP="00D903F8">
      <w:pPr>
        <w:spacing w:after="0" w:line="240" w:lineRule="auto"/>
        <w:ind w:firstLine="709"/>
        <w:jc w:val="both"/>
        <w:rPr>
          <w:rFonts w:ascii="Times New Roman" w:eastAsia="Times New Roman" w:hAnsi="Times New Roman" w:cs="Times New Roman"/>
          <w:b/>
          <w:sz w:val="26"/>
          <w:szCs w:val="26"/>
          <w:lang w:eastAsia="ru-RU"/>
        </w:rPr>
      </w:pPr>
      <w:r w:rsidRPr="00D903F8">
        <w:rPr>
          <w:rFonts w:ascii="Times New Roman" w:eastAsia="Times New Roman" w:hAnsi="Times New Roman" w:cs="Times New Roman"/>
          <w:b/>
          <w:sz w:val="26"/>
          <w:szCs w:val="26"/>
          <w:lang w:eastAsia="ru-RU"/>
        </w:rPr>
        <w:t>выносить из аудиторий и ППЭ черновики, экзаменационные материалы на бумажном или электронном носителях, фотографировать экзаменационные материалы;</w:t>
      </w:r>
    </w:p>
    <w:p w:rsidR="00D903F8" w:rsidRPr="00D903F8" w:rsidRDefault="00D903F8" w:rsidP="00D903F8">
      <w:pPr>
        <w:spacing w:after="0" w:line="240" w:lineRule="auto"/>
        <w:ind w:firstLine="709"/>
        <w:jc w:val="both"/>
        <w:rPr>
          <w:rFonts w:ascii="Times New Roman" w:eastAsia="Times New Roman" w:hAnsi="Times New Roman" w:cs="Times New Roman"/>
          <w:b/>
          <w:sz w:val="26"/>
          <w:szCs w:val="26"/>
          <w:lang w:eastAsia="ru-RU"/>
        </w:rPr>
      </w:pPr>
      <w:r w:rsidRPr="00D903F8">
        <w:rPr>
          <w:rFonts w:ascii="Times New Roman" w:eastAsia="Times New Roman" w:hAnsi="Times New Roman" w:cs="Times New Roman"/>
          <w:b/>
          <w:sz w:val="26"/>
          <w:szCs w:val="26"/>
          <w:lang w:eastAsia="ru-RU"/>
        </w:rPr>
        <w:t>пользоваться справочными материалами, кроме тех, которые указаны в тексте контрольных измерительных материалов (КИМ);</w:t>
      </w:r>
    </w:p>
    <w:p w:rsidR="00D903F8" w:rsidRPr="00D903F8" w:rsidRDefault="00D903F8" w:rsidP="00D903F8">
      <w:pPr>
        <w:spacing w:after="0" w:line="240" w:lineRule="auto"/>
        <w:ind w:firstLine="709"/>
        <w:jc w:val="both"/>
        <w:rPr>
          <w:rFonts w:ascii="Times New Roman" w:eastAsia="Times New Roman" w:hAnsi="Times New Roman" w:cs="Times New Roman"/>
          <w:b/>
          <w:sz w:val="26"/>
          <w:szCs w:val="26"/>
          <w:lang w:eastAsia="ru-RU"/>
        </w:rPr>
      </w:pPr>
      <w:r w:rsidRPr="00D903F8">
        <w:rPr>
          <w:rFonts w:ascii="Times New Roman" w:eastAsia="Times New Roman" w:hAnsi="Times New Roman" w:cs="Times New Roman"/>
          <w:b/>
          <w:sz w:val="26"/>
          <w:szCs w:val="26"/>
          <w:lang w:eastAsia="ru-RU"/>
        </w:rPr>
        <w:t>перемещаться по ППЭ во время экзамена без сопровождения организатора.</w:t>
      </w:r>
    </w:p>
    <w:p w:rsidR="00D903F8" w:rsidRPr="00D903F8" w:rsidRDefault="00D903F8" w:rsidP="00187D3E">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D903F8">
        <w:rPr>
          <w:rFonts w:ascii="Times New Roman" w:eastAsia="Times New Roman" w:hAnsi="Times New Roman" w:cs="Times New Roman"/>
          <w:b/>
          <w:sz w:val="26"/>
          <w:szCs w:val="26"/>
          <w:lang w:eastAsia="ru-RU"/>
        </w:rPr>
        <w:t>Во время п</w:t>
      </w:r>
      <w:r w:rsidR="00187D3E">
        <w:rPr>
          <w:rFonts w:ascii="Times New Roman" w:eastAsia="Times New Roman" w:hAnsi="Times New Roman" w:cs="Times New Roman"/>
          <w:b/>
          <w:sz w:val="26"/>
          <w:szCs w:val="26"/>
          <w:lang w:eastAsia="ru-RU"/>
        </w:rPr>
        <w:t xml:space="preserve">роведения экзамена запрещается </w:t>
      </w:r>
      <w:r w:rsidRPr="00D903F8">
        <w:rPr>
          <w:rFonts w:ascii="Times New Roman" w:eastAsia="Times New Roman" w:hAnsi="Times New Roman" w:cs="Times New Roman"/>
          <w:b/>
          <w:sz w:val="26"/>
          <w:szCs w:val="26"/>
          <w:lang w:eastAsia="ru-RU"/>
        </w:rPr>
        <w:t>разговаривать, пересаживаться, обмениваться любыми материалами и предметами.</w:t>
      </w:r>
    </w:p>
    <w:p w:rsidR="00D903F8" w:rsidRPr="00D903F8" w:rsidRDefault="00D903F8" w:rsidP="00D903F8">
      <w:pPr>
        <w:autoSpaceDE w:val="0"/>
        <w:autoSpaceDN w:val="0"/>
        <w:adjustRightInd w:val="0"/>
        <w:spacing w:after="0" w:line="240" w:lineRule="auto"/>
        <w:ind w:firstLine="709"/>
        <w:jc w:val="both"/>
        <w:rPr>
          <w:rFonts w:ascii="Times New Roman" w:eastAsia="Times New Roman" w:hAnsi="Times New Roman" w:cs="Times New Roman"/>
          <w:b/>
          <w:sz w:val="26"/>
          <w:szCs w:val="26"/>
          <w:u w:val="single"/>
          <w:lang w:eastAsia="ru-RU"/>
        </w:rPr>
      </w:pPr>
      <w:r w:rsidRPr="00D903F8">
        <w:rPr>
          <w:rFonts w:ascii="Times New Roman" w:eastAsia="Times New Roman" w:hAnsi="Times New Roman" w:cs="Times New Roman"/>
          <w:b/>
          <w:sz w:val="26"/>
          <w:szCs w:val="26"/>
          <w:lang w:eastAsia="ru-RU"/>
        </w:rPr>
        <w:t xml:space="preserve"> В случае нарушения порядка проведения ГИА вы будете удалены с экзамена.</w:t>
      </w:r>
    </w:p>
    <w:p w:rsidR="00D903F8" w:rsidRPr="00D903F8" w:rsidRDefault="00D903F8" w:rsidP="00D903F8">
      <w:pPr>
        <w:spacing w:after="0" w:line="240" w:lineRule="auto"/>
        <w:ind w:firstLine="709"/>
        <w:jc w:val="both"/>
        <w:rPr>
          <w:rFonts w:ascii="Times New Roman" w:eastAsia="Times New Roman" w:hAnsi="Times New Roman" w:cs="Times New Roman"/>
          <w:b/>
          <w:sz w:val="26"/>
          <w:szCs w:val="26"/>
          <w:lang w:eastAsia="ru-RU"/>
        </w:rPr>
      </w:pPr>
      <w:r w:rsidRPr="00D903F8">
        <w:rPr>
          <w:rFonts w:ascii="Times New Roman" w:eastAsia="Times New Roman" w:hAnsi="Times New Roman" w:cs="Times New Roman"/>
          <w:b/>
          <w:sz w:val="26"/>
          <w:szCs w:val="26"/>
          <w:lang w:eastAsia="ru-RU"/>
        </w:rPr>
        <w:t>В случае нарушения порядка</w:t>
      </w:r>
      <w:r w:rsidRPr="00D903F8">
        <w:rPr>
          <w:rFonts w:ascii="Times New Roman" w:eastAsia="Calibri" w:hAnsi="Times New Roman" w:cs="Times New Roman"/>
          <w:sz w:val="26"/>
          <w:szCs w:val="26"/>
        </w:rPr>
        <w:t xml:space="preserve"> </w:t>
      </w:r>
      <w:r w:rsidRPr="00D903F8">
        <w:rPr>
          <w:rFonts w:ascii="Times New Roman" w:eastAsia="Times New Roman" w:hAnsi="Times New Roman" w:cs="Times New Roman"/>
          <w:b/>
          <w:sz w:val="26"/>
          <w:szCs w:val="26"/>
          <w:lang w:eastAsia="ru-RU"/>
        </w:rPr>
        <w:t xml:space="preserve">проведения ГИА работниками ППЭ или другими участниками экзамена вы имеете право подать апелляцию о нарушении </w:t>
      </w:r>
      <w:r w:rsidRPr="00D903F8">
        <w:rPr>
          <w:rFonts w:ascii="Times New Roman" w:eastAsia="Times New Roman" w:hAnsi="Times New Roman" w:cs="Times New Roman"/>
          <w:b/>
          <w:sz w:val="26"/>
          <w:szCs w:val="26"/>
          <w:lang w:eastAsia="ru-RU"/>
        </w:rPr>
        <w:lastRenderedPageBreak/>
        <w:t>порядка проведения ГИА. Апелляция о нарушении порядка проведения ГИА подается в день проведения экзамена члену ГЭК до выхода из ППЭ.</w:t>
      </w:r>
    </w:p>
    <w:p w:rsidR="00D903F8" w:rsidRPr="00D903F8" w:rsidRDefault="00D903F8" w:rsidP="00D903F8">
      <w:pPr>
        <w:spacing w:after="0" w:line="240" w:lineRule="auto"/>
        <w:ind w:firstLine="709"/>
        <w:jc w:val="both"/>
        <w:rPr>
          <w:rFonts w:ascii="Times New Roman" w:eastAsia="Times New Roman" w:hAnsi="Times New Roman" w:cs="Times New Roman"/>
          <w:b/>
          <w:sz w:val="26"/>
          <w:szCs w:val="26"/>
          <w:lang w:eastAsia="ru-RU"/>
        </w:rPr>
      </w:pPr>
      <w:r w:rsidRPr="00D903F8">
        <w:rPr>
          <w:rFonts w:ascii="Times New Roman" w:eastAsia="Times New Roman" w:hAnsi="Times New Roman" w:cs="Times New Roman"/>
          <w:b/>
          <w:sz w:val="26"/>
          <w:szCs w:val="26"/>
          <w:lang w:eastAsia="ru-RU"/>
        </w:rPr>
        <w:t>Ознакомиться с результатами ГВЭ вы сможете в своей школе.</w:t>
      </w:r>
    </w:p>
    <w:p w:rsidR="00D903F8" w:rsidRPr="00D903F8" w:rsidRDefault="00D903F8" w:rsidP="00D903F8">
      <w:pPr>
        <w:spacing w:after="0" w:line="240" w:lineRule="auto"/>
        <w:ind w:firstLine="709"/>
        <w:jc w:val="both"/>
        <w:rPr>
          <w:rFonts w:ascii="Times New Roman" w:eastAsia="Times New Roman" w:hAnsi="Times New Roman" w:cs="Times New Roman"/>
          <w:i/>
          <w:sz w:val="26"/>
          <w:szCs w:val="26"/>
          <w:lang w:eastAsia="ru-RU"/>
        </w:rPr>
      </w:pPr>
      <w:r w:rsidRPr="00D903F8">
        <w:rPr>
          <w:rFonts w:ascii="Times New Roman" w:eastAsia="Times New Roman" w:hAnsi="Times New Roman" w:cs="Times New Roman"/>
          <w:b/>
          <w:sz w:val="26"/>
          <w:szCs w:val="26"/>
          <w:lang w:eastAsia="ru-RU"/>
        </w:rPr>
        <w:t>Плановая дата ознакомления с результатами: _____________</w:t>
      </w:r>
      <w:r w:rsidRPr="00D903F8">
        <w:rPr>
          <w:rFonts w:ascii="Times New Roman" w:eastAsia="Times New Roman" w:hAnsi="Times New Roman" w:cs="Times New Roman"/>
          <w:b/>
          <w:i/>
          <w:sz w:val="26"/>
          <w:szCs w:val="26"/>
          <w:lang w:eastAsia="ru-RU"/>
        </w:rPr>
        <w:t>(</w:t>
      </w:r>
      <w:r w:rsidRPr="00D903F8">
        <w:rPr>
          <w:rFonts w:ascii="Times New Roman" w:eastAsia="Times New Roman" w:hAnsi="Times New Roman" w:cs="Times New Roman"/>
          <w:i/>
          <w:sz w:val="26"/>
          <w:szCs w:val="26"/>
          <w:lang w:eastAsia="ru-RU"/>
        </w:rPr>
        <w:t>назвать дату).</w:t>
      </w:r>
    </w:p>
    <w:p w:rsidR="00D903F8" w:rsidRPr="00D903F8" w:rsidRDefault="00D903F8" w:rsidP="00D903F8">
      <w:pPr>
        <w:spacing w:after="0" w:line="240" w:lineRule="auto"/>
        <w:ind w:firstLine="709"/>
        <w:jc w:val="both"/>
        <w:rPr>
          <w:rFonts w:ascii="Times New Roman" w:eastAsia="Times New Roman" w:hAnsi="Times New Roman" w:cs="Times New Roman"/>
          <w:b/>
          <w:sz w:val="26"/>
          <w:szCs w:val="26"/>
          <w:lang w:eastAsia="ru-RU"/>
        </w:rPr>
      </w:pPr>
      <w:r w:rsidRPr="00D903F8">
        <w:rPr>
          <w:rFonts w:ascii="Times New Roman" w:eastAsia="Times New Roman" w:hAnsi="Times New Roman" w:cs="Times New Roman"/>
          <w:b/>
          <w:sz w:val="26"/>
          <w:szCs w:val="26"/>
          <w:lang w:eastAsia="ru-RU"/>
        </w:rPr>
        <w:t xml:space="preserve">После получения результатов ГВЭ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ГВЭ. </w:t>
      </w:r>
    </w:p>
    <w:p w:rsidR="00D903F8" w:rsidRPr="00D903F8" w:rsidRDefault="00D903F8" w:rsidP="00D903F8">
      <w:pPr>
        <w:spacing w:after="0" w:line="240" w:lineRule="auto"/>
        <w:ind w:firstLine="709"/>
        <w:jc w:val="both"/>
        <w:rPr>
          <w:rFonts w:ascii="Times New Roman" w:eastAsia="Times New Roman" w:hAnsi="Times New Roman" w:cs="Times New Roman"/>
          <w:b/>
          <w:sz w:val="26"/>
          <w:szCs w:val="26"/>
          <w:lang w:eastAsia="ru-RU"/>
        </w:rPr>
      </w:pPr>
      <w:r w:rsidRPr="00D903F8">
        <w:rPr>
          <w:rFonts w:ascii="Times New Roman" w:eastAsia="Times New Roman" w:hAnsi="Times New Roman" w:cs="Times New Roman"/>
          <w:b/>
          <w:sz w:val="26"/>
          <w:szCs w:val="26"/>
          <w:lang w:eastAsia="ru-RU"/>
        </w:rPr>
        <w:t>Апелляцию вы можете подать в своей школе.</w:t>
      </w:r>
    </w:p>
    <w:p w:rsidR="00D903F8" w:rsidRPr="00D903F8" w:rsidRDefault="00D903F8" w:rsidP="00D903F8">
      <w:pPr>
        <w:spacing w:after="0" w:line="240" w:lineRule="auto"/>
        <w:ind w:firstLine="709"/>
        <w:jc w:val="both"/>
        <w:rPr>
          <w:rFonts w:ascii="Times New Roman" w:eastAsia="Times New Roman" w:hAnsi="Times New Roman" w:cs="Times New Roman"/>
          <w:b/>
          <w:sz w:val="26"/>
          <w:szCs w:val="26"/>
          <w:lang w:eastAsia="ru-RU"/>
        </w:rPr>
      </w:pPr>
      <w:r w:rsidRPr="00D903F8">
        <w:rPr>
          <w:rFonts w:ascii="Times New Roman" w:eastAsia="Times New Roman" w:hAnsi="Times New Roman" w:cs="Times New Roman"/>
          <w:b/>
          <w:sz w:val="26"/>
          <w:szCs w:val="26"/>
          <w:lang w:eastAsia="ru-RU"/>
        </w:rPr>
        <w:t xml:space="preserve">Апелляция по вопросам содержания и структуры заданий по учебным предметам, а также по вопросам, связанным с нарушением участником ГВЭ требований порядка и неправильным оформлением экзаменационной работы, </w:t>
      </w:r>
      <w:r w:rsidRPr="00D903F8">
        <w:rPr>
          <w:rFonts w:ascii="Times New Roman" w:eastAsia="Times New Roman" w:hAnsi="Times New Roman" w:cs="Times New Roman"/>
          <w:sz w:val="26"/>
          <w:szCs w:val="26"/>
          <w:lang w:eastAsia="ru-RU"/>
        </w:rPr>
        <w:t xml:space="preserve"> </w:t>
      </w:r>
      <w:r w:rsidRPr="00D903F8">
        <w:rPr>
          <w:rFonts w:ascii="Times New Roman" w:eastAsia="Times New Roman" w:hAnsi="Times New Roman" w:cs="Times New Roman"/>
          <w:b/>
          <w:sz w:val="26"/>
          <w:szCs w:val="26"/>
          <w:lang w:eastAsia="ru-RU"/>
        </w:rPr>
        <w:t>не</w:t>
      </w:r>
      <w:r w:rsidRPr="00D903F8">
        <w:rPr>
          <w:rFonts w:ascii="Times New Roman" w:eastAsia="Times New Roman" w:hAnsi="Times New Roman" w:cs="Times New Roman"/>
          <w:sz w:val="26"/>
          <w:szCs w:val="26"/>
          <w:lang w:eastAsia="ru-RU"/>
        </w:rPr>
        <w:t> </w:t>
      </w:r>
      <w:r w:rsidRPr="00D903F8">
        <w:rPr>
          <w:rFonts w:ascii="Times New Roman" w:eastAsia="Times New Roman" w:hAnsi="Times New Roman" w:cs="Times New Roman"/>
          <w:b/>
          <w:sz w:val="26"/>
          <w:szCs w:val="26"/>
          <w:lang w:eastAsia="ru-RU"/>
        </w:rPr>
        <w:t xml:space="preserve">рассматривается. </w:t>
      </w:r>
    </w:p>
    <w:p w:rsidR="00D903F8" w:rsidRPr="00D903F8" w:rsidRDefault="00D903F8" w:rsidP="00D903F8">
      <w:pPr>
        <w:widowControl w:val="0"/>
        <w:spacing w:after="0" w:line="240" w:lineRule="auto"/>
        <w:ind w:firstLine="709"/>
        <w:jc w:val="both"/>
        <w:rPr>
          <w:rFonts w:ascii="Times New Roman" w:eastAsia="Times New Roman" w:hAnsi="Times New Roman" w:cs="Times New Roman"/>
          <w:b/>
          <w:sz w:val="26"/>
          <w:szCs w:val="26"/>
          <w:lang w:eastAsia="ru-RU"/>
        </w:rPr>
      </w:pPr>
      <w:r w:rsidRPr="00D903F8">
        <w:rPr>
          <w:rFonts w:ascii="Times New Roman" w:eastAsia="Times New Roman" w:hAnsi="Times New Roman" w:cs="Times New Roman"/>
          <w:b/>
          <w:sz w:val="26"/>
          <w:szCs w:val="26"/>
          <w:lang w:eastAsia="ru-RU"/>
        </w:rPr>
        <w:t>Обращаем ваше внимание, что во время экзамена на вашем рабочем столе, помимо экзаменационных материалов, могут находиться только:</w:t>
      </w:r>
    </w:p>
    <w:p w:rsidR="00D903F8" w:rsidRPr="00D903F8" w:rsidRDefault="00D903F8" w:rsidP="00D903F8">
      <w:pPr>
        <w:widowControl w:val="0"/>
        <w:spacing w:after="0" w:line="240" w:lineRule="auto"/>
        <w:ind w:firstLine="709"/>
        <w:contextualSpacing/>
        <w:jc w:val="both"/>
        <w:rPr>
          <w:rFonts w:ascii="Times New Roman" w:eastAsia="Times New Roman" w:hAnsi="Times New Roman" w:cs="Times New Roman"/>
          <w:b/>
          <w:sz w:val="26"/>
          <w:szCs w:val="26"/>
          <w:lang w:eastAsia="ru-RU"/>
        </w:rPr>
      </w:pPr>
      <w:r w:rsidRPr="00D903F8">
        <w:rPr>
          <w:rFonts w:ascii="Times New Roman" w:eastAsia="Times New Roman" w:hAnsi="Times New Roman" w:cs="Times New Roman"/>
          <w:b/>
          <w:sz w:val="26"/>
          <w:szCs w:val="26"/>
          <w:lang w:eastAsia="ru-RU"/>
        </w:rPr>
        <w:t>гелевая, капиллярная ручка с чернилами черного цвета;</w:t>
      </w:r>
    </w:p>
    <w:p w:rsidR="00D903F8" w:rsidRPr="00D903F8" w:rsidRDefault="00D903F8" w:rsidP="00D903F8">
      <w:pPr>
        <w:widowControl w:val="0"/>
        <w:spacing w:after="0" w:line="240" w:lineRule="auto"/>
        <w:ind w:firstLine="709"/>
        <w:contextualSpacing/>
        <w:jc w:val="both"/>
        <w:rPr>
          <w:rFonts w:ascii="Times New Roman" w:eastAsia="Times New Roman" w:hAnsi="Times New Roman" w:cs="Times New Roman"/>
          <w:b/>
          <w:sz w:val="26"/>
          <w:szCs w:val="26"/>
          <w:lang w:eastAsia="ru-RU"/>
        </w:rPr>
      </w:pPr>
      <w:r w:rsidRPr="00D903F8">
        <w:rPr>
          <w:rFonts w:ascii="Times New Roman" w:eastAsia="Times New Roman" w:hAnsi="Times New Roman" w:cs="Times New Roman"/>
          <w:b/>
          <w:sz w:val="26"/>
          <w:szCs w:val="26"/>
          <w:lang w:eastAsia="ru-RU"/>
        </w:rPr>
        <w:t>документ, удостоверяющий личность;</w:t>
      </w:r>
    </w:p>
    <w:p w:rsidR="00D903F8" w:rsidRPr="00D903F8" w:rsidRDefault="00D903F8" w:rsidP="00D903F8">
      <w:pPr>
        <w:widowControl w:val="0"/>
        <w:spacing w:after="0" w:line="240" w:lineRule="auto"/>
        <w:ind w:firstLine="709"/>
        <w:contextualSpacing/>
        <w:jc w:val="both"/>
        <w:rPr>
          <w:rFonts w:ascii="Times New Roman" w:eastAsia="Times New Roman" w:hAnsi="Times New Roman" w:cs="Times New Roman"/>
          <w:b/>
          <w:sz w:val="26"/>
          <w:szCs w:val="26"/>
          <w:lang w:eastAsia="ru-RU"/>
        </w:rPr>
      </w:pPr>
      <w:r w:rsidRPr="00D903F8">
        <w:rPr>
          <w:rFonts w:ascii="Times New Roman" w:eastAsia="Times New Roman" w:hAnsi="Times New Roman" w:cs="Times New Roman"/>
          <w:b/>
          <w:sz w:val="26"/>
          <w:szCs w:val="26"/>
          <w:lang w:eastAsia="ru-RU"/>
        </w:rPr>
        <w:t>черновики со штампом школы на базе, которой расположен ППЭ;</w:t>
      </w:r>
    </w:p>
    <w:p w:rsidR="00D903F8" w:rsidRPr="00D903F8" w:rsidRDefault="00D903F8" w:rsidP="00D903F8">
      <w:pPr>
        <w:widowControl w:val="0"/>
        <w:spacing w:after="0" w:line="240" w:lineRule="auto"/>
        <w:ind w:firstLine="709"/>
        <w:contextualSpacing/>
        <w:jc w:val="both"/>
        <w:rPr>
          <w:rFonts w:ascii="Times New Roman" w:eastAsia="Times New Roman" w:hAnsi="Times New Roman" w:cs="Times New Roman"/>
          <w:b/>
          <w:sz w:val="26"/>
          <w:szCs w:val="26"/>
          <w:lang w:eastAsia="ru-RU"/>
        </w:rPr>
      </w:pPr>
      <w:r w:rsidRPr="00D903F8">
        <w:rPr>
          <w:rFonts w:ascii="Times New Roman" w:eastAsia="Times New Roman" w:hAnsi="Times New Roman" w:cs="Times New Roman"/>
          <w:b/>
          <w:sz w:val="26"/>
          <w:szCs w:val="26"/>
          <w:lang w:eastAsia="ru-RU"/>
        </w:rPr>
        <w:t>лекарства и питание (при необходимости);</w:t>
      </w:r>
    </w:p>
    <w:p w:rsidR="00187D3E" w:rsidRDefault="00252E47" w:rsidP="00187D3E">
      <w:pPr>
        <w:widowControl w:val="0"/>
        <w:spacing w:after="0" w:line="240" w:lineRule="auto"/>
        <w:ind w:firstLine="709"/>
        <w:contextualSpacing/>
        <w:jc w:val="both"/>
        <w:rPr>
          <w:rFonts w:ascii="Times New Roman" w:eastAsia="Times New Roman" w:hAnsi="Times New Roman" w:cs="Times New Roman"/>
          <w:i/>
          <w:sz w:val="26"/>
          <w:szCs w:val="26"/>
          <w:lang w:eastAsia="ru-RU"/>
        </w:rPr>
      </w:pPr>
      <w:r>
        <w:rPr>
          <w:rFonts w:ascii="Times New Roman" w:eastAsia="Times New Roman" w:hAnsi="Times New Roman" w:cs="Times New Roman"/>
          <w:b/>
          <w:sz w:val="26"/>
          <w:szCs w:val="26"/>
          <w:lang w:eastAsia="ru-RU"/>
        </w:rPr>
        <w:t>с</w:t>
      </w:r>
      <w:r w:rsidRPr="00252E47">
        <w:rPr>
          <w:rFonts w:ascii="Times New Roman" w:eastAsia="Times New Roman" w:hAnsi="Times New Roman" w:cs="Times New Roman"/>
          <w:b/>
          <w:sz w:val="26"/>
          <w:szCs w:val="26"/>
          <w:lang w:eastAsia="ru-RU"/>
        </w:rPr>
        <w:t xml:space="preserve">редства обучения и воспитания </w:t>
      </w:r>
      <w:r w:rsidR="00D903F8" w:rsidRPr="00D903F8">
        <w:rPr>
          <w:rFonts w:ascii="Times New Roman" w:eastAsia="Times New Roman" w:hAnsi="Times New Roman" w:cs="Times New Roman"/>
          <w:b/>
          <w:sz w:val="26"/>
          <w:szCs w:val="26"/>
          <w:lang w:eastAsia="ru-RU"/>
        </w:rPr>
        <w:t xml:space="preserve">по отдельным учебным предметам </w:t>
      </w:r>
      <w:r w:rsidR="00187D3E" w:rsidRPr="00187D3E">
        <w:rPr>
          <w:rFonts w:ascii="Times New Roman" w:eastAsia="Times New Roman" w:hAnsi="Times New Roman" w:cs="Times New Roman"/>
          <w:i/>
          <w:sz w:val="26"/>
          <w:szCs w:val="26"/>
          <w:lang w:eastAsia="ru-RU"/>
        </w:rPr>
        <w:t>(</w:t>
      </w:r>
      <w:r w:rsidR="00187D3E">
        <w:rPr>
          <w:rFonts w:ascii="Times New Roman" w:eastAsia="Times New Roman" w:hAnsi="Times New Roman" w:cs="Times New Roman"/>
          <w:i/>
          <w:sz w:val="26"/>
          <w:szCs w:val="26"/>
          <w:lang w:eastAsia="ru-RU"/>
        </w:rPr>
        <w:t xml:space="preserve">по русскому языку – орфографический и толковый словари; </w:t>
      </w:r>
      <w:r w:rsidR="00187D3E" w:rsidRPr="00187D3E">
        <w:rPr>
          <w:rFonts w:ascii="Times New Roman" w:eastAsia="Times New Roman" w:hAnsi="Times New Roman" w:cs="Times New Roman"/>
          <w:i/>
          <w:sz w:val="26"/>
          <w:szCs w:val="26"/>
          <w:lang w:eastAsia="ru-RU"/>
        </w:rPr>
        <w:t>по математике линейка; по физике – линейка и непрограммируемый калькулятор; по химии – непрограммируемый калькулятор; по географии –непрограммируемый калькулятор).</w:t>
      </w:r>
    </w:p>
    <w:p w:rsidR="00D903F8" w:rsidRPr="00D903F8" w:rsidRDefault="00D903F8" w:rsidP="00187D3E">
      <w:pPr>
        <w:widowControl w:val="0"/>
        <w:spacing w:after="0" w:line="240" w:lineRule="auto"/>
        <w:ind w:firstLine="709"/>
        <w:contextualSpacing/>
        <w:jc w:val="both"/>
        <w:rPr>
          <w:rFonts w:ascii="Times New Roman" w:eastAsia="Times New Roman" w:hAnsi="Times New Roman" w:cs="Times New Roman"/>
          <w:i/>
          <w:sz w:val="26"/>
          <w:szCs w:val="26"/>
          <w:lang w:eastAsia="ru-RU"/>
        </w:rPr>
      </w:pPr>
      <w:r w:rsidRPr="00D903F8">
        <w:rPr>
          <w:rFonts w:ascii="Times New Roman" w:eastAsia="Times New Roman" w:hAnsi="Times New Roman" w:cs="Times New Roman"/>
          <w:i/>
          <w:sz w:val="26"/>
          <w:szCs w:val="26"/>
          <w:lang w:eastAsia="ru-RU"/>
        </w:rPr>
        <w:t>Вторая часть инструктажа (начало проведения не ранее 10.00 по местному времени).</w:t>
      </w:r>
    </w:p>
    <w:p w:rsidR="00D903F8" w:rsidRPr="00D903F8" w:rsidRDefault="00D903F8" w:rsidP="00D903F8">
      <w:pPr>
        <w:spacing w:after="0" w:line="240" w:lineRule="auto"/>
        <w:ind w:firstLine="709"/>
        <w:jc w:val="both"/>
        <w:rPr>
          <w:rFonts w:ascii="Times New Roman" w:eastAsia="Times New Roman" w:hAnsi="Times New Roman" w:cs="Times New Roman"/>
          <w:i/>
          <w:sz w:val="26"/>
          <w:szCs w:val="26"/>
          <w:lang w:eastAsia="ru-RU"/>
        </w:rPr>
      </w:pPr>
      <w:r w:rsidRPr="00D903F8">
        <w:rPr>
          <w:rFonts w:ascii="Times New Roman" w:eastAsia="Times New Roman" w:hAnsi="Times New Roman" w:cs="Times New Roman"/>
          <w:i/>
          <w:sz w:val="26"/>
          <w:szCs w:val="26"/>
          <w:lang w:eastAsia="ru-RU"/>
        </w:rPr>
        <w:t>Организатор раздает участникам в произвольном порядке комплекты бланков ГВЭ</w:t>
      </w:r>
      <w:r w:rsidR="00187D3E">
        <w:rPr>
          <w:rFonts w:ascii="Times New Roman" w:eastAsia="Times New Roman" w:hAnsi="Times New Roman" w:cs="Times New Roman"/>
          <w:i/>
          <w:sz w:val="26"/>
          <w:szCs w:val="26"/>
          <w:lang w:eastAsia="ru-RU"/>
        </w:rPr>
        <w:t xml:space="preserve"> (бланк регистрации и бланк ответов, связанные между собой единым кодом работы)</w:t>
      </w:r>
      <w:r w:rsidRPr="00D903F8">
        <w:rPr>
          <w:rFonts w:ascii="Times New Roman" w:eastAsia="Times New Roman" w:hAnsi="Times New Roman" w:cs="Times New Roman"/>
          <w:i/>
          <w:sz w:val="26"/>
          <w:szCs w:val="26"/>
          <w:lang w:eastAsia="ru-RU"/>
        </w:rPr>
        <w:t xml:space="preserve">. КИМ раздается участникам только в том случае, если экзамен по данному предмету и в данной форме предполагает наличие КИМ у участников в процессе проведения экзамена.  Участникам с ограниченными возможностями здоровья КИМ выдается в соответствии с их категорией. </w:t>
      </w:r>
    </w:p>
    <w:p w:rsidR="00D903F8" w:rsidRPr="00D903F8" w:rsidRDefault="00D903F8" w:rsidP="00D903F8">
      <w:pPr>
        <w:spacing w:after="0" w:line="240" w:lineRule="auto"/>
        <w:ind w:firstLine="709"/>
        <w:jc w:val="both"/>
        <w:rPr>
          <w:rFonts w:ascii="Times New Roman" w:eastAsia="Times New Roman" w:hAnsi="Times New Roman" w:cs="Times New Roman"/>
          <w:b/>
          <w:sz w:val="26"/>
          <w:szCs w:val="26"/>
          <w:lang w:eastAsia="ru-RU"/>
        </w:rPr>
      </w:pPr>
      <w:r w:rsidRPr="00D903F8">
        <w:rPr>
          <w:rFonts w:ascii="Times New Roman" w:eastAsia="Times New Roman" w:hAnsi="Times New Roman" w:cs="Times New Roman"/>
          <w:b/>
          <w:sz w:val="26"/>
          <w:szCs w:val="26"/>
          <w:lang w:eastAsia="ru-RU"/>
        </w:rPr>
        <w:t xml:space="preserve">Проверьте целостность комплекта бланков ГВЭ. Комплект бланков ГВЭ включает в себя: </w:t>
      </w:r>
    </w:p>
    <w:p w:rsidR="00D903F8" w:rsidRPr="00D903F8" w:rsidRDefault="00D903F8" w:rsidP="00D903F8">
      <w:pPr>
        <w:spacing w:after="0" w:line="240" w:lineRule="auto"/>
        <w:ind w:firstLine="709"/>
        <w:jc w:val="both"/>
        <w:rPr>
          <w:rFonts w:ascii="Times New Roman" w:eastAsia="Times New Roman" w:hAnsi="Times New Roman" w:cs="Times New Roman"/>
          <w:b/>
          <w:sz w:val="26"/>
          <w:szCs w:val="26"/>
          <w:lang w:eastAsia="ru-RU"/>
        </w:rPr>
      </w:pPr>
      <w:r w:rsidRPr="00D903F8">
        <w:rPr>
          <w:rFonts w:ascii="Times New Roman" w:eastAsia="Times New Roman" w:hAnsi="Times New Roman" w:cs="Times New Roman"/>
          <w:b/>
          <w:sz w:val="26"/>
          <w:szCs w:val="26"/>
          <w:lang w:eastAsia="ru-RU"/>
        </w:rPr>
        <w:t xml:space="preserve">бланк регистрации, </w:t>
      </w:r>
    </w:p>
    <w:p w:rsidR="00D903F8" w:rsidRPr="00D903F8" w:rsidRDefault="00D903F8" w:rsidP="00D903F8">
      <w:pPr>
        <w:spacing w:after="0" w:line="240" w:lineRule="auto"/>
        <w:ind w:firstLine="709"/>
        <w:jc w:val="both"/>
        <w:rPr>
          <w:rFonts w:ascii="Times New Roman" w:eastAsia="Times New Roman" w:hAnsi="Times New Roman" w:cs="Times New Roman"/>
          <w:b/>
          <w:sz w:val="26"/>
          <w:szCs w:val="26"/>
          <w:lang w:eastAsia="ru-RU"/>
        </w:rPr>
      </w:pPr>
      <w:r w:rsidRPr="00D903F8">
        <w:rPr>
          <w:rFonts w:ascii="Times New Roman" w:eastAsia="Times New Roman" w:hAnsi="Times New Roman" w:cs="Times New Roman"/>
          <w:b/>
          <w:sz w:val="26"/>
          <w:szCs w:val="26"/>
          <w:lang w:eastAsia="ru-RU"/>
        </w:rPr>
        <w:t>бланк ответов.</w:t>
      </w:r>
    </w:p>
    <w:p w:rsidR="00D903F8" w:rsidRPr="00D903F8" w:rsidRDefault="00D903F8" w:rsidP="00D903F8">
      <w:pPr>
        <w:suppressAutoHyphens/>
        <w:spacing w:after="0" w:line="240" w:lineRule="auto"/>
        <w:ind w:firstLine="709"/>
        <w:jc w:val="both"/>
        <w:rPr>
          <w:rFonts w:ascii="Times New Roman" w:eastAsia="Times New Roman" w:hAnsi="Times New Roman" w:cs="Times New Roman"/>
          <w:b/>
          <w:sz w:val="26"/>
          <w:szCs w:val="26"/>
          <w:lang w:eastAsia="zh-CN"/>
        </w:rPr>
      </w:pPr>
      <w:r w:rsidRPr="00D903F8">
        <w:rPr>
          <w:rFonts w:ascii="Times New Roman" w:eastAsia="Times New Roman" w:hAnsi="Times New Roman" w:cs="Times New Roman"/>
          <w:b/>
          <w:sz w:val="26"/>
          <w:szCs w:val="26"/>
          <w:lang w:eastAsia="zh-CN"/>
        </w:rPr>
        <w:t xml:space="preserve">Проверьте совпадение 7-значного кода работы на бланке регистрации и бланке ответов. </w:t>
      </w:r>
    </w:p>
    <w:p w:rsidR="00D903F8" w:rsidRPr="00D903F8" w:rsidRDefault="00D903F8" w:rsidP="00D903F8">
      <w:pPr>
        <w:suppressAutoHyphens/>
        <w:spacing w:after="0" w:line="240" w:lineRule="auto"/>
        <w:ind w:firstLine="709"/>
        <w:jc w:val="both"/>
        <w:rPr>
          <w:rFonts w:ascii="Times New Roman" w:eastAsia="Times New Roman" w:hAnsi="Times New Roman" w:cs="Times New Roman"/>
          <w:b/>
          <w:sz w:val="26"/>
          <w:szCs w:val="26"/>
          <w:lang w:eastAsia="zh-CN"/>
        </w:rPr>
      </w:pPr>
      <w:r w:rsidRPr="00D903F8">
        <w:rPr>
          <w:rFonts w:ascii="Times New Roman" w:eastAsia="Times New Roman" w:hAnsi="Times New Roman" w:cs="Times New Roman"/>
          <w:b/>
          <w:sz w:val="26"/>
          <w:szCs w:val="26"/>
          <w:lang w:eastAsia="zh-CN"/>
        </w:rPr>
        <w:t>В случае если вы обнаружили несовпадения, обратитесь к нам.</w:t>
      </w:r>
    </w:p>
    <w:p w:rsidR="00D903F8" w:rsidRPr="00D903F8" w:rsidRDefault="00D903F8" w:rsidP="00D903F8">
      <w:pPr>
        <w:spacing w:after="0" w:line="240" w:lineRule="auto"/>
        <w:ind w:firstLine="709"/>
        <w:jc w:val="both"/>
        <w:rPr>
          <w:rFonts w:ascii="Times New Roman" w:eastAsia="Times New Roman" w:hAnsi="Times New Roman" w:cs="Times New Roman"/>
          <w:i/>
          <w:sz w:val="26"/>
          <w:szCs w:val="26"/>
          <w:lang w:eastAsia="ru-RU"/>
        </w:rPr>
      </w:pPr>
      <w:r w:rsidRPr="00D903F8">
        <w:rPr>
          <w:rFonts w:ascii="Times New Roman" w:eastAsia="Times New Roman" w:hAnsi="Times New Roman" w:cs="Times New Roman"/>
          <w:i/>
          <w:sz w:val="26"/>
          <w:szCs w:val="26"/>
          <w:lang w:eastAsia="ru-RU"/>
        </w:rPr>
        <w:t>При обнаружении несовпадений кода работы, наличия лишних (нехватки) бланков, типографских дефектов заменить полностью комплект бланков ГВЭ на новый.</w:t>
      </w:r>
    </w:p>
    <w:p w:rsidR="00D903F8" w:rsidRPr="00D903F8" w:rsidRDefault="00D903F8" w:rsidP="00D903F8">
      <w:pPr>
        <w:spacing w:after="0" w:line="240" w:lineRule="auto"/>
        <w:ind w:firstLine="709"/>
        <w:rPr>
          <w:rFonts w:ascii="Times New Roman" w:eastAsia="Times New Roman" w:hAnsi="Times New Roman" w:cs="Times New Roman"/>
          <w:i/>
          <w:sz w:val="26"/>
          <w:szCs w:val="26"/>
          <w:lang w:eastAsia="ru-RU"/>
        </w:rPr>
      </w:pPr>
      <w:r w:rsidRPr="00D903F8">
        <w:rPr>
          <w:rFonts w:ascii="Times New Roman" w:eastAsia="Times New Roman" w:hAnsi="Times New Roman" w:cs="Times New Roman"/>
          <w:i/>
          <w:sz w:val="26"/>
          <w:szCs w:val="26"/>
          <w:lang w:eastAsia="ru-RU"/>
        </w:rPr>
        <w:t>Сделать паузу для проверки участниками комплекта бланков ГВЭ.</w:t>
      </w:r>
    </w:p>
    <w:p w:rsidR="00D903F8" w:rsidRPr="00D903F8" w:rsidRDefault="00D903F8" w:rsidP="00187D3E">
      <w:pPr>
        <w:spacing w:after="0" w:line="240" w:lineRule="auto"/>
        <w:ind w:firstLine="709"/>
        <w:jc w:val="both"/>
        <w:rPr>
          <w:rFonts w:ascii="Times New Roman" w:eastAsia="Times New Roman" w:hAnsi="Times New Roman" w:cs="Times New Roman"/>
          <w:i/>
          <w:sz w:val="26"/>
          <w:szCs w:val="26"/>
          <w:lang w:eastAsia="ru-RU"/>
        </w:rPr>
      </w:pPr>
      <w:r w:rsidRPr="00D903F8">
        <w:rPr>
          <w:rFonts w:ascii="Times New Roman" w:eastAsia="Times New Roman" w:hAnsi="Times New Roman" w:cs="Times New Roman"/>
          <w:i/>
          <w:sz w:val="26"/>
          <w:szCs w:val="26"/>
          <w:lang w:eastAsia="ru-RU"/>
        </w:rPr>
        <w:t>(Если участникам выданы КИМ, то необходимо попросить их проверить выданные КИМ на наличие типографских дефектов, наличие/отсутствие страниц. В случае обнаружения лишних/отсутствующих страниц, полностью заменить выданный КИМ).</w:t>
      </w:r>
    </w:p>
    <w:p w:rsidR="00D903F8" w:rsidRPr="00D903F8" w:rsidRDefault="00D903F8" w:rsidP="00D903F8">
      <w:pPr>
        <w:spacing w:after="0" w:line="240" w:lineRule="auto"/>
        <w:ind w:firstLine="709"/>
        <w:rPr>
          <w:rFonts w:ascii="Times New Roman" w:eastAsia="Times New Roman" w:hAnsi="Times New Roman" w:cs="Times New Roman"/>
          <w:i/>
          <w:sz w:val="26"/>
          <w:szCs w:val="26"/>
          <w:lang w:eastAsia="ru-RU"/>
        </w:rPr>
      </w:pPr>
      <w:r w:rsidRPr="00D903F8">
        <w:rPr>
          <w:rFonts w:ascii="Times New Roman" w:eastAsia="Times New Roman" w:hAnsi="Times New Roman" w:cs="Times New Roman"/>
          <w:b/>
          <w:sz w:val="26"/>
          <w:szCs w:val="26"/>
          <w:lang w:eastAsia="ru-RU"/>
        </w:rPr>
        <w:t>Приступаем к заполнению бланка регистрации.</w:t>
      </w:r>
    </w:p>
    <w:p w:rsidR="00D903F8" w:rsidRPr="00D903F8" w:rsidRDefault="00D903F8" w:rsidP="00D903F8">
      <w:pPr>
        <w:spacing w:after="0" w:line="240" w:lineRule="auto"/>
        <w:ind w:firstLine="709"/>
        <w:jc w:val="both"/>
        <w:rPr>
          <w:rFonts w:ascii="Times New Roman" w:eastAsia="Times New Roman" w:hAnsi="Times New Roman" w:cs="Times New Roman"/>
          <w:b/>
          <w:i/>
          <w:sz w:val="26"/>
          <w:szCs w:val="26"/>
          <w:lang w:eastAsia="ru-RU"/>
        </w:rPr>
      </w:pPr>
      <w:r w:rsidRPr="00D903F8">
        <w:rPr>
          <w:rFonts w:ascii="Times New Roman" w:eastAsia="Times New Roman" w:hAnsi="Times New Roman" w:cs="Times New Roman"/>
          <w:b/>
          <w:sz w:val="26"/>
          <w:szCs w:val="26"/>
          <w:lang w:eastAsia="zh-CN"/>
        </w:rPr>
        <w:lastRenderedPageBreak/>
        <w:t xml:space="preserve">Записывайте буквы и цифры в соответствии с образцом на бланке регистрации. </w:t>
      </w:r>
      <w:r w:rsidRPr="00D903F8">
        <w:rPr>
          <w:rFonts w:ascii="Times New Roman" w:eastAsia="Times New Roman" w:hAnsi="Times New Roman" w:cs="Times New Roman"/>
          <w:b/>
          <w:sz w:val="26"/>
          <w:szCs w:val="26"/>
          <w:lang w:eastAsia="ru-RU"/>
        </w:rPr>
        <w:t>Каждая цифра, символ записывается в отдельную клетку, начиная с первой клетки.</w:t>
      </w:r>
    </w:p>
    <w:p w:rsidR="00D903F8" w:rsidRPr="00D903F8" w:rsidRDefault="00D903F8" w:rsidP="00D903F8">
      <w:pPr>
        <w:spacing w:after="0" w:line="240" w:lineRule="auto"/>
        <w:ind w:firstLine="709"/>
        <w:jc w:val="both"/>
        <w:rPr>
          <w:rFonts w:ascii="Times New Roman" w:eastAsia="Times New Roman" w:hAnsi="Times New Roman" w:cs="Times New Roman"/>
          <w:i/>
          <w:sz w:val="26"/>
          <w:szCs w:val="26"/>
          <w:lang w:eastAsia="zh-CN"/>
        </w:rPr>
      </w:pPr>
      <w:r w:rsidRPr="00D903F8">
        <w:rPr>
          <w:rFonts w:ascii="Times New Roman" w:eastAsia="Times New Roman" w:hAnsi="Times New Roman" w:cs="Times New Roman"/>
          <w:b/>
          <w:sz w:val="26"/>
          <w:szCs w:val="26"/>
          <w:lang w:eastAsia="zh-CN"/>
        </w:rPr>
        <w:t xml:space="preserve">Заполните регистрационные поля в соответствии с информацией на доске (информационном стенде) гелевой, капиллярной </w:t>
      </w:r>
      <w:r w:rsidR="00187D3E">
        <w:rPr>
          <w:rFonts w:ascii="Times New Roman" w:eastAsia="Times New Roman" w:hAnsi="Times New Roman" w:cs="Times New Roman"/>
          <w:b/>
          <w:sz w:val="26"/>
          <w:szCs w:val="26"/>
          <w:lang w:eastAsia="zh-CN"/>
        </w:rPr>
        <w:t xml:space="preserve">ручкой с чернилами черного цвета. </w:t>
      </w:r>
      <w:r w:rsidRPr="00D903F8">
        <w:rPr>
          <w:rFonts w:ascii="Times New Roman" w:eastAsia="Times New Roman" w:hAnsi="Times New Roman" w:cs="Times New Roman"/>
          <w:b/>
          <w:sz w:val="26"/>
          <w:szCs w:val="26"/>
          <w:lang w:eastAsia="zh-CN"/>
        </w:rPr>
        <w:t>При отсутствии такой ручки обратитесь к нам, так как бланки, заполненные иной ручкой, не обрабатываются и не проверяются.</w:t>
      </w:r>
      <w:r w:rsidRPr="00D903F8">
        <w:rPr>
          <w:rFonts w:ascii="Times New Roman" w:eastAsia="Times New Roman" w:hAnsi="Times New Roman" w:cs="Times New Roman"/>
          <w:i/>
          <w:sz w:val="26"/>
          <w:szCs w:val="26"/>
          <w:lang w:eastAsia="zh-CN"/>
        </w:rPr>
        <w:t xml:space="preserve"> </w:t>
      </w:r>
    </w:p>
    <w:p w:rsidR="00D903F8" w:rsidRPr="00D903F8" w:rsidRDefault="00D903F8" w:rsidP="00D903F8">
      <w:pPr>
        <w:spacing w:after="0" w:line="240" w:lineRule="auto"/>
        <w:ind w:firstLine="709"/>
        <w:jc w:val="both"/>
        <w:rPr>
          <w:rFonts w:ascii="Times New Roman" w:eastAsia="Times New Roman" w:hAnsi="Times New Roman" w:cs="Times New Roman"/>
          <w:i/>
          <w:sz w:val="26"/>
          <w:szCs w:val="26"/>
          <w:lang w:eastAsia="zh-CN"/>
        </w:rPr>
      </w:pPr>
      <w:r w:rsidRPr="00D903F8">
        <w:rPr>
          <w:rFonts w:ascii="Times New Roman" w:eastAsia="Times New Roman" w:hAnsi="Times New Roman" w:cs="Times New Roman"/>
          <w:i/>
          <w:sz w:val="26"/>
          <w:szCs w:val="26"/>
          <w:lang w:eastAsia="zh-CN"/>
        </w:rPr>
        <w:t>Обратите внимание участников на доску.</w:t>
      </w:r>
    </w:p>
    <w:p w:rsidR="00D903F8" w:rsidRPr="00D903F8" w:rsidRDefault="00D903F8" w:rsidP="00D903F8">
      <w:pPr>
        <w:suppressAutoHyphens/>
        <w:spacing w:after="0" w:line="240" w:lineRule="auto"/>
        <w:ind w:firstLine="709"/>
        <w:jc w:val="both"/>
        <w:rPr>
          <w:rFonts w:ascii="Times New Roman" w:eastAsia="Times New Roman" w:hAnsi="Times New Roman" w:cs="Times New Roman"/>
          <w:b/>
          <w:color w:val="000000"/>
          <w:sz w:val="26"/>
          <w:szCs w:val="26"/>
          <w:lang w:eastAsia="ru-RU"/>
        </w:rPr>
      </w:pPr>
      <w:r w:rsidRPr="00D903F8">
        <w:rPr>
          <w:rFonts w:ascii="Times New Roman" w:eastAsia="Times New Roman" w:hAnsi="Times New Roman" w:cs="Times New Roman"/>
          <w:b/>
          <w:color w:val="000000"/>
          <w:sz w:val="26"/>
          <w:szCs w:val="26"/>
          <w:lang w:eastAsia="ru-RU"/>
        </w:rPr>
        <w:t>Заполните поля: «Код региона», «Код пункта проведения ГВЭ», «Номер аудитории», «Код предмета», «Название предмета», «Дата проведения ГВЭ». При заполнении полей «Код образовательной организации» и «Номер варианта» обратитесь к нам, поле «Класс» заполняйте самостоятельно. Поля «Резерв» не заполняются.</w:t>
      </w:r>
    </w:p>
    <w:p w:rsidR="00D903F8" w:rsidRPr="00D903F8" w:rsidRDefault="00D903F8" w:rsidP="00D903F8">
      <w:pPr>
        <w:suppressAutoHyphens/>
        <w:spacing w:after="0" w:line="240" w:lineRule="auto"/>
        <w:ind w:firstLine="709"/>
        <w:jc w:val="both"/>
        <w:rPr>
          <w:rFonts w:ascii="Times New Roman" w:eastAsia="Times New Roman" w:hAnsi="Times New Roman" w:cs="Times New Roman"/>
          <w:b/>
          <w:sz w:val="26"/>
          <w:szCs w:val="26"/>
          <w:lang w:eastAsia="zh-CN"/>
        </w:rPr>
      </w:pPr>
      <w:r w:rsidRPr="00D903F8">
        <w:rPr>
          <w:rFonts w:ascii="Times New Roman" w:eastAsia="Times New Roman" w:hAnsi="Times New Roman" w:cs="Times New Roman"/>
          <w:b/>
          <w:sz w:val="26"/>
          <w:szCs w:val="26"/>
          <w:lang w:eastAsia="zh-CN"/>
        </w:rPr>
        <w:t>Заполните сведения о себе: фамилия, имя, отчество, данные доку</w:t>
      </w:r>
      <w:r w:rsidR="00187D3E">
        <w:rPr>
          <w:rFonts w:ascii="Times New Roman" w:eastAsia="Times New Roman" w:hAnsi="Times New Roman" w:cs="Times New Roman"/>
          <w:b/>
          <w:sz w:val="26"/>
          <w:szCs w:val="26"/>
          <w:lang w:eastAsia="zh-CN"/>
        </w:rPr>
        <w:t>мента, удостоверяющего личность</w:t>
      </w:r>
      <w:r w:rsidRPr="00D903F8">
        <w:rPr>
          <w:rFonts w:ascii="Times New Roman" w:eastAsia="Times New Roman" w:hAnsi="Times New Roman" w:cs="Times New Roman"/>
          <w:b/>
          <w:sz w:val="26"/>
          <w:szCs w:val="26"/>
          <w:lang w:eastAsia="zh-CN"/>
        </w:rPr>
        <w:t xml:space="preserve">. </w:t>
      </w:r>
    </w:p>
    <w:p w:rsidR="00D903F8" w:rsidRPr="00D903F8" w:rsidRDefault="00D903F8" w:rsidP="00D903F8">
      <w:pPr>
        <w:spacing w:after="0" w:line="240" w:lineRule="auto"/>
        <w:ind w:firstLine="720"/>
        <w:rPr>
          <w:rFonts w:ascii="Times New Roman" w:eastAsia="Times New Roman" w:hAnsi="Times New Roman" w:cs="Times New Roman"/>
          <w:i/>
          <w:sz w:val="26"/>
          <w:szCs w:val="26"/>
          <w:lang w:eastAsia="ru-RU"/>
        </w:rPr>
      </w:pPr>
      <w:r w:rsidRPr="00D903F8">
        <w:rPr>
          <w:rFonts w:ascii="Times New Roman" w:eastAsia="Times New Roman" w:hAnsi="Times New Roman" w:cs="Times New Roman"/>
          <w:i/>
          <w:sz w:val="26"/>
          <w:szCs w:val="26"/>
          <w:lang w:eastAsia="ru-RU"/>
        </w:rPr>
        <w:t>Сделать паузу для заполнения участниками бланков регистрации.</w:t>
      </w:r>
    </w:p>
    <w:p w:rsidR="00D903F8" w:rsidRPr="00D903F8" w:rsidRDefault="00D903F8" w:rsidP="00D903F8">
      <w:pPr>
        <w:spacing w:after="0" w:line="240" w:lineRule="auto"/>
        <w:ind w:firstLine="720"/>
        <w:jc w:val="both"/>
        <w:rPr>
          <w:rFonts w:ascii="Times New Roman" w:eastAsia="Times New Roman" w:hAnsi="Times New Roman" w:cs="Times New Roman"/>
          <w:i/>
          <w:sz w:val="26"/>
          <w:szCs w:val="26"/>
          <w:lang w:eastAsia="ru-RU"/>
        </w:rPr>
      </w:pPr>
      <w:r w:rsidRPr="00D903F8">
        <w:rPr>
          <w:rFonts w:ascii="Times New Roman" w:eastAsia="Times New Roman" w:hAnsi="Times New Roman" w:cs="Times New Roman"/>
          <w:i/>
          <w:sz w:val="26"/>
          <w:szCs w:val="26"/>
          <w:lang w:eastAsia="ru-RU"/>
        </w:rPr>
        <w:t>Организаторы проверяют правильность заполнения регистрационных полей на всех бланках ГВЭ у каждого участника ГВЭ и соответствие данных участника ГВЭ в документе, удостоверяющем личность, и в бланке регистрации.</w:t>
      </w:r>
    </w:p>
    <w:p w:rsidR="00D903F8" w:rsidRPr="00D903F8" w:rsidRDefault="00D903F8" w:rsidP="00D903F8">
      <w:pPr>
        <w:suppressAutoHyphens/>
        <w:spacing w:after="0" w:line="240" w:lineRule="auto"/>
        <w:ind w:firstLine="709"/>
        <w:jc w:val="both"/>
        <w:rPr>
          <w:rFonts w:ascii="Times New Roman" w:eastAsia="Times New Roman" w:hAnsi="Times New Roman" w:cs="Times New Roman"/>
          <w:b/>
          <w:sz w:val="26"/>
          <w:szCs w:val="26"/>
          <w:lang w:eastAsia="zh-CN"/>
        </w:rPr>
      </w:pPr>
      <w:r w:rsidRPr="00D903F8">
        <w:rPr>
          <w:rFonts w:ascii="Times New Roman" w:eastAsia="Times New Roman" w:hAnsi="Times New Roman" w:cs="Times New Roman"/>
          <w:b/>
          <w:sz w:val="26"/>
          <w:szCs w:val="26"/>
          <w:lang w:eastAsia="zh-CN"/>
        </w:rPr>
        <w:t>Поставьте вашу подпись строго внутри окошка «подпись участника ГВЭ», расположенного в нижней части бланка регистрации.</w:t>
      </w:r>
    </w:p>
    <w:p w:rsidR="00D903F8" w:rsidRPr="00D903F8" w:rsidRDefault="00D903F8" w:rsidP="00D903F8">
      <w:pPr>
        <w:suppressAutoHyphens/>
        <w:spacing w:after="0" w:line="240" w:lineRule="auto"/>
        <w:ind w:firstLine="709"/>
        <w:jc w:val="both"/>
        <w:rPr>
          <w:rFonts w:ascii="Times New Roman" w:eastAsia="Times New Roman" w:hAnsi="Times New Roman" w:cs="Times New Roman"/>
          <w:i/>
          <w:sz w:val="26"/>
          <w:szCs w:val="26"/>
          <w:lang w:eastAsia="zh-CN"/>
        </w:rPr>
      </w:pPr>
      <w:r w:rsidRPr="00D903F8">
        <w:rPr>
          <w:rFonts w:ascii="Times New Roman" w:eastAsia="Times New Roman" w:hAnsi="Times New Roman" w:cs="Times New Roman"/>
          <w:i/>
          <w:sz w:val="26"/>
          <w:szCs w:val="26"/>
          <w:lang w:eastAsia="zh-CN"/>
        </w:rPr>
        <w:t>В случае если участник ГВЭ отказывается ставить личную подпись в бланке регистрации, организатор в аудитории ставит в бланке регистрации свою подпись.</w:t>
      </w:r>
    </w:p>
    <w:p w:rsidR="00D903F8" w:rsidRPr="00D903F8" w:rsidRDefault="00D903F8" w:rsidP="00D903F8">
      <w:pPr>
        <w:suppressAutoHyphens/>
        <w:spacing w:after="0" w:line="240" w:lineRule="auto"/>
        <w:ind w:firstLine="709"/>
        <w:jc w:val="both"/>
        <w:rPr>
          <w:rFonts w:ascii="Times New Roman" w:eastAsia="Times New Roman" w:hAnsi="Times New Roman" w:cs="Times New Roman"/>
          <w:b/>
          <w:sz w:val="26"/>
          <w:szCs w:val="26"/>
          <w:lang w:eastAsia="zh-CN"/>
        </w:rPr>
      </w:pPr>
      <w:r w:rsidRPr="00D903F8">
        <w:rPr>
          <w:rFonts w:ascii="Times New Roman" w:eastAsia="Times New Roman" w:hAnsi="Times New Roman" w:cs="Times New Roman"/>
          <w:b/>
          <w:sz w:val="26"/>
          <w:szCs w:val="26"/>
          <w:lang w:eastAsia="zh-CN"/>
        </w:rPr>
        <w:t>Приступаем к заполнению регистрационных полей бланк</w:t>
      </w:r>
      <w:r w:rsidR="00187D3E">
        <w:rPr>
          <w:rFonts w:ascii="Times New Roman" w:eastAsia="Times New Roman" w:hAnsi="Times New Roman" w:cs="Times New Roman"/>
          <w:b/>
          <w:sz w:val="26"/>
          <w:szCs w:val="26"/>
          <w:lang w:eastAsia="zh-CN"/>
        </w:rPr>
        <w:t>а</w:t>
      </w:r>
      <w:r w:rsidRPr="00D903F8">
        <w:rPr>
          <w:rFonts w:ascii="Times New Roman" w:eastAsia="Times New Roman" w:hAnsi="Times New Roman" w:cs="Times New Roman"/>
          <w:b/>
          <w:sz w:val="26"/>
          <w:szCs w:val="26"/>
          <w:lang w:eastAsia="zh-CN"/>
        </w:rPr>
        <w:t xml:space="preserve"> ответов.</w:t>
      </w:r>
    </w:p>
    <w:p w:rsidR="00D903F8" w:rsidRPr="00D903F8" w:rsidRDefault="00D903F8" w:rsidP="00D903F8">
      <w:pPr>
        <w:suppressAutoHyphens/>
        <w:spacing w:after="0" w:line="240" w:lineRule="auto"/>
        <w:ind w:firstLine="709"/>
        <w:jc w:val="both"/>
        <w:rPr>
          <w:rFonts w:ascii="Times New Roman" w:eastAsia="Times New Roman" w:hAnsi="Times New Roman" w:cs="Times New Roman"/>
          <w:b/>
          <w:sz w:val="26"/>
          <w:szCs w:val="26"/>
          <w:lang w:eastAsia="zh-CN"/>
        </w:rPr>
      </w:pPr>
      <w:r w:rsidRPr="00D903F8">
        <w:rPr>
          <w:rFonts w:ascii="Times New Roman" w:eastAsia="Times New Roman" w:hAnsi="Times New Roman" w:cs="Times New Roman"/>
          <w:b/>
          <w:sz w:val="26"/>
          <w:szCs w:val="26"/>
          <w:lang w:eastAsia="zh-CN"/>
        </w:rPr>
        <w:t xml:space="preserve">Регистрационные поля в бланке ответов заполняются в соответствии с информацией на доске. </w:t>
      </w:r>
    </w:p>
    <w:p w:rsidR="00D903F8" w:rsidRPr="00D903F8" w:rsidRDefault="00D903F8" w:rsidP="00D903F8">
      <w:pPr>
        <w:suppressAutoHyphens/>
        <w:spacing w:after="0" w:line="240" w:lineRule="auto"/>
        <w:ind w:firstLine="709"/>
        <w:jc w:val="both"/>
        <w:rPr>
          <w:rFonts w:ascii="Times New Roman" w:eastAsia="Times New Roman" w:hAnsi="Times New Roman" w:cs="Times New Roman"/>
          <w:b/>
          <w:sz w:val="26"/>
          <w:szCs w:val="26"/>
          <w:lang w:eastAsia="zh-CN"/>
        </w:rPr>
      </w:pPr>
      <w:r w:rsidRPr="00D903F8">
        <w:rPr>
          <w:rFonts w:ascii="Times New Roman" w:eastAsia="Times New Roman" w:hAnsi="Times New Roman" w:cs="Times New Roman"/>
          <w:b/>
          <w:sz w:val="26"/>
          <w:szCs w:val="26"/>
          <w:lang w:eastAsia="zh-CN"/>
        </w:rPr>
        <w:t>Служебные поля «Резерв» не заполняйте.</w:t>
      </w:r>
    </w:p>
    <w:p w:rsidR="005E7D57" w:rsidRPr="003B52D6" w:rsidRDefault="005E7D57" w:rsidP="005E7D57">
      <w:pPr>
        <w:overflowPunct w:val="0"/>
        <w:autoSpaceDE w:val="0"/>
        <w:autoSpaceDN w:val="0"/>
        <w:adjustRightInd w:val="0"/>
        <w:spacing w:after="0" w:line="240" w:lineRule="auto"/>
        <w:ind w:firstLine="709"/>
        <w:jc w:val="both"/>
        <w:textAlignment w:val="baseline"/>
        <w:rPr>
          <w:rFonts w:ascii="Times New Roman" w:hAnsi="Times New Roman" w:cs="Times New Roman"/>
          <w:i/>
          <w:sz w:val="26"/>
          <w:szCs w:val="26"/>
        </w:rPr>
      </w:pPr>
      <w:r>
        <w:rPr>
          <w:rFonts w:ascii="Times New Roman" w:hAnsi="Times New Roman" w:cs="Times New Roman"/>
          <w:i/>
          <w:sz w:val="26"/>
          <w:szCs w:val="26"/>
        </w:rPr>
        <w:t>В случае проведения ГВЭ в устной форме: б</w:t>
      </w:r>
      <w:r w:rsidRPr="003B52D6">
        <w:rPr>
          <w:rFonts w:ascii="Times New Roman" w:hAnsi="Times New Roman" w:cs="Times New Roman"/>
          <w:i/>
          <w:sz w:val="26"/>
          <w:szCs w:val="26"/>
        </w:rPr>
        <w:t>ланк ответов при проведении устного экзамена необходим для полноценной обработки комплекта бланков участника экзамена. Бланк ответов не используется для записи ответов на задания. Участнику экзамена необходимо в области для внесения ответов вписать повторно код работы, оставшееся незаполненное место бланка ответов погасить «</w:t>
      </w:r>
      <w:r w:rsidRPr="003B52D6">
        <w:rPr>
          <w:rFonts w:ascii="Times New Roman" w:hAnsi="Times New Roman" w:cs="Times New Roman"/>
          <w:i/>
          <w:sz w:val="26"/>
          <w:szCs w:val="26"/>
          <w:lang w:val="en-US"/>
        </w:rPr>
        <w:t>Z</w:t>
      </w:r>
      <w:r w:rsidRPr="003B52D6">
        <w:rPr>
          <w:rFonts w:ascii="Times New Roman" w:hAnsi="Times New Roman" w:cs="Times New Roman"/>
          <w:i/>
          <w:sz w:val="26"/>
          <w:szCs w:val="26"/>
        </w:rPr>
        <w:t xml:space="preserve">». </w:t>
      </w:r>
      <w:r w:rsidR="00F57C51" w:rsidRPr="00F57C51">
        <w:rPr>
          <w:rFonts w:ascii="Times New Roman" w:hAnsi="Times New Roman" w:cs="Times New Roman"/>
          <w:i/>
          <w:sz w:val="26"/>
          <w:szCs w:val="26"/>
        </w:rPr>
        <w:t>Дополнительные бланки ответов при проведении устного экзамена могут при необходимости использоваться в случае осуществления аудиозаписи устных ответов участника ГВЭ с одновременным протоколированием его устных ответов.</w:t>
      </w:r>
    </w:p>
    <w:p w:rsidR="00D903F8" w:rsidRPr="00D903F8" w:rsidRDefault="00D903F8" w:rsidP="00D903F8">
      <w:pPr>
        <w:suppressAutoHyphens/>
        <w:spacing w:after="0" w:line="240" w:lineRule="auto"/>
        <w:ind w:firstLine="709"/>
        <w:jc w:val="both"/>
        <w:rPr>
          <w:rFonts w:ascii="Times New Roman" w:eastAsia="Times New Roman" w:hAnsi="Times New Roman" w:cs="Times New Roman"/>
          <w:b/>
          <w:sz w:val="26"/>
          <w:szCs w:val="26"/>
          <w:lang w:eastAsia="zh-CN"/>
        </w:rPr>
      </w:pPr>
      <w:r w:rsidRPr="00D903F8">
        <w:rPr>
          <w:rFonts w:ascii="Times New Roman" w:eastAsia="Times New Roman" w:hAnsi="Times New Roman" w:cs="Times New Roman"/>
          <w:b/>
          <w:sz w:val="26"/>
          <w:szCs w:val="26"/>
          <w:lang w:eastAsia="zh-CN"/>
        </w:rPr>
        <w:t>Напоминаем основные правила по заполнению бланк</w:t>
      </w:r>
      <w:r w:rsidR="00187D3E">
        <w:rPr>
          <w:rFonts w:ascii="Times New Roman" w:eastAsia="Times New Roman" w:hAnsi="Times New Roman" w:cs="Times New Roman"/>
          <w:b/>
          <w:sz w:val="26"/>
          <w:szCs w:val="26"/>
          <w:lang w:eastAsia="zh-CN"/>
        </w:rPr>
        <w:t>а</w:t>
      </w:r>
      <w:r w:rsidRPr="00D903F8">
        <w:rPr>
          <w:rFonts w:ascii="Times New Roman" w:eastAsia="Times New Roman" w:hAnsi="Times New Roman" w:cs="Times New Roman"/>
          <w:b/>
          <w:sz w:val="26"/>
          <w:szCs w:val="26"/>
          <w:lang w:eastAsia="zh-CN"/>
        </w:rPr>
        <w:t xml:space="preserve"> ответов.</w:t>
      </w:r>
    </w:p>
    <w:p w:rsidR="00D903F8" w:rsidRPr="00D903F8" w:rsidRDefault="00D903F8" w:rsidP="00D903F8">
      <w:pPr>
        <w:spacing w:after="0" w:line="240" w:lineRule="auto"/>
        <w:ind w:firstLine="709"/>
        <w:jc w:val="both"/>
        <w:rPr>
          <w:rFonts w:ascii="Times New Roman" w:eastAsia="Times New Roman" w:hAnsi="Times New Roman" w:cs="Times New Roman"/>
          <w:b/>
          <w:color w:val="000000"/>
          <w:sz w:val="26"/>
          <w:szCs w:val="26"/>
          <w:lang w:eastAsia="ru-RU"/>
        </w:rPr>
      </w:pPr>
      <w:r w:rsidRPr="00D903F8">
        <w:rPr>
          <w:rFonts w:ascii="Times New Roman" w:eastAsia="Times New Roman" w:hAnsi="Times New Roman" w:cs="Times New Roman"/>
          <w:b/>
          <w:sz w:val="26"/>
          <w:szCs w:val="26"/>
          <w:lang w:eastAsia="ru-RU"/>
        </w:rPr>
        <w:t>Обращаем ваше внимание, что на бланк</w:t>
      </w:r>
      <w:r w:rsidR="00187D3E">
        <w:rPr>
          <w:rFonts w:ascii="Times New Roman" w:eastAsia="Times New Roman" w:hAnsi="Times New Roman" w:cs="Times New Roman"/>
          <w:b/>
          <w:sz w:val="26"/>
          <w:szCs w:val="26"/>
          <w:lang w:eastAsia="ru-RU"/>
        </w:rPr>
        <w:t>е</w:t>
      </w:r>
      <w:r w:rsidRPr="00D903F8">
        <w:rPr>
          <w:rFonts w:ascii="Times New Roman" w:eastAsia="Times New Roman" w:hAnsi="Times New Roman" w:cs="Times New Roman"/>
          <w:b/>
          <w:sz w:val="26"/>
          <w:szCs w:val="26"/>
          <w:lang w:eastAsia="ru-RU"/>
        </w:rPr>
        <w:t xml:space="preserve"> ответов запрещается </w:t>
      </w:r>
      <w:r w:rsidRPr="00D903F8">
        <w:rPr>
          <w:rFonts w:ascii="Times New Roman" w:eastAsia="Times New Roman" w:hAnsi="Times New Roman" w:cs="Times New Roman"/>
          <w:b/>
          <w:color w:val="000000"/>
          <w:sz w:val="26"/>
          <w:szCs w:val="26"/>
          <w:lang w:eastAsia="ru-RU"/>
        </w:rPr>
        <w:t xml:space="preserve">делать какие-либо записи и пометки, не относящиеся к ответам на задания, в том числе содержащие информацию о личности участника ГВЭ. Также обращаем ваше внимание на то, что ответы, записанные в черновиках и КИМ, не проверяются. </w:t>
      </w:r>
    </w:p>
    <w:p w:rsidR="00A24771" w:rsidRPr="001249DA" w:rsidRDefault="00A24771" w:rsidP="00A24771">
      <w:pPr>
        <w:spacing w:after="0" w:line="240" w:lineRule="auto"/>
        <w:ind w:firstLine="709"/>
        <w:jc w:val="both"/>
        <w:rPr>
          <w:rFonts w:ascii="Times New Roman" w:eastAsia="Times New Roman" w:hAnsi="Times New Roman" w:cs="Times New Roman"/>
          <w:b/>
          <w:color w:val="000000"/>
          <w:sz w:val="26"/>
          <w:szCs w:val="26"/>
          <w:lang w:eastAsia="ru-RU"/>
        </w:rPr>
      </w:pPr>
      <w:r w:rsidRPr="004E7050">
        <w:rPr>
          <w:rFonts w:ascii="Times New Roman" w:eastAsia="Times New Roman" w:hAnsi="Times New Roman" w:cs="Times New Roman"/>
          <w:b/>
          <w:color w:val="000000"/>
          <w:sz w:val="26"/>
          <w:szCs w:val="26"/>
          <w:lang w:eastAsia="ru-RU"/>
        </w:rPr>
        <w:t xml:space="preserve">В случае нехватки места в бланке ответов </w:t>
      </w:r>
      <w:r>
        <w:rPr>
          <w:rFonts w:ascii="Times New Roman" w:eastAsia="Times New Roman" w:hAnsi="Times New Roman" w:cs="Times New Roman"/>
          <w:b/>
          <w:color w:val="000000"/>
          <w:sz w:val="26"/>
          <w:szCs w:val="26"/>
          <w:lang w:eastAsia="ru-RU"/>
        </w:rPr>
        <w:t xml:space="preserve"> Вы можете обратиться к нам за дополнительным бланком ответов</w:t>
      </w:r>
      <w:r w:rsidRPr="004E7050">
        <w:rPr>
          <w:rFonts w:ascii="Times New Roman" w:eastAsia="Times New Roman" w:hAnsi="Times New Roman" w:cs="Times New Roman"/>
          <w:b/>
          <w:color w:val="000000"/>
          <w:sz w:val="26"/>
          <w:szCs w:val="26"/>
          <w:lang w:eastAsia="ru-RU"/>
        </w:rPr>
        <w:t>.</w:t>
      </w:r>
    </w:p>
    <w:p w:rsidR="00D903F8" w:rsidRPr="00D903F8" w:rsidRDefault="00D903F8" w:rsidP="00D903F8">
      <w:pPr>
        <w:spacing w:after="0" w:line="240" w:lineRule="auto"/>
        <w:ind w:firstLine="709"/>
        <w:jc w:val="both"/>
        <w:rPr>
          <w:rFonts w:ascii="Times New Roman" w:eastAsia="Times New Roman" w:hAnsi="Times New Roman" w:cs="Times New Roman"/>
          <w:b/>
          <w:sz w:val="26"/>
          <w:szCs w:val="26"/>
          <w:lang w:eastAsia="zh-CN"/>
        </w:rPr>
      </w:pPr>
      <w:r w:rsidRPr="00D903F8">
        <w:rPr>
          <w:rFonts w:ascii="Times New Roman" w:eastAsia="Times New Roman" w:hAnsi="Times New Roman" w:cs="Times New Roman"/>
          <w:b/>
          <w:sz w:val="26"/>
          <w:szCs w:val="26"/>
          <w:lang w:eastAsia="zh-CN"/>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и черновики </w:t>
      </w:r>
      <w:r w:rsidRPr="00D903F8">
        <w:rPr>
          <w:rFonts w:ascii="Times New Roman" w:eastAsia="Times New Roman" w:hAnsi="Times New Roman" w:cs="Times New Roman"/>
          <w:b/>
          <w:sz w:val="26"/>
          <w:szCs w:val="26"/>
          <w:u w:val="single"/>
          <w:lang w:eastAsia="zh-CN"/>
        </w:rPr>
        <w:t>на</w:t>
      </w:r>
      <w:r w:rsidRPr="00D903F8">
        <w:rPr>
          <w:rFonts w:ascii="Times New Roman" w:eastAsia="Times New Roman" w:hAnsi="Times New Roman" w:cs="Times New Roman"/>
          <w:b/>
          <w:sz w:val="26"/>
          <w:szCs w:val="26"/>
          <w:lang w:eastAsia="zh-CN"/>
        </w:rPr>
        <w:t> </w:t>
      </w:r>
      <w:r w:rsidRPr="00D903F8">
        <w:rPr>
          <w:rFonts w:ascii="Times New Roman" w:eastAsia="Times New Roman" w:hAnsi="Times New Roman" w:cs="Times New Roman"/>
          <w:b/>
          <w:sz w:val="26"/>
          <w:szCs w:val="26"/>
          <w:u w:val="single"/>
          <w:lang w:eastAsia="zh-CN"/>
        </w:rPr>
        <w:t>своем рабочем столе</w:t>
      </w:r>
      <w:r w:rsidRPr="00D903F8">
        <w:rPr>
          <w:rFonts w:ascii="Times New Roman" w:eastAsia="Times New Roman" w:hAnsi="Times New Roman" w:cs="Times New Roman"/>
          <w:b/>
          <w:sz w:val="26"/>
          <w:szCs w:val="26"/>
          <w:lang w:eastAsia="zh-CN"/>
        </w:rPr>
        <w:t xml:space="preserve">. Организатор проверит комплектность оставленных вами экзаменационных материалов, после чего вы сможете выйти из аудитории. На территории пункта вас будет сопровождать организатор. </w:t>
      </w:r>
    </w:p>
    <w:p w:rsidR="00D903F8" w:rsidRPr="00D903F8" w:rsidRDefault="00D903F8" w:rsidP="00D903F8">
      <w:pPr>
        <w:spacing w:after="0" w:line="240" w:lineRule="auto"/>
        <w:ind w:firstLine="709"/>
        <w:jc w:val="both"/>
        <w:rPr>
          <w:rFonts w:ascii="Times New Roman" w:eastAsia="Times New Roman" w:hAnsi="Times New Roman" w:cs="Times New Roman"/>
          <w:b/>
          <w:color w:val="000000"/>
          <w:sz w:val="26"/>
          <w:szCs w:val="26"/>
          <w:lang w:eastAsia="ru-RU"/>
        </w:rPr>
      </w:pPr>
      <w:r w:rsidRPr="00D903F8">
        <w:rPr>
          <w:rFonts w:ascii="Times New Roman" w:eastAsia="Times New Roman" w:hAnsi="Times New Roman" w:cs="Times New Roman"/>
          <w:b/>
          <w:sz w:val="26"/>
          <w:szCs w:val="26"/>
          <w:lang w:eastAsia="zh-CN"/>
        </w:rPr>
        <w:lastRenderedPageBreak/>
        <w:t>В случае плохого самочувствия незамедлительно обращайтесь к нам. В ППЭ присутствует медицинский работник. Напоминаем, что по состоянию здоровья и заключению медицинского работника, присутствующего в данном ППЭ, вы можете досрочно завершить экзамен и прийти на пересдачу.</w:t>
      </w:r>
    </w:p>
    <w:p w:rsidR="00D903F8" w:rsidRPr="00D903F8" w:rsidRDefault="00D903F8" w:rsidP="00D903F8">
      <w:pPr>
        <w:suppressAutoHyphens/>
        <w:spacing w:after="0" w:line="240" w:lineRule="auto"/>
        <w:ind w:firstLine="709"/>
        <w:jc w:val="both"/>
        <w:rPr>
          <w:rFonts w:ascii="Times New Roman" w:eastAsia="Times New Roman" w:hAnsi="Times New Roman" w:cs="Times New Roman"/>
          <w:b/>
          <w:color w:val="FF0000"/>
          <w:sz w:val="26"/>
          <w:szCs w:val="26"/>
          <w:lang w:eastAsia="zh-CN"/>
        </w:rPr>
      </w:pPr>
      <w:r w:rsidRPr="00D903F8">
        <w:rPr>
          <w:rFonts w:ascii="Times New Roman" w:eastAsia="Times New Roman" w:hAnsi="Times New Roman" w:cs="Times New Roman"/>
          <w:b/>
          <w:sz w:val="26"/>
          <w:szCs w:val="26"/>
          <w:lang w:eastAsia="zh-CN"/>
        </w:rPr>
        <w:t>Инструктаж закончен. Перед началом выполнения экзаменационной работы, пожалуйста, успокойтесь, сосредоточьтесь.</w:t>
      </w:r>
      <w:r w:rsidRPr="00D903F8">
        <w:rPr>
          <w:rFonts w:ascii="Times New Roman" w:eastAsia="Times New Roman" w:hAnsi="Times New Roman" w:cs="Times New Roman"/>
          <w:b/>
          <w:color w:val="FF0000"/>
          <w:sz w:val="26"/>
          <w:szCs w:val="26"/>
          <w:lang w:eastAsia="zh-CN"/>
        </w:rPr>
        <w:t xml:space="preserve"> </w:t>
      </w:r>
    </w:p>
    <w:p w:rsidR="00D903F8" w:rsidRPr="00D903F8" w:rsidRDefault="00D903F8" w:rsidP="00D903F8">
      <w:pPr>
        <w:suppressAutoHyphens/>
        <w:spacing w:after="0" w:line="240" w:lineRule="auto"/>
        <w:ind w:firstLine="709"/>
        <w:jc w:val="both"/>
        <w:rPr>
          <w:rFonts w:ascii="Times New Roman" w:eastAsia="Times New Roman" w:hAnsi="Times New Roman" w:cs="Times New Roman"/>
          <w:b/>
          <w:sz w:val="26"/>
          <w:szCs w:val="26"/>
          <w:lang w:eastAsia="zh-CN"/>
        </w:rPr>
      </w:pPr>
      <w:r w:rsidRPr="00D903F8">
        <w:rPr>
          <w:rFonts w:ascii="Times New Roman" w:eastAsia="Times New Roman" w:hAnsi="Times New Roman" w:cs="Times New Roman"/>
          <w:b/>
          <w:sz w:val="26"/>
          <w:szCs w:val="26"/>
          <w:lang w:eastAsia="zh-CN"/>
        </w:rPr>
        <w:t xml:space="preserve">Начало выполнения экзаменационной работы: </w:t>
      </w:r>
      <w:r w:rsidRPr="00D903F8">
        <w:rPr>
          <w:rFonts w:ascii="Times New Roman" w:eastAsia="Times New Roman" w:hAnsi="Times New Roman" w:cs="Times New Roman"/>
          <w:i/>
          <w:sz w:val="26"/>
          <w:szCs w:val="26"/>
          <w:lang w:eastAsia="zh-CN"/>
        </w:rPr>
        <w:t>(объявить время начала)</w:t>
      </w:r>
    </w:p>
    <w:p w:rsidR="00D903F8" w:rsidRPr="00D903F8" w:rsidRDefault="00D903F8" w:rsidP="00D903F8">
      <w:pPr>
        <w:suppressAutoHyphens/>
        <w:spacing w:after="0" w:line="240" w:lineRule="auto"/>
        <w:ind w:firstLine="709"/>
        <w:jc w:val="both"/>
        <w:rPr>
          <w:rFonts w:ascii="Times New Roman" w:eastAsia="Times New Roman" w:hAnsi="Times New Roman" w:cs="Times New Roman"/>
          <w:b/>
          <w:sz w:val="26"/>
          <w:szCs w:val="26"/>
          <w:lang w:eastAsia="zh-CN"/>
        </w:rPr>
      </w:pPr>
      <w:r w:rsidRPr="00D903F8">
        <w:rPr>
          <w:rFonts w:ascii="Times New Roman" w:eastAsia="Times New Roman" w:hAnsi="Times New Roman" w:cs="Times New Roman"/>
          <w:b/>
          <w:sz w:val="26"/>
          <w:szCs w:val="26"/>
          <w:lang w:eastAsia="zh-CN"/>
        </w:rPr>
        <w:t xml:space="preserve">Окончание выполнения экзаменационной работы: </w:t>
      </w:r>
      <w:r w:rsidRPr="00D903F8">
        <w:rPr>
          <w:rFonts w:ascii="Times New Roman" w:eastAsia="Times New Roman" w:hAnsi="Times New Roman" w:cs="Times New Roman"/>
          <w:i/>
          <w:sz w:val="26"/>
          <w:szCs w:val="26"/>
          <w:lang w:eastAsia="zh-CN"/>
        </w:rPr>
        <w:t>(указать время)</w:t>
      </w:r>
    </w:p>
    <w:p w:rsidR="00D903F8" w:rsidRPr="00D903F8" w:rsidRDefault="00D903F8" w:rsidP="00D903F8">
      <w:pPr>
        <w:suppressAutoHyphens/>
        <w:spacing w:after="0" w:line="240" w:lineRule="auto"/>
        <w:ind w:firstLine="709"/>
        <w:jc w:val="both"/>
        <w:rPr>
          <w:rFonts w:ascii="Times New Roman" w:eastAsia="Times New Roman" w:hAnsi="Times New Roman" w:cs="Times New Roman"/>
          <w:i/>
          <w:sz w:val="26"/>
          <w:szCs w:val="26"/>
          <w:lang w:eastAsia="zh-CN"/>
        </w:rPr>
      </w:pPr>
      <w:r w:rsidRPr="00D903F8">
        <w:rPr>
          <w:rFonts w:ascii="Times New Roman" w:eastAsia="Times New Roman" w:hAnsi="Times New Roman" w:cs="Times New Roman"/>
          <w:i/>
          <w:sz w:val="26"/>
          <w:szCs w:val="26"/>
          <w:lang w:eastAsia="zh-CN"/>
        </w:rPr>
        <w:t>Запишите на доске время начала и окончания выполнения экзаменационной работы.</w:t>
      </w:r>
    </w:p>
    <w:p w:rsidR="00D903F8" w:rsidRPr="00D903F8" w:rsidRDefault="00D903F8" w:rsidP="00D903F8">
      <w:pPr>
        <w:suppressAutoHyphens/>
        <w:spacing w:after="0" w:line="240" w:lineRule="auto"/>
        <w:ind w:firstLine="709"/>
        <w:jc w:val="both"/>
        <w:rPr>
          <w:rFonts w:ascii="Times New Roman" w:eastAsia="Times New Roman" w:hAnsi="Times New Roman" w:cs="Times New Roman"/>
          <w:i/>
          <w:sz w:val="26"/>
          <w:szCs w:val="26"/>
          <w:lang w:eastAsia="zh-CN"/>
        </w:rPr>
      </w:pPr>
      <w:r w:rsidRPr="00D903F8">
        <w:rPr>
          <w:rFonts w:ascii="Times New Roman" w:eastAsia="Times New Roman" w:hAnsi="Times New Roman" w:cs="Times New Roman"/>
          <w:i/>
          <w:sz w:val="26"/>
          <w:szCs w:val="26"/>
          <w:lang w:eastAsia="zh-CN"/>
        </w:rPr>
        <w:t>Время, отведенное на инструктаж и заполнение регистрационных полей бланков ГВЭ, в общее время выполнения экзаменационной работы не включается.</w:t>
      </w:r>
    </w:p>
    <w:p w:rsidR="00D903F8" w:rsidRPr="00D903F8" w:rsidRDefault="00D903F8" w:rsidP="00D903F8">
      <w:pPr>
        <w:suppressAutoHyphens/>
        <w:spacing w:after="0" w:line="240" w:lineRule="auto"/>
        <w:ind w:firstLine="709"/>
        <w:jc w:val="both"/>
        <w:rPr>
          <w:rFonts w:ascii="Times New Roman" w:eastAsia="Times New Roman" w:hAnsi="Times New Roman" w:cs="Times New Roman"/>
          <w:b/>
          <w:sz w:val="26"/>
          <w:szCs w:val="26"/>
          <w:lang w:eastAsia="zh-CN"/>
        </w:rPr>
      </w:pPr>
      <w:r w:rsidRPr="00D903F8">
        <w:rPr>
          <w:rFonts w:ascii="Times New Roman" w:eastAsia="Times New Roman" w:hAnsi="Times New Roman" w:cs="Times New Roman"/>
          <w:b/>
          <w:sz w:val="26"/>
          <w:szCs w:val="26"/>
          <w:lang w:eastAsia="zh-CN"/>
        </w:rPr>
        <w:t>Не забывайте переносить ответы из черновика и КИМ в бланки ответов черной</w:t>
      </w:r>
      <w:r w:rsidRPr="00D903F8">
        <w:rPr>
          <w:rFonts w:ascii="Times New Roman" w:eastAsia="Calibri" w:hAnsi="Times New Roman" w:cs="Times New Roman"/>
          <w:sz w:val="26"/>
          <w:szCs w:val="26"/>
        </w:rPr>
        <w:t xml:space="preserve"> </w:t>
      </w:r>
      <w:r w:rsidRPr="00D903F8">
        <w:rPr>
          <w:rFonts w:ascii="Times New Roman" w:eastAsia="Times New Roman" w:hAnsi="Times New Roman" w:cs="Times New Roman"/>
          <w:b/>
          <w:sz w:val="26"/>
          <w:szCs w:val="26"/>
          <w:lang w:eastAsia="zh-CN"/>
        </w:rPr>
        <w:t>гелевой, капиллярной ручкой.</w:t>
      </w:r>
    </w:p>
    <w:p w:rsidR="00D903F8" w:rsidRPr="00D903F8" w:rsidRDefault="00D903F8" w:rsidP="00D903F8">
      <w:pPr>
        <w:suppressAutoHyphens/>
        <w:spacing w:after="0" w:line="240" w:lineRule="auto"/>
        <w:ind w:firstLine="709"/>
        <w:jc w:val="both"/>
        <w:rPr>
          <w:rFonts w:ascii="Times New Roman" w:eastAsia="Times New Roman" w:hAnsi="Times New Roman" w:cs="Times New Roman"/>
          <w:b/>
          <w:sz w:val="26"/>
          <w:szCs w:val="26"/>
          <w:lang w:eastAsia="zh-CN"/>
        </w:rPr>
      </w:pPr>
      <w:r w:rsidRPr="00D903F8">
        <w:rPr>
          <w:rFonts w:ascii="Times New Roman" w:eastAsia="Times New Roman" w:hAnsi="Times New Roman" w:cs="Times New Roman"/>
          <w:b/>
          <w:sz w:val="26"/>
          <w:szCs w:val="26"/>
          <w:lang w:eastAsia="zh-CN"/>
        </w:rPr>
        <w:t>Вы можете приступать к выполнению заданий.</w:t>
      </w:r>
      <w:r w:rsidRPr="00D903F8">
        <w:rPr>
          <w:rFonts w:ascii="Times New Roman" w:eastAsia="Calibri" w:hAnsi="Times New Roman" w:cs="Times New Roman"/>
          <w:b/>
          <w:sz w:val="26"/>
          <w:szCs w:val="26"/>
          <w:lang w:eastAsia="zh-CN"/>
        </w:rPr>
        <w:t xml:space="preserve"> </w:t>
      </w:r>
      <w:r w:rsidRPr="00D903F8">
        <w:rPr>
          <w:rFonts w:ascii="Times New Roman" w:eastAsia="Times New Roman" w:hAnsi="Times New Roman" w:cs="Times New Roman"/>
          <w:b/>
          <w:sz w:val="26"/>
          <w:szCs w:val="26"/>
          <w:lang w:eastAsia="zh-CN"/>
        </w:rPr>
        <w:t>Желаем удачи!</w:t>
      </w:r>
    </w:p>
    <w:p w:rsidR="00D903F8" w:rsidRPr="00D903F8" w:rsidRDefault="00D903F8" w:rsidP="00D903F8">
      <w:pPr>
        <w:tabs>
          <w:tab w:val="left" w:pos="10206"/>
        </w:tabs>
        <w:suppressAutoHyphens/>
        <w:spacing w:after="0" w:line="240" w:lineRule="auto"/>
        <w:ind w:firstLine="709"/>
        <w:jc w:val="both"/>
        <w:rPr>
          <w:rFonts w:ascii="Times New Roman" w:eastAsia="Times New Roman" w:hAnsi="Times New Roman" w:cs="Times New Roman"/>
          <w:i/>
          <w:sz w:val="26"/>
          <w:szCs w:val="26"/>
          <w:lang w:eastAsia="zh-CN"/>
        </w:rPr>
      </w:pPr>
      <w:r w:rsidRPr="00D903F8">
        <w:rPr>
          <w:rFonts w:ascii="Times New Roman" w:eastAsia="Times New Roman" w:hAnsi="Times New Roman" w:cs="Times New Roman"/>
          <w:i/>
          <w:sz w:val="26"/>
          <w:szCs w:val="26"/>
          <w:lang w:eastAsia="zh-CN"/>
        </w:rPr>
        <w:t>За 30 минут до окончания выполнения экзаменационной работы необходимо объявить:</w:t>
      </w:r>
    </w:p>
    <w:p w:rsidR="00D903F8" w:rsidRPr="00D903F8" w:rsidRDefault="00D903F8" w:rsidP="00D903F8">
      <w:pPr>
        <w:suppressAutoHyphens/>
        <w:spacing w:after="0" w:line="240" w:lineRule="auto"/>
        <w:ind w:firstLine="709"/>
        <w:jc w:val="both"/>
        <w:rPr>
          <w:rFonts w:ascii="Times New Roman" w:eastAsia="Times New Roman" w:hAnsi="Times New Roman" w:cs="Times New Roman"/>
          <w:b/>
          <w:sz w:val="26"/>
          <w:szCs w:val="26"/>
          <w:lang w:eastAsia="zh-CN"/>
        </w:rPr>
      </w:pPr>
      <w:r w:rsidRPr="00D903F8">
        <w:rPr>
          <w:rFonts w:ascii="Times New Roman" w:eastAsia="Times New Roman" w:hAnsi="Times New Roman" w:cs="Times New Roman"/>
          <w:b/>
          <w:sz w:val="26"/>
          <w:szCs w:val="26"/>
          <w:lang w:eastAsia="zh-CN"/>
        </w:rPr>
        <w:t xml:space="preserve">До окончания выполнения экзаменационной работы осталось 30 минут. </w:t>
      </w:r>
    </w:p>
    <w:p w:rsidR="00D903F8" w:rsidRPr="00D903F8" w:rsidRDefault="00D903F8" w:rsidP="00D903F8">
      <w:pPr>
        <w:tabs>
          <w:tab w:val="left" w:pos="10206"/>
        </w:tabs>
        <w:suppressAutoHyphens/>
        <w:spacing w:after="0" w:line="240" w:lineRule="auto"/>
        <w:ind w:firstLine="709"/>
        <w:jc w:val="both"/>
        <w:rPr>
          <w:rFonts w:ascii="Times New Roman" w:eastAsia="Times New Roman" w:hAnsi="Times New Roman" w:cs="Times New Roman"/>
          <w:b/>
          <w:sz w:val="26"/>
          <w:szCs w:val="26"/>
          <w:lang w:eastAsia="zh-CN"/>
        </w:rPr>
      </w:pPr>
      <w:r w:rsidRPr="00D903F8">
        <w:rPr>
          <w:rFonts w:ascii="Times New Roman" w:eastAsia="Times New Roman" w:hAnsi="Times New Roman" w:cs="Times New Roman"/>
          <w:b/>
          <w:sz w:val="26"/>
          <w:szCs w:val="26"/>
          <w:lang w:eastAsia="zh-CN"/>
        </w:rPr>
        <w:t>Не забывайте переносить ответы из КИМ и черновиков в бланки ответов</w:t>
      </w:r>
      <w:r w:rsidRPr="00D903F8">
        <w:rPr>
          <w:rFonts w:ascii="Times New Roman" w:eastAsia="Calibri" w:hAnsi="Times New Roman" w:cs="Times New Roman"/>
          <w:sz w:val="26"/>
          <w:szCs w:val="26"/>
        </w:rPr>
        <w:t xml:space="preserve"> </w:t>
      </w:r>
      <w:r w:rsidRPr="00D903F8">
        <w:rPr>
          <w:rFonts w:ascii="Times New Roman" w:eastAsia="Times New Roman" w:hAnsi="Times New Roman" w:cs="Times New Roman"/>
          <w:b/>
          <w:sz w:val="26"/>
          <w:szCs w:val="26"/>
          <w:lang w:eastAsia="zh-CN"/>
        </w:rPr>
        <w:t>черной гелевой, капиллярной ручкой.</w:t>
      </w:r>
    </w:p>
    <w:p w:rsidR="00D903F8" w:rsidRPr="00D903F8" w:rsidRDefault="00D903F8" w:rsidP="00D903F8">
      <w:pPr>
        <w:tabs>
          <w:tab w:val="left" w:pos="10206"/>
        </w:tabs>
        <w:suppressAutoHyphens/>
        <w:spacing w:after="0" w:line="240" w:lineRule="auto"/>
        <w:jc w:val="both"/>
        <w:rPr>
          <w:rFonts w:ascii="Times New Roman" w:eastAsia="Times New Roman" w:hAnsi="Times New Roman" w:cs="Times New Roman"/>
          <w:i/>
          <w:sz w:val="26"/>
          <w:szCs w:val="26"/>
          <w:lang w:eastAsia="zh-CN"/>
        </w:rPr>
      </w:pPr>
    </w:p>
    <w:p w:rsidR="00D903F8" w:rsidRPr="00D903F8" w:rsidRDefault="00D903F8" w:rsidP="00D903F8">
      <w:pPr>
        <w:tabs>
          <w:tab w:val="left" w:pos="10206"/>
        </w:tabs>
        <w:suppressAutoHyphens/>
        <w:spacing w:after="0" w:line="240" w:lineRule="auto"/>
        <w:ind w:firstLine="709"/>
        <w:jc w:val="both"/>
        <w:rPr>
          <w:rFonts w:ascii="Times New Roman" w:eastAsia="Times New Roman" w:hAnsi="Times New Roman" w:cs="Times New Roman"/>
          <w:i/>
          <w:sz w:val="26"/>
          <w:szCs w:val="26"/>
          <w:lang w:eastAsia="zh-CN"/>
        </w:rPr>
      </w:pPr>
      <w:r w:rsidRPr="00D903F8">
        <w:rPr>
          <w:rFonts w:ascii="Times New Roman" w:eastAsia="Times New Roman" w:hAnsi="Times New Roman" w:cs="Times New Roman"/>
          <w:i/>
          <w:sz w:val="26"/>
          <w:szCs w:val="26"/>
          <w:lang w:eastAsia="zh-CN"/>
        </w:rPr>
        <w:t>За 5 минут до окончания выполнения экзаменационной работы необходимо объявить:</w:t>
      </w:r>
    </w:p>
    <w:p w:rsidR="00D903F8" w:rsidRPr="00D903F8" w:rsidRDefault="00D903F8" w:rsidP="00D903F8">
      <w:pPr>
        <w:tabs>
          <w:tab w:val="left" w:pos="10206"/>
        </w:tabs>
        <w:suppressAutoHyphens/>
        <w:spacing w:after="0" w:line="240" w:lineRule="auto"/>
        <w:ind w:firstLine="709"/>
        <w:jc w:val="both"/>
        <w:rPr>
          <w:rFonts w:ascii="Times New Roman" w:eastAsia="Times New Roman" w:hAnsi="Times New Roman" w:cs="Times New Roman"/>
          <w:b/>
          <w:sz w:val="26"/>
          <w:szCs w:val="26"/>
          <w:lang w:eastAsia="zh-CN"/>
        </w:rPr>
      </w:pPr>
      <w:r w:rsidRPr="00D903F8">
        <w:rPr>
          <w:rFonts w:ascii="Times New Roman" w:eastAsia="Times New Roman" w:hAnsi="Times New Roman" w:cs="Times New Roman"/>
          <w:b/>
          <w:sz w:val="26"/>
          <w:szCs w:val="26"/>
          <w:lang w:eastAsia="zh-CN"/>
        </w:rPr>
        <w:t>До окончания выполнения экзаменационной работы осталось 5 минут.</w:t>
      </w:r>
    </w:p>
    <w:p w:rsidR="00D903F8" w:rsidRPr="00D903F8" w:rsidRDefault="00D903F8" w:rsidP="00D903F8">
      <w:pPr>
        <w:tabs>
          <w:tab w:val="left" w:pos="10206"/>
        </w:tabs>
        <w:suppressAutoHyphens/>
        <w:spacing w:after="0" w:line="240" w:lineRule="auto"/>
        <w:ind w:firstLine="709"/>
        <w:jc w:val="both"/>
        <w:rPr>
          <w:rFonts w:ascii="Times New Roman" w:eastAsia="Times New Roman" w:hAnsi="Times New Roman" w:cs="Times New Roman"/>
          <w:b/>
          <w:sz w:val="26"/>
          <w:szCs w:val="26"/>
          <w:lang w:eastAsia="zh-CN"/>
        </w:rPr>
      </w:pPr>
      <w:r w:rsidRPr="00D903F8">
        <w:rPr>
          <w:rFonts w:ascii="Times New Roman" w:eastAsia="Times New Roman" w:hAnsi="Times New Roman" w:cs="Times New Roman"/>
          <w:b/>
          <w:sz w:val="26"/>
          <w:szCs w:val="26"/>
          <w:lang w:eastAsia="zh-CN"/>
        </w:rPr>
        <w:t>Проверьте, все ли ответы вы перенесли из КИМ и черновиков в бланки ответов.</w:t>
      </w:r>
    </w:p>
    <w:p w:rsidR="00D903F8" w:rsidRPr="00D903F8" w:rsidRDefault="00D903F8" w:rsidP="00D903F8">
      <w:pPr>
        <w:tabs>
          <w:tab w:val="left" w:pos="10206"/>
        </w:tabs>
        <w:suppressAutoHyphens/>
        <w:spacing w:after="0" w:line="240" w:lineRule="auto"/>
        <w:ind w:firstLine="709"/>
        <w:jc w:val="both"/>
        <w:rPr>
          <w:rFonts w:ascii="Times New Roman" w:eastAsia="Times New Roman" w:hAnsi="Times New Roman" w:cs="Times New Roman"/>
          <w:i/>
          <w:sz w:val="26"/>
          <w:szCs w:val="26"/>
          <w:lang w:eastAsia="zh-CN"/>
        </w:rPr>
      </w:pPr>
    </w:p>
    <w:p w:rsidR="00D903F8" w:rsidRPr="00D903F8" w:rsidRDefault="00D903F8" w:rsidP="00D903F8">
      <w:pPr>
        <w:tabs>
          <w:tab w:val="left" w:pos="10206"/>
        </w:tabs>
        <w:suppressAutoHyphens/>
        <w:spacing w:after="0" w:line="240" w:lineRule="auto"/>
        <w:ind w:firstLine="709"/>
        <w:jc w:val="both"/>
        <w:rPr>
          <w:rFonts w:ascii="Times New Roman" w:eastAsia="Times New Roman" w:hAnsi="Times New Roman" w:cs="Times New Roman"/>
          <w:i/>
          <w:sz w:val="26"/>
          <w:szCs w:val="26"/>
          <w:lang w:eastAsia="zh-CN"/>
        </w:rPr>
      </w:pPr>
      <w:r w:rsidRPr="00D903F8">
        <w:rPr>
          <w:rFonts w:ascii="Times New Roman" w:eastAsia="Times New Roman" w:hAnsi="Times New Roman" w:cs="Times New Roman"/>
          <w:i/>
          <w:sz w:val="26"/>
          <w:szCs w:val="26"/>
          <w:lang w:eastAsia="zh-CN"/>
        </w:rPr>
        <w:t>По окончании выполнения экзаменационной работы объявить:</w:t>
      </w:r>
    </w:p>
    <w:p w:rsidR="00D903F8" w:rsidRPr="00D903F8" w:rsidRDefault="00D903F8" w:rsidP="00D903F8">
      <w:pPr>
        <w:suppressAutoHyphens/>
        <w:spacing w:after="0" w:line="240" w:lineRule="auto"/>
        <w:ind w:firstLine="709"/>
        <w:jc w:val="both"/>
        <w:rPr>
          <w:rFonts w:ascii="Times New Roman" w:eastAsia="Times New Roman" w:hAnsi="Times New Roman" w:cs="Times New Roman"/>
          <w:b/>
          <w:sz w:val="26"/>
          <w:szCs w:val="26"/>
          <w:lang w:eastAsia="zh-CN"/>
        </w:rPr>
      </w:pPr>
      <w:r w:rsidRPr="00D903F8">
        <w:rPr>
          <w:rFonts w:ascii="Times New Roman" w:eastAsia="Times New Roman" w:hAnsi="Times New Roman" w:cs="Times New Roman"/>
          <w:b/>
          <w:sz w:val="26"/>
          <w:szCs w:val="26"/>
          <w:lang w:eastAsia="zh-CN"/>
        </w:rPr>
        <w:t>Выполнение экзаменационной работы окончено. Сложите бланки ГВЭ в следующем порядке: бланк регистрации, бланк ответов, дополнительные бланки ответов по порядку. Положите комплект бланков ГВЭ</w:t>
      </w:r>
      <w:r w:rsidR="000C322B">
        <w:rPr>
          <w:rFonts w:ascii="Times New Roman" w:eastAsia="Times New Roman" w:hAnsi="Times New Roman" w:cs="Times New Roman"/>
          <w:b/>
          <w:sz w:val="26"/>
          <w:szCs w:val="26"/>
          <w:lang w:eastAsia="zh-CN"/>
        </w:rPr>
        <w:t>,</w:t>
      </w:r>
      <w:r w:rsidRPr="00D903F8">
        <w:rPr>
          <w:rFonts w:ascii="Times New Roman" w:eastAsia="Times New Roman" w:hAnsi="Times New Roman" w:cs="Times New Roman"/>
          <w:b/>
          <w:sz w:val="26"/>
          <w:szCs w:val="26"/>
          <w:lang w:eastAsia="zh-CN"/>
        </w:rPr>
        <w:t xml:space="preserve"> КИМ</w:t>
      </w:r>
      <w:r w:rsidR="000C322B">
        <w:rPr>
          <w:rFonts w:ascii="Times New Roman" w:eastAsia="Times New Roman" w:hAnsi="Times New Roman" w:cs="Times New Roman"/>
          <w:b/>
          <w:sz w:val="26"/>
          <w:szCs w:val="26"/>
          <w:lang w:eastAsia="zh-CN"/>
        </w:rPr>
        <w:t xml:space="preserve"> и черновики на </w:t>
      </w:r>
      <w:r w:rsidRPr="00D903F8">
        <w:rPr>
          <w:rFonts w:ascii="Times New Roman" w:eastAsia="Times New Roman" w:hAnsi="Times New Roman" w:cs="Times New Roman"/>
          <w:b/>
          <w:sz w:val="26"/>
          <w:szCs w:val="26"/>
          <w:lang w:eastAsia="zh-CN"/>
        </w:rPr>
        <w:t xml:space="preserve">край стола. Мы пройдем и соберем ваши </w:t>
      </w:r>
      <w:r w:rsidR="000C322B" w:rsidRPr="001249DA">
        <w:rPr>
          <w:rFonts w:ascii="Times New Roman" w:eastAsia="Times New Roman" w:hAnsi="Times New Roman" w:cs="Times New Roman"/>
          <w:b/>
          <w:sz w:val="26"/>
          <w:szCs w:val="26"/>
          <w:lang w:eastAsia="zh-CN"/>
        </w:rPr>
        <w:t>экзаменационные материалы</w:t>
      </w:r>
      <w:r w:rsidRPr="00D903F8">
        <w:rPr>
          <w:rFonts w:ascii="Times New Roman" w:eastAsia="Times New Roman" w:hAnsi="Times New Roman" w:cs="Times New Roman"/>
          <w:b/>
          <w:sz w:val="26"/>
          <w:szCs w:val="26"/>
          <w:lang w:eastAsia="zh-CN"/>
        </w:rPr>
        <w:t>.</w:t>
      </w:r>
    </w:p>
    <w:p w:rsidR="00D903F8" w:rsidRPr="00D903F8" w:rsidRDefault="00D903F8" w:rsidP="00D903F8">
      <w:pPr>
        <w:suppressAutoHyphens/>
        <w:spacing w:after="0" w:line="240" w:lineRule="auto"/>
        <w:ind w:firstLine="709"/>
        <w:jc w:val="both"/>
        <w:rPr>
          <w:rFonts w:ascii="Times New Roman" w:eastAsia="Times New Roman" w:hAnsi="Times New Roman" w:cs="Times New Roman"/>
          <w:i/>
          <w:sz w:val="26"/>
          <w:szCs w:val="26"/>
          <w:lang w:eastAsia="zh-CN"/>
        </w:rPr>
      </w:pPr>
    </w:p>
    <w:p w:rsidR="0050505F" w:rsidRPr="001249DA" w:rsidRDefault="0050505F" w:rsidP="0050505F">
      <w:pPr>
        <w:suppressAutoHyphens/>
        <w:spacing w:after="0" w:line="240" w:lineRule="auto"/>
        <w:ind w:firstLine="709"/>
        <w:jc w:val="both"/>
        <w:rPr>
          <w:rFonts w:ascii="Times New Roman" w:eastAsia="Times New Roman" w:hAnsi="Times New Roman" w:cs="Times New Roman"/>
          <w:i/>
          <w:sz w:val="26"/>
          <w:szCs w:val="26"/>
          <w:lang w:eastAsia="zh-CN"/>
        </w:rPr>
      </w:pPr>
      <w:r w:rsidRPr="001249DA">
        <w:rPr>
          <w:rFonts w:ascii="Times New Roman" w:eastAsia="Times New Roman" w:hAnsi="Times New Roman" w:cs="Times New Roman"/>
          <w:i/>
          <w:sz w:val="26"/>
          <w:szCs w:val="26"/>
          <w:lang w:eastAsia="zh-CN"/>
        </w:rPr>
        <w:t>Организаторы осуществляют сбор экзаменационных материалов с</w:t>
      </w:r>
      <w:r>
        <w:rPr>
          <w:rFonts w:ascii="Times New Roman" w:eastAsia="Times New Roman" w:hAnsi="Times New Roman" w:cs="Times New Roman"/>
          <w:i/>
          <w:sz w:val="26"/>
          <w:szCs w:val="26"/>
          <w:lang w:eastAsia="zh-CN"/>
        </w:rPr>
        <w:t> </w:t>
      </w:r>
      <w:r w:rsidRPr="001249DA">
        <w:rPr>
          <w:rFonts w:ascii="Times New Roman" w:eastAsia="Times New Roman" w:hAnsi="Times New Roman" w:cs="Times New Roman"/>
          <w:i/>
          <w:sz w:val="26"/>
          <w:szCs w:val="26"/>
          <w:lang w:eastAsia="zh-CN"/>
        </w:rPr>
        <w:t xml:space="preserve">рабочих мест участников </w:t>
      </w:r>
      <w:r>
        <w:rPr>
          <w:rFonts w:ascii="Times New Roman" w:eastAsia="Times New Roman" w:hAnsi="Times New Roman" w:cs="Times New Roman"/>
          <w:i/>
          <w:sz w:val="26"/>
          <w:szCs w:val="26"/>
          <w:lang w:eastAsia="zh-CN"/>
        </w:rPr>
        <w:t>ГВЭ</w:t>
      </w:r>
      <w:r w:rsidRPr="001249DA">
        <w:rPr>
          <w:rFonts w:ascii="Times New Roman" w:eastAsia="Times New Roman" w:hAnsi="Times New Roman" w:cs="Times New Roman"/>
          <w:i/>
          <w:sz w:val="26"/>
          <w:szCs w:val="26"/>
          <w:lang w:eastAsia="zh-CN"/>
        </w:rPr>
        <w:t xml:space="preserve"> в</w:t>
      </w:r>
      <w:r>
        <w:rPr>
          <w:rFonts w:ascii="Times New Roman" w:eastAsia="Times New Roman" w:hAnsi="Times New Roman" w:cs="Times New Roman"/>
          <w:i/>
          <w:sz w:val="26"/>
          <w:szCs w:val="26"/>
          <w:lang w:eastAsia="zh-CN"/>
        </w:rPr>
        <w:t> </w:t>
      </w:r>
      <w:r w:rsidRPr="001249DA">
        <w:rPr>
          <w:rFonts w:ascii="Times New Roman" w:eastAsia="Times New Roman" w:hAnsi="Times New Roman" w:cs="Times New Roman"/>
          <w:i/>
          <w:sz w:val="26"/>
          <w:szCs w:val="26"/>
          <w:lang w:eastAsia="zh-CN"/>
        </w:rPr>
        <w:t>организованном порядке.</w:t>
      </w:r>
    </w:p>
    <w:p w:rsidR="00DB6CE6" w:rsidRDefault="00DB6CE6" w:rsidP="00DB6CE6">
      <w:pPr>
        <w:spacing w:after="0" w:line="240" w:lineRule="auto"/>
        <w:ind w:firstLine="709"/>
        <w:jc w:val="both"/>
        <w:rPr>
          <w:rFonts w:ascii="Times New Roman" w:eastAsia="Times New Roman" w:hAnsi="Times New Roman" w:cs="Times New Roman"/>
          <w:i/>
          <w:sz w:val="26"/>
          <w:szCs w:val="26"/>
          <w:lang w:eastAsia="zh-CN"/>
        </w:rPr>
      </w:pPr>
    </w:p>
    <w:p w:rsidR="00D903F8" w:rsidRDefault="00D903F8" w:rsidP="00DB6CE6">
      <w:pPr>
        <w:spacing w:after="0" w:line="240" w:lineRule="auto"/>
        <w:ind w:firstLine="709"/>
        <w:jc w:val="both"/>
        <w:rPr>
          <w:rFonts w:ascii="Times New Roman" w:eastAsia="Times New Roman" w:hAnsi="Times New Roman" w:cs="Times New Roman"/>
          <w:i/>
          <w:sz w:val="26"/>
          <w:szCs w:val="26"/>
          <w:lang w:eastAsia="zh-CN"/>
        </w:rPr>
      </w:pPr>
    </w:p>
    <w:p w:rsidR="00B51C5D" w:rsidRDefault="00B51C5D" w:rsidP="00DB6CE6">
      <w:pPr>
        <w:spacing w:after="0" w:line="240" w:lineRule="auto"/>
        <w:ind w:firstLine="709"/>
        <w:jc w:val="both"/>
        <w:rPr>
          <w:rFonts w:ascii="Times New Roman" w:eastAsia="Times New Roman" w:hAnsi="Times New Roman" w:cs="Times New Roman"/>
          <w:i/>
          <w:sz w:val="26"/>
          <w:szCs w:val="26"/>
          <w:lang w:eastAsia="zh-CN"/>
        </w:rPr>
      </w:pPr>
    </w:p>
    <w:p w:rsidR="00B51C5D" w:rsidRDefault="00B51C5D" w:rsidP="00DB6CE6">
      <w:pPr>
        <w:spacing w:after="0" w:line="240" w:lineRule="auto"/>
        <w:ind w:firstLine="709"/>
        <w:jc w:val="both"/>
        <w:rPr>
          <w:rFonts w:ascii="Times New Roman" w:eastAsia="Times New Roman" w:hAnsi="Times New Roman" w:cs="Times New Roman"/>
          <w:i/>
          <w:sz w:val="26"/>
          <w:szCs w:val="26"/>
          <w:lang w:eastAsia="zh-CN"/>
        </w:rPr>
      </w:pPr>
    </w:p>
    <w:p w:rsidR="00B51C5D" w:rsidRDefault="00B51C5D" w:rsidP="00DB6CE6">
      <w:pPr>
        <w:spacing w:after="0" w:line="240" w:lineRule="auto"/>
        <w:ind w:firstLine="709"/>
        <w:jc w:val="both"/>
        <w:rPr>
          <w:rFonts w:ascii="Times New Roman" w:eastAsia="Times New Roman" w:hAnsi="Times New Roman" w:cs="Times New Roman"/>
          <w:i/>
          <w:sz w:val="26"/>
          <w:szCs w:val="26"/>
          <w:lang w:eastAsia="zh-CN"/>
        </w:rPr>
      </w:pPr>
    </w:p>
    <w:p w:rsidR="00B51C5D" w:rsidRDefault="00B51C5D" w:rsidP="00DB6CE6">
      <w:pPr>
        <w:spacing w:after="0" w:line="240" w:lineRule="auto"/>
        <w:ind w:firstLine="709"/>
        <w:jc w:val="both"/>
        <w:rPr>
          <w:rFonts w:ascii="Times New Roman" w:eastAsia="Times New Roman" w:hAnsi="Times New Roman" w:cs="Times New Roman"/>
          <w:i/>
          <w:sz w:val="26"/>
          <w:szCs w:val="26"/>
          <w:lang w:eastAsia="zh-CN"/>
        </w:rPr>
      </w:pPr>
    </w:p>
    <w:p w:rsidR="00B51C5D" w:rsidRDefault="00B51C5D" w:rsidP="00DB6CE6">
      <w:pPr>
        <w:spacing w:after="0" w:line="240" w:lineRule="auto"/>
        <w:ind w:firstLine="709"/>
        <w:jc w:val="both"/>
        <w:rPr>
          <w:rFonts w:ascii="Times New Roman" w:eastAsia="Times New Roman" w:hAnsi="Times New Roman" w:cs="Times New Roman"/>
          <w:i/>
          <w:sz w:val="26"/>
          <w:szCs w:val="26"/>
          <w:lang w:eastAsia="zh-CN"/>
        </w:rPr>
      </w:pPr>
    </w:p>
    <w:p w:rsidR="00D903F8" w:rsidRDefault="00D903F8" w:rsidP="00DB6CE6">
      <w:pPr>
        <w:spacing w:after="0" w:line="240" w:lineRule="auto"/>
        <w:ind w:firstLine="709"/>
        <w:jc w:val="both"/>
        <w:rPr>
          <w:rFonts w:ascii="Times New Roman" w:eastAsia="Times New Roman" w:hAnsi="Times New Roman" w:cs="Times New Roman"/>
          <w:i/>
          <w:sz w:val="26"/>
          <w:szCs w:val="26"/>
          <w:lang w:eastAsia="zh-CN"/>
        </w:rPr>
      </w:pPr>
    </w:p>
    <w:p w:rsidR="00DB6CE6" w:rsidRPr="00E13B6B" w:rsidRDefault="00DB6CE6" w:rsidP="000020A4">
      <w:pPr>
        <w:pStyle w:val="11"/>
      </w:pPr>
      <w:bookmarkStart w:id="81" w:name="_Toc438199165"/>
      <w:bookmarkStart w:id="82" w:name="_Toc470279165"/>
      <w:r w:rsidRPr="001249DA">
        <w:lastRenderedPageBreak/>
        <w:t>Приложение 3. Образец заявления</w:t>
      </w:r>
      <w:r w:rsidR="0040277E" w:rsidRPr="001249DA">
        <w:t xml:space="preserve"> на</w:t>
      </w:r>
      <w:r w:rsidR="0040277E">
        <w:t> </w:t>
      </w:r>
      <w:r w:rsidR="0040277E" w:rsidRPr="001249DA">
        <w:t>у</w:t>
      </w:r>
      <w:r w:rsidRPr="001249DA">
        <w:t>частие</w:t>
      </w:r>
      <w:r w:rsidR="0040277E" w:rsidRPr="001249DA">
        <w:t xml:space="preserve"> в</w:t>
      </w:r>
      <w:r w:rsidR="0040277E">
        <w:t> </w:t>
      </w:r>
      <w:bookmarkEnd w:id="81"/>
      <w:r w:rsidR="00E74907">
        <w:t>ГВЭ</w:t>
      </w:r>
      <w:bookmarkEnd w:id="82"/>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DB6CE6" w:rsidRPr="001249DA" w:rsidTr="00EB09D0">
        <w:trPr>
          <w:gridAfter w:val="1"/>
          <w:wAfter w:w="157" w:type="dxa"/>
          <w:cantSplit/>
          <w:trHeight w:val="1047"/>
        </w:trPr>
        <w:tc>
          <w:tcPr>
            <w:tcW w:w="4679" w:type="dxa"/>
            <w:gridSpan w:val="12"/>
          </w:tcPr>
          <w:p w:rsidR="00DB6CE6" w:rsidRPr="001249DA" w:rsidRDefault="00DB6CE6" w:rsidP="00DB6CE6">
            <w:pPr>
              <w:rPr>
                <w:rFonts w:ascii="Times New Roman" w:eastAsia="Times New Roman" w:hAnsi="Times New Roman" w:cs="Times New Roman"/>
                <w:sz w:val="26"/>
                <w:szCs w:val="26"/>
              </w:rPr>
            </w:pPr>
          </w:p>
        </w:tc>
        <w:tc>
          <w:tcPr>
            <w:tcW w:w="5144" w:type="dxa"/>
            <w:gridSpan w:val="14"/>
          </w:tcPr>
          <w:p w:rsidR="00DB6CE6" w:rsidRPr="001249DA" w:rsidRDefault="00DB6CE6" w:rsidP="00E74907">
            <w:pPr>
              <w:spacing w:after="0" w:line="240" w:lineRule="atLeast"/>
              <w:ind w:firstLine="675"/>
              <w:jc w:val="right"/>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 xml:space="preserve">Руководителю образовательной организации </w:t>
            </w:r>
          </w:p>
          <w:p w:rsidR="00DB6CE6" w:rsidRPr="001249DA" w:rsidRDefault="00DB6CE6" w:rsidP="00DB6CE6">
            <w:pPr>
              <w:spacing w:after="0" w:line="240" w:lineRule="atLeast"/>
              <w:ind w:firstLine="675"/>
              <w:jc w:val="right"/>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____________________</w:t>
            </w:r>
          </w:p>
          <w:p w:rsidR="00DB6CE6" w:rsidRPr="001249DA" w:rsidRDefault="00DB6CE6" w:rsidP="00DB6CE6">
            <w:pPr>
              <w:spacing w:after="0" w:line="240" w:lineRule="atLeast"/>
              <w:ind w:firstLine="675"/>
              <w:rPr>
                <w:rFonts w:ascii="Times New Roman" w:eastAsia="Times New Roman" w:hAnsi="Times New Roman" w:cs="Times New Roman"/>
                <w:sz w:val="26"/>
                <w:szCs w:val="26"/>
              </w:rPr>
            </w:pPr>
          </w:p>
        </w:tc>
      </w:tr>
      <w:tr w:rsidR="00DB6CE6" w:rsidRPr="001249DA" w:rsidTr="00EB09D0">
        <w:trPr>
          <w:gridAfter w:val="13"/>
          <w:wAfter w:w="4642" w:type="dxa"/>
          <w:trHeight w:hRule="exact" w:val="415"/>
        </w:trPr>
        <w:tc>
          <w:tcPr>
            <w:tcW w:w="5338" w:type="dxa"/>
            <w:gridSpan w:val="14"/>
          </w:tcPr>
          <w:p w:rsidR="00DB6CE6" w:rsidRPr="001249DA" w:rsidRDefault="00DB6CE6" w:rsidP="00DB6CE6">
            <w:pPr>
              <w:jc w:val="right"/>
              <w:rPr>
                <w:rFonts w:ascii="Times New Roman" w:eastAsia="Times New Roman" w:hAnsi="Times New Roman" w:cs="Times New Roman"/>
                <w:b/>
                <w:sz w:val="26"/>
                <w:szCs w:val="26"/>
              </w:rPr>
            </w:pPr>
            <w:r w:rsidRPr="001249DA">
              <w:rPr>
                <w:rFonts w:ascii="Times New Roman" w:eastAsia="Times New Roman" w:hAnsi="Times New Roman" w:cs="Times New Roman"/>
                <w:b/>
                <w:sz w:val="26"/>
                <w:szCs w:val="26"/>
              </w:rPr>
              <w:t>Заявление</w:t>
            </w:r>
          </w:p>
        </w:tc>
      </w:tr>
      <w:tr w:rsidR="00DB6CE6" w:rsidRPr="001249DA" w:rsidTr="00EB09D0">
        <w:trPr>
          <w:trHeight w:hRule="exact" w:val="355"/>
        </w:trPr>
        <w:tc>
          <w:tcPr>
            <w:tcW w:w="542" w:type="dxa"/>
            <w:tcBorders>
              <w:right w:val="single" w:sz="4" w:space="0" w:color="auto"/>
            </w:tcBorders>
          </w:tcPr>
          <w:p w:rsidR="00DB6CE6" w:rsidRPr="001249DA" w:rsidRDefault="00DB6CE6" w:rsidP="00DB6CE6">
            <w:pPr>
              <w:contextualSpacing/>
              <w:jc w:val="both"/>
              <w:rPr>
                <w:rFonts w:ascii="Times New Roman" w:eastAsia="Times New Roman" w:hAnsi="Times New Roman" w:cs="Times New Roman"/>
                <w:b/>
                <w:sz w:val="26"/>
                <w:szCs w:val="26"/>
              </w:rPr>
            </w:pPr>
            <w:r w:rsidRPr="001249DA">
              <w:rPr>
                <w:rFonts w:ascii="Times New Roman" w:eastAsia="Times New Roman" w:hAnsi="Times New Roman" w:cs="Times New Roman"/>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DB6CE6" w:rsidRPr="001249DA" w:rsidRDefault="00DB6CE6" w:rsidP="00DB6CE6">
            <w:pPr>
              <w:contextualSpacing/>
              <w:jc w:val="both"/>
              <w:rPr>
                <w:rFonts w:ascii="Times New Roman" w:eastAsia="Times New Roman" w:hAnsi="Times New Roman" w:cs="Times New Roman"/>
                <w:sz w:val="26"/>
                <w:szCs w:val="26"/>
              </w:rPr>
            </w:pPr>
          </w:p>
        </w:tc>
        <w:tc>
          <w:tcPr>
            <w:tcW w:w="395" w:type="dxa"/>
            <w:tcBorders>
              <w:top w:val="single" w:sz="4" w:space="0" w:color="auto"/>
              <w:left w:val="single" w:sz="4" w:space="0" w:color="auto"/>
              <w:bottom w:val="single" w:sz="4" w:space="0" w:color="auto"/>
              <w:right w:val="single" w:sz="4" w:space="0" w:color="auto"/>
            </w:tcBorders>
          </w:tcPr>
          <w:p w:rsidR="00DB6CE6" w:rsidRPr="001249DA" w:rsidRDefault="00DB6CE6" w:rsidP="00DB6CE6">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B6CE6" w:rsidRPr="001249DA" w:rsidRDefault="00DB6CE6" w:rsidP="00DB6CE6">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DB6CE6" w:rsidRPr="001249DA" w:rsidRDefault="00DB6CE6" w:rsidP="00DB6CE6">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B6CE6" w:rsidRPr="001249DA" w:rsidRDefault="00DB6CE6" w:rsidP="00DB6CE6">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B6CE6" w:rsidRPr="001249DA" w:rsidRDefault="00DB6CE6" w:rsidP="00DB6CE6">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DB6CE6" w:rsidRPr="001249DA" w:rsidRDefault="00DB6CE6" w:rsidP="00DB6CE6">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B6CE6" w:rsidRPr="001249DA" w:rsidRDefault="00DB6CE6" w:rsidP="00DB6CE6">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B6CE6" w:rsidRPr="001249DA" w:rsidRDefault="00DB6CE6" w:rsidP="00DB6CE6">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B6CE6" w:rsidRPr="001249DA" w:rsidRDefault="00DB6CE6" w:rsidP="00DB6CE6">
            <w:pPr>
              <w:contextualSpacing/>
              <w:jc w:val="both"/>
              <w:rPr>
                <w:rFonts w:ascii="Times New Roman" w:eastAsia="Times New Roman" w:hAnsi="Times New Roman" w:cs="Times New Roman"/>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DB6CE6" w:rsidRPr="001249DA" w:rsidRDefault="00DB6CE6" w:rsidP="00DB6CE6">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B6CE6" w:rsidRPr="001249DA" w:rsidRDefault="00DB6CE6" w:rsidP="00DB6CE6">
            <w:pPr>
              <w:contextualSpacing/>
              <w:jc w:val="both"/>
              <w:rPr>
                <w:rFonts w:ascii="Times New Roman" w:eastAsia="Times New Roman" w:hAnsi="Times New Roman" w:cs="Times New Roman"/>
                <w:sz w:val="26"/>
                <w:szCs w:val="26"/>
              </w:rPr>
            </w:pPr>
          </w:p>
        </w:tc>
        <w:tc>
          <w:tcPr>
            <w:tcW w:w="403" w:type="dxa"/>
            <w:tcBorders>
              <w:top w:val="single" w:sz="4" w:space="0" w:color="auto"/>
              <w:left w:val="single" w:sz="4" w:space="0" w:color="auto"/>
              <w:bottom w:val="single" w:sz="4" w:space="0" w:color="auto"/>
              <w:right w:val="single" w:sz="4" w:space="0" w:color="auto"/>
            </w:tcBorders>
          </w:tcPr>
          <w:p w:rsidR="00DB6CE6" w:rsidRPr="001249DA" w:rsidRDefault="00DB6CE6" w:rsidP="00DB6CE6">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DB6CE6" w:rsidRPr="001249DA" w:rsidRDefault="00DB6CE6" w:rsidP="00DB6CE6">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DB6CE6" w:rsidRPr="001249DA" w:rsidRDefault="00DB6CE6" w:rsidP="00DB6CE6">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B6CE6" w:rsidRPr="001249DA" w:rsidRDefault="00DB6CE6" w:rsidP="00DB6CE6">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B6CE6" w:rsidRPr="001249DA" w:rsidRDefault="00DB6CE6" w:rsidP="00DB6CE6">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B6CE6" w:rsidRPr="001249DA" w:rsidRDefault="00DB6CE6" w:rsidP="00DB6CE6">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B6CE6" w:rsidRPr="001249DA" w:rsidRDefault="00DB6CE6" w:rsidP="00DB6CE6">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B6CE6" w:rsidRPr="001249DA" w:rsidRDefault="00DB6CE6" w:rsidP="00DB6CE6">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B6CE6" w:rsidRPr="001249DA" w:rsidRDefault="00DB6CE6" w:rsidP="00DB6CE6">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B6CE6" w:rsidRPr="001249DA" w:rsidRDefault="00DB6CE6" w:rsidP="00DB6CE6">
            <w:pPr>
              <w:contextualSpacing/>
              <w:jc w:val="both"/>
              <w:rPr>
                <w:rFonts w:ascii="Times New Roman" w:eastAsia="Times New Roman" w:hAnsi="Times New Roman" w:cs="Times New Roman"/>
                <w:sz w:val="26"/>
                <w:szCs w:val="26"/>
              </w:rPr>
            </w:pPr>
          </w:p>
        </w:tc>
        <w:tc>
          <w:tcPr>
            <w:tcW w:w="279" w:type="dxa"/>
            <w:tcBorders>
              <w:top w:val="single" w:sz="4" w:space="0" w:color="auto"/>
              <w:left w:val="single" w:sz="4" w:space="0" w:color="auto"/>
              <w:bottom w:val="single" w:sz="4" w:space="0" w:color="auto"/>
              <w:right w:val="single" w:sz="4" w:space="0" w:color="auto"/>
            </w:tcBorders>
          </w:tcPr>
          <w:p w:rsidR="00DB6CE6" w:rsidRPr="001249DA" w:rsidRDefault="00DB6CE6" w:rsidP="00DB6CE6">
            <w:pPr>
              <w:contextualSpacing/>
              <w:jc w:val="both"/>
              <w:rPr>
                <w:rFonts w:ascii="Times New Roman" w:eastAsia="Times New Roman" w:hAnsi="Times New Roman" w:cs="Times New Roman"/>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DB6CE6" w:rsidRPr="001249DA" w:rsidRDefault="00DB6CE6" w:rsidP="00DB6CE6">
            <w:pPr>
              <w:contextualSpacing/>
              <w:jc w:val="both"/>
              <w:rPr>
                <w:rFonts w:ascii="Times New Roman" w:eastAsia="Times New Roman" w:hAnsi="Times New Roman" w:cs="Times New Roman"/>
                <w:sz w:val="26"/>
                <w:szCs w:val="26"/>
              </w:rPr>
            </w:pPr>
          </w:p>
        </w:tc>
      </w:tr>
    </w:tbl>
    <w:p w:rsidR="00DB6CE6" w:rsidRPr="001249DA" w:rsidRDefault="00DB6CE6" w:rsidP="00DB6CE6">
      <w:pPr>
        <w:spacing w:after="0" w:line="240" w:lineRule="auto"/>
        <w:contextualSpacing/>
        <w:jc w:val="center"/>
        <w:rPr>
          <w:rFonts w:ascii="Times New Roman" w:eastAsia="Times New Roman" w:hAnsi="Times New Roman" w:cs="Times New Roman"/>
          <w:i/>
          <w:sz w:val="26"/>
          <w:szCs w:val="26"/>
          <w:vertAlign w:val="superscript"/>
        </w:rPr>
      </w:pPr>
      <w:r w:rsidRPr="001249DA">
        <w:rPr>
          <w:rFonts w:ascii="Times New Roman" w:eastAsia="Times New Roman" w:hAnsi="Times New Roman" w:cs="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392"/>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DB6CE6" w:rsidRPr="001249DA" w:rsidTr="00EB09D0">
        <w:trPr>
          <w:trHeight w:hRule="exact" w:val="340"/>
        </w:trPr>
        <w:tc>
          <w:tcPr>
            <w:tcW w:w="265" w:type="pct"/>
            <w:tcBorders>
              <w:top w:val="nil"/>
              <w:left w:val="nil"/>
              <w:bottom w:val="nil"/>
            </w:tcBorders>
          </w:tcPr>
          <w:p w:rsidR="00DB6CE6" w:rsidRPr="001249DA" w:rsidRDefault="00DB6CE6" w:rsidP="00DB6CE6">
            <w:pPr>
              <w:contextualSpacing/>
              <w:jc w:val="both"/>
              <w:rPr>
                <w:rFonts w:ascii="Times New Roman" w:eastAsia="Times New Roman" w:hAnsi="Times New Roman" w:cs="Times New Roman"/>
                <w:sz w:val="26"/>
                <w:szCs w:val="26"/>
              </w:rPr>
            </w:pPr>
          </w:p>
        </w:tc>
        <w:tc>
          <w:tcPr>
            <w:tcW w:w="196" w:type="pct"/>
          </w:tcPr>
          <w:p w:rsidR="00DB6CE6" w:rsidRPr="001249DA" w:rsidRDefault="00DB6CE6" w:rsidP="00DB6CE6">
            <w:pPr>
              <w:contextualSpacing/>
              <w:jc w:val="both"/>
              <w:rPr>
                <w:rFonts w:ascii="Times New Roman" w:eastAsia="Times New Roman" w:hAnsi="Times New Roman" w:cs="Times New Roman"/>
                <w:sz w:val="26"/>
                <w:szCs w:val="26"/>
              </w:rPr>
            </w:pPr>
          </w:p>
        </w:tc>
        <w:tc>
          <w:tcPr>
            <w:tcW w:w="196" w:type="pct"/>
          </w:tcPr>
          <w:p w:rsidR="00DB6CE6" w:rsidRPr="001249DA" w:rsidRDefault="00DB6CE6" w:rsidP="00DB6CE6">
            <w:pPr>
              <w:contextualSpacing/>
              <w:jc w:val="both"/>
              <w:rPr>
                <w:rFonts w:ascii="Times New Roman" w:eastAsia="Times New Roman" w:hAnsi="Times New Roman" w:cs="Times New Roman"/>
                <w:sz w:val="26"/>
                <w:szCs w:val="26"/>
              </w:rPr>
            </w:pPr>
          </w:p>
        </w:tc>
        <w:tc>
          <w:tcPr>
            <w:tcW w:w="196" w:type="pct"/>
          </w:tcPr>
          <w:p w:rsidR="00DB6CE6" w:rsidRPr="001249DA" w:rsidRDefault="00DB6CE6" w:rsidP="00DB6CE6">
            <w:pPr>
              <w:contextualSpacing/>
              <w:jc w:val="both"/>
              <w:rPr>
                <w:rFonts w:ascii="Times New Roman" w:eastAsia="Times New Roman" w:hAnsi="Times New Roman" w:cs="Times New Roman"/>
                <w:sz w:val="26"/>
                <w:szCs w:val="26"/>
              </w:rPr>
            </w:pPr>
          </w:p>
        </w:tc>
        <w:tc>
          <w:tcPr>
            <w:tcW w:w="197" w:type="pct"/>
          </w:tcPr>
          <w:p w:rsidR="00DB6CE6" w:rsidRPr="001249DA" w:rsidRDefault="00DB6CE6" w:rsidP="00DB6CE6">
            <w:pPr>
              <w:contextualSpacing/>
              <w:jc w:val="both"/>
              <w:rPr>
                <w:rFonts w:ascii="Times New Roman" w:eastAsia="Times New Roman" w:hAnsi="Times New Roman" w:cs="Times New Roman"/>
                <w:sz w:val="26"/>
                <w:szCs w:val="26"/>
              </w:rPr>
            </w:pPr>
          </w:p>
        </w:tc>
        <w:tc>
          <w:tcPr>
            <w:tcW w:w="197" w:type="pct"/>
          </w:tcPr>
          <w:p w:rsidR="00DB6CE6" w:rsidRPr="001249DA" w:rsidRDefault="00DB6CE6" w:rsidP="00DB6CE6">
            <w:pPr>
              <w:contextualSpacing/>
              <w:jc w:val="both"/>
              <w:rPr>
                <w:rFonts w:ascii="Times New Roman" w:eastAsia="Times New Roman" w:hAnsi="Times New Roman" w:cs="Times New Roman"/>
                <w:sz w:val="26"/>
                <w:szCs w:val="26"/>
              </w:rPr>
            </w:pPr>
          </w:p>
        </w:tc>
        <w:tc>
          <w:tcPr>
            <w:tcW w:w="197" w:type="pct"/>
          </w:tcPr>
          <w:p w:rsidR="00DB6CE6" w:rsidRPr="001249DA" w:rsidRDefault="00DB6CE6" w:rsidP="00DB6CE6">
            <w:pPr>
              <w:contextualSpacing/>
              <w:jc w:val="both"/>
              <w:rPr>
                <w:rFonts w:ascii="Times New Roman" w:eastAsia="Times New Roman" w:hAnsi="Times New Roman" w:cs="Times New Roman"/>
                <w:sz w:val="26"/>
                <w:szCs w:val="26"/>
              </w:rPr>
            </w:pPr>
          </w:p>
        </w:tc>
        <w:tc>
          <w:tcPr>
            <w:tcW w:w="197" w:type="pct"/>
          </w:tcPr>
          <w:p w:rsidR="00DB6CE6" w:rsidRPr="001249DA" w:rsidRDefault="00DB6CE6" w:rsidP="00DB6CE6">
            <w:pPr>
              <w:contextualSpacing/>
              <w:jc w:val="both"/>
              <w:rPr>
                <w:rFonts w:ascii="Times New Roman" w:eastAsia="Times New Roman" w:hAnsi="Times New Roman" w:cs="Times New Roman"/>
                <w:sz w:val="26"/>
                <w:szCs w:val="26"/>
              </w:rPr>
            </w:pPr>
          </w:p>
        </w:tc>
        <w:tc>
          <w:tcPr>
            <w:tcW w:w="198" w:type="pct"/>
          </w:tcPr>
          <w:p w:rsidR="00DB6CE6" w:rsidRPr="001249DA" w:rsidRDefault="00DB6CE6" w:rsidP="00DB6CE6">
            <w:pPr>
              <w:contextualSpacing/>
              <w:jc w:val="both"/>
              <w:rPr>
                <w:rFonts w:ascii="Times New Roman" w:eastAsia="Times New Roman" w:hAnsi="Times New Roman" w:cs="Times New Roman"/>
                <w:sz w:val="26"/>
                <w:szCs w:val="26"/>
              </w:rPr>
            </w:pPr>
          </w:p>
        </w:tc>
        <w:tc>
          <w:tcPr>
            <w:tcW w:w="198" w:type="pct"/>
          </w:tcPr>
          <w:p w:rsidR="00DB6CE6" w:rsidRPr="001249DA" w:rsidRDefault="00DB6CE6" w:rsidP="00DB6CE6">
            <w:pPr>
              <w:contextualSpacing/>
              <w:jc w:val="both"/>
              <w:rPr>
                <w:rFonts w:ascii="Times New Roman" w:eastAsia="Times New Roman" w:hAnsi="Times New Roman" w:cs="Times New Roman"/>
                <w:sz w:val="26"/>
                <w:szCs w:val="26"/>
              </w:rPr>
            </w:pPr>
          </w:p>
        </w:tc>
        <w:tc>
          <w:tcPr>
            <w:tcW w:w="198" w:type="pct"/>
          </w:tcPr>
          <w:p w:rsidR="00DB6CE6" w:rsidRPr="001249DA" w:rsidRDefault="00DB6CE6" w:rsidP="00DB6CE6">
            <w:pPr>
              <w:contextualSpacing/>
              <w:jc w:val="both"/>
              <w:rPr>
                <w:rFonts w:ascii="Times New Roman" w:eastAsia="Times New Roman" w:hAnsi="Times New Roman" w:cs="Times New Roman"/>
                <w:sz w:val="26"/>
                <w:szCs w:val="26"/>
              </w:rPr>
            </w:pPr>
          </w:p>
        </w:tc>
        <w:tc>
          <w:tcPr>
            <w:tcW w:w="198" w:type="pct"/>
          </w:tcPr>
          <w:p w:rsidR="00DB6CE6" w:rsidRPr="001249DA" w:rsidRDefault="00DB6CE6" w:rsidP="00DB6CE6">
            <w:pPr>
              <w:contextualSpacing/>
              <w:jc w:val="both"/>
              <w:rPr>
                <w:rFonts w:ascii="Times New Roman" w:eastAsia="Times New Roman" w:hAnsi="Times New Roman" w:cs="Times New Roman"/>
                <w:sz w:val="26"/>
                <w:szCs w:val="26"/>
              </w:rPr>
            </w:pPr>
          </w:p>
        </w:tc>
        <w:tc>
          <w:tcPr>
            <w:tcW w:w="198" w:type="pct"/>
          </w:tcPr>
          <w:p w:rsidR="00DB6CE6" w:rsidRPr="001249DA" w:rsidRDefault="00DB6CE6" w:rsidP="00DB6CE6">
            <w:pPr>
              <w:contextualSpacing/>
              <w:jc w:val="both"/>
              <w:rPr>
                <w:rFonts w:ascii="Times New Roman" w:eastAsia="Times New Roman" w:hAnsi="Times New Roman" w:cs="Times New Roman"/>
                <w:sz w:val="26"/>
                <w:szCs w:val="26"/>
              </w:rPr>
            </w:pPr>
          </w:p>
        </w:tc>
        <w:tc>
          <w:tcPr>
            <w:tcW w:w="198" w:type="pct"/>
          </w:tcPr>
          <w:p w:rsidR="00DB6CE6" w:rsidRPr="001249DA" w:rsidRDefault="00DB6CE6" w:rsidP="00DB6CE6">
            <w:pPr>
              <w:contextualSpacing/>
              <w:jc w:val="both"/>
              <w:rPr>
                <w:rFonts w:ascii="Times New Roman" w:eastAsia="Times New Roman" w:hAnsi="Times New Roman" w:cs="Times New Roman"/>
                <w:sz w:val="26"/>
                <w:szCs w:val="26"/>
              </w:rPr>
            </w:pPr>
          </w:p>
        </w:tc>
        <w:tc>
          <w:tcPr>
            <w:tcW w:w="198" w:type="pct"/>
          </w:tcPr>
          <w:p w:rsidR="00DB6CE6" w:rsidRPr="001249DA" w:rsidRDefault="00DB6CE6" w:rsidP="00DB6CE6">
            <w:pPr>
              <w:contextualSpacing/>
              <w:jc w:val="both"/>
              <w:rPr>
                <w:rFonts w:ascii="Times New Roman" w:eastAsia="Times New Roman" w:hAnsi="Times New Roman" w:cs="Times New Roman"/>
                <w:sz w:val="26"/>
                <w:szCs w:val="26"/>
              </w:rPr>
            </w:pPr>
          </w:p>
        </w:tc>
        <w:tc>
          <w:tcPr>
            <w:tcW w:w="198" w:type="pct"/>
          </w:tcPr>
          <w:p w:rsidR="00DB6CE6" w:rsidRPr="001249DA" w:rsidRDefault="00DB6CE6" w:rsidP="00DB6CE6">
            <w:pPr>
              <w:contextualSpacing/>
              <w:jc w:val="both"/>
              <w:rPr>
                <w:rFonts w:ascii="Times New Roman" w:eastAsia="Times New Roman" w:hAnsi="Times New Roman" w:cs="Times New Roman"/>
                <w:sz w:val="26"/>
                <w:szCs w:val="26"/>
              </w:rPr>
            </w:pPr>
          </w:p>
        </w:tc>
        <w:tc>
          <w:tcPr>
            <w:tcW w:w="198" w:type="pct"/>
          </w:tcPr>
          <w:p w:rsidR="00DB6CE6" w:rsidRPr="001249DA" w:rsidRDefault="00DB6CE6" w:rsidP="00DB6CE6">
            <w:pPr>
              <w:contextualSpacing/>
              <w:jc w:val="both"/>
              <w:rPr>
                <w:rFonts w:ascii="Times New Roman" w:eastAsia="Times New Roman" w:hAnsi="Times New Roman" w:cs="Times New Roman"/>
                <w:sz w:val="26"/>
                <w:szCs w:val="26"/>
              </w:rPr>
            </w:pPr>
          </w:p>
        </w:tc>
        <w:tc>
          <w:tcPr>
            <w:tcW w:w="198" w:type="pct"/>
          </w:tcPr>
          <w:p w:rsidR="00DB6CE6" w:rsidRPr="001249DA" w:rsidRDefault="00DB6CE6" w:rsidP="00DB6CE6">
            <w:pPr>
              <w:contextualSpacing/>
              <w:jc w:val="both"/>
              <w:rPr>
                <w:rFonts w:ascii="Times New Roman" w:eastAsia="Times New Roman" w:hAnsi="Times New Roman" w:cs="Times New Roman"/>
                <w:sz w:val="26"/>
                <w:szCs w:val="26"/>
              </w:rPr>
            </w:pPr>
          </w:p>
        </w:tc>
        <w:tc>
          <w:tcPr>
            <w:tcW w:w="198" w:type="pct"/>
          </w:tcPr>
          <w:p w:rsidR="00DB6CE6" w:rsidRPr="001249DA" w:rsidRDefault="00DB6CE6" w:rsidP="00DB6CE6">
            <w:pPr>
              <w:contextualSpacing/>
              <w:jc w:val="both"/>
              <w:rPr>
                <w:rFonts w:ascii="Times New Roman" w:eastAsia="Times New Roman" w:hAnsi="Times New Roman" w:cs="Times New Roman"/>
                <w:sz w:val="26"/>
                <w:szCs w:val="26"/>
              </w:rPr>
            </w:pPr>
          </w:p>
        </w:tc>
        <w:tc>
          <w:tcPr>
            <w:tcW w:w="198" w:type="pct"/>
          </w:tcPr>
          <w:p w:rsidR="00DB6CE6" w:rsidRPr="001249DA" w:rsidRDefault="00DB6CE6" w:rsidP="00DB6CE6">
            <w:pPr>
              <w:contextualSpacing/>
              <w:jc w:val="both"/>
              <w:rPr>
                <w:rFonts w:ascii="Times New Roman" w:eastAsia="Times New Roman" w:hAnsi="Times New Roman" w:cs="Times New Roman"/>
                <w:sz w:val="26"/>
                <w:szCs w:val="26"/>
              </w:rPr>
            </w:pPr>
          </w:p>
        </w:tc>
        <w:tc>
          <w:tcPr>
            <w:tcW w:w="198" w:type="pct"/>
          </w:tcPr>
          <w:p w:rsidR="00DB6CE6" w:rsidRPr="001249DA" w:rsidRDefault="00DB6CE6" w:rsidP="00DB6CE6">
            <w:pPr>
              <w:contextualSpacing/>
              <w:jc w:val="both"/>
              <w:rPr>
                <w:rFonts w:ascii="Times New Roman" w:eastAsia="Times New Roman" w:hAnsi="Times New Roman" w:cs="Times New Roman"/>
                <w:sz w:val="26"/>
                <w:szCs w:val="26"/>
              </w:rPr>
            </w:pPr>
          </w:p>
        </w:tc>
        <w:tc>
          <w:tcPr>
            <w:tcW w:w="198" w:type="pct"/>
          </w:tcPr>
          <w:p w:rsidR="00DB6CE6" w:rsidRPr="001249DA" w:rsidRDefault="00DB6CE6" w:rsidP="00DB6CE6">
            <w:pPr>
              <w:contextualSpacing/>
              <w:jc w:val="both"/>
              <w:rPr>
                <w:rFonts w:ascii="Times New Roman" w:eastAsia="Times New Roman" w:hAnsi="Times New Roman" w:cs="Times New Roman"/>
                <w:sz w:val="26"/>
                <w:szCs w:val="26"/>
              </w:rPr>
            </w:pPr>
          </w:p>
        </w:tc>
        <w:tc>
          <w:tcPr>
            <w:tcW w:w="198" w:type="pct"/>
          </w:tcPr>
          <w:p w:rsidR="00DB6CE6" w:rsidRPr="001249DA" w:rsidRDefault="00DB6CE6" w:rsidP="00DB6CE6">
            <w:pPr>
              <w:contextualSpacing/>
              <w:jc w:val="both"/>
              <w:rPr>
                <w:rFonts w:ascii="Times New Roman" w:eastAsia="Times New Roman" w:hAnsi="Times New Roman" w:cs="Times New Roman"/>
                <w:sz w:val="26"/>
                <w:szCs w:val="26"/>
              </w:rPr>
            </w:pPr>
          </w:p>
        </w:tc>
        <w:tc>
          <w:tcPr>
            <w:tcW w:w="198" w:type="pct"/>
          </w:tcPr>
          <w:p w:rsidR="00DB6CE6" w:rsidRPr="001249DA" w:rsidRDefault="00DB6CE6" w:rsidP="00DB6CE6">
            <w:pPr>
              <w:contextualSpacing/>
              <w:jc w:val="both"/>
              <w:rPr>
                <w:rFonts w:ascii="Times New Roman" w:eastAsia="Times New Roman" w:hAnsi="Times New Roman" w:cs="Times New Roman"/>
                <w:sz w:val="26"/>
                <w:szCs w:val="26"/>
              </w:rPr>
            </w:pPr>
          </w:p>
        </w:tc>
        <w:tc>
          <w:tcPr>
            <w:tcW w:w="190" w:type="pct"/>
          </w:tcPr>
          <w:p w:rsidR="00DB6CE6" w:rsidRPr="001249DA" w:rsidRDefault="00DB6CE6" w:rsidP="00DB6CE6">
            <w:pPr>
              <w:contextualSpacing/>
              <w:jc w:val="both"/>
              <w:rPr>
                <w:rFonts w:ascii="Times New Roman" w:eastAsia="Times New Roman" w:hAnsi="Times New Roman" w:cs="Times New Roman"/>
                <w:sz w:val="26"/>
                <w:szCs w:val="26"/>
              </w:rPr>
            </w:pPr>
          </w:p>
        </w:tc>
      </w:tr>
    </w:tbl>
    <w:p w:rsidR="00DB6CE6" w:rsidRPr="001249DA" w:rsidRDefault="00DB6CE6" w:rsidP="00DB6CE6">
      <w:pPr>
        <w:spacing w:after="0" w:line="240" w:lineRule="auto"/>
        <w:contextualSpacing/>
        <w:jc w:val="center"/>
        <w:rPr>
          <w:rFonts w:ascii="Times New Roman" w:eastAsia="Times New Roman" w:hAnsi="Times New Roman" w:cs="Times New Roman"/>
          <w:i/>
          <w:sz w:val="26"/>
          <w:szCs w:val="26"/>
          <w:vertAlign w:val="superscript"/>
        </w:rPr>
      </w:pPr>
      <w:r w:rsidRPr="001249DA">
        <w:rPr>
          <w:rFonts w:ascii="Times New Roman" w:eastAsia="Times New Roman" w:hAnsi="Times New Roman" w:cs="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392"/>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DB6CE6" w:rsidRPr="001249DA" w:rsidTr="00EB09D0">
        <w:trPr>
          <w:trHeight w:hRule="exact" w:val="340"/>
        </w:trPr>
        <w:tc>
          <w:tcPr>
            <w:tcW w:w="265" w:type="pct"/>
            <w:tcBorders>
              <w:top w:val="nil"/>
              <w:left w:val="nil"/>
              <w:bottom w:val="nil"/>
            </w:tcBorders>
          </w:tcPr>
          <w:p w:rsidR="00DB6CE6" w:rsidRPr="001249DA" w:rsidRDefault="00DB6CE6" w:rsidP="00DB6CE6">
            <w:pPr>
              <w:contextualSpacing/>
              <w:jc w:val="both"/>
              <w:rPr>
                <w:rFonts w:ascii="Times New Roman" w:eastAsia="Times New Roman" w:hAnsi="Times New Roman" w:cs="Times New Roman"/>
                <w:sz w:val="26"/>
                <w:szCs w:val="26"/>
              </w:rPr>
            </w:pPr>
          </w:p>
        </w:tc>
        <w:tc>
          <w:tcPr>
            <w:tcW w:w="196" w:type="pct"/>
          </w:tcPr>
          <w:p w:rsidR="00DB6CE6" w:rsidRPr="001249DA" w:rsidRDefault="00DB6CE6" w:rsidP="00DB6CE6">
            <w:pPr>
              <w:contextualSpacing/>
              <w:jc w:val="both"/>
              <w:rPr>
                <w:rFonts w:ascii="Times New Roman" w:eastAsia="Times New Roman" w:hAnsi="Times New Roman" w:cs="Times New Roman"/>
                <w:sz w:val="26"/>
                <w:szCs w:val="26"/>
              </w:rPr>
            </w:pPr>
          </w:p>
        </w:tc>
        <w:tc>
          <w:tcPr>
            <w:tcW w:w="196" w:type="pct"/>
          </w:tcPr>
          <w:p w:rsidR="00DB6CE6" w:rsidRPr="001249DA" w:rsidRDefault="00DB6CE6" w:rsidP="00DB6CE6">
            <w:pPr>
              <w:contextualSpacing/>
              <w:jc w:val="both"/>
              <w:rPr>
                <w:rFonts w:ascii="Times New Roman" w:eastAsia="Times New Roman" w:hAnsi="Times New Roman" w:cs="Times New Roman"/>
                <w:sz w:val="26"/>
                <w:szCs w:val="26"/>
              </w:rPr>
            </w:pPr>
          </w:p>
        </w:tc>
        <w:tc>
          <w:tcPr>
            <w:tcW w:w="196" w:type="pct"/>
          </w:tcPr>
          <w:p w:rsidR="00DB6CE6" w:rsidRPr="001249DA" w:rsidRDefault="00DB6CE6" w:rsidP="00DB6CE6">
            <w:pPr>
              <w:contextualSpacing/>
              <w:jc w:val="both"/>
              <w:rPr>
                <w:rFonts w:ascii="Times New Roman" w:eastAsia="Times New Roman" w:hAnsi="Times New Roman" w:cs="Times New Roman"/>
                <w:sz w:val="26"/>
                <w:szCs w:val="26"/>
              </w:rPr>
            </w:pPr>
          </w:p>
        </w:tc>
        <w:tc>
          <w:tcPr>
            <w:tcW w:w="197" w:type="pct"/>
          </w:tcPr>
          <w:p w:rsidR="00DB6CE6" w:rsidRPr="001249DA" w:rsidRDefault="00DB6CE6" w:rsidP="00DB6CE6">
            <w:pPr>
              <w:contextualSpacing/>
              <w:jc w:val="both"/>
              <w:rPr>
                <w:rFonts w:ascii="Times New Roman" w:eastAsia="Times New Roman" w:hAnsi="Times New Roman" w:cs="Times New Roman"/>
                <w:sz w:val="26"/>
                <w:szCs w:val="26"/>
              </w:rPr>
            </w:pPr>
          </w:p>
        </w:tc>
        <w:tc>
          <w:tcPr>
            <w:tcW w:w="197" w:type="pct"/>
          </w:tcPr>
          <w:p w:rsidR="00DB6CE6" w:rsidRPr="001249DA" w:rsidRDefault="00DB6CE6" w:rsidP="00DB6CE6">
            <w:pPr>
              <w:contextualSpacing/>
              <w:jc w:val="both"/>
              <w:rPr>
                <w:rFonts w:ascii="Times New Roman" w:eastAsia="Times New Roman" w:hAnsi="Times New Roman" w:cs="Times New Roman"/>
                <w:sz w:val="26"/>
                <w:szCs w:val="26"/>
              </w:rPr>
            </w:pPr>
          </w:p>
        </w:tc>
        <w:tc>
          <w:tcPr>
            <w:tcW w:w="197" w:type="pct"/>
          </w:tcPr>
          <w:p w:rsidR="00DB6CE6" w:rsidRPr="001249DA" w:rsidRDefault="00DB6CE6" w:rsidP="00DB6CE6">
            <w:pPr>
              <w:contextualSpacing/>
              <w:jc w:val="both"/>
              <w:rPr>
                <w:rFonts w:ascii="Times New Roman" w:eastAsia="Times New Roman" w:hAnsi="Times New Roman" w:cs="Times New Roman"/>
                <w:sz w:val="26"/>
                <w:szCs w:val="26"/>
              </w:rPr>
            </w:pPr>
          </w:p>
        </w:tc>
        <w:tc>
          <w:tcPr>
            <w:tcW w:w="197" w:type="pct"/>
          </w:tcPr>
          <w:p w:rsidR="00DB6CE6" w:rsidRPr="001249DA" w:rsidRDefault="00DB6CE6" w:rsidP="00DB6CE6">
            <w:pPr>
              <w:contextualSpacing/>
              <w:jc w:val="both"/>
              <w:rPr>
                <w:rFonts w:ascii="Times New Roman" w:eastAsia="Times New Roman" w:hAnsi="Times New Roman" w:cs="Times New Roman"/>
                <w:sz w:val="26"/>
                <w:szCs w:val="26"/>
              </w:rPr>
            </w:pPr>
          </w:p>
        </w:tc>
        <w:tc>
          <w:tcPr>
            <w:tcW w:w="198" w:type="pct"/>
          </w:tcPr>
          <w:p w:rsidR="00DB6CE6" w:rsidRPr="001249DA" w:rsidRDefault="00DB6CE6" w:rsidP="00DB6CE6">
            <w:pPr>
              <w:contextualSpacing/>
              <w:jc w:val="both"/>
              <w:rPr>
                <w:rFonts w:ascii="Times New Roman" w:eastAsia="Times New Roman" w:hAnsi="Times New Roman" w:cs="Times New Roman"/>
                <w:sz w:val="26"/>
                <w:szCs w:val="26"/>
              </w:rPr>
            </w:pPr>
          </w:p>
        </w:tc>
        <w:tc>
          <w:tcPr>
            <w:tcW w:w="198" w:type="pct"/>
          </w:tcPr>
          <w:p w:rsidR="00DB6CE6" w:rsidRPr="001249DA" w:rsidRDefault="00DB6CE6" w:rsidP="00DB6CE6">
            <w:pPr>
              <w:contextualSpacing/>
              <w:jc w:val="both"/>
              <w:rPr>
                <w:rFonts w:ascii="Times New Roman" w:eastAsia="Times New Roman" w:hAnsi="Times New Roman" w:cs="Times New Roman"/>
                <w:sz w:val="26"/>
                <w:szCs w:val="26"/>
              </w:rPr>
            </w:pPr>
          </w:p>
        </w:tc>
        <w:tc>
          <w:tcPr>
            <w:tcW w:w="198" w:type="pct"/>
          </w:tcPr>
          <w:p w:rsidR="00DB6CE6" w:rsidRPr="001249DA" w:rsidRDefault="00DB6CE6" w:rsidP="00DB6CE6">
            <w:pPr>
              <w:contextualSpacing/>
              <w:jc w:val="both"/>
              <w:rPr>
                <w:rFonts w:ascii="Times New Roman" w:eastAsia="Times New Roman" w:hAnsi="Times New Roman" w:cs="Times New Roman"/>
                <w:sz w:val="26"/>
                <w:szCs w:val="26"/>
              </w:rPr>
            </w:pPr>
          </w:p>
        </w:tc>
        <w:tc>
          <w:tcPr>
            <w:tcW w:w="198" w:type="pct"/>
          </w:tcPr>
          <w:p w:rsidR="00DB6CE6" w:rsidRPr="001249DA" w:rsidRDefault="00DB6CE6" w:rsidP="00DB6CE6">
            <w:pPr>
              <w:contextualSpacing/>
              <w:jc w:val="both"/>
              <w:rPr>
                <w:rFonts w:ascii="Times New Roman" w:eastAsia="Times New Roman" w:hAnsi="Times New Roman" w:cs="Times New Roman"/>
                <w:sz w:val="26"/>
                <w:szCs w:val="26"/>
              </w:rPr>
            </w:pPr>
          </w:p>
        </w:tc>
        <w:tc>
          <w:tcPr>
            <w:tcW w:w="198" w:type="pct"/>
          </w:tcPr>
          <w:p w:rsidR="00DB6CE6" w:rsidRPr="001249DA" w:rsidRDefault="00DB6CE6" w:rsidP="00DB6CE6">
            <w:pPr>
              <w:contextualSpacing/>
              <w:jc w:val="both"/>
              <w:rPr>
                <w:rFonts w:ascii="Times New Roman" w:eastAsia="Times New Roman" w:hAnsi="Times New Roman" w:cs="Times New Roman"/>
                <w:sz w:val="26"/>
                <w:szCs w:val="26"/>
              </w:rPr>
            </w:pPr>
          </w:p>
        </w:tc>
        <w:tc>
          <w:tcPr>
            <w:tcW w:w="198" w:type="pct"/>
          </w:tcPr>
          <w:p w:rsidR="00DB6CE6" w:rsidRPr="001249DA" w:rsidRDefault="00DB6CE6" w:rsidP="00DB6CE6">
            <w:pPr>
              <w:contextualSpacing/>
              <w:jc w:val="both"/>
              <w:rPr>
                <w:rFonts w:ascii="Times New Roman" w:eastAsia="Times New Roman" w:hAnsi="Times New Roman" w:cs="Times New Roman"/>
                <w:sz w:val="26"/>
                <w:szCs w:val="26"/>
              </w:rPr>
            </w:pPr>
          </w:p>
        </w:tc>
        <w:tc>
          <w:tcPr>
            <w:tcW w:w="198" w:type="pct"/>
          </w:tcPr>
          <w:p w:rsidR="00DB6CE6" w:rsidRPr="001249DA" w:rsidRDefault="00DB6CE6" w:rsidP="00DB6CE6">
            <w:pPr>
              <w:contextualSpacing/>
              <w:jc w:val="both"/>
              <w:rPr>
                <w:rFonts w:ascii="Times New Roman" w:eastAsia="Times New Roman" w:hAnsi="Times New Roman" w:cs="Times New Roman"/>
                <w:sz w:val="26"/>
                <w:szCs w:val="26"/>
              </w:rPr>
            </w:pPr>
          </w:p>
        </w:tc>
        <w:tc>
          <w:tcPr>
            <w:tcW w:w="198" w:type="pct"/>
          </w:tcPr>
          <w:p w:rsidR="00DB6CE6" w:rsidRPr="001249DA" w:rsidRDefault="00DB6CE6" w:rsidP="00DB6CE6">
            <w:pPr>
              <w:contextualSpacing/>
              <w:jc w:val="both"/>
              <w:rPr>
                <w:rFonts w:ascii="Times New Roman" w:eastAsia="Times New Roman" w:hAnsi="Times New Roman" w:cs="Times New Roman"/>
                <w:sz w:val="26"/>
                <w:szCs w:val="26"/>
              </w:rPr>
            </w:pPr>
          </w:p>
        </w:tc>
        <w:tc>
          <w:tcPr>
            <w:tcW w:w="198" w:type="pct"/>
          </w:tcPr>
          <w:p w:rsidR="00DB6CE6" w:rsidRPr="001249DA" w:rsidRDefault="00DB6CE6" w:rsidP="00DB6CE6">
            <w:pPr>
              <w:contextualSpacing/>
              <w:jc w:val="both"/>
              <w:rPr>
                <w:rFonts w:ascii="Times New Roman" w:eastAsia="Times New Roman" w:hAnsi="Times New Roman" w:cs="Times New Roman"/>
                <w:sz w:val="26"/>
                <w:szCs w:val="26"/>
              </w:rPr>
            </w:pPr>
          </w:p>
        </w:tc>
        <w:tc>
          <w:tcPr>
            <w:tcW w:w="198" w:type="pct"/>
          </w:tcPr>
          <w:p w:rsidR="00DB6CE6" w:rsidRPr="001249DA" w:rsidRDefault="00DB6CE6" w:rsidP="00DB6CE6">
            <w:pPr>
              <w:contextualSpacing/>
              <w:jc w:val="both"/>
              <w:rPr>
                <w:rFonts w:ascii="Times New Roman" w:eastAsia="Times New Roman" w:hAnsi="Times New Roman" w:cs="Times New Roman"/>
                <w:sz w:val="26"/>
                <w:szCs w:val="26"/>
              </w:rPr>
            </w:pPr>
          </w:p>
        </w:tc>
        <w:tc>
          <w:tcPr>
            <w:tcW w:w="198" w:type="pct"/>
          </w:tcPr>
          <w:p w:rsidR="00DB6CE6" w:rsidRPr="001249DA" w:rsidRDefault="00DB6CE6" w:rsidP="00DB6CE6">
            <w:pPr>
              <w:contextualSpacing/>
              <w:jc w:val="both"/>
              <w:rPr>
                <w:rFonts w:ascii="Times New Roman" w:eastAsia="Times New Roman" w:hAnsi="Times New Roman" w:cs="Times New Roman"/>
                <w:sz w:val="26"/>
                <w:szCs w:val="26"/>
              </w:rPr>
            </w:pPr>
          </w:p>
        </w:tc>
        <w:tc>
          <w:tcPr>
            <w:tcW w:w="198" w:type="pct"/>
          </w:tcPr>
          <w:p w:rsidR="00DB6CE6" w:rsidRPr="001249DA" w:rsidRDefault="00DB6CE6" w:rsidP="00DB6CE6">
            <w:pPr>
              <w:contextualSpacing/>
              <w:jc w:val="both"/>
              <w:rPr>
                <w:rFonts w:ascii="Times New Roman" w:eastAsia="Times New Roman" w:hAnsi="Times New Roman" w:cs="Times New Roman"/>
                <w:sz w:val="26"/>
                <w:szCs w:val="26"/>
              </w:rPr>
            </w:pPr>
          </w:p>
        </w:tc>
        <w:tc>
          <w:tcPr>
            <w:tcW w:w="198" w:type="pct"/>
          </w:tcPr>
          <w:p w:rsidR="00DB6CE6" w:rsidRPr="001249DA" w:rsidRDefault="00DB6CE6" w:rsidP="00DB6CE6">
            <w:pPr>
              <w:contextualSpacing/>
              <w:jc w:val="both"/>
              <w:rPr>
                <w:rFonts w:ascii="Times New Roman" w:eastAsia="Times New Roman" w:hAnsi="Times New Roman" w:cs="Times New Roman"/>
                <w:sz w:val="26"/>
                <w:szCs w:val="26"/>
              </w:rPr>
            </w:pPr>
          </w:p>
        </w:tc>
        <w:tc>
          <w:tcPr>
            <w:tcW w:w="198" w:type="pct"/>
          </w:tcPr>
          <w:p w:rsidR="00DB6CE6" w:rsidRPr="001249DA" w:rsidRDefault="00DB6CE6" w:rsidP="00DB6CE6">
            <w:pPr>
              <w:contextualSpacing/>
              <w:jc w:val="both"/>
              <w:rPr>
                <w:rFonts w:ascii="Times New Roman" w:eastAsia="Times New Roman" w:hAnsi="Times New Roman" w:cs="Times New Roman"/>
                <w:sz w:val="26"/>
                <w:szCs w:val="26"/>
              </w:rPr>
            </w:pPr>
          </w:p>
        </w:tc>
        <w:tc>
          <w:tcPr>
            <w:tcW w:w="198" w:type="pct"/>
          </w:tcPr>
          <w:p w:rsidR="00DB6CE6" w:rsidRPr="001249DA" w:rsidRDefault="00DB6CE6" w:rsidP="00DB6CE6">
            <w:pPr>
              <w:contextualSpacing/>
              <w:jc w:val="both"/>
              <w:rPr>
                <w:rFonts w:ascii="Times New Roman" w:eastAsia="Times New Roman" w:hAnsi="Times New Roman" w:cs="Times New Roman"/>
                <w:sz w:val="26"/>
                <w:szCs w:val="26"/>
              </w:rPr>
            </w:pPr>
          </w:p>
        </w:tc>
        <w:tc>
          <w:tcPr>
            <w:tcW w:w="198" w:type="pct"/>
          </w:tcPr>
          <w:p w:rsidR="00DB6CE6" w:rsidRPr="001249DA" w:rsidRDefault="00DB6CE6" w:rsidP="00DB6CE6">
            <w:pPr>
              <w:contextualSpacing/>
              <w:jc w:val="both"/>
              <w:rPr>
                <w:rFonts w:ascii="Times New Roman" w:eastAsia="Times New Roman" w:hAnsi="Times New Roman" w:cs="Times New Roman"/>
                <w:sz w:val="26"/>
                <w:szCs w:val="26"/>
              </w:rPr>
            </w:pPr>
          </w:p>
        </w:tc>
        <w:tc>
          <w:tcPr>
            <w:tcW w:w="190" w:type="pct"/>
          </w:tcPr>
          <w:p w:rsidR="00DB6CE6" w:rsidRPr="001249DA" w:rsidRDefault="00DB6CE6" w:rsidP="00DB6CE6">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413"/>
        <w:gridCol w:w="413"/>
        <w:gridCol w:w="303"/>
        <w:gridCol w:w="413"/>
        <w:gridCol w:w="413"/>
        <w:gridCol w:w="303"/>
        <w:gridCol w:w="413"/>
        <w:gridCol w:w="414"/>
        <w:gridCol w:w="414"/>
        <w:gridCol w:w="414"/>
      </w:tblGrid>
      <w:tr w:rsidR="00DB6CE6" w:rsidRPr="001249DA" w:rsidTr="00EB09D0">
        <w:trPr>
          <w:trHeight w:hRule="exact" w:val="340"/>
        </w:trPr>
        <w:tc>
          <w:tcPr>
            <w:tcW w:w="1834" w:type="pct"/>
            <w:tcBorders>
              <w:top w:val="nil"/>
              <w:left w:val="nil"/>
              <w:bottom w:val="nil"/>
            </w:tcBorders>
          </w:tcPr>
          <w:p w:rsidR="00DB6CE6" w:rsidRPr="001249DA" w:rsidRDefault="00DB6CE6" w:rsidP="00DB6CE6">
            <w:pPr>
              <w:contextualSpacing/>
              <w:jc w:val="both"/>
              <w:rPr>
                <w:rFonts w:ascii="Times New Roman" w:eastAsia="Times New Roman" w:hAnsi="Times New Roman" w:cs="Times New Roman"/>
                <w:sz w:val="26"/>
                <w:szCs w:val="26"/>
              </w:rPr>
            </w:pPr>
            <w:r w:rsidRPr="001249DA">
              <w:rPr>
                <w:rFonts w:ascii="Times New Roman" w:eastAsia="Times New Roman" w:hAnsi="Times New Roman" w:cs="Times New Roman"/>
                <w:b/>
                <w:sz w:val="26"/>
                <w:szCs w:val="26"/>
              </w:rPr>
              <w:t>Дата рождения</w:t>
            </w:r>
            <w:r w:rsidRPr="001249DA">
              <w:rPr>
                <w:rFonts w:ascii="Times New Roman" w:eastAsia="Times New Roman" w:hAnsi="Times New Roman" w:cs="Times New Roman"/>
                <w:sz w:val="26"/>
                <w:szCs w:val="26"/>
              </w:rPr>
              <w:t>:</w:t>
            </w:r>
          </w:p>
        </w:tc>
        <w:tc>
          <w:tcPr>
            <w:tcW w:w="334" w:type="pct"/>
          </w:tcPr>
          <w:p w:rsidR="00DB6CE6" w:rsidRPr="001249DA" w:rsidRDefault="00DB6CE6" w:rsidP="00DB6CE6">
            <w:pPr>
              <w:contextualSpacing/>
              <w:jc w:val="both"/>
              <w:rPr>
                <w:rFonts w:ascii="Times New Roman" w:eastAsia="Times New Roman" w:hAnsi="Times New Roman" w:cs="Times New Roman"/>
                <w:color w:val="C0C0C0"/>
                <w:sz w:val="26"/>
                <w:szCs w:val="26"/>
              </w:rPr>
            </w:pPr>
            <w:r w:rsidRPr="001249DA">
              <w:rPr>
                <w:rFonts w:ascii="Times New Roman" w:eastAsia="Times New Roman" w:hAnsi="Times New Roman" w:cs="Times New Roman"/>
                <w:color w:val="C0C0C0"/>
                <w:sz w:val="26"/>
                <w:szCs w:val="26"/>
              </w:rPr>
              <w:t>ч</w:t>
            </w:r>
          </w:p>
        </w:tc>
        <w:tc>
          <w:tcPr>
            <w:tcW w:w="334" w:type="pct"/>
          </w:tcPr>
          <w:p w:rsidR="00DB6CE6" w:rsidRPr="001249DA" w:rsidRDefault="00DB6CE6" w:rsidP="00DB6CE6">
            <w:pPr>
              <w:contextualSpacing/>
              <w:jc w:val="both"/>
              <w:rPr>
                <w:rFonts w:ascii="Times New Roman" w:eastAsia="Times New Roman" w:hAnsi="Times New Roman" w:cs="Times New Roman"/>
                <w:color w:val="C0C0C0"/>
                <w:sz w:val="26"/>
                <w:szCs w:val="26"/>
              </w:rPr>
            </w:pPr>
            <w:r w:rsidRPr="001249DA">
              <w:rPr>
                <w:rFonts w:ascii="Times New Roman" w:eastAsia="Times New Roman" w:hAnsi="Times New Roman" w:cs="Times New Roman"/>
                <w:color w:val="C0C0C0"/>
                <w:sz w:val="26"/>
                <w:szCs w:val="26"/>
              </w:rPr>
              <w:t>ч</w:t>
            </w:r>
          </w:p>
        </w:tc>
        <w:tc>
          <w:tcPr>
            <w:tcW w:w="245" w:type="pct"/>
            <w:tcBorders>
              <w:top w:val="nil"/>
              <w:bottom w:val="nil"/>
            </w:tcBorders>
          </w:tcPr>
          <w:p w:rsidR="00DB6CE6" w:rsidRPr="001249DA" w:rsidRDefault="00DB6CE6" w:rsidP="00DB6CE6">
            <w:pPr>
              <w:contextualSpacing/>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w:t>
            </w:r>
          </w:p>
        </w:tc>
        <w:tc>
          <w:tcPr>
            <w:tcW w:w="334" w:type="pct"/>
          </w:tcPr>
          <w:p w:rsidR="00DB6CE6" w:rsidRPr="001249DA" w:rsidRDefault="00DB6CE6" w:rsidP="00DB6CE6">
            <w:pPr>
              <w:contextualSpacing/>
              <w:jc w:val="both"/>
              <w:rPr>
                <w:rFonts w:ascii="Times New Roman" w:eastAsia="Times New Roman" w:hAnsi="Times New Roman" w:cs="Times New Roman"/>
                <w:color w:val="C0C0C0"/>
                <w:sz w:val="26"/>
                <w:szCs w:val="26"/>
              </w:rPr>
            </w:pPr>
            <w:r w:rsidRPr="001249DA">
              <w:rPr>
                <w:rFonts w:ascii="Times New Roman" w:eastAsia="Times New Roman" w:hAnsi="Times New Roman" w:cs="Times New Roman"/>
                <w:color w:val="C0C0C0"/>
                <w:sz w:val="26"/>
                <w:szCs w:val="26"/>
              </w:rPr>
              <w:t>м</w:t>
            </w:r>
          </w:p>
        </w:tc>
        <w:tc>
          <w:tcPr>
            <w:tcW w:w="334" w:type="pct"/>
          </w:tcPr>
          <w:p w:rsidR="00DB6CE6" w:rsidRPr="001249DA" w:rsidRDefault="00DB6CE6" w:rsidP="00DB6CE6">
            <w:pPr>
              <w:contextualSpacing/>
              <w:jc w:val="both"/>
              <w:rPr>
                <w:rFonts w:ascii="Times New Roman" w:eastAsia="Times New Roman" w:hAnsi="Times New Roman" w:cs="Times New Roman"/>
                <w:color w:val="C0C0C0"/>
                <w:sz w:val="26"/>
                <w:szCs w:val="26"/>
              </w:rPr>
            </w:pPr>
            <w:r w:rsidRPr="001249DA">
              <w:rPr>
                <w:rFonts w:ascii="Times New Roman" w:eastAsia="Times New Roman" w:hAnsi="Times New Roman" w:cs="Times New Roman"/>
                <w:color w:val="C0C0C0"/>
                <w:sz w:val="26"/>
                <w:szCs w:val="26"/>
              </w:rPr>
              <w:t>м</w:t>
            </w:r>
          </w:p>
        </w:tc>
        <w:tc>
          <w:tcPr>
            <w:tcW w:w="245" w:type="pct"/>
            <w:tcBorders>
              <w:top w:val="nil"/>
              <w:bottom w:val="nil"/>
            </w:tcBorders>
          </w:tcPr>
          <w:p w:rsidR="00DB6CE6" w:rsidRPr="001249DA" w:rsidRDefault="00DB6CE6" w:rsidP="00DB6CE6">
            <w:pPr>
              <w:contextualSpacing/>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w:t>
            </w:r>
          </w:p>
        </w:tc>
        <w:tc>
          <w:tcPr>
            <w:tcW w:w="334" w:type="pct"/>
          </w:tcPr>
          <w:p w:rsidR="00DB6CE6" w:rsidRPr="001249DA" w:rsidRDefault="00DB6CE6" w:rsidP="00DB6CE6">
            <w:pPr>
              <w:contextualSpacing/>
              <w:jc w:val="both"/>
              <w:rPr>
                <w:rFonts w:ascii="Times New Roman" w:eastAsia="Times New Roman" w:hAnsi="Times New Roman" w:cs="Times New Roman"/>
                <w:sz w:val="26"/>
                <w:szCs w:val="26"/>
              </w:rPr>
            </w:pPr>
          </w:p>
        </w:tc>
        <w:tc>
          <w:tcPr>
            <w:tcW w:w="335" w:type="pct"/>
          </w:tcPr>
          <w:p w:rsidR="00DB6CE6" w:rsidRPr="001249DA" w:rsidRDefault="00DB6CE6" w:rsidP="00DB6CE6">
            <w:pPr>
              <w:contextualSpacing/>
              <w:jc w:val="both"/>
              <w:rPr>
                <w:rFonts w:ascii="Times New Roman" w:eastAsia="Times New Roman" w:hAnsi="Times New Roman" w:cs="Times New Roman"/>
                <w:sz w:val="26"/>
                <w:szCs w:val="26"/>
              </w:rPr>
            </w:pPr>
          </w:p>
        </w:tc>
        <w:tc>
          <w:tcPr>
            <w:tcW w:w="335" w:type="pct"/>
          </w:tcPr>
          <w:p w:rsidR="00DB6CE6" w:rsidRPr="001249DA" w:rsidRDefault="00DB6CE6" w:rsidP="00DB6CE6">
            <w:pPr>
              <w:contextualSpacing/>
              <w:jc w:val="both"/>
              <w:rPr>
                <w:rFonts w:ascii="Times New Roman" w:eastAsia="Times New Roman" w:hAnsi="Times New Roman" w:cs="Times New Roman"/>
                <w:color w:val="C0C0C0"/>
                <w:sz w:val="26"/>
                <w:szCs w:val="26"/>
              </w:rPr>
            </w:pPr>
            <w:r w:rsidRPr="001249DA">
              <w:rPr>
                <w:rFonts w:ascii="Times New Roman" w:eastAsia="Times New Roman" w:hAnsi="Times New Roman" w:cs="Times New Roman"/>
                <w:color w:val="C0C0C0"/>
                <w:sz w:val="26"/>
                <w:szCs w:val="26"/>
              </w:rPr>
              <w:t>г</w:t>
            </w:r>
          </w:p>
        </w:tc>
        <w:tc>
          <w:tcPr>
            <w:tcW w:w="335" w:type="pct"/>
          </w:tcPr>
          <w:p w:rsidR="00DB6CE6" w:rsidRPr="001249DA" w:rsidRDefault="00DB6CE6" w:rsidP="00DB6CE6">
            <w:pPr>
              <w:contextualSpacing/>
              <w:jc w:val="both"/>
              <w:rPr>
                <w:rFonts w:ascii="Times New Roman" w:eastAsia="Times New Roman" w:hAnsi="Times New Roman" w:cs="Times New Roman"/>
                <w:color w:val="C0C0C0"/>
                <w:sz w:val="26"/>
                <w:szCs w:val="26"/>
              </w:rPr>
            </w:pPr>
            <w:r w:rsidRPr="001249DA">
              <w:rPr>
                <w:rFonts w:ascii="Times New Roman" w:eastAsia="Times New Roman" w:hAnsi="Times New Roman" w:cs="Times New Roman"/>
                <w:color w:val="C0C0C0"/>
                <w:sz w:val="26"/>
                <w:szCs w:val="26"/>
              </w:rPr>
              <w:t>г</w:t>
            </w:r>
          </w:p>
        </w:tc>
      </w:tr>
    </w:tbl>
    <w:p w:rsidR="00DB6CE6" w:rsidRPr="001249DA" w:rsidRDefault="00DB6CE6" w:rsidP="00DB6CE6">
      <w:pPr>
        <w:spacing w:after="0"/>
        <w:jc w:val="center"/>
        <w:rPr>
          <w:rFonts w:ascii="Times New Roman" w:eastAsia="Times New Roman" w:hAnsi="Times New Roman" w:cs="Times New Roman"/>
          <w:i/>
          <w:sz w:val="26"/>
          <w:szCs w:val="26"/>
          <w:vertAlign w:val="superscript"/>
        </w:rPr>
      </w:pPr>
      <w:r w:rsidRPr="001249DA">
        <w:rPr>
          <w:rFonts w:ascii="Times New Roman" w:eastAsia="Times New Roman" w:hAnsi="Times New Roman" w:cs="Times New Roman"/>
          <w:i/>
          <w:sz w:val="26"/>
          <w:szCs w:val="26"/>
          <w:vertAlign w:val="superscript"/>
        </w:rPr>
        <w:t>отчество</w:t>
      </w:r>
    </w:p>
    <w:p w:rsidR="00DB6CE6" w:rsidRPr="001249DA" w:rsidRDefault="00DB6CE6" w:rsidP="00DB6CE6">
      <w:pPr>
        <w:jc w:val="both"/>
        <w:rPr>
          <w:rFonts w:ascii="Times New Roman" w:eastAsia="Times New Roman" w:hAnsi="Times New Roman" w:cs="Times New Roman"/>
          <w:b/>
          <w:sz w:val="26"/>
          <w:szCs w:val="26"/>
        </w:rPr>
      </w:pPr>
    </w:p>
    <w:p w:rsidR="00DB6CE6" w:rsidRPr="001249DA" w:rsidRDefault="00DB6CE6" w:rsidP="00DB6CE6">
      <w:pPr>
        <w:rPr>
          <w:rFonts w:ascii="Times New Roman" w:eastAsia="Times New Roman" w:hAnsi="Times New Roman" w:cs="Times New Roman"/>
          <w:sz w:val="26"/>
          <w:szCs w:val="26"/>
        </w:rPr>
      </w:pPr>
      <w:r w:rsidRPr="001249DA">
        <w:rPr>
          <w:rFonts w:ascii="Times New Roman" w:eastAsia="Times New Roman" w:hAnsi="Times New Roman" w:cs="Times New Roman"/>
          <w:b/>
          <w:sz w:val="26"/>
          <w:szCs w:val="26"/>
        </w:rPr>
        <w:t>Наименование документа, удостоверяющего личность</w:t>
      </w:r>
      <w:r w:rsidRPr="001249DA">
        <w:rPr>
          <w:rFonts w:ascii="Times New Roman" w:eastAsia="Times New Roman" w:hAnsi="Times New Roman" w:cs="Times New Roman"/>
          <w:sz w:val="26"/>
          <w:szCs w:val="26"/>
        </w:rPr>
        <w:t xml:space="preserve"> 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DB6CE6" w:rsidRPr="001249DA" w:rsidTr="00EB09D0">
        <w:trPr>
          <w:trHeight w:hRule="exact" w:val="340"/>
        </w:trPr>
        <w:tc>
          <w:tcPr>
            <w:tcW w:w="1134" w:type="dxa"/>
            <w:tcBorders>
              <w:top w:val="nil"/>
              <w:left w:val="nil"/>
              <w:bottom w:val="nil"/>
            </w:tcBorders>
          </w:tcPr>
          <w:p w:rsidR="00DB6CE6" w:rsidRPr="001249DA" w:rsidRDefault="00DB6CE6" w:rsidP="00DB6CE6">
            <w:pPr>
              <w:jc w:val="both"/>
              <w:rPr>
                <w:rFonts w:ascii="Times New Roman" w:eastAsia="Times New Roman" w:hAnsi="Times New Roman" w:cs="Times New Roman"/>
                <w:b/>
                <w:sz w:val="26"/>
                <w:szCs w:val="26"/>
              </w:rPr>
            </w:pPr>
            <w:r w:rsidRPr="001249DA">
              <w:rPr>
                <w:rFonts w:ascii="Times New Roman" w:eastAsia="Times New Roman" w:hAnsi="Times New Roman" w:cs="Times New Roman"/>
                <w:b/>
                <w:sz w:val="26"/>
                <w:szCs w:val="26"/>
              </w:rPr>
              <w:t>Серия</w:t>
            </w:r>
          </w:p>
        </w:tc>
        <w:tc>
          <w:tcPr>
            <w:tcW w:w="397" w:type="dxa"/>
          </w:tcPr>
          <w:p w:rsidR="00DB6CE6" w:rsidRPr="001249DA" w:rsidRDefault="00DB6CE6" w:rsidP="00DB6CE6">
            <w:pPr>
              <w:jc w:val="both"/>
              <w:rPr>
                <w:rFonts w:ascii="Times New Roman" w:eastAsia="Times New Roman" w:hAnsi="Times New Roman" w:cs="Times New Roman"/>
                <w:sz w:val="26"/>
                <w:szCs w:val="26"/>
              </w:rPr>
            </w:pPr>
          </w:p>
        </w:tc>
        <w:tc>
          <w:tcPr>
            <w:tcW w:w="397" w:type="dxa"/>
          </w:tcPr>
          <w:p w:rsidR="00DB6CE6" w:rsidRPr="001249DA" w:rsidRDefault="00DB6CE6" w:rsidP="00DB6CE6">
            <w:pPr>
              <w:jc w:val="both"/>
              <w:rPr>
                <w:rFonts w:ascii="Times New Roman" w:eastAsia="Times New Roman" w:hAnsi="Times New Roman" w:cs="Times New Roman"/>
                <w:sz w:val="26"/>
                <w:szCs w:val="26"/>
              </w:rPr>
            </w:pPr>
          </w:p>
        </w:tc>
        <w:tc>
          <w:tcPr>
            <w:tcW w:w="397" w:type="dxa"/>
          </w:tcPr>
          <w:p w:rsidR="00DB6CE6" w:rsidRPr="001249DA" w:rsidRDefault="00DB6CE6" w:rsidP="00DB6CE6">
            <w:pPr>
              <w:jc w:val="both"/>
              <w:rPr>
                <w:rFonts w:ascii="Times New Roman" w:eastAsia="Times New Roman" w:hAnsi="Times New Roman" w:cs="Times New Roman"/>
                <w:sz w:val="26"/>
                <w:szCs w:val="26"/>
              </w:rPr>
            </w:pPr>
          </w:p>
        </w:tc>
        <w:tc>
          <w:tcPr>
            <w:tcW w:w="397" w:type="dxa"/>
          </w:tcPr>
          <w:p w:rsidR="00DB6CE6" w:rsidRPr="001249DA" w:rsidRDefault="00DB6CE6" w:rsidP="00DB6CE6">
            <w:pPr>
              <w:jc w:val="both"/>
              <w:rPr>
                <w:rFonts w:ascii="Times New Roman" w:eastAsia="Times New Roman" w:hAnsi="Times New Roman" w:cs="Times New Roman"/>
                <w:sz w:val="26"/>
                <w:szCs w:val="26"/>
              </w:rPr>
            </w:pPr>
          </w:p>
        </w:tc>
        <w:tc>
          <w:tcPr>
            <w:tcW w:w="1701" w:type="dxa"/>
            <w:tcBorders>
              <w:top w:val="nil"/>
              <w:bottom w:val="nil"/>
            </w:tcBorders>
          </w:tcPr>
          <w:p w:rsidR="00DB6CE6" w:rsidRPr="001249DA" w:rsidRDefault="00DB6CE6" w:rsidP="00DB6CE6">
            <w:pPr>
              <w:jc w:val="right"/>
              <w:rPr>
                <w:rFonts w:ascii="Times New Roman" w:eastAsia="Times New Roman" w:hAnsi="Times New Roman" w:cs="Times New Roman"/>
                <w:b/>
                <w:sz w:val="26"/>
                <w:szCs w:val="26"/>
              </w:rPr>
            </w:pPr>
            <w:r w:rsidRPr="001249DA">
              <w:rPr>
                <w:rFonts w:ascii="Times New Roman" w:eastAsia="Times New Roman" w:hAnsi="Times New Roman" w:cs="Times New Roman"/>
                <w:b/>
                <w:sz w:val="26"/>
                <w:szCs w:val="26"/>
              </w:rPr>
              <w:t>Номер</w:t>
            </w:r>
          </w:p>
        </w:tc>
        <w:tc>
          <w:tcPr>
            <w:tcW w:w="397" w:type="dxa"/>
          </w:tcPr>
          <w:p w:rsidR="00DB6CE6" w:rsidRPr="001249DA" w:rsidRDefault="00DB6CE6" w:rsidP="00DB6CE6">
            <w:pPr>
              <w:jc w:val="both"/>
              <w:rPr>
                <w:rFonts w:ascii="Times New Roman" w:eastAsia="Times New Roman" w:hAnsi="Times New Roman" w:cs="Times New Roman"/>
                <w:sz w:val="26"/>
                <w:szCs w:val="26"/>
              </w:rPr>
            </w:pPr>
          </w:p>
        </w:tc>
        <w:tc>
          <w:tcPr>
            <w:tcW w:w="397" w:type="dxa"/>
          </w:tcPr>
          <w:p w:rsidR="00DB6CE6" w:rsidRPr="001249DA" w:rsidRDefault="00DB6CE6" w:rsidP="00DB6CE6">
            <w:pPr>
              <w:jc w:val="both"/>
              <w:rPr>
                <w:rFonts w:ascii="Times New Roman" w:eastAsia="Times New Roman" w:hAnsi="Times New Roman" w:cs="Times New Roman"/>
                <w:sz w:val="26"/>
                <w:szCs w:val="26"/>
              </w:rPr>
            </w:pPr>
          </w:p>
        </w:tc>
        <w:tc>
          <w:tcPr>
            <w:tcW w:w="397" w:type="dxa"/>
          </w:tcPr>
          <w:p w:rsidR="00DB6CE6" w:rsidRPr="001249DA" w:rsidRDefault="00DB6CE6" w:rsidP="00DB6CE6">
            <w:pPr>
              <w:jc w:val="both"/>
              <w:rPr>
                <w:rFonts w:ascii="Times New Roman" w:eastAsia="Times New Roman" w:hAnsi="Times New Roman" w:cs="Times New Roman"/>
                <w:sz w:val="26"/>
                <w:szCs w:val="26"/>
              </w:rPr>
            </w:pPr>
          </w:p>
        </w:tc>
        <w:tc>
          <w:tcPr>
            <w:tcW w:w="397" w:type="dxa"/>
          </w:tcPr>
          <w:p w:rsidR="00DB6CE6" w:rsidRPr="001249DA" w:rsidRDefault="00DB6CE6" w:rsidP="00DB6CE6">
            <w:pPr>
              <w:jc w:val="both"/>
              <w:rPr>
                <w:rFonts w:ascii="Times New Roman" w:eastAsia="Times New Roman" w:hAnsi="Times New Roman" w:cs="Times New Roman"/>
                <w:sz w:val="26"/>
                <w:szCs w:val="26"/>
              </w:rPr>
            </w:pPr>
          </w:p>
        </w:tc>
        <w:tc>
          <w:tcPr>
            <w:tcW w:w="397" w:type="dxa"/>
          </w:tcPr>
          <w:p w:rsidR="00DB6CE6" w:rsidRPr="001249DA" w:rsidRDefault="00DB6CE6" w:rsidP="00DB6CE6">
            <w:pPr>
              <w:jc w:val="both"/>
              <w:rPr>
                <w:rFonts w:ascii="Times New Roman" w:eastAsia="Times New Roman" w:hAnsi="Times New Roman" w:cs="Times New Roman"/>
                <w:sz w:val="26"/>
                <w:szCs w:val="26"/>
              </w:rPr>
            </w:pPr>
          </w:p>
        </w:tc>
        <w:tc>
          <w:tcPr>
            <w:tcW w:w="397" w:type="dxa"/>
          </w:tcPr>
          <w:p w:rsidR="00DB6CE6" w:rsidRPr="001249DA" w:rsidRDefault="00DB6CE6" w:rsidP="00DB6CE6">
            <w:pPr>
              <w:jc w:val="both"/>
              <w:rPr>
                <w:rFonts w:ascii="Times New Roman" w:eastAsia="Times New Roman" w:hAnsi="Times New Roman" w:cs="Times New Roman"/>
                <w:sz w:val="26"/>
                <w:szCs w:val="26"/>
              </w:rPr>
            </w:pPr>
          </w:p>
        </w:tc>
        <w:tc>
          <w:tcPr>
            <w:tcW w:w="397" w:type="dxa"/>
          </w:tcPr>
          <w:p w:rsidR="00DB6CE6" w:rsidRPr="001249DA" w:rsidRDefault="00DB6CE6" w:rsidP="00DB6CE6">
            <w:pPr>
              <w:jc w:val="both"/>
              <w:rPr>
                <w:rFonts w:ascii="Times New Roman" w:eastAsia="Times New Roman" w:hAnsi="Times New Roman" w:cs="Times New Roman"/>
                <w:sz w:val="26"/>
                <w:szCs w:val="26"/>
              </w:rPr>
            </w:pPr>
          </w:p>
        </w:tc>
        <w:tc>
          <w:tcPr>
            <w:tcW w:w="397" w:type="dxa"/>
          </w:tcPr>
          <w:p w:rsidR="00DB6CE6" w:rsidRPr="001249DA" w:rsidRDefault="00DB6CE6" w:rsidP="00DB6CE6">
            <w:pPr>
              <w:jc w:val="both"/>
              <w:rPr>
                <w:rFonts w:ascii="Times New Roman" w:eastAsia="Times New Roman" w:hAnsi="Times New Roman" w:cs="Times New Roman"/>
                <w:sz w:val="26"/>
                <w:szCs w:val="26"/>
              </w:rPr>
            </w:pPr>
          </w:p>
        </w:tc>
        <w:tc>
          <w:tcPr>
            <w:tcW w:w="397" w:type="dxa"/>
          </w:tcPr>
          <w:p w:rsidR="00DB6CE6" w:rsidRPr="001249DA" w:rsidRDefault="00DB6CE6" w:rsidP="00DB6CE6">
            <w:pPr>
              <w:jc w:val="both"/>
              <w:rPr>
                <w:rFonts w:ascii="Times New Roman" w:eastAsia="Times New Roman" w:hAnsi="Times New Roman" w:cs="Times New Roman"/>
                <w:sz w:val="26"/>
                <w:szCs w:val="26"/>
              </w:rPr>
            </w:pPr>
          </w:p>
        </w:tc>
        <w:tc>
          <w:tcPr>
            <w:tcW w:w="397" w:type="dxa"/>
          </w:tcPr>
          <w:p w:rsidR="00DB6CE6" w:rsidRPr="001249DA" w:rsidRDefault="00DB6CE6" w:rsidP="00DB6CE6">
            <w:pPr>
              <w:jc w:val="both"/>
              <w:rPr>
                <w:rFonts w:ascii="Times New Roman" w:eastAsia="Times New Roman" w:hAnsi="Times New Roman" w:cs="Times New Roman"/>
                <w:sz w:val="26"/>
                <w:szCs w:val="26"/>
              </w:rPr>
            </w:pPr>
          </w:p>
        </w:tc>
      </w:tr>
    </w:tbl>
    <w:p w:rsidR="00DB6CE6" w:rsidRPr="001249DA" w:rsidRDefault="00DB6CE6" w:rsidP="00DB6CE6">
      <w:pPr>
        <w:contextualSpacing/>
        <w:jc w:val="both"/>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DB6CE6" w:rsidRPr="001249DA" w:rsidTr="00EB09D0">
        <w:trPr>
          <w:trHeight w:hRule="exact" w:val="340"/>
        </w:trPr>
        <w:tc>
          <w:tcPr>
            <w:tcW w:w="1134" w:type="dxa"/>
            <w:tcBorders>
              <w:top w:val="nil"/>
              <w:left w:val="nil"/>
              <w:bottom w:val="nil"/>
            </w:tcBorders>
          </w:tcPr>
          <w:p w:rsidR="00DB6CE6" w:rsidRPr="001249DA" w:rsidRDefault="00DB6CE6" w:rsidP="00DB6CE6">
            <w:pPr>
              <w:jc w:val="both"/>
              <w:rPr>
                <w:rFonts w:ascii="Times New Roman" w:eastAsia="Times New Roman" w:hAnsi="Times New Roman" w:cs="Times New Roman"/>
                <w:sz w:val="26"/>
                <w:szCs w:val="26"/>
              </w:rPr>
            </w:pPr>
            <w:r w:rsidRPr="001249DA">
              <w:rPr>
                <w:rFonts w:ascii="Times New Roman" w:eastAsia="Times New Roman" w:hAnsi="Times New Roman" w:cs="Times New Roman"/>
                <w:b/>
                <w:sz w:val="26"/>
                <w:szCs w:val="26"/>
              </w:rPr>
              <w:t>Пол</w:t>
            </w:r>
            <w:r w:rsidRPr="001249DA">
              <w:rPr>
                <w:rFonts w:ascii="Times New Roman" w:eastAsia="Times New Roman" w:hAnsi="Times New Roman" w:cs="Times New Roman"/>
                <w:sz w:val="26"/>
                <w:szCs w:val="26"/>
              </w:rPr>
              <w:t>:</w:t>
            </w:r>
          </w:p>
        </w:tc>
        <w:tc>
          <w:tcPr>
            <w:tcW w:w="397" w:type="dxa"/>
          </w:tcPr>
          <w:p w:rsidR="00DB6CE6" w:rsidRPr="001249DA" w:rsidRDefault="00DB6CE6" w:rsidP="00DB6CE6">
            <w:pPr>
              <w:jc w:val="both"/>
              <w:rPr>
                <w:rFonts w:ascii="Times New Roman" w:eastAsia="Times New Roman" w:hAnsi="Times New Roman" w:cs="Times New Roman"/>
                <w:sz w:val="26"/>
                <w:szCs w:val="26"/>
              </w:rPr>
            </w:pPr>
          </w:p>
        </w:tc>
        <w:tc>
          <w:tcPr>
            <w:tcW w:w="1701" w:type="dxa"/>
            <w:tcBorders>
              <w:top w:val="nil"/>
              <w:bottom w:val="nil"/>
            </w:tcBorders>
            <w:vAlign w:val="center"/>
          </w:tcPr>
          <w:p w:rsidR="00DB6CE6" w:rsidRPr="001249DA" w:rsidRDefault="00DB6CE6" w:rsidP="00DB6CE6">
            <w:pPr>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Мужской</w:t>
            </w:r>
          </w:p>
        </w:tc>
        <w:tc>
          <w:tcPr>
            <w:tcW w:w="397" w:type="dxa"/>
          </w:tcPr>
          <w:p w:rsidR="00DB6CE6" w:rsidRPr="001249DA" w:rsidRDefault="00DB6CE6" w:rsidP="00DB6CE6">
            <w:pPr>
              <w:jc w:val="both"/>
              <w:rPr>
                <w:rFonts w:ascii="Times New Roman" w:eastAsia="Times New Roman" w:hAnsi="Times New Roman" w:cs="Times New Roman"/>
                <w:sz w:val="26"/>
                <w:szCs w:val="26"/>
              </w:rPr>
            </w:pPr>
          </w:p>
        </w:tc>
        <w:tc>
          <w:tcPr>
            <w:tcW w:w="1583" w:type="dxa"/>
            <w:tcBorders>
              <w:top w:val="nil"/>
              <w:bottom w:val="nil"/>
              <w:right w:val="nil"/>
            </w:tcBorders>
            <w:vAlign w:val="center"/>
          </w:tcPr>
          <w:p w:rsidR="00DB6CE6" w:rsidRPr="001249DA" w:rsidRDefault="00DB6CE6" w:rsidP="00DB6CE6">
            <w:pPr>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Женский,</w:t>
            </w:r>
          </w:p>
          <w:p w:rsidR="00DB6CE6" w:rsidRPr="001249DA" w:rsidRDefault="00DB6CE6" w:rsidP="00DB6CE6">
            <w:pPr>
              <w:rPr>
                <w:rFonts w:ascii="Times New Roman" w:eastAsia="Times New Roman" w:hAnsi="Times New Roman" w:cs="Times New Roman"/>
                <w:sz w:val="26"/>
                <w:szCs w:val="26"/>
              </w:rPr>
            </w:pPr>
          </w:p>
          <w:p w:rsidR="00DB6CE6" w:rsidRPr="001249DA" w:rsidRDefault="00DB6CE6" w:rsidP="00DB6CE6">
            <w:pPr>
              <w:rPr>
                <w:rFonts w:ascii="Times New Roman" w:eastAsia="Times New Roman" w:hAnsi="Times New Roman" w:cs="Times New Roman"/>
                <w:sz w:val="26"/>
                <w:szCs w:val="26"/>
              </w:rPr>
            </w:pPr>
          </w:p>
          <w:p w:rsidR="00DB6CE6" w:rsidRPr="001249DA" w:rsidRDefault="00DB6CE6" w:rsidP="00DB6CE6">
            <w:pPr>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Нам</w:t>
            </w:r>
          </w:p>
        </w:tc>
      </w:tr>
    </w:tbl>
    <w:p w:rsidR="00DB6CE6" w:rsidRPr="001249DA" w:rsidRDefault="00DB6CE6" w:rsidP="00DB6CE6">
      <w:pPr>
        <w:spacing w:after="0"/>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прошу зарегистрировать меня для участия</w:t>
      </w:r>
      <w:r w:rsidR="0040277E" w:rsidRPr="001249DA">
        <w:rPr>
          <w:rFonts w:ascii="Times New Roman" w:eastAsia="Times New Roman" w:hAnsi="Times New Roman" w:cs="Times New Roman"/>
          <w:sz w:val="26"/>
          <w:szCs w:val="26"/>
        </w:rPr>
        <w:t xml:space="preserve"> в</w:t>
      </w:r>
      <w:r w:rsidR="0040277E">
        <w:rPr>
          <w:rFonts w:ascii="Times New Roman" w:eastAsia="Times New Roman" w:hAnsi="Times New Roman" w:cs="Times New Roman"/>
          <w:sz w:val="26"/>
          <w:szCs w:val="26"/>
        </w:rPr>
        <w:t> </w:t>
      </w:r>
      <w:r w:rsidR="004D2056">
        <w:rPr>
          <w:rFonts w:ascii="Times New Roman" w:eastAsia="Times New Roman" w:hAnsi="Times New Roman" w:cs="Times New Roman"/>
          <w:sz w:val="26"/>
          <w:szCs w:val="26"/>
        </w:rPr>
        <w:t>ГИА</w:t>
      </w:r>
      <w:r w:rsidR="004D2056" w:rsidRPr="001249DA">
        <w:rPr>
          <w:rFonts w:ascii="Times New Roman" w:eastAsia="Times New Roman" w:hAnsi="Times New Roman" w:cs="Times New Roman"/>
          <w:sz w:val="26"/>
          <w:szCs w:val="26"/>
        </w:rPr>
        <w:t xml:space="preserve"> </w:t>
      </w:r>
      <w:r w:rsidR="00E74907">
        <w:rPr>
          <w:rFonts w:ascii="Times New Roman" w:eastAsia="Times New Roman" w:hAnsi="Times New Roman" w:cs="Times New Roman"/>
          <w:sz w:val="26"/>
          <w:szCs w:val="26"/>
        </w:rPr>
        <w:t xml:space="preserve">в форме ГВЭ </w:t>
      </w:r>
      <w:r w:rsidR="0040277E" w:rsidRPr="001249DA">
        <w:rPr>
          <w:rFonts w:ascii="Times New Roman" w:eastAsia="Times New Roman" w:hAnsi="Times New Roman" w:cs="Times New Roman"/>
          <w:sz w:val="26"/>
          <w:szCs w:val="26"/>
        </w:rPr>
        <w:t>по</w:t>
      </w:r>
      <w:r w:rsidR="0040277E">
        <w:rPr>
          <w:rFonts w:ascii="Times New Roman" w:eastAsia="Times New Roman" w:hAnsi="Times New Roman" w:cs="Times New Roman"/>
          <w:sz w:val="26"/>
          <w:szCs w:val="26"/>
        </w:rPr>
        <w:t> </w:t>
      </w:r>
      <w:r w:rsidR="0040277E" w:rsidRPr="001249DA">
        <w:rPr>
          <w:rFonts w:ascii="Times New Roman" w:eastAsia="Times New Roman" w:hAnsi="Times New Roman" w:cs="Times New Roman"/>
          <w:sz w:val="26"/>
          <w:szCs w:val="26"/>
        </w:rPr>
        <w:t>с</w:t>
      </w:r>
      <w:r w:rsidRPr="001249DA">
        <w:rPr>
          <w:rFonts w:ascii="Times New Roman" w:eastAsia="Times New Roman" w:hAnsi="Times New Roman" w:cs="Times New Roman"/>
          <w:sz w:val="26"/>
          <w:szCs w:val="26"/>
        </w:rPr>
        <w:t xml:space="preserve">ледующим учебным предметам: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2126"/>
        <w:gridCol w:w="1984"/>
        <w:gridCol w:w="2552"/>
      </w:tblGrid>
      <w:tr w:rsidR="00843235" w:rsidRPr="001249DA" w:rsidTr="006B599A">
        <w:trPr>
          <w:trHeight w:val="858"/>
        </w:trPr>
        <w:tc>
          <w:tcPr>
            <w:tcW w:w="3369" w:type="dxa"/>
            <w:vAlign w:val="center"/>
          </w:tcPr>
          <w:p w:rsidR="00843235" w:rsidRDefault="00843235" w:rsidP="003F26BA">
            <w:pPr>
              <w:spacing w:after="0"/>
              <w:rPr>
                <w:rFonts w:ascii="Times New Roman" w:eastAsia="Times New Roman" w:hAnsi="Times New Roman" w:cs="Times New Roman"/>
                <w:b/>
                <w:sz w:val="24"/>
                <w:szCs w:val="24"/>
              </w:rPr>
            </w:pPr>
            <w:r w:rsidRPr="001249DA">
              <w:rPr>
                <w:rFonts w:ascii="Times New Roman" w:eastAsia="Times New Roman" w:hAnsi="Times New Roman" w:cs="Times New Roman"/>
                <w:b/>
                <w:sz w:val="24"/>
                <w:szCs w:val="24"/>
              </w:rPr>
              <w:t>Наименование учебного предмета</w:t>
            </w:r>
          </w:p>
        </w:tc>
        <w:tc>
          <w:tcPr>
            <w:tcW w:w="2126" w:type="dxa"/>
          </w:tcPr>
          <w:p w:rsidR="00843235" w:rsidRDefault="00843235">
            <w:pPr>
              <w:spacing w:after="0"/>
              <w:jc w:val="center"/>
              <w:rPr>
                <w:rFonts w:ascii="Times New Roman" w:eastAsia="Times New Roman" w:hAnsi="Times New Roman" w:cs="Times New Roman"/>
                <w:b/>
                <w:sz w:val="24"/>
                <w:szCs w:val="24"/>
              </w:rPr>
            </w:pPr>
          </w:p>
          <w:p w:rsidR="00843235" w:rsidRPr="001249DA" w:rsidRDefault="00843235">
            <w:pPr>
              <w:spacing w:after="0"/>
              <w:jc w:val="center"/>
              <w:rPr>
                <w:rFonts w:ascii="Times New Roman" w:eastAsia="Times New Roman" w:hAnsi="Times New Roman" w:cs="Times New Roman"/>
                <w:b/>
                <w:sz w:val="24"/>
                <w:szCs w:val="24"/>
              </w:rPr>
            </w:pPr>
            <w:r w:rsidRPr="00843235">
              <w:rPr>
                <w:rFonts w:ascii="Times New Roman" w:eastAsia="Times New Roman" w:hAnsi="Times New Roman" w:cs="Times New Roman"/>
                <w:b/>
                <w:sz w:val="24"/>
                <w:szCs w:val="24"/>
              </w:rPr>
              <w:t>Отметка о выборе</w:t>
            </w:r>
            <w:r>
              <w:rPr>
                <w:rFonts w:ascii="Times New Roman" w:eastAsia="Times New Roman" w:hAnsi="Times New Roman" w:cs="Times New Roman"/>
                <w:b/>
                <w:sz w:val="24"/>
                <w:szCs w:val="24"/>
              </w:rPr>
              <w:t xml:space="preserve"> ГВЭ в письменной форме</w:t>
            </w:r>
          </w:p>
        </w:tc>
        <w:tc>
          <w:tcPr>
            <w:tcW w:w="1984" w:type="dxa"/>
            <w:vAlign w:val="center"/>
          </w:tcPr>
          <w:p w:rsidR="00843235" w:rsidRPr="001249DA" w:rsidRDefault="00843235">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Отметка о выборе ГВЭ в устной форме </w:t>
            </w:r>
          </w:p>
        </w:tc>
        <w:tc>
          <w:tcPr>
            <w:tcW w:w="2552" w:type="dxa"/>
            <w:vAlign w:val="center"/>
          </w:tcPr>
          <w:p w:rsidR="00843235" w:rsidRPr="001249DA" w:rsidRDefault="00843235" w:rsidP="00843235">
            <w:pPr>
              <w:spacing w:after="0"/>
              <w:jc w:val="center"/>
              <w:rPr>
                <w:rFonts w:ascii="Times New Roman" w:eastAsia="Times New Roman" w:hAnsi="Times New Roman" w:cs="Times New Roman"/>
                <w:b/>
                <w:sz w:val="24"/>
                <w:szCs w:val="24"/>
              </w:rPr>
            </w:pPr>
            <w:r w:rsidRPr="001249DA">
              <w:rPr>
                <w:rFonts w:ascii="Times New Roman" w:eastAsia="Times New Roman" w:hAnsi="Times New Roman" w:cs="Times New Roman"/>
                <w:b/>
                <w:sz w:val="24"/>
                <w:szCs w:val="24"/>
              </w:rPr>
              <w:t xml:space="preserve">Выбор даты </w:t>
            </w:r>
            <w:r>
              <w:rPr>
                <w:rFonts w:ascii="Times New Roman" w:eastAsia="Times New Roman" w:hAnsi="Times New Roman" w:cs="Times New Roman"/>
                <w:b/>
                <w:sz w:val="24"/>
                <w:szCs w:val="24"/>
              </w:rPr>
              <w:t xml:space="preserve">или периода проведения* </w:t>
            </w:r>
            <w:r w:rsidRPr="001249DA">
              <w:rPr>
                <w:rFonts w:ascii="Times New Roman" w:eastAsia="Times New Roman" w:hAnsi="Times New Roman" w:cs="Times New Roman"/>
                <w:b/>
                <w:sz w:val="24"/>
                <w:szCs w:val="24"/>
              </w:rPr>
              <w:t>в</w:t>
            </w:r>
            <w:r>
              <w:rPr>
                <w:rFonts w:ascii="Times New Roman" w:eastAsia="Times New Roman" w:hAnsi="Times New Roman" w:cs="Times New Roman"/>
                <w:b/>
                <w:sz w:val="24"/>
                <w:szCs w:val="24"/>
              </w:rPr>
              <w:t> </w:t>
            </w:r>
            <w:r w:rsidRPr="001249DA">
              <w:rPr>
                <w:rFonts w:ascii="Times New Roman" w:eastAsia="Times New Roman" w:hAnsi="Times New Roman" w:cs="Times New Roman"/>
                <w:b/>
                <w:sz w:val="24"/>
                <w:szCs w:val="24"/>
              </w:rPr>
              <w:t>соответствии с</w:t>
            </w:r>
            <w:r>
              <w:rPr>
                <w:rFonts w:ascii="Times New Roman" w:eastAsia="Times New Roman" w:hAnsi="Times New Roman" w:cs="Times New Roman"/>
                <w:b/>
                <w:sz w:val="24"/>
                <w:szCs w:val="24"/>
              </w:rPr>
              <w:t> </w:t>
            </w:r>
            <w:r w:rsidRPr="001249DA">
              <w:rPr>
                <w:rFonts w:ascii="Times New Roman" w:eastAsia="Times New Roman" w:hAnsi="Times New Roman" w:cs="Times New Roman"/>
                <w:b/>
                <w:sz w:val="24"/>
                <w:szCs w:val="24"/>
              </w:rPr>
              <w:t xml:space="preserve">единым расписанием проведения </w:t>
            </w:r>
            <w:r>
              <w:rPr>
                <w:rFonts w:ascii="Times New Roman" w:eastAsia="Times New Roman" w:hAnsi="Times New Roman" w:cs="Times New Roman"/>
                <w:b/>
                <w:sz w:val="24"/>
                <w:szCs w:val="24"/>
              </w:rPr>
              <w:t>ГВЭ</w:t>
            </w:r>
          </w:p>
        </w:tc>
      </w:tr>
      <w:tr w:rsidR="00843235" w:rsidRPr="001249DA" w:rsidTr="006B599A">
        <w:trPr>
          <w:trHeight w:hRule="exact" w:val="284"/>
        </w:trPr>
        <w:tc>
          <w:tcPr>
            <w:tcW w:w="3369" w:type="dxa"/>
          </w:tcPr>
          <w:p w:rsidR="00843235" w:rsidRPr="001249DA" w:rsidRDefault="00843235" w:rsidP="00843235">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Русский язык</w:t>
            </w:r>
            <w:r>
              <w:rPr>
                <w:rFonts w:ascii="Times New Roman" w:eastAsia="Times New Roman" w:hAnsi="Times New Roman" w:cs="Times New Roman"/>
                <w:sz w:val="24"/>
                <w:szCs w:val="24"/>
              </w:rPr>
              <w:t xml:space="preserve"> </w:t>
            </w:r>
          </w:p>
        </w:tc>
        <w:tc>
          <w:tcPr>
            <w:tcW w:w="2126" w:type="dxa"/>
            <w:shd w:val="clear" w:color="auto" w:fill="7F7F7F" w:themeFill="text1" w:themeFillTint="80"/>
          </w:tcPr>
          <w:p w:rsidR="00843235" w:rsidRPr="001249DA" w:rsidRDefault="00843235" w:rsidP="00DB6CE6">
            <w:pPr>
              <w:rPr>
                <w:rFonts w:ascii="Times New Roman" w:eastAsia="Times New Roman" w:hAnsi="Times New Roman" w:cs="Times New Roman"/>
                <w:sz w:val="24"/>
                <w:szCs w:val="24"/>
              </w:rPr>
            </w:pPr>
          </w:p>
        </w:tc>
        <w:tc>
          <w:tcPr>
            <w:tcW w:w="1984" w:type="dxa"/>
          </w:tcPr>
          <w:p w:rsidR="00843235" w:rsidRPr="001249DA" w:rsidRDefault="00843235" w:rsidP="00DB6CE6">
            <w:pPr>
              <w:rPr>
                <w:rFonts w:ascii="Times New Roman" w:eastAsia="Times New Roman" w:hAnsi="Times New Roman" w:cs="Times New Roman"/>
                <w:sz w:val="24"/>
                <w:szCs w:val="24"/>
              </w:rPr>
            </w:pPr>
          </w:p>
        </w:tc>
        <w:tc>
          <w:tcPr>
            <w:tcW w:w="2552" w:type="dxa"/>
          </w:tcPr>
          <w:p w:rsidR="00843235" w:rsidRPr="001249DA" w:rsidRDefault="00843235" w:rsidP="00DB6CE6">
            <w:pPr>
              <w:rPr>
                <w:rFonts w:ascii="Times New Roman" w:eastAsia="Times New Roman" w:hAnsi="Times New Roman" w:cs="Times New Roman"/>
                <w:sz w:val="24"/>
                <w:szCs w:val="24"/>
              </w:rPr>
            </w:pPr>
          </w:p>
        </w:tc>
      </w:tr>
      <w:tr w:rsidR="00843235" w:rsidRPr="001249DA" w:rsidTr="006B599A">
        <w:trPr>
          <w:trHeight w:hRule="exact" w:val="284"/>
        </w:trPr>
        <w:tc>
          <w:tcPr>
            <w:tcW w:w="3369" w:type="dxa"/>
          </w:tcPr>
          <w:p w:rsidR="00843235" w:rsidRPr="001249DA" w:rsidRDefault="00843235">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Русский язык</w:t>
            </w:r>
            <w:r>
              <w:rPr>
                <w:rFonts w:ascii="Times New Roman" w:eastAsia="Times New Roman" w:hAnsi="Times New Roman" w:cs="Times New Roman"/>
                <w:sz w:val="24"/>
                <w:szCs w:val="24"/>
              </w:rPr>
              <w:t xml:space="preserve"> (сочинение)</w:t>
            </w:r>
          </w:p>
        </w:tc>
        <w:tc>
          <w:tcPr>
            <w:tcW w:w="2126" w:type="dxa"/>
          </w:tcPr>
          <w:p w:rsidR="00843235" w:rsidRPr="001249DA" w:rsidRDefault="00843235" w:rsidP="00DB6CE6">
            <w:pPr>
              <w:rPr>
                <w:rFonts w:ascii="Times New Roman" w:eastAsia="Times New Roman" w:hAnsi="Times New Roman" w:cs="Times New Roman"/>
                <w:sz w:val="24"/>
                <w:szCs w:val="24"/>
              </w:rPr>
            </w:pPr>
          </w:p>
        </w:tc>
        <w:tc>
          <w:tcPr>
            <w:tcW w:w="1984" w:type="dxa"/>
            <w:shd w:val="clear" w:color="auto" w:fill="7F7F7F" w:themeFill="text1" w:themeFillTint="80"/>
          </w:tcPr>
          <w:p w:rsidR="00843235" w:rsidRPr="001249DA" w:rsidRDefault="00843235" w:rsidP="00DB6CE6">
            <w:pPr>
              <w:rPr>
                <w:rFonts w:ascii="Times New Roman" w:eastAsia="Times New Roman" w:hAnsi="Times New Roman" w:cs="Times New Roman"/>
                <w:sz w:val="24"/>
                <w:szCs w:val="24"/>
              </w:rPr>
            </w:pPr>
          </w:p>
        </w:tc>
        <w:tc>
          <w:tcPr>
            <w:tcW w:w="2552" w:type="dxa"/>
          </w:tcPr>
          <w:p w:rsidR="00843235" w:rsidRPr="001249DA" w:rsidRDefault="00843235" w:rsidP="00DB6CE6">
            <w:pPr>
              <w:rPr>
                <w:rFonts w:ascii="Times New Roman" w:eastAsia="Times New Roman" w:hAnsi="Times New Roman" w:cs="Times New Roman"/>
                <w:sz w:val="24"/>
                <w:szCs w:val="24"/>
              </w:rPr>
            </w:pPr>
          </w:p>
        </w:tc>
      </w:tr>
      <w:tr w:rsidR="00843235" w:rsidRPr="001249DA" w:rsidTr="006B599A">
        <w:trPr>
          <w:trHeight w:hRule="exact" w:val="574"/>
        </w:trPr>
        <w:tc>
          <w:tcPr>
            <w:tcW w:w="3369" w:type="dxa"/>
          </w:tcPr>
          <w:p w:rsidR="00843235" w:rsidRPr="001249DA" w:rsidRDefault="00843235" w:rsidP="00843235">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 (изложение с  творческим заданием)</w:t>
            </w:r>
          </w:p>
        </w:tc>
        <w:tc>
          <w:tcPr>
            <w:tcW w:w="2126" w:type="dxa"/>
          </w:tcPr>
          <w:p w:rsidR="00843235" w:rsidRPr="001249DA" w:rsidRDefault="00843235" w:rsidP="00DB6CE6">
            <w:pPr>
              <w:rPr>
                <w:rFonts w:ascii="Times New Roman" w:eastAsia="Times New Roman" w:hAnsi="Times New Roman" w:cs="Times New Roman"/>
                <w:sz w:val="24"/>
                <w:szCs w:val="24"/>
              </w:rPr>
            </w:pPr>
          </w:p>
        </w:tc>
        <w:tc>
          <w:tcPr>
            <w:tcW w:w="1984" w:type="dxa"/>
            <w:shd w:val="clear" w:color="auto" w:fill="7F7F7F" w:themeFill="text1" w:themeFillTint="80"/>
          </w:tcPr>
          <w:p w:rsidR="00843235" w:rsidRPr="001249DA" w:rsidRDefault="00843235" w:rsidP="00DB6CE6">
            <w:pPr>
              <w:rPr>
                <w:rFonts w:ascii="Times New Roman" w:eastAsia="Times New Roman" w:hAnsi="Times New Roman" w:cs="Times New Roman"/>
                <w:sz w:val="24"/>
                <w:szCs w:val="24"/>
              </w:rPr>
            </w:pPr>
          </w:p>
        </w:tc>
        <w:tc>
          <w:tcPr>
            <w:tcW w:w="2552" w:type="dxa"/>
          </w:tcPr>
          <w:p w:rsidR="00843235" w:rsidRPr="001249DA" w:rsidRDefault="00843235" w:rsidP="00DB6CE6">
            <w:pPr>
              <w:rPr>
                <w:rFonts w:ascii="Times New Roman" w:eastAsia="Times New Roman" w:hAnsi="Times New Roman" w:cs="Times New Roman"/>
                <w:sz w:val="24"/>
                <w:szCs w:val="24"/>
              </w:rPr>
            </w:pPr>
          </w:p>
        </w:tc>
      </w:tr>
      <w:tr w:rsidR="00843235" w:rsidRPr="001249DA" w:rsidTr="006B599A">
        <w:trPr>
          <w:trHeight w:hRule="exact" w:val="298"/>
        </w:trPr>
        <w:tc>
          <w:tcPr>
            <w:tcW w:w="3369" w:type="dxa"/>
          </w:tcPr>
          <w:p w:rsidR="00843235" w:rsidRDefault="00843235" w:rsidP="00843235">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Русский язык (диктант) </w:t>
            </w:r>
          </w:p>
        </w:tc>
        <w:tc>
          <w:tcPr>
            <w:tcW w:w="2126" w:type="dxa"/>
          </w:tcPr>
          <w:p w:rsidR="00843235" w:rsidRPr="001249DA" w:rsidRDefault="00843235" w:rsidP="00DB6CE6">
            <w:pPr>
              <w:rPr>
                <w:rFonts w:ascii="Times New Roman" w:eastAsia="Times New Roman" w:hAnsi="Times New Roman" w:cs="Times New Roman"/>
                <w:sz w:val="24"/>
                <w:szCs w:val="24"/>
              </w:rPr>
            </w:pPr>
          </w:p>
        </w:tc>
        <w:tc>
          <w:tcPr>
            <w:tcW w:w="1984" w:type="dxa"/>
            <w:shd w:val="clear" w:color="auto" w:fill="7F7F7F" w:themeFill="text1" w:themeFillTint="80"/>
          </w:tcPr>
          <w:p w:rsidR="00843235" w:rsidRPr="001249DA" w:rsidRDefault="00843235" w:rsidP="00DB6CE6">
            <w:pPr>
              <w:rPr>
                <w:rFonts w:ascii="Times New Roman" w:eastAsia="Times New Roman" w:hAnsi="Times New Roman" w:cs="Times New Roman"/>
                <w:sz w:val="24"/>
                <w:szCs w:val="24"/>
              </w:rPr>
            </w:pPr>
          </w:p>
        </w:tc>
        <w:tc>
          <w:tcPr>
            <w:tcW w:w="2552" w:type="dxa"/>
          </w:tcPr>
          <w:p w:rsidR="00843235" w:rsidRPr="001249DA" w:rsidRDefault="00843235" w:rsidP="00DB6CE6">
            <w:pPr>
              <w:rPr>
                <w:rFonts w:ascii="Times New Roman" w:eastAsia="Times New Roman" w:hAnsi="Times New Roman" w:cs="Times New Roman"/>
                <w:sz w:val="24"/>
                <w:szCs w:val="24"/>
              </w:rPr>
            </w:pPr>
          </w:p>
        </w:tc>
      </w:tr>
      <w:tr w:rsidR="00843235" w:rsidRPr="001249DA" w:rsidTr="006B599A">
        <w:trPr>
          <w:trHeight w:hRule="exact" w:val="284"/>
        </w:trPr>
        <w:tc>
          <w:tcPr>
            <w:tcW w:w="3369" w:type="dxa"/>
          </w:tcPr>
          <w:p w:rsidR="00843235" w:rsidRPr="001249DA" w:rsidRDefault="00843235" w:rsidP="00843235">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 xml:space="preserve">Математика </w:t>
            </w:r>
          </w:p>
        </w:tc>
        <w:tc>
          <w:tcPr>
            <w:tcW w:w="2126" w:type="dxa"/>
          </w:tcPr>
          <w:p w:rsidR="00843235" w:rsidRPr="001249DA" w:rsidRDefault="00843235" w:rsidP="00DB6CE6">
            <w:pPr>
              <w:rPr>
                <w:rFonts w:ascii="Times New Roman" w:eastAsia="Times New Roman" w:hAnsi="Times New Roman" w:cs="Times New Roman"/>
                <w:sz w:val="24"/>
                <w:szCs w:val="24"/>
              </w:rPr>
            </w:pPr>
          </w:p>
        </w:tc>
        <w:tc>
          <w:tcPr>
            <w:tcW w:w="1984" w:type="dxa"/>
          </w:tcPr>
          <w:p w:rsidR="00843235" w:rsidRPr="001249DA" w:rsidRDefault="00843235" w:rsidP="00DB6CE6">
            <w:pPr>
              <w:rPr>
                <w:rFonts w:ascii="Times New Roman" w:eastAsia="Times New Roman" w:hAnsi="Times New Roman" w:cs="Times New Roman"/>
                <w:sz w:val="24"/>
                <w:szCs w:val="24"/>
              </w:rPr>
            </w:pPr>
          </w:p>
        </w:tc>
        <w:tc>
          <w:tcPr>
            <w:tcW w:w="2552" w:type="dxa"/>
          </w:tcPr>
          <w:p w:rsidR="00843235" w:rsidRPr="001249DA" w:rsidRDefault="00843235" w:rsidP="00DB6CE6">
            <w:pPr>
              <w:rPr>
                <w:rFonts w:ascii="Times New Roman" w:eastAsia="Times New Roman" w:hAnsi="Times New Roman" w:cs="Times New Roman"/>
                <w:sz w:val="24"/>
                <w:szCs w:val="24"/>
              </w:rPr>
            </w:pPr>
          </w:p>
        </w:tc>
      </w:tr>
      <w:tr w:rsidR="00843235" w:rsidRPr="001249DA" w:rsidTr="006B599A">
        <w:trPr>
          <w:trHeight w:hRule="exact" w:val="284"/>
        </w:trPr>
        <w:tc>
          <w:tcPr>
            <w:tcW w:w="3369" w:type="dxa"/>
          </w:tcPr>
          <w:p w:rsidR="00843235" w:rsidRPr="001249DA" w:rsidRDefault="00843235" w:rsidP="00DB6CE6">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Физика</w:t>
            </w:r>
          </w:p>
        </w:tc>
        <w:tc>
          <w:tcPr>
            <w:tcW w:w="2126" w:type="dxa"/>
          </w:tcPr>
          <w:p w:rsidR="00843235" w:rsidRPr="001249DA" w:rsidRDefault="00843235" w:rsidP="00DB6CE6">
            <w:pPr>
              <w:rPr>
                <w:rFonts w:ascii="Times New Roman" w:eastAsia="Times New Roman" w:hAnsi="Times New Roman" w:cs="Times New Roman"/>
                <w:sz w:val="24"/>
                <w:szCs w:val="24"/>
              </w:rPr>
            </w:pPr>
          </w:p>
        </w:tc>
        <w:tc>
          <w:tcPr>
            <w:tcW w:w="1984" w:type="dxa"/>
          </w:tcPr>
          <w:p w:rsidR="00843235" w:rsidRPr="001249DA" w:rsidRDefault="00843235" w:rsidP="00DB6CE6">
            <w:pPr>
              <w:rPr>
                <w:rFonts w:ascii="Times New Roman" w:eastAsia="Times New Roman" w:hAnsi="Times New Roman" w:cs="Times New Roman"/>
                <w:sz w:val="24"/>
                <w:szCs w:val="24"/>
              </w:rPr>
            </w:pPr>
          </w:p>
        </w:tc>
        <w:tc>
          <w:tcPr>
            <w:tcW w:w="2552" w:type="dxa"/>
          </w:tcPr>
          <w:p w:rsidR="00843235" w:rsidRPr="001249DA" w:rsidRDefault="00843235" w:rsidP="00DB6CE6">
            <w:pPr>
              <w:rPr>
                <w:rFonts w:ascii="Times New Roman" w:eastAsia="Times New Roman" w:hAnsi="Times New Roman" w:cs="Times New Roman"/>
                <w:sz w:val="24"/>
                <w:szCs w:val="24"/>
              </w:rPr>
            </w:pPr>
          </w:p>
        </w:tc>
      </w:tr>
      <w:tr w:rsidR="00843235" w:rsidRPr="001249DA" w:rsidTr="006B599A">
        <w:trPr>
          <w:trHeight w:hRule="exact" w:val="284"/>
        </w:trPr>
        <w:tc>
          <w:tcPr>
            <w:tcW w:w="3369" w:type="dxa"/>
          </w:tcPr>
          <w:p w:rsidR="00843235" w:rsidRPr="001249DA" w:rsidRDefault="00843235" w:rsidP="00DB6CE6">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Химия</w:t>
            </w:r>
          </w:p>
        </w:tc>
        <w:tc>
          <w:tcPr>
            <w:tcW w:w="2126" w:type="dxa"/>
          </w:tcPr>
          <w:p w:rsidR="00843235" w:rsidRPr="001249DA" w:rsidRDefault="00843235" w:rsidP="00DB6CE6">
            <w:pPr>
              <w:rPr>
                <w:rFonts w:ascii="Times New Roman" w:eastAsia="Times New Roman" w:hAnsi="Times New Roman" w:cs="Times New Roman"/>
                <w:sz w:val="24"/>
                <w:szCs w:val="24"/>
              </w:rPr>
            </w:pPr>
          </w:p>
        </w:tc>
        <w:tc>
          <w:tcPr>
            <w:tcW w:w="1984" w:type="dxa"/>
          </w:tcPr>
          <w:p w:rsidR="00843235" w:rsidRPr="001249DA" w:rsidRDefault="00843235" w:rsidP="00DB6CE6">
            <w:pPr>
              <w:rPr>
                <w:rFonts w:ascii="Times New Roman" w:eastAsia="Times New Roman" w:hAnsi="Times New Roman" w:cs="Times New Roman"/>
                <w:sz w:val="24"/>
                <w:szCs w:val="24"/>
              </w:rPr>
            </w:pPr>
          </w:p>
        </w:tc>
        <w:tc>
          <w:tcPr>
            <w:tcW w:w="2552" w:type="dxa"/>
          </w:tcPr>
          <w:p w:rsidR="00843235" w:rsidRPr="001249DA" w:rsidRDefault="00843235" w:rsidP="00DB6CE6">
            <w:pPr>
              <w:rPr>
                <w:rFonts w:ascii="Times New Roman" w:eastAsia="Times New Roman" w:hAnsi="Times New Roman" w:cs="Times New Roman"/>
                <w:sz w:val="24"/>
                <w:szCs w:val="24"/>
              </w:rPr>
            </w:pPr>
          </w:p>
        </w:tc>
      </w:tr>
      <w:tr w:rsidR="00843235" w:rsidRPr="001249DA" w:rsidTr="006B599A">
        <w:trPr>
          <w:trHeight w:hRule="exact" w:val="302"/>
        </w:trPr>
        <w:tc>
          <w:tcPr>
            <w:tcW w:w="3369" w:type="dxa"/>
          </w:tcPr>
          <w:p w:rsidR="00843235" w:rsidRPr="001249DA" w:rsidRDefault="00843235" w:rsidP="00DB6CE6">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Информатика и</w:t>
            </w:r>
            <w:r>
              <w:rPr>
                <w:rFonts w:ascii="Times New Roman" w:eastAsia="Times New Roman" w:hAnsi="Times New Roman" w:cs="Times New Roman"/>
                <w:sz w:val="24"/>
                <w:szCs w:val="24"/>
              </w:rPr>
              <w:t> </w:t>
            </w:r>
            <w:r w:rsidRPr="001249DA">
              <w:rPr>
                <w:rFonts w:ascii="Times New Roman" w:eastAsia="Times New Roman" w:hAnsi="Times New Roman" w:cs="Times New Roman"/>
                <w:sz w:val="24"/>
                <w:szCs w:val="24"/>
              </w:rPr>
              <w:t>ИКТ</w:t>
            </w:r>
          </w:p>
        </w:tc>
        <w:tc>
          <w:tcPr>
            <w:tcW w:w="2126" w:type="dxa"/>
          </w:tcPr>
          <w:p w:rsidR="00843235" w:rsidRPr="001249DA" w:rsidRDefault="00843235" w:rsidP="00DB6CE6">
            <w:pPr>
              <w:rPr>
                <w:rFonts w:ascii="Times New Roman" w:eastAsia="Times New Roman" w:hAnsi="Times New Roman" w:cs="Times New Roman"/>
                <w:sz w:val="24"/>
                <w:szCs w:val="24"/>
              </w:rPr>
            </w:pPr>
          </w:p>
        </w:tc>
        <w:tc>
          <w:tcPr>
            <w:tcW w:w="1984" w:type="dxa"/>
          </w:tcPr>
          <w:p w:rsidR="00843235" w:rsidRPr="001249DA" w:rsidRDefault="00843235" w:rsidP="00DB6CE6">
            <w:pPr>
              <w:rPr>
                <w:rFonts w:ascii="Times New Roman" w:eastAsia="Times New Roman" w:hAnsi="Times New Roman" w:cs="Times New Roman"/>
                <w:sz w:val="24"/>
                <w:szCs w:val="24"/>
              </w:rPr>
            </w:pPr>
          </w:p>
        </w:tc>
        <w:tc>
          <w:tcPr>
            <w:tcW w:w="2552" w:type="dxa"/>
          </w:tcPr>
          <w:p w:rsidR="00843235" w:rsidRPr="001249DA" w:rsidRDefault="00843235" w:rsidP="00DB6CE6">
            <w:pPr>
              <w:rPr>
                <w:rFonts w:ascii="Times New Roman" w:eastAsia="Times New Roman" w:hAnsi="Times New Roman" w:cs="Times New Roman"/>
                <w:sz w:val="24"/>
                <w:szCs w:val="24"/>
              </w:rPr>
            </w:pPr>
          </w:p>
        </w:tc>
      </w:tr>
      <w:tr w:rsidR="00843235" w:rsidRPr="001249DA" w:rsidTr="006B599A">
        <w:trPr>
          <w:trHeight w:hRule="exact" w:val="284"/>
        </w:trPr>
        <w:tc>
          <w:tcPr>
            <w:tcW w:w="3369" w:type="dxa"/>
          </w:tcPr>
          <w:p w:rsidR="00843235" w:rsidRPr="001249DA" w:rsidRDefault="00843235" w:rsidP="00DB6CE6">
            <w:pPr>
              <w:rPr>
                <w:rFonts w:ascii="Times New Roman" w:eastAsia="Times New Roman" w:hAnsi="Times New Roman" w:cs="Times New Roman"/>
                <w:spacing w:val="-4"/>
                <w:sz w:val="24"/>
                <w:szCs w:val="24"/>
              </w:rPr>
            </w:pPr>
            <w:r w:rsidRPr="001249DA">
              <w:rPr>
                <w:rFonts w:ascii="Times New Roman" w:eastAsia="Times New Roman" w:hAnsi="Times New Roman" w:cs="Times New Roman"/>
                <w:spacing w:val="-6"/>
                <w:sz w:val="24"/>
                <w:szCs w:val="24"/>
              </w:rPr>
              <w:t>Биология</w:t>
            </w:r>
          </w:p>
        </w:tc>
        <w:tc>
          <w:tcPr>
            <w:tcW w:w="2126" w:type="dxa"/>
          </w:tcPr>
          <w:p w:rsidR="00843235" w:rsidRPr="001249DA" w:rsidRDefault="00843235" w:rsidP="00DB6CE6">
            <w:pPr>
              <w:rPr>
                <w:rFonts w:ascii="Times New Roman" w:eastAsia="Times New Roman" w:hAnsi="Times New Roman" w:cs="Times New Roman"/>
                <w:spacing w:val="-4"/>
                <w:sz w:val="24"/>
                <w:szCs w:val="24"/>
              </w:rPr>
            </w:pPr>
          </w:p>
        </w:tc>
        <w:tc>
          <w:tcPr>
            <w:tcW w:w="1984" w:type="dxa"/>
          </w:tcPr>
          <w:p w:rsidR="00843235" w:rsidRPr="001249DA" w:rsidRDefault="00843235" w:rsidP="00DB6CE6">
            <w:pPr>
              <w:rPr>
                <w:rFonts w:ascii="Times New Roman" w:eastAsia="Times New Roman" w:hAnsi="Times New Roman" w:cs="Times New Roman"/>
                <w:spacing w:val="-4"/>
                <w:sz w:val="24"/>
                <w:szCs w:val="24"/>
              </w:rPr>
            </w:pPr>
          </w:p>
        </w:tc>
        <w:tc>
          <w:tcPr>
            <w:tcW w:w="2552" w:type="dxa"/>
          </w:tcPr>
          <w:p w:rsidR="00843235" w:rsidRPr="001249DA" w:rsidRDefault="00843235" w:rsidP="00DB6CE6">
            <w:pPr>
              <w:rPr>
                <w:rFonts w:ascii="Times New Roman" w:eastAsia="Times New Roman" w:hAnsi="Times New Roman" w:cs="Times New Roman"/>
                <w:spacing w:val="-4"/>
                <w:sz w:val="24"/>
                <w:szCs w:val="24"/>
              </w:rPr>
            </w:pPr>
          </w:p>
        </w:tc>
      </w:tr>
      <w:tr w:rsidR="00843235" w:rsidRPr="001249DA" w:rsidTr="006B599A">
        <w:trPr>
          <w:trHeight w:hRule="exact" w:val="284"/>
        </w:trPr>
        <w:tc>
          <w:tcPr>
            <w:tcW w:w="3369" w:type="dxa"/>
          </w:tcPr>
          <w:p w:rsidR="00843235" w:rsidRPr="001249DA" w:rsidRDefault="00843235" w:rsidP="00DB6CE6">
            <w:pPr>
              <w:rPr>
                <w:rFonts w:ascii="Times New Roman" w:eastAsia="Times New Roman" w:hAnsi="Times New Roman" w:cs="Times New Roman"/>
                <w:spacing w:val="-4"/>
                <w:sz w:val="24"/>
                <w:szCs w:val="24"/>
              </w:rPr>
            </w:pPr>
            <w:r w:rsidRPr="001249DA">
              <w:rPr>
                <w:rFonts w:ascii="Times New Roman" w:eastAsia="Times New Roman" w:hAnsi="Times New Roman" w:cs="Times New Roman"/>
                <w:spacing w:val="-6"/>
                <w:sz w:val="24"/>
                <w:szCs w:val="24"/>
              </w:rPr>
              <w:t xml:space="preserve">История </w:t>
            </w:r>
          </w:p>
        </w:tc>
        <w:tc>
          <w:tcPr>
            <w:tcW w:w="2126" w:type="dxa"/>
          </w:tcPr>
          <w:p w:rsidR="00843235" w:rsidRPr="001249DA" w:rsidRDefault="00843235" w:rsidP="00DB6CE6">
            <w:pPr>
              <w:rPr>
                <w:rFonts w:ascii="Times New Roman" w:eastAsia="Times New Roman" w:hAnsi="Times New Roman" w:cs="Times New Roman"/>
                <w:spacing w:val="-4"/>
                <w:sz w:val="24"/>
                <w:szCs w:val="24"/>
              </w:rPr>
            </w:pPr>
          </w:p>
        </w:tc>
        <w:tc>
          <w:tcPr>
            <w:tcW w:w="1984" w:type="dxa"/>
          </w:tcPr>
          <w:p w:rsidR="00843235" w:rsidRPr="001249DA" w:rsidRDefault="00843235" w:rsidP="00DB6CE6">
            <w:pPr>
              <w:rPr>
                <w:rFonts w:ascii="Times New Roman" w:eastAsia="Times New Roman" w:hAnsi="Times New Roman" w:cs="Times New Roman"/>
                <w:spacing w:val="-4"/>
                <w:sz w:val="24"/>
                <w:szCs w:val="24"/>
              </w:rPr>
            </w:pPr>
          </w:p>
        </w:tc>
        <w:tc>
          <w:tcPr>
            <w:tcW w:w="2552" w:type="dxa"/>
          </w:tcPr>
          <w:p w:rsidR="00843235" w:rsidRPr="001249DA" w:rsidRDefault="00843235" w:rsidP="00DB6CE6">
            <w:pPr>
              <w:rPr>
                <w:rFonts w:ascii="Times New Roman" w:eastAsia="Times New Roman" w:hAnsi="Times New Roman" w:cs="Times New Roman"/>
                <w:spacing w:val="-4"/>
                <w:sz w:val="24"/>
                <w:szCs w:val="24"/>
              </w:rPr>
            </w:pPr>
          </w:p>
        </w:tc>
      </w:tr>
      <w:tr w:rsidR="00843235" w:rsidRPr="001249DA" w:rsidTr="006B599A">
        <w:trPr>
          <w:trHeight w:hRule="exact" w:val="284"/>
        </w:trPr>
        <w:tc>
          <w:tcPr>
            <w:tcW w:w="3369" w:type="dxa"/>
            <w:vAlign w:val="center"/>
          </w:tcPr>
          <w:p w:rsidR="00843235" w:rsidRPr="001249DA" w:rsidRDefault="00843235" w:rsidP="00DB6CE6">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География</w:t>
            </w:r>
          </w:p>
        </w:tc>
        <w:tc>
          <w:tcPr>
            <w:tcW w:w="2126" w:type="dxa"/>
          </w:tcPr>
          <w:p w:rsidR="00843235" w:rsidRPr="001249DA" w:rsidRDefault="00843235" w:rsidP="00DB6CE6">
            <w:pPr>
              <w:rPr>
                <w:rFonts w:ascii="Times New Roman" w:eastAsia="Times New Roman" w:hAnsi="Times New Roman" w:cs="Times New Roman"/>
                <w:spacing w:val="-4"/>
                <w:sz w:val="24"/>
                <w:szCs w:val="24"/>
              </w:rPr>
            </w:pPr>
          </w:p>
        </w:tc>
        <w:tc>
          <w:tcPr>
            <w:tcW w:w="1984" w:type="dxa"/>
          </w:tcPr>
          <w:p w:rsidR="00843235" w:rsidRPr="001249DA" w:rsidRDefault="00843235" w:rsidP="00DB6CE6">
            <w:pPr>
              <w:rPr>
                <w:rFonts w:ascii="Times New Roman" w:eastAsia="Times New Roman" w:hAnsi="Times New Roman" w:cs="Times New Roman"/>
                <w:spacing w:val="-4"/>
                <w:sz w:val="24"/>
                <w:szCs w:val="24"/>
              </w:rPr>
            </w:pPr>
          </w:p>
        </w:tc>
        <w:tc>
          <w:tcPr>
            <w:tcW w:w="2552" w:type="dxa"/>
          </w:tcPr>
          <w:p w:rsidR="00843235" w:rsidRPr="001249DA" w:rsidRDefault="00843235" w:rsidP="00DB6CE6">
            <w:pPr>
              <w:rPr>
                <w:rFonts w:ascii="Times New Roman" w:eastAsia="Times New Roman" w:hAnsi="Times New Roman" w:cs="Times New Roman"/>
                <w:spacing w:val="-4"/>
                <w:sz w:val="24"/>
                <w:szCs w:val="24"/>
              </w:rPr>
            </w:pPr>
          </w:p>
        </w:tc>
      </w:tr>
      <w:tr w:rsidR="00843235" w:rsidRPr="001249DA" w:rsidTr="006B599A">
        <w:trPr>
          <w:trHeight w:hRule="exact" w:val="284"/>
        </w:trPr>
        <w:tc>
          <w:tcPr>
            <w:tcW w:w="3369" w:type="dxa"/>
            <w:vAlign w:val="center"/>
          </w:tcPr>
          <w:p w:rsidR="00843235" w:rsidRPr="001249DA" w:rsidRDefault="00843235" w:rsidP="00843235">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Английский язык </w:t>
            </w:r>
          </w:p>
        </w:tc>
        <w:tc>
          <w:tcPr>
            <w:tcW w:w="2126" w:type="dxa"/>
          </w:tcPr>
          <w:p w:rsidR="00843235" w:rsidRPr="001249DA" w:rsidRDefault="00843235" w:rsidP="00DB6CE6">
            <w:pPr>
              <w:rPr>
                <w:rFonts w:ascii="Times New Roman" w:eastAsia="Times New Roman" w:hAnsi="Times New Roman" w:cs="Times New Roman"/>
                <w:spacing w:val="-4"/>
                <w:sz w:val="24"/>
                <w:szCs w:val="24"/>
              </w:rPr>
            </w:pPr>
          </w:p>
        </w:tc>
        <w:tc>
          <w:tcPr>
            <w:tcW w:w="1984" w:type="dxa"/>
          </w:tcPr>
          <w:p w:rsidR="00843235" w:rsidRPr="001249DA" w:rsidRDefault="00843235" w:rsidP="00DB6CE6">
            <w:pPr>
              <w:rPr>
                <w:rFonts w:ascii="Times New Roman" w:eastAsia="Times New Roman" w:hAnsi="Times New Roman" w:cs="Times New Roman"/>
                <w:spacing w:val="-4"/>
                <w:sz w:val="24"/>
                <w:szCs w:val="24"/>
              </w:rPr>
            </w:pPr>
          </w:p>
        </w:tc>
        <w:tc>
          <w:tcPr>
            <w:tcW w:w="2552" w:type="dxa"/>
          </w:tcPr>
          <w:p w:rsidR="00843235" w:rsidRPr="001249DA" w:rsidRDefault="00843235" w:rsidP="00DB6CE6">
            <w:pPr>
              <w:rPr>
                <w:rFonts w:ascii="Times New Roman" w:eastAsia="Times New Roman" w:hAnsi="Times New Roman" w:cs="Times New Roman"/>
                <w:spacing w:val="-4"/>
                <w:sz w:val="24"/>
                <w:szCs w:val="24"/>
              </w:rPr>
            </w:pPr>
          </w:p>
        </w:tc>
      </w:tr>
      <w:tr w:rsidR="00843235" w:rsidRPr="001249DA" w:rsidTr="006B599A">
        <w:trPr>
          <w:trHeight w:hRule="exact" w:val="284"/>
        </w:trPr>
        <w:tc>
          <w:tcPr>
            <w:tcW w:w="3369" w:type="dxa"/>
            <w:vAlign w:val="center"/>
          </w:tcPr>
          <w:p w:rsidR="00843235" w:rsidRPr="001249DA" w:rsidRDefault="00843235" w:rsidP="00843235">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 xml:space="preserve">Немецкий язык </w:t>
            </w:r>
          </w:p>
        </w:tc>
        <w:tc>
          <w:tcPr>
            <w:tcW w:w="2126" w:type="dxa"/>
          </w:tcPr>
          <w:p w:rsidR="00843235" w:rsidRPr="001249DA" w:rsidRDefault="00843235" w:rsidP="00DB6CE6">
            <w:pPr>
              <w:rPr>
                <w:rFonts w:ascii="Times New Roman" w:eastAsia="Times New Roman" w:hAnsi="Times New Roman" w:cs="Times New Roman"/>
                <w:spacing w:val="-4"/>
                <w:sz w:val="24"/>
                <w:szCs w:val="24"/>
              </w:rPr>
            </w:pPr>
          </w:p>
        </w:tc>
        <w:tc>
          <w:tcPr>
            <w:tcW w:w="1984" w:type="dxa"/>
          </w:tcPr>
          <w:p w:rsidR="00843235" w:rsidRPr="001249DA" w:rsidRDefault="00843235" w:rsidP="00DB6CE6">
            <w:pPr>
              <w:rPr>
                <w:rFonts w:ascii="Times New Roman" w:eastAsia="Times New Roman" w:hAnsi="Times New Roman" w:cs="Times New Roman"/>
                <w:spacing w:val="-4"/>
                <w:sz w:val="24"/>
                <w:szCs w:val="24"/>
              </w:rPr>
            </w:pPr>
          </w:p>
        </w:tc>
        <w:tc>
          <w:tcPr>
            <w:tcW w:w="2552" w:type="dxa"/>
          </w:tcPr>
          <w:p w:rsidR="00843235" w:rsidRPr="001249DA" w:rsidRDefault="00843235" w:rsidP="00DB6CE6">
            <w:pPr>
              <w:rPr>
                <w:rFonts w:ascii="Times New Roman" w:eastAsia="Times New Roman" w:hAnsi="Times New Roman" w:cs="Times New Roman"/>
                <w:spacing w:val="-4"/>
                <w:sz w:val="24"/>
                <w:szCs w:val="24"/>
              </w:rPr>
            </w:pPr>
          </w:p>
        </w:tc>
      </w:tr>
      <w:tr w:rsidR="00843235" w:rsidRPr="001249DA" w:rsidTr="006B599A">
        <w:trPr>
          <w:trHeight w:hRule="exact" w:val="284"/>
        </w:trPr>
        <w:tc>
          <w:tcPr>
            <w:tcW w:w="3369" w:type="dxa"/>
            <w:vAlign w:val="center"/>
          </w:tcPr>
          <w:p w:rsidR="00843235" w:rsidRPr="001249DA" w:rsidRDefault="00843235" w:rsidP="00843235">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 xml:space="preserve">Французский язык </w:t>
            </w:r>
          </w:p>
        </w:tc>
        <w:tc>
          <w:tcPr>
            <w:tcW w:w="2126" w:type="dxa"/>
          </w:tcPr>
          <w:p w:rsidR="00843235" w:rsidRPr="001249DA" w:rsidRDefault="00843235" w:rsidP="00DB6CE6">
            <w:pPr>
              <w:rPr>
                <w:rFonts w:ascii="Times New Roman" w:eastAsia="Times New Roman" w:hAnsi="Times New Roman" w:cs="Times New Roman"/>
                <w:spacing w:val="-4"/>
                <w:sz w:val="24"/>
                <w:szCs w:val="24"/>
              </w:rPr>
            </w:pPr>
          </w:p>
        </w:tc>
        <w:tc>
          <w:tcPr>
            <w:tcW w:w="1984" w:type="dxa"/>
          </w:tcPr>
          <w:p w:rsidR="00843235" w:rsidRPr="001249DA" w:rsidRDefault="00843235" w:rsidP="00DB6CE6">
            <w:pPr>
              <w:rPr>
                <w:rFonts w:ascii="Times New Roman" w:eastAsia="Times New Roman" w:hAnsi="Times New Roman" w:cs="Times New Roman"/>
                <w:spacing w:val="-4"/>
                <w:sz w:val="24"/>
                <w:szCs w:val="24"/>
              </w:rPr>
            </w:pPr>
          </w:p>
        </w:tc>
        <w:tc>
          <w:tcPr>
            <w:tcW w:w="2552" w:type="dxa"/>
          </w:tcPr>
          <w:p w:rsidR="00843235" w:rsidRPr="001249DA" w:rsidRDefault="00843235" w:rsidP="00DB6CE6">
            <w:pPr>
              <w:rPr>
                <w:rFonts w:ascii="Times New Roman" w:eastAsia="Times New Roman" w:hAnsi="Times New Roman" w:cs="Times New Roman"/>
                <w:spacing w:val="-4"/>
                <w:sz w:val="24"/>
                <w:szCs w:val="24"/>
              </w:rPr>
            </w:pPr>
          </w:p>
        </w:tc>
      </w:tr>
      <w:tr w:rsidR="00843235" w:rsidRPr="001249DA" w:rsidTr="006B599A">
        <w:trPr>
          <w:trHeight w:hRule="exact" w:val="284"/>
        </w:trPr>
        <w:tc>
          <w:tcPr>
            <w:tcW w:w="3369" w:type="dxa"/>
            <w:vAlign w:val="center"/>
          </w:tcPr>
          <w:p w:rsidR="00843235" w:rsidRPr="001249DA" w:rsidRDefault="00843235" w:rsidP="00DB6CE6">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Испанский язык</w:t>
            </w:r>
          </w:p>
        </w:tc>
        <w:tc>
          <w:tcPr>
            <w:tcW w:w="2126" w:type="dxa"/>
          </w:tcPr>
          <w:p w:rsidR="00843235" w:rsidRPr="001249DA" w:rsidRDefault="00843235" w:rsidP="00DB6CE6">
            <w:pPr>
              <w:rPr>
                <w:rFonts w:ascii="Times New Roman" w:eastAsia="Times New Roman" w:hAnsi="Times New Roman" w:cs="Times New Roman"/>
                <w:spacing w:val="-4"/>
                <w:sz w:val="24"/>
                <w:szCs w:val="24"/>
              </w:rPr>
            </w:pPr>
          </w:p>
        </w:tc>
        <w:tc>
          <w:tcPr>
            <w:tcW w:w="1984" w:type="dxa"/>
          </w:tcPr>
          <w:p w:rsidR="00843235" w:rsidRPr="001249DA" w:rsidRDefault="00843235" w:rsidP="00DB6CE6">
            <w:pPr>
              <w:rPr>
                <w:rFonts w:ascii="Times New Roman" w:eastAsia="Times New Roman" w:hAnsi="Times New Roman" w:cs="Times New Roman"/>
                <w:spacing w:val="-4"/>
                <w:sz w:val="24"/>
                <w:szCs w:val="24"/>
              </w:rPr>
            </w:pPr>
          </w:p>
        </w:tc>
        <w:tc>
          <w:tcPr>
            <w:tcW w:w="2552" w:type="dxa"/>
          </w:tcPr>
          <w:p w:rsidR="00843235" w:rsidRPr="001249DA" w:rsidRDefault="00843235" w:rsidP="00DB6CE6">
            <w:pPr>
              <w:rPr>
                <w:rFonts w:ascii="Times New Roman" w:eastAsia="Times New Roman" w:hAnsi="Times New Roman" w:cs="Times New Roman"/>
                <w:spacing w:val="-4"/>
                <w:sz w:val="24"/>
                <w:szCs w:val="24"/>
              </w:rPr>
            </w:pPr>
          </w:p>
        </w:tc>
      </w:tr>
      <w:tr w:rsidR="00843235" w:rsidRPr="001249DA" w:rsidTr="006B599A">
        <w:trPr>
          <w:trHeight w:hRule="exact" w:val="284"/>
        </w:trPr>
        <w:tc>
          <w:tcPr>
            <w:tcW w:w="3369" w:type="dxa"/>
            <w:vAlign w:val="center"/>
          </w:tcPr>
          <w:p w:rsidR="00843235" w:rsidRPr="001249DA" w:rsidRDefault="00843235" w:rsidP="00DB6CE6">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 xml:space="preserve">Обществознание </w:t>
            </w:r>
          </w:p>
        </w:tc>
        <w:tc>
          <w:tcPr>
            <w:tcW w:w="2126" w:type="dxa"/>
          </w:tcPr>
          <w:p w:rsidR="00843235" w:rsidRPr="001249DA" w:rsidRDefault="00843235" w:rsidP="00DB6CE6">
            <w:pPr>
              <w:rPr>
                <w:rFonts w:ascii="Times New Roman" w:eastAsia="Times New Roman" w:hAnsi="Times New Roman" w:cs="Times New Roman"/>
                <w:spacing w:val="-4"/>
                <w:sz w:val="24"/>
                <w:szCs w:val="24"/>
              </w:rPr>
            </w:pPr>
          </w:p>
        </w:tc>
        <w:tc>
          <w:tcPr>
            <w:tcW w:w="1984" w:type="dxa"/>
          </w:tcPr>
          <w:p w:rsidR="00843235" w:rsidRPr="001249DA" w:rsidRDefault="00843235" w:rsidP="00DB6CE6">
            <w:pPr>
              <w:rPr>
                <w:rFonts w:ascii="Times New Roman" w:eastAsia="Times New Roman" w:hAnsi="Times New Roman" w:cs="Times New Roman"/>
                <w:spacing w:val="-4"/>
                <w:sz w:val="24"/>
                <w:szCs w:val="24"/>
              </w:rPr>
            </w:pPr>
          </w:p>
        </w:tc>
        <w:tc>
          <w:tcPr>
            <w:tcW w:w="2552" w:type="dxa"/>
          </w:tcPr>
          <w:p w:rsidR="00843235" w:rsidRPr="001249DA" w:rsidRDefault="00843235" w:rsidP="00DB6CE6">
            <w:pPr>
              <w:rPr>
                <w:rFonts w:ascii="Times New Roman" w:eastAsia="Times New Roman" w:hAnsi="Times New Roman" w:cs="Times New Roman"/>
                <w:spacing w:val="-4"/>
                <w:sz w:val="24"/>
                <w:szCs w:val="24"/>
              </w:rPr>
            </w:pPr>
          </w:p>
        </w:tc>
      </w:tr>
      <w:tr w:rsidR="00843235" w:rsidRPr="001249DA" w:rsidTr="006B599A">
        <w:trPr>
          <w:trHeight w:hRule="exact" w:val="284"/>
        </w:trPr>
        <w:tc>
          <w:tcPr>
            <w:tcW w:w="3369" w:type="dxa"/>
            <w:vAlign w:val="center"/>
          </w:tcPr>
          <w:p w:rsidR="00843235" w:rsidRPr="001249DA" w:rsidRDefault="00843235" w:rsidP="00DB6CE6">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Литература</w:t>
            </w:r>
          </w:p>
        </w:tc>
        <w:tc>
          <w:tcPr>
            <w:tcW w:w="2126" w:type="dxa"/>
          </w:tcPr>
          <w:p w:rsidR="00843235" w:rsidRPr="001249DA" w:rsidRDefault="00843235" w:rsidP="00DB6CE6">
            <w:pPr>
              <w:rPr>
                <w:rFonts w:ascii="Times New Roman" w:eastAsia="Times New Roman" w:hAnsi="Times New Roman" w:cs="Times New Roman"/>
                <w:spacing w:val="-4"/>
                <w:sz w:val="24"/>
                <w:szCs w:val="24"/>
              </w:rPr>
            </w:pPr>
          </w:p>
        </w:tc>
        <w:tc>
          <w:tcPr>
            <w:tcW w:w="1984" w:type="dxa"/>
          </w:tcPr>
          <w:p w:rsidR="00843235" w:rsidRPr="001249DA" w:rsidRDefault="00843235" w:rsidP="00DB6CE6">
            <w:pPr>
              <w:rPr>
                <w:rFonts w:ascii="Times New Roman" w:eastAsia="Times New Roman" w:hAnsi="Times New Roman" w:cs="Times New Roman"/>
                <w:spacing w:val="-4"/>
                <w:sz w:val="24"/>
                <w:szCs w:val="24"/>
              </w:rPr>
            </w:pPr>
          </w:p>
        </w:tc>
        <w:tc>
          <w:tcPr>
            <w:tcW w:w="2552" w:type="dxa"/>
          </w:tcPr>
          <w:p w:rsidR="00843235" w:rsidRPr="001249DA" w:rsidRDefault="00843235" w:rsidP="00DB6CE6">
            <w:pPr>
              <w:rPr>
                <w:rFonts w:ascii="Times New Roman" w:eastAsia="Times New Roman" w:hAnsi="Times New Roman" w:cs="Times New Roman"/>
                <w:spacing w:val="-4"/>
                <w:sz w:val="24"/>
                <w:szCs w:val="24"/>
              </w:rPr>
            </w:pPr>
          </w:p>
        </w:tc>
      </w:tr>
    </w:tbl>
    <w:p w:rsidR="00F065D7" w:rsidRPr="003F26BA" w:rsidRDefault="000B4CA2" w:rsidP="00F065D7">
      <w:pPr>
        <w:pBdr>
          <w:bottom w:val="single" w:sz="12" w:space="1" w:color="auto"/>
        </w:pBdr>
        <w:spacing w:before="240" w:after="120"/>
        <w:jc w:val="both"/>
        <w:rPr>
          <w:rFonts w:ascii="Times New Roman" w:eastAsia="Times New Roman" w:hAnsi="Times New Roman" w:cs="Times New Roman"/>
        </w:rPr>
      </w:pPr>
      <w:r w:rsidRPr="003F26BA">
        <w:rPr>
          <w:rFonts w:ascii="Times New Roman" w:eastAsia="Times New Roman" w:hAnsi="Times New Roman" w:cs="Times New Roman"/>
        </w:rPr>
        <w:lastRenderedPageBreak/>
        <w:t xml:space="preserve">*Укажите «ДОСР» для выбора досрочного периода, «ОСН» - основного периода и «ДОП» - дополнительные сроки. </w:t>
      </w:r>
    </w:p>
    <w:p w:rsidR="00DB6CE6" w:rsidRPr="001249DA" w:rsidRDefault="00DB6CE6" w:rsidP="00DB6CE6">
      <w:pPr>
        <w:pBdr>
          <w:bottom w:val="single" w:sz="12" w:space="1" w:color="auto"/>
        </w:pBdr>
        <w:spacing w:before="240" w:after="120"/>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Прошу создать условия,</w:t>
      </w:r>
      <w:r w:rsidRPr="001249DA">
        <w:rPr>
          <w:rFonts w:ascii="Times New Roman" w:eastAsia="Times New Roman" w:hAnsi="Times New Roman" w:cs="Times New Roman"/>
          <w:sz w:val="26"/>
          <w:szCs w:val="26"/>
          <w:lang w:eastAsia="ru-RU"/>
        </w:rPr>
        <w:t xml:space="preserve"> </w:t>
      </w:r>
      <w:r w:rsidRPr="001249DA">
        <w:rPr>
          <w:rFonts w:ascii="Times New Roman" w:eastAsia="Times New Roman" w:hAnsi="Times New Roman" w:cs="Times New Roman"/>
          <w:sz w:val="26"/>
          <w:szCs w:val="26"/>
        </w:rPr>
        <w:t xml:space="preserve">учитывающие состояние здоровья, особенности психофизического развития, для сдачи </w:t>
      </w:r>
      <w:r w:rsidR="00843235">
        <w:rPr>
          <w:rFonts w:ascii="Times New Roman" w:eastAsia="Times New Roman" w:hAnsi="Times New Roman" w:cs="Times New Roman"/>
          <w:sz w:val="26"/>
          <w:szCs w:val="26"/>
        </w:rPr>
        <w:t>ГВЭ</w:t>
      </w:r>
      <w:r w:rsidRPr="001249DA">
        <w:rPr>
          <w:rFonts w:ascii="Times New Roman" w:eastAsia="Times New Roman" w:hAnsi="Times New Roman" w:cs="Times New Roman"/>
          <w:sz w:val="26"/>
          <w:szCs w:val="26"/>
        </w:rPr>
        <w:t xml:space="preserve"> подтверждаемого: </w:t>
      </w:r>
    </w:p>
    <w:p w:rsidR="00DB6CE6" w:rsidRPr="001249DA" w:rsidRDefault="0049766F" w:rsidP="00DB6CE6">
      <w:pPr>
        <w:pBdr>
          <w:bottom w:val="single" w:sz="12" w:space="1" w:color="auto"/>
        </w:pBdr>
        <w:spacing w:before="240" w:after="1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23"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a4bmgIAACcFAAAOAAAAZHJzL2Uyb0RvYy54bWysVM1u2zAMvg/YOwi6r07StN2MOkXQIsOA&#10;oC3QDj2zshwb098kJU52GrBrgT3CHmKXYT99BueNRslOm/6chukgkCJF8qM+6vBoKQVZcOsqrTLa&#10;3+lRwhXTeaVmGX1/OXn1mhLnQeUgtOIZXXFHj0YvXxzWJuUDXWqRc0swiHJpbTJaem/SJHGs5BLc&#10;jjZcobHQVoJH1c6S3EKN0aVIBr3eflJrmxurGXcOT09aIx3F+EXBmT8rCsc9ERnF2nzcbdyvw56M&#10;DiGdWTBlxboy4B+qkFApTHoX6gQ8kLmtnoSSFbPa6cLvMC0TXRQV4xEDoun3HqG5KMHwiAWb48xd&#10;m9z/C8tOF+eWVHlGB7uUKJD4Rs239ef11+Z3c7v+0nxvbptf65vmT/Oj+Un2Q8Nq41K8d2HObYDs&#10;zFSzDw4NyQNLUFznsyysDL4ImCxj91d33edLTxgeDvrD/V18I4amTg4xId1cNtb5t1xLEoSMWnzc&#10;2HNYTJ1vXTcusS4tqnxSCRGVlTsWliwAeYD0yXVNiQDn8TCjk7gCNMzmtq8JReqM7vYP9rAuQH4W&#10;AjyK0mDHnJpRAmKGxGfexlIeXHZPcl4i1q28vbieyxtwnIAr24Jj1M5NqACHR2p3sO8bHaRrna/w&#10;Sa1uue4Mm1QYbYpgz8EiubHFOLD+DLdCaISnO4mSUttPz50Hf+QcWimpcVgQ+8c5WI5Y3ilk45v+&#10;cBimKyrDvYMBKnbbcr1tUXN5rPEd+vg1GBbF4O/FRiysllc41+OQFU2gGOZuu9wpx74dYvwZGB+P&#10;oxtOlAE/VReGheChT6GPl8srsKYjjccXONWbwYL0EXda33BT6fHc66KKxLrva0dynMZIlu7nCOO+&#10;rUev+/9t9Bc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nG2uG5oCAAAn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00DB6CE6" w:rsidRPr="001249DA">
        <w:rPr>
          <w:rFonts w:ascii="Times New Roman" w:eastAsia="Times New Roman" w:hAnsi="Times New Roman" w:cs="Times New Roman"/>
          <w:sz w:val="24"/>
          <w:szCs w:val="24"/>
          <w:lang w:eastAsia="ru-RU"/>
        </w:rPr>
        <w:t xml:space="preserve">        Копией рекомендаций психолого-медико-педагогической комиссии</w:t>
      </w:r>
    </w:p>
    <w:p w:rsidR="00DB6CE6" w:rsidRPr="001249DA" w:rsidRDefault="0049766F" w:rsidP="00DB6CE6">
      <w:pPr>
        <w:pBdr>
          <w:bottom w:val="single" w:sz="12" w:space="1"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22"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pt;margin-top:6.25pt;width:16.85pt;height:16.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LRmgIAACc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GAMw0VvVHzdf1x/aX51dyuPzXfmtvm5/pz87v53vxgB6FhtXEp3bs0FzZA&#10;dmaC4p0jQ/LAEhTX+SwLWwVfAsyWsfuru+7LpWeCDgf93cPDfc4EmTo5xIR0c9lY519LrFgQMm7p&#10;cWPPYTFxvnXduMS6UJX5uFQqKit3oixbAPGA6JNjzZkC5+kw4+O4AjTK5ravKc3qjO/2D0JdQPws&#10;FHgSK0Mdc3rKGagpEV94G0t5cNn9lfOKsG7l7cX1VN6A4xTcrC04Ru3clA5wZKR2B/u+0UG6wXxF&#10;T2qx5bozYlxStAmBvQBL5KYxoIH157QVCgkedhJnM7QfnjoP/sQ5snJW07AQ9vdzsJKwvNHExsP+&#10;3l6Yrqjs7R8MSLHblptti55XJ0jv0KevwYgoBn+vNmJhsbqmuR6FrGQCLSh32+VOOfHtENPPIORo&#10;FN1oogz4ib40IgQPfQp9vFpegzUdaTy9wBluBgvSR9xpfcNNjaO5x6KMxLrva0dymsZIlu7nCOO+&#10;rUev+/9t+A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Vi7S0ZoCAAAn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00DB6CE6" w:rsidRPr="001249DA">
        <w:rPr>
          <w:rFonts w:ascii="Times New Roman" w:eastAsia="Times New Roman" w:hAnsi="Times New Roman" w:cs="Times New Roman"/>
          <w:sz w:val="24"/>
          <w:szCs w:val="24"/>
          <w:lang w:eastAsia="ru-RU"/>
        </w:rPr>
        <w:t xml:space="preserve">        </w:t>
      </w:r>
      <w:r w:rsidR="00997661" w:rsidRPr="001249DA">
        <w:rPr>
          <w:rFonts w:ascii="Times New Roman" w:eastAsia="Times New Roman" w:hAnsi="Times New Roman" w:cs="Times New Roman"/>
          <w:sz w:val="24"/>
          <w:szCs w:val="24"/>
          <w:lang w:eastAsia="ru-RU"/>
        </w:rPr>
        <w:t>Оригиналом или заверенной</w:t>
      </w:r>
      <w:r w:rsidR="0040277E" w:rsidRPr="001249DA">
        <w:rPr>
          <w:rFonts w:ascii="Times New Roman" w:eastAsia="Times New Roman" w:hAnsi="Times New Roman" w:cs="Times New Roman"/>
          <w:sz w:val="24"/>
          <w:szCs w:val="24"/>
          <w:lang w:eastAsia="ru-RU"/>
        </w:rPr>
        <w:t xml:space="preserve"> в</w:t>
      </w:r>
      <w:r w:rsidR="0040277E">
        <w:rPr>
          <w:rFonts w:ascii="Times New Roman" w:eastAsia="Times New Roman" w:hAnsi="Times New Roman" w:cs="Times New Roman"/>
          <w:sz w:val="24"/>
          <w:szCs w:val="24"/>
          <w:lang w:eastAsia="ru-RU"/>
        </w:rPr>
        <w:t> </w:t>
      </w:r>
      <w:r w:rsidR="0040277E" w:rsidRPr="001249DA">
        <w:rPr>
          <w:rFonts w:ascii="Times New Roman" w:eastAsia="Times New Roman" w:hAnsi="Times New Roman" w:cs="Times New Roman"/>
          <w:sz w:val="24"/>
          <w:szCs w:val="24"/>
          <w:lang w:eastAsia="ru-RU"/>
        </w:rPr>
        <w:t>у</w:t>
      </w:r>
      <w:r w:rsidR="00997661" w:rsidRPr="001249DA">
        <w:rPr>
          <w:rFonts w:ascii="Times New Roman" w:eastAsia="Times New Roman" w:hAnsi="Times New Roman" w:cs="Times New Roman"/>
          <w:sz w:val="24"/>
          <w:szCs w:val="24"/>
          <w:lang w:eastAsia="ru-RU"/>
        </w:rPr>
        <w:t>становленном порядке к</w:t>
      </w:r>
      <w:r w:rsidR="00DB6CE6" w:rsidRPr="001249DA">
        <w:rPr>
          <w:rFonts w:ascii="Times New Roman" w:eastAsia="Times New Roman" w:hAnsi="Times New Roman" w:cs="Times New Roman"/>
          <w:sz w:val="24"/>
          <w:szCs w:val="24"/>
          <w:lang w:eastAsia="ru-RU"/>
        </w:rPr>
        <w:t>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B52ECD" w:rsidRPr="001249DA" w:rsidRDefault="00B52ECD" w:rsidP="00B52ECD">
      <w:pPr>
        <w:spacing w:before="240" w:after="120"/>
        <w:jc w:val="both"/>
        <w:rPr>
          <w:rFonts w:ascii="Times New Roman" w:eastAsia="Times New Roman" w:hAnsi="Times New Roman" w:cs="Times New Roman"/>
          <w:sz w:val="24"/>
          <w:szCs w:val="26"/>
        </w:rPr>
      </w:pPr>
      <w:r w:rsidRPr="001249DA">
        <w:rPr>
          <w:rFonts w:ascii="Times New Roman" w:eastAsia="Times New Roman" w:hAnsi="Times New Roman" w:cs="Times New Roman"/>
          <w:i/>
          <w:sz w:val="26"/>
          <w:szCs w:val="26"/>
        </w:rPr>
        <w:t>Указать дополнительные условия,</w:t>
      </w:r>
      <w:r w:rsidRPr="001249DA">
        <w:rPr>
          <w:rFonts w:ascii="Times New Roman" w:eastAsia="Times New Roman" w:hAnsi="Times New Roman" w:cs="Times New Roman"/>
          <w:sz w:val="24"/>
          <w:szCs w:val="24"/>
          <w:lang w:eastAsia="ru-RU"/>
        </w:rPr>
        <w:t xml:space="preserve"> </w:t>
      </w:r>
      <w:r w:rsidRPr="001249DA">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DB6CE6" w:rsidRPr="001249DA" w:rsidRDefault="0049766F" w:rsidP="00DB6CE6">
      <w:pPr>
        <w:spacing w:before="240" w:after="120"/>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72576" behindDoc="1" locked="0" layoutInCell="1" allowOverlap="1">
                <wp:simplePos x="0" y="0"/>
                <wp:positionH relativeFrom="column">
                  <wp:posOffset>7620</wp:posOffset>
                </wp:positionH>
                <wp:positionV relativeFrom="paragraph">
                  <wp:posOffset>38735</wp:posOffset>
                </wp:positionV>
                <wp:extent cx="214630" cy="214630"/>
                <wp:effectExtent l="0" t="0" r="13970" b="13970"/>
                <wp:wrapNone/>
                <wp:docPr id="21"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6pt;margin-top:3.05pt;width:16.9pt;height:16.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PRmgIAACcFAAAOAAAAZHJzL2Uyb0RvYy54bWysVM1u2zAMvg/YOwi6r07S9GdGnSJokWFA&#10;0BZoh55ZWYqNyZImKXGy04BdB+wR9hC7DPvpMzhvNEp22vTnNMwHgRQpkh/50UfHy0qSBbeu1Cqj&#10;/Z0eJVwxnZdqltF3V5NXh5Q4DyoHqRXP6Io7ejx6+eKoNikf6ELLnFuCQZRLa5PRwnuTJoljBa/A&#10;7WjDFRqFthV4VO0syS3UGL2SyaDX209qbXNjNePO4e1pa6SjGF8Izvy5EI57IjOKtfl42njehDMZ&#10;HUE6s2CKknVlwD9UUUGpMOldqFPwQOa2fBKqKpnVTgu/w3SVaCFKxiMGRNPvPUJzWYDhEQs2x5m7&#10;Nrn/F5adLS4sKfOMDvqUKKhwRs239af11+Z3c7v+3Hxvbptf6y/Nn+ZH85MchobVxqX47tJc2ADZ&#10;malm7x0akgeWoLjOZylsFXwRMFnG7q/uus+XnjC8HPSH+7s4I4amTg4xId08Ntb5N1xXJAgZtTjc&#10;2HNYTJ1vXTcusS4ty3xSShmVlTuRliwAeYD0yXVNiQTn8TKjk/gFaJjNbT+TitQZ3e0f7GFdgPwU&#10;EjyKlcGOOTWjBOQMic+8jaU8eOye5LxCrFt5e/F7Lm/AcQquaAuOUTs3qQIcHqndwb5vdJBudL7C&#10;kVrdct0ZNikx2hTBXoBFcmOLcWH9OR5CaoSnO4mSQtuPz90Hf+QcWimpcVkQ+4c5WI5Y3ipk4+v+&#10;cBi2KyrDvYMBKnbbcrNtUfPqROMckHBYXRSDv5cbUVhdXeNej0NWNIFimLvtcqec+HaJ8c/A+Hgc&#10;3XCjDPipujQsBA99Cn28Wl6DNR1pPE7gTG8WC9JH3Gl9w0ulx3OvRRmJdd/XjuS4jZEs3Z8jrPu2&#10;Hr3u/2+jv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byEz0ZoCAAAn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00DB6CE6" w:rsidRPr="001249DA">
        <w:rPr>
          <w:rFonts w:ascii="Times New Roman" w:eastAsia="Times New Roman" w:hAnsi="Times New Roman" w:cs="Times New Roman"/>
          <w:sz w:val="24"/>
          <w:szCs w:val="26"/>
        </w:rPr>
        <w:t xml:space="preserve">       Специализированная аудитория </w:t>
      </w:r>
    </w:p>
    <w:p w:rsidR="00DB6CE6" w:rsidRPr="001249DA" w:rsidRDefault="0049766F" w:rsidP="00DB6CE6">
      <w:pPr>
        <w:spacing w:before="240" w:after="120"/>
        <w:jc w:val="both"/>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73600"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12"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1.2pt;width:16.9pt;height:16.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m2SmgIAACcFAAAOAAAAZHJzL2Uyb0RvYy54bWysVM1u2zAMvg/YOwi6r07StF2NOkXQIsOA&#10;oC3QDj2zshwb098kJU52GrDrgD3CHmKXYT99BueNRslOm/6chvlgkCJF8iM/6uh4KQVZcOsqrTLa&#10;3+lRwhXTeaVmGX13NXn1mhLnQeUgtOIZXXFHj0cvXxzVJuUDXWqRc0swiHJpbTJaem/SJHGs5BLc&#10;jjZcobHQVoJH1c6S3EKN0aVIBr3eflJrmxurGXcOT09bIx3F+EXBmT8vCsc9ERnF2nz82/i/Cf9k&#10;dATpzIIpK9aVAf9QhYRKYdK7UKfggcxt9SSUrJjVThd+h2mZ6KKoGI8YEE2/9wjNZQmGRyzYHGfu&#10;2uT+X1h2triwpMpxdgNKFEicUfNt/Wn9tfnd3K4/N9+b2+bX+kvzp/nR/CSHoWG1cSneuzQXNkB2&#10;ZqrZe4eG5IElKK7zWRZWBl8ETJax+6u77vOlJwwPB/3h/i7OiKGpk0NMSDeXjXX+DdeSBCGjFocb&#10;ew6LqfOt68Yl1qVFlU8qIaKycifCkgUgD5A+ua4pEeA8HmZ0Er8ADbO57WtCkTqju/2DPawLkJ+F&#10;AI+iNNgxp2aUgJgh8Zm3sZQHl92TnFeIdStvL37P5Q04TsGVbcExaucmVIDDI7U72PeNDtKNzlc4&#10;UqtbrjvDJhVGmyLYC7BIbmwxLqw/x18hNMLTnURJqe3H586DP3IOrZTUuCyI/cMcLEcsbxWy8bA/&#10;HIbtispw72CAit223Gxb1FyeaJxDH58Gw6IY/L3YiIXV8hr3ehyyogkUw9xtlzvlxLdLjC8D4+Nx&#10;dMONMuCn6tKwEDz0KfTxankN1nSk8TiBM71ZLEgfcaf1DTeVHs+9LqpIrPu+diTHbYxk6V6OsO7b&#10;evS6f99GfwE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1pZtkpoCAAAn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00DB6CE6" w:rsidRPr="001249DA">
        <w:rPr>
          <w:rFonts w:ascii="Times New Roman" w:eastAsia="Times New Roman" w:hAnsi="Times New Roman" w:cs="Times New Roman"/>
          <w:sz w:val="24"/>
          <w:szCs w:val="26"/>
        </w:rPr>
        <w:t xml:space="preserve">       Увеличение продолжительности выполнения экзаменационной работы </w:t>
      </w:r>
      <w:r w:rsidR="00843235">
        <w:rPr>
          <w:rFonts w:ascii="Times New Roman" w:eastAsia="Times New Roman" w:hAnsi="Times New Roman" w:cs="Times New Roman"/>
          <w:sz w:val="24"/>
          <w:szCs w:val="26"/>
        </w:rPr>
        <w:t>ГВЭ</w:t>
      </w:r>
      <w:r w:rsidR="00DB6CE6" w:rsidRPr="001249DA">
        <w:rPr>
          <w:rFonts w:ascii="Times New Roman" w:eastAsia="Times New Roman" w:hAnsi="Times New Roman" w:cs="Times New Roman"/>
          <w:sz w:val="24"/>
          <w:szCs w:val="26"/>
        </w:rPr>
        <w:t xml:space="preserve"> на 1,5 часа</w:t>
      </w:r>
    </w:p>
    <w:p w:rsidR="00DB6CE6" w:rsidRPr="00843235" w:rsidRDefault="0049766F" w:rsidP="00843235">
      <w:pPr>
        <w:spacing w:before="240" w:after="120"/>
        <w:jc w:val="both"/>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74624" behindDoc="1" locked="0" layoutInCell="1" allowOverlap="1">
                <wp:simplePos x="0" y="0"/>
                <wp:positionH relativeFrom="column">
                  <wp:posOffset>1905</wp:posOffset>
                </wp:positionH>
                <wp:positionV relativeFrom="paragraph">
                  <wp:posOffset>5080</wp:posOffset>
                </wp:positionV>
                <wp:extent cx="213995" cy="213995"/>
                <wp:effectExtent l="0" t="0" r="14605" b="14605"/>
                <wp:wrapNone/>
                <wp:docPr id="10"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15pt;margin-top:.4pt;width:16.85pt;height:16.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GcGmgIAACgFAAAOAAAAZHJzL2Uyb0RvYy54bWysVM1u2zAMvg/YOwi6r47Tdl2NOkXQIsOA&#10;oC3QDj2zshQbkyVNUuJkpwG7Dtgj7CF2GfbTZ3DeaJTstGnX0zAfDFKkSH7kRx0dL2tJFty6Squc&#10;pjsDSrhiuqjULKdvryYvXlHiPKgCpFY8pyvu6PHo+bOjxmR8qEstC24JBlEua0xOS+9NliSOlbwG&#10;t6MNV2gU2tbgUbWzpLDQYPRaJsPB4GXSaFsYqxl3Dk9POyMdxfhCcObPhXDcE5lTrM3Hv43/m/BP&#10;RkeQzSyYsmJ9GfAPVdRQKUx6F+oUPJC5rf4KVVfMaqeF32G6TrQQFeMRA6JJB4/QXJZgeMSCzXHm&#10;rk3u/4VlZ4sLS6oCZ4ftUVDjjNqv64/rL+2v9nb9qf3W3rY/15/b3+339gdJ09CxxrgML16aCxsw&#10;OzPV7J1DQ/LAEhTX+yyFrYMvIibL2P7VXfv50hOGh8N09/BwnxKGpl4OMSHbXDbW+ddc1yQIObU4&#10;3dh0WEyd71w3LrEuLatiUkkZlZU7kZYsAImA/Cl0Q4kE5/Ewp5P4BWiYzW1fk4o0Od1ND0JdgAQV&#10;EjyKtcGWOTWjBOQMmc+8jaU8uOz+ynmFWLfyDuL3VN6A4xRc2RUco/ZuUgU4PHK7h33f6CDd6GKF&#10;M7W6I7szbFJhtCmCvQCL7MZB48b6c/wJqRGe7iVKSm0/PHUe/JF0aKWkwW1B7O/nYDlieaOQjofp&#10;3l5Yr6js7R8MUbHblptti5rXJxrnkOLbYFgUg7+XG1FYXV/jYo9DVjSBYpi763KvnPhui/FpYHw8&#10;jm64Ugb8VF0aFoKHPoU+Xi2vwZqeNB4ncKY3mwXZI+50vuGm0uO516KKxLrva09yXMdIlv7pCPu+&#10;rUev+wdu9Ac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70Zw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sidR="00843235">
        <w:rPr>
          <w:rFonts w:ascii="Times New Roman" w:eastAsia="Times New Roman" w:hAnsi="Times New Roman" w:cs="Times New Roman"/>
          <w:sz w:val="24"/>
          <w:szCs w:val="26"/>
        </w:rPr>
        <w:t xml:space="preserve">   </w:t>
      </w:r>
      <w:r w:rsidR="00B52ECD" w:rsidRPr="001249DA">
        <w:rPr>
          <w:rFonts w:ascii="Times New Roman" w:eastAsia="Times New Roman" w:hAnsi="Times New Roman" w:cs="Times New Roman"/>
          <w:sz w:val="24"/>
          <w:szCs w:val="26"/>
        </w:rPr>
        <w:t xml:space="preserve">   </w:t>
      </w:r>
      <w:r>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77696" behindDoc="0" locked="0" layoutInCell="1" allowOverlap="1">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DB6CE6" w:rsidRPr="001249DA" w:rsidRDefault="0049766F" w:rsidP="00DB6CE6">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76672" behindDoc="0" locked="0" layoutInCell="1" allowOverlap="1">
                <wp:simplePos x="0" y="0"/>
                <wp:positionH relativeFrom="column">
                  <wp:posOffset>9525</wp:posOffset>
                </wp:positionH>
                <wp:positionV relativeFrom="paragraph">
                  <wp:posOffset>170814</wp:posOffset>
                </wp:positionV>
                <wp:extent cx="6149975" cy="0"/>
                <wp:effectExtent l="0" t="0" r="22225" b="19050"/>
                <wp:wrapNone/>
                <wp:docPr id="8"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Qso/gEAALA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iw4LcpAQyvqvvQf+m33vfvab1n/sfvZ3XbfurvuR3fXfyL7vv9Mdgx293v3lo0mkcrW&#10;YU6I52bhIxliba7cpRXvkGLZo2C8oNulrSvfxHRig63TajbH1ch1YIKcp6Pnk8mLE87EIZZBfih0&#10;HsMraRsWjYJrZSJrkMPqEkN8GvJDSnQbe6G0TpvXhrUFn5yMIzKQ/ioNgczGESNolpyBXpKwRfAJ&#10;Ea1WZayOOLjBc+3ZCkhbJMnSttfULmcaMFCAZkhfJIY6eFQa25kD1rviFNqnaROhZZLuvvvfXEXr&#10;xpabhT8QSrJI6HsJR909vJP98Eeb/QIAAP//AwBQSwMEFAAGAAgAAAAhAEXH7YzaAAAABwEAAA8A&#10;AABkcnMvZG93bnJldi54bWxMj81OwzAQhO9IvIO1SNzopoEWGuJUiJ87lFQqNzdekoh4HWI3DW/P&#10;Ig5wnJ3R7Df5enKdGmkIrWcN81kCirjytuVaQ/n6dHEDKkTD1nSeScMXBVgXpye5yaw/8guNm1gr&#10;KeGQGQ1NjH2GGKqGnAkz3xOL9+4HZ6LIoUY7mKOUuw7TJFmiMy3Lh8b0dN9Q9bE5OA2Xn2/PWHK1&#10;S3F8WGwf52V/haXW52fT3S2oSFP8C8MPvqBDIUx7f2AbVCd6IUEN6XIFSuzVdSLT9r8HLHL8z198&#10;AwAA//8DAFBLAQItABQABgAIAAAAIQC2gziS/gAAAOEBAAATAAAAAAAAAAAAAAAAAAAAAABbQ29u&#10;dGVudF9UeXBlc10ueG1sUEsBAi0AFAAGAAgAAAAhADj9If/WAAAAlAEAAAsAAAAAAAAAAAAAAAAA&#10;LwEAAF9yZWxzLy5yZWxzUEsBAi0AFAAGAAgAAAAhAA4pCyj+AQAAsAMAAA4AAAAAAAAAAAAAAAAA&#10;LgIAAGRycy9lMm9Eb2MueG1sUEsBAi0AFAAGAAgAAAAhAEXH7YzaAAAABwEAAA8AAAAAAAAAAAAA&#10;AAAAWAQAAGRycy9kb3ducmV2LnhtbFBLBQYAAAAABAAEAPMAAABfBQAAAAA=&#10;" strokecolor="windowText">
                <o:lock v:ext="edit" shapetype="f"/>
              </v:line>
            </w:pict>
          </mc:Fallback>
        </mc:AlternateContent>
      </w:r>
    </w:p>
    <w:p w:rsidR="00DB6CE6" w:rsidRPr="001249DA" w:rsidRDefault="0049766F" w:rsidP="00DB6CE6">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75648" behindDoc="0" locked="0" layoutInCell="1" allowOverlap="1">
                <wp:simplePos x="0" y="0"/>
                <wp:positionH relativeFrom="column">
                  <wp:posOffset>635</wp:posOffset>
                </wp:positionH>
                <wp:positionV relativeFrom="paragraph">
                  <wp:posOffset>41909</wp:posOffset>
                </wp:positionV>
                <wp:extent cx="6158865" cy="0"/>
                <wp:effectExtent l="0" t="0" r="13335" b="19050"/>
                <wp:wrapNone/>
                <wp:docPr id="6"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ESs/gEAALADAAAOAAAAZHJzL2Uyb0RvYy54bWysU81uEzEQviPxDpbvZJNIicIqmx4alUsF&#10;kVoeYOr1Zi28tuUx2eQGnJH6CLwCB5AqtfAMu2/E2PmhhRtiD9Z4fj7PfPPt/GzbaLaRHpU1BR8N&#10;hpxJI2ypzLrgb68vXsw4wwCmBG2NLPhOIj9bPH82b10ux7a2upSeEYjBvHUFr0NweZahqGUDOLBO&#10;GgpW1jcQ6OrXWemhJfRGZ+PhcJq11pfOWyERybvcB/ki4VeVFOFNVaEMTBecegvp9Om8iWe2mEO+&#10;9uBqJQ5twD900YAy9OgJagkB2Huv/oJqlPAWbRUGwjaZrSolZJqBphkN/5jmqgYn0yxEDroTTfj/&#10;YMXrzcozVRZ8ypmBhlbUfek/9LfdQ/e1v2X9x+5n97371t11P7q7/hPZ9/1nsmOwuz+4b9loFqls&#10;HeaEeG5WPpIhtubKXVrxDimWPQnGC7p92rbyTUwnNtg2rWZ3Wo3cBibIOR1NZrPphDNxjGWQHwud&#10;x/BK2oZFo+Bamcga5LC5xBCfhvyYEt3GXiit0+a1YW3BX07GERlIf5WGQGbjiBE0a85Ar0nYIviE&#10;iFarMlZHHNzhufZsA6QtkmRp22tqlzMNGChAM6QvEkMdPCmN7SwB631xCh3StInQMkn30P1vrqJ1&#10;Y8vdyh8JJVkk9IOEo+4e38l+/KMtfgEAAP//AwBQSwMEFAAGAAgAAAAhAHCQk2nYAAAABAEAAA8A&#10;AABkcnMvZG93bnJldi54bWxMj8tOwzAQRfdI/IM1SOzopAVSCHEqxGNPSyrBbhoPSUQ8DrGbhr/H&#10;ZQPLozu690y+mmynRh5860TDfJaAYqmcaaXWUL4+X9yA8oHEUOeENXyzh1VxepJTZtxB1jxuQq1i&#10;ifiMNDQh9Bmirxq25GeuZ4nZhxsshYhDjWagQyy3HS6SJEVLrcSFhnp+aLj63Oythsuv9xcspXpb&#10;4Ph4vX2al/0Vllqfn033d6ACT+HvGI76UR2K6LRzezFedUdWQUOagorh7TKJj+1+GYsc/8sXPwAA&#10;AP//AwBQSwECLQAUAAYACAAAACEAtoM4kv4AAADhAQAAEwAAAAAAAAAAAAAAAAAAAAAAW0NvbnRl&#10;bnRfVHlwZXNdLnhtbFBLAQItABQABgAIAAAAIQA4/SH/1gAAAJQBAAALAAAAAAAAAAAAAAAAAC8B&#10;AABfcmVscy8ucmVsc1BLAQItABQABgAIAAAAIQBvkESs/gEAALADAAAOAAAAAAAAAAAAAAAAAC4C&#10;AABkcnMvZTJvRG9jLnhtbFBLAQItABQABgAIAAAAIQBwkJNp2AAAAAQBAAAPAAAAAAAAAAAAAAAA&#10;AFgEAABkcnMvZG93bnJldi54bWxQSwUGAAAAAAQABADzAAAAXQUAAAAA&#10;" strokecolor="windowText">
                <o:lock v:ext="edit" shapetype="f"/>
              </v:line>
            </w:pict>
          </mc:Fallback>
        </mc:AlternateContent>
      </w:r>
    </w:p>
    <w:p w:rsidR="00DB6CE6" w:rsidRPr="001249DA" w:rsidRDefault="00DB6CE6" w:rsidP="00B52ECD">
      <w:pPr>
        <w:spacing w:before="240" w:after="120"/>
        <w:jc w:val="center"/>
        <w:rPr>
          <w:rFonts w:ascii="Times New Roman" w:eastAsia="Times New Roman" w:hAnsi="Times New Roman" w:cs="Times New Roman"/>
          <w:i/>
        </w:rPr>
      </w:pPr>
      <w:r w:rsidRPr="001249DA">
        <w:rPr>
          <w:rFonts w:ascii="Times New Roman" w:eastAsia="Times New Roman" w:hAnsi="Times New Roman" w:cs="Times New Roman"/>
          <w:i/>
        </w:rPr>
        <w:t>(</w:t>
      </w:r>
      <w:r w:rsidR="00B52ECD" w:rsidRPr="001249DA">
        <w:rPr>
          <w:rFonts w:ascii="Times New Roman" w:eastAsia="Times New Roman" w:hAnsi="Times New Roman" w:cs="Times New Roman"/>
          <w:i/>
        </w:rPr>
        <w:t xml:space="preserve">иные </w:t>
      </w:r>
      <w:r w:rsidRPr="001249DA">
        <w:rPr>
          <w:rFonts w:ascii="Times New Roman" w:eastAsia="Times New Roman" w:hAnsi="Times New Roman" w:cs="Times New Roman"/>
          <w:i/>
        </w:rPr>
        <w:t>дополнительные условия</w:t>
      </w:r>
      <w:r w:rsidR="00B52ECD" w:rsidRPr="001249DA">
        <w:rPr>
          <w:rFonts w:ascii="Times New Roman" w:eastAsia="Times New Roman" w:hAnsi="Times New Roman" w:cs="Times New Roman"/>
          <w:i/>
        </w:rPr>
        <w:t>/материально-техническое оснащение</w:t>
      </w:r>
      <w:r w:rsidRPr="001249DA">
        <w:rPr>
          <w:rFonts w:ascii="Times New Roman" w:eastAsia="Times New Roman" w:hAnsi="Times New Roman" w:cs="Times New Roman"/>
          <w:i/>
        </w:rPr>
        <w:t>,</w:t>
      </w:r>
      <w:r w:rsidRPr="001249DA">
        <w:rPr>
          <w:rFonts w:ascii="Times New Roman" w:eastAsia="Times New Roman" w:hAnsi="Times New Roman" w:cs="Times New Roman"/>
          <w:lang w:eastAsia="ru-RU"/>
        </w:rPr>
        <w:t xml:space="preserve"> </w:t>
      </w:r>
      <w:r w:rsidRPr="001249DA">
        <w:rPr>
          <w:rFonts w:ascii="Times New Roman" w:eastAsia="Times New Roman" w:hAnsi="Times New Roman" w:cs="Times New Roman"/>
          <w:i/>
        </w:rPr>
        <w:t>учитывающие состояние здоровья, особенности психофизического развития)</w:t>
      </w:r>
    </w:p>
    <w:p w:rsidR="00DB6CE6" w:rsidRPr="001249DA" w:rsidRDefault="00DB6CE6" w:rsidP="00DB6CE6">
      <w:pPr>
        <w:spacing w:before="240" w:after="120"/>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Согласие</w:t>
      </w:r>
      <w:r w:rsidR="0040277E" w:rsidRPr="001249DA">
        <w:rPr>
          <w:rFonts w:ascii="Times New Roman" w:eastAsia="Times New Roman" w:hAnsi="Times New Roman" w:cs="Times New Roman"/>
          <w:sz w:val="26"/>
          <w:szCs w:val="26"/>
        </w:rPr>
        <w:t xml:space="preserve"> на</w:t>
      </w:r>
      <w:r w:rsidR="0040277E">
        <w:rPr>
          <w:rFonts w:ascii="Times New Roman" w:eastAsia="Times New Roman" w:hAnsi="Times New Roman" w:cs="Times New Roman"/>
          <w:sz w:val="26"/>
          <w:szCs w:val="26"/>
        </w:rPr>
        <w:t> </w:t>
      </w:r>
      <w:r w:rsidR="0040277E" w:rsidRPr="001249DA">
        <w:rPr>
          <w:rFonts w:ascii="Times New Roman" w:eastAsia="Times New Roman" w:hAnsi="Times New Roman" w:cs="Times New Roman"/>
          <w:sz w:val="26"/>
          <w:szCs w:val="26"/>
        </w:rPr>
        <w:t>о</w:t>
      </w:r>
      <w:r w:rsidRPr="001249DA">
        <w:rPr>
          <w:rFonts w:ascii="Times New Roman" w:eastAsia="Times New Roman" w:hAnsi="Times New Roman" w:cs="Times New Roman"/>
          <w:sz w:val="26"/>
          <w:szCs w:val="26"/>
        </w:rPr>
        <w:t>бработку персональных данных прилагается.</w:t>
      </w:r>
    </w:p>
    <w:p w:rsidR="00DB6CE6" w:rsidRPr="001249DA" w:rsidRDefault="00DB6CE6" w:rsidP="00DB6CE6">
      <w:pPr>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Подпись заявителя   ______________/______________________(Ф.И.О.)</w:t>
      </w:r>
    </w:p>
    <w:p w:rsidR="00DB6CE6" w:rsidRPr="001249DA" w:rsidRDefault="00DB6CE6" w:rsidP="00DB6CE6">
      <w:pPr>
        <w:spacing w:line="340" w:lineRule="exact"/>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 xml:space="preserve"> «____» _____________ 20___ г.</w:t>
      </w:r>
    </w:p>
    <w:p w:rsidR="003F26BA" w:rsidRDefault="003F26BA" w:rsidP="007C0A02">
      <w:pPr>
        <w:rPr>
          <w:rFonts w:ascii="Times New Roman" w:eastAsia="Times New Roman" w:hAnsi="Times New Roman" w:cs="Times New Roman"/>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3F26BA" w:rsidRPr="001249DA" w:rsidTr="003F26BA">
        <w:trPr>
          <w:trHeight w:hRule="exact" w:val="340"/>
        </w:trPr>
        <w:tc>
          <w:tcPr>
            <w:tcW w:w="397" w:type="dxa"/>
          </w:tcPr>
          <w:p w:rsidR="003F26BA" w:rsidRPr="001249DA" w:rsidRDefault="003F26BA" w:rsidP="003F26BA">
            <w:pPr>
              <w:jc w:val="both"/>
              <w:rPr>
                <w:rFonts w:ascii="Times New Roman" w:eastAsia="Times New Roman" w:hAnsi="Times New Roman" w:cs="Times New Roman"/>
                <w:sz w:val="26"/>
                <w:szCs w:val="26"/>
              </w:rPr>
            </w:pPr>
          </w:p>
        </w:tc>
        <w:tc>
          <w:tcPr>
            <w:tcW w:w="397" w:type="dxa"/>
          </w:tcPr>
          <w:p w:rsidR="003F26BA" w:rsidRPr="001249DA" w:rsidRDefault="003F26BA" w:rsidP="003F26BA">
            <w:pPr>
              <w:jc w:val="both"/>
              <w:rPr>
                <w:rFonts w:ascii="Times New Roman" w:eastAsia="Times New Roman" w:hAnsi="Times New Roman" w:cs="Times New Roman"/>
                <w:sz w:val="26"/>
                <w:szCs w:val="26"/>
              </w:rPr>
            </w:pPr>
          </w:p>
        </w:tc>
        <w:tc>
          <w:tcPr>
            <w:tcW w:w="397" w:type="dxa"/>
          </w:tcPr>
          <w:p w:rsidR="003F26BA" w:rsidRPr="001249DA" w:rsidRDefault="003F26BA" w:rsidP="003F26BA">
            <w:pPr>
              <w:jc w:val="both"/>
              <w:rPr>
                <w:rFonts w:ascii="Times New Roman" w:eastAsia="Times New Roman" w:hAnsi="Times New Roman" w:cs="Times New Roman"/>
                <w:sz w:val="26"/>
                <w:szCs w:val="26"/>
              </w:rPr>
            </w:pPr>
          </w:p>
        </w:tc>
        <w:tc>
          <w:tcPr>
            <w:tcW w:w="397" w:type="dxa"/>
          </w:tcPr>
          <w:p w:rsidR="003F26BA" w:rsidRPr="001249DA" w:rsidRDefault="003F26BA" w:rsidP="003F26BA">
            <w:pPr>
              <w:jc w:val="both"/>
              <w:rPr>
                <w:rFonts w:ascii="Times New Roman" w:eastAsia="Times New Roman" w:hAnsi="Times New Roman" w:cs="Times New Roman"/>
                <w:sz w:val="26"/>
                <w:szCs w:val="26"/>
              </w:rPr>
            </w:pPr>
          </w:p>
        </w:tc>
        <w:tc>
          <w:tcPr>
            <w:tcW w:w="397" w:type="dxa"/>
          </w:tcPr>
          <w:p w:rsidR="003F26BA" w:rsidRPr="001249DA" w:rsidRDefault="003F26BA" w:rsidP="003F26BA">
            <w:pPr>
              <w:jc w:val="both"/>
              <w:rPr>
                <w:rFonts w:ascii="Times New Roman" w:eastAsia="Times New Roman" w:hAnsi="Times New Roman" w:cs="Times New Roman"/>
                <w:sz w:val="26"/>
                <w:szCs w:val="26"/>
              </w:rPr>
            </w:pPr>
          </w:p>
        </w:tc>
        <w:tc>
          <w:tcPr>
            <w:tcW w:w="397" w:type="dxa"/>
          </w:tcPr>
          <w:p w:rsidR="003F26BA" w:rsidRPr="001249DA" w:rsidRDefault="003F26BA" w:rsidP="003F26BA">
            <w:pPr>
              <w:jc w:val="both"/>
              <w:rPr>
                <w:rFonts w:ascii="Times New Roman" w:eastAsia="Times New Roman" w:hAnsi="Times New Roman" w:cs="Times New Roman"/>
                <w:sz w:val="26"/>
                <w:szCs w:val="26"/>
              </w:rPr>
            </w:pPr>
          </w:p>
        </w:tc>
        <w:tc>
          <w:tcPr>
            <w:tcW w:w="397" w:type="dxa"/>
          </w:tcPr>
          <w:p w:rsidR="003F26BA" w:rsidRPr="001249DA" w:rsidRDefault="003F26BA" w:rsidP="003F26BA">
            <w:pPr>
              <w:jc w:val="both"/>
              <w:rPr>
                <w:rFonts w:ascii="Times New Roman" w:eastAsia="Times New Roman" w:hAnsi="Times New Roman" w:cs="Times New Roman"/>
                <w:sz w:val="26"/>
                <w:szCs w:val="26"/>
              </w:rPr>
            </w:pPr>
          </w:p>
        </w:tc>
        <w:tc>
          <w:tcPr>
            <w:tcW w:w="397" w:type="dxa"/>
          </w:tcPr>
          <w:p w:rsidR="003F26BA" w:rsidRPr="001249DA" w:rsidRDefault="003F26BA" w:rsidP="003F26BA">
            <w:pPr>
              <w:jc w:val="both"/>
              <w:rPr>
                <w:rFonts w:ascii="Times New Roman" w:eastAsia="Times New Roman" w:hAnsi="Times New Roman" w:cs="Times New Roman"/>
                <w:sz w:val="26"/>
                <w:szCs w:val="26"/>
              </w:rPr>
            </w:pPr>
          </w:p>
        </w:tc>
        <w:tc>
          <w:tcPr>
            <w:tcW w:w="397" w:type="dxa"/>
          </w:tcPr>
          <w:p w:rsidR="003F26BA" w:rsidRPr="001249DA" w:rsidRDefault="003F26BA" w:rsidP="003F26BA">
            <w:pPr>
              <w:jc w:val="both"/>
              <w:rPr>
                <w:rFonts w:ascii="Times New Roman" w:eastAsia="Times New Roman" w:hAnsi="Times New Roman" w:cs="Times New Roman"/>
                <w:sz w:val="26"/>
                <w:szCs w:val="26"/>
              </w:rPr>
            </w:pPr>
          </w:p>
        </w:tc>
        <w:tc>
          <w:tcPr>
            <w:tcW w:w="397" w:type="dxa"/>
          </w:tcPr>
          <w:p w:rsidR="003F26BA" w:rsidRPr="001249DA" w:rsidRDefault="003F26BA" w:rsidP="003F26BA">
            <w:pPr>
              <w:jc w:val="both"/>
              <w:rPr>
                <w:rFonts w:ascii="Times New Roman" w:eastAsia="Times New Roman" w:hAnsi="Times New Roman" w:cs="Times New Roman"/>
                <w:sz w:val="26"/>
                <w:szCs w:val="26"/>
              </w:rPr>
            </w:pPr>
          </w:p>
        </w:tc>
        <w:tc>
          <w:tcPr>
            <w:tcW w:w="397" w:type="dxa"/>
          </w:tcPr>
          <w:p w:rsidR="003F26BA" w:rsidRPr="001249DA" w:rsidRDefault="003F26BA" w:rsidP="003F26BA">
            <w:pPr>
              <w:jc w:val="both"/>
              <w:rPr>
                <w:rFonts w:ascii="Times New Roman" w:eastAsia="Times New Roman" w:hAnsi="Times New Roman" w:cs="Times New Roman"/>
                <w:sz w:val="26"/>
                <w:szCs w:val="26"/>
              </w:rPr>
            </w:pPr>
          </w:p>
        </w:tc>
      </w:tr>
    </w:tbl>
    <w:p w:rsidR="00480A1D" w:rsidRDefault="00843235" w:rsidP="00480A1D">
      <w:pPr>
        <w:rPr>
          <w:rStyle w:val="12"/>
          <w:b w:val="0"/>
          <w:bCs w:val="0"/>
          <w:sz w:val="26"/>
          <w:szCs w:val="26"/>
          <w:lang w:eastAsia="en-US"/>
        </w:rPr>
      </w:pPr>
      <w:bookmarkStart w:id="83" w:name="_Toc438199166"/>
      <w:r>
        <w:rPr>
          <w:rFonts w:ascii="Times New Roman" w:eastAsia="Times New Roman" w:hAnsi="Times New Roman" w:cs="Times New Roman"/>
          <w:sz w:val="26"/>
          <w:szCs w:val="26"/>
        </w:rPr>
        <w:t>Регистрационный номер</w:t>
      </w:r>
    </w:p>
    <w:p w:rsidR="00480A1D" w:rsidRDefault="00480A1D" w:rsidP="00480A1D">
      <w:pPr>
        <w:rPr>
          <w:rStyle w:val="12"/>
          <w:b w:val="0"/>
          <w:bCs w:val="0"/>
          <w:sz w:val="26"/>
          <w:szCs w:val="26"/>
          <w:lang w:eastAsia="en-US"/>
        </w:rPr>
      </w:pPr>
    </w:p>
    <w:p w:rsidR="00480A1D" w:rsidRDefault="00480A1D" w:rsidP="00480A1D">
      <w:pPr>
        <w:rPr>
          <w:rStyle w:val="12"/>
          <w:b w:val="0"/>
          <w:bCs w:val="0"/>
          <w:sz w:val="26"/>
          <w:szCs w:val="26"/>
          <w:lang w:eastAsia="en-US"/>
        </w:rPr>
      </w:pPr>
    </w:p>
    <w:p w:rsidR="00480A1D" w:rsidRDefault="00480A1D" w:rsidP="00480A1D">
      <w:pPr>
        <w:rPr>
          <w:rStyle w:val="12"/>
          <w:b w:val="0"/>
          <w:bCs w:val="0"/>
          <w:sz w:val="26"/>
          <w:szCs w:val="26"/>
          <w:lang w:eastAsia="en-US"/>
        </w:rPr>
      </w:pPr>
    </w:p>
    <w:p w:rsidR="00480A1D" w:rsidRDefault="00480A1D" w:rsidP="00480A1D">
      <w:pPr>
        <w:rPr>
          <w:rStyle w:val="12"/>
          <w:b w:val="0"/>
          <w:bCs w:val="0"/>
          <w:sz w:val="26"/>
          <w:szCs w:val="26"/>
          <w:lang w:eastAsia="en-US"/>
        </w:rPr>
      </w:pPr>
    </w:p>
    <w:p w:rsidR="00480A1D" w:rsidRDefault="00480A1D" w:rsidP="00480A1D">
      <w:pPr>
        <w:rPr>
          <w:rStyle w:val="12"/>
          <w:b w:val="0"/>
          <w:bCs w:val="0"/>
          <w:sz w:val="26"/>
          <w:szCs w:val="26"/>
          <w:lang w:eastAsia="en-US"/>
        </w:rPr>
      </w:pPr>
    </w:p>
    <w:p w:rsidR="00DB6CE6" w:rsidRPr="00480A1D" w:rsidRDefault="00DB6CE6" w:rsidP="00AF2448">
      <w:pPr>
        <w:jc w:val="both"/>
        <w:rPr>
          <w:rFonts w:ascii="Times New Roman" w:hAnsi="Times New Roman" w:cs="Times New Roman"/>
          <w:sz w:val="26"/>
          <w:szCs w:val="26"/>
        </w:rPr>
      </w:pPr>
      <w:bookmarkStart w:id="84" w:name="_Toc470279166"/>
      <w:r w:rsidRPr="001249DA">
        <w:rPr>
          <w:rStyle w:val="12"/>
        </w:rPr>
        <w:lastRenderedPageBreak/>
        <w:t xml:space="preserve">Приложение 4. Образец согласия </w:t>
      </w:r>
      <w:r w:rsidR="0040277E" w:rsidRPr="001249DA">
        <w:rPr>
          <w:rStyle w:val="12"/>
        </w:rPr>
        <w:t xml:space="preserve"> на</w:t>
      </w:r>
      <w:r w:rsidR="0040277E">
        <w:rPr>
          <w:rStyle w:val="12"/>
        </w:rPr>
        <w:t> </w:t>
      </w:r>
      <w:r w:rsidR="0040277E" w:rsidRPr="001249DA">
        <w:rPr>
          <w:rStyle w:val="12"/>
        </w:rPr>
        <w:t>о</w:t>
      </w:r>
      <w:r w:rsidRPr="001249DA">
        <w:rPr>
          <w:rStyle w:val="12"/>
        </w:rPr>
        <w:t>бработку персональных данных</w:t>
      </w:r>
      <w:bookmarkEnd w:id="84"/>
      <w:r w:rsidRPr="001249DA">
        <w:rPr>
          <w:rFonts w:ascii="Times New Roman" w:eastAsia="Times New Roman" w:hAnsi="Times New Roman" w:cs="Times New Roman"/>
          <w:b/>
          <w:bCs/>
          <w:kern w:val="32"/>
          <w:sz w:val="26"/>
          <w:szCs w:val="26"/>
          <w:vertAlign w:val="superscript"/>
        </w:rPr>
        <w:footnoteReference w:id="5"/>
      </w:r>
      <w:bookmarkEnd w:id="83"/>
    </w:p>
    <w:p w:rsidR="00DB6CE6" w:rsidRPr="001249DA" w:rsidRDefault="00DB6CE6" w:rsidP="00DB6CE6">
      <w:pPr>
        <w:spacing w:after="0" w:line="240" w:lineRule="auto"/>
        <w:ind w:firstLine="709"/>
        <w:contextualSpacing/>
        <w:jc w:val="center"/>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 xml:space="preserve">СОГЛАСИЕ </w:t>
      </w:r>
      <w:r w:rsidRPr="001249DA">
        <w:rPr>
          <w:rFonts w:ascii="Times New Roman" w:eastAsia="Times New Roman" w:hAnsi="Times New Roman" w:cs="Times New Roman"/>
          <w:sz w:val="26"/>
          <w:szCs w:val="26"/>
        </w:rPr>
        <w:br/>
        <w:t>НА ОБРАБОТКУ ПЕРСОНАЛЬНЫХ ДАННЫХ</w:t>
      </w:r>
    </w:p>
    <w:p w:rsidR="00DB6CE6" w:rsidRPr="001249DA" w:rsidRDefault="00DB6CE6" w:rsidP="00DB6CE6">
      <w:pPr>
        <w:spacing w:after="0" w:line="240" w:lineRule="auto"/>
        <w:ind w:firstLine="709"/>
        <w:contextualSpacing/>
        <w:jc w:val="center"/>
        <w:rPr>
          <w:rFonts w:ascii="Times New Roman" w:eastAsia="Times New Roman" w:hAnsi="Times New Roman" w:cs="Times New Roman"/>
          <w:sz w:val="26"/>
          <w:szCs w:val="26"/>
        </w:rPr>
      </w:pPr>
    </w:p>
    <w:p w:rsidR="00DB6CE6" w:rsidRPr="001249DA" w:rsidRDefault="00DB6CE6" w:rsidP="00DB6CE6">
      <w:pPr>
        <w:autoSpaceDE w:val="0"/>
        <w:autoSpaceDN w:val="0"/>
        <w:adjustRightInd w:val="0"/>
        <w:spacing w:after="0"/>
        <w:ind w:firstLine="709"/>
        <w:contextualSpacing/>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color w:val="000000"/>
          <w:sz w:val="26"/>
          <w:szCs w:val="26"/>
          <w:lang w:eastAsia="ru-RU"/>
        </w:rPr>
        <w:t>Я, _______________________________________________________________,</w:t>
      </w:r>
    </w:p>
    <w:p w:rsidR="00DB6CE6" w:rsidRPr="001249DA" w:rsidRDefault="00DB6CE6" w:rsidP="00DB6CE6">
      <w:pPr>
        <w:autoSpaceDE w:val="0"/>
        <w:autoSpaceDN w:val="0"/>
        <w:adjustRightInd w:val="0"/>
        <w:spacing w:after="0"/>
        <w:ind w:firstLine="709"/>
        <w:contextualSpacing/>
        <w:jc w:val="center"/>
        <w:rPr>
          <w:rFonts w:ascii="Times New Roman" w:eastAsia="Times New Roman" w:hAnsi="Times New Roman" w:cs="Times New Roman"/>
          <w:i/>
          <w:color w:val="000000"/>
          <w:sz w:val="26"/>
          <w:szCs w:val="26"/>
          <w:vertAlign w:val="superscript"/>
          <w:lang w:eastAsia="ru-RU"/>
        </w:rPr>
      </w:pPr>
      <w:r w:rsidRPr="001249DA">
        <w:rPr>
          <w:rFonts w:ascii="Times New Roman" w:eastAsia="Times New Roman" w:hAnsi="Times New Roman" w:cs="Times New Roman"/>
          <w:color w:val="000000"/>
          <w:sz w:val="26"/>
          <w:szCs w:val="26"/>
          <w:vertAlign w:val="superscript"/>
          <w:lang w:eastAsia="ru-RU"/>
        </w:rPr>
        <w:t>(</w:t>
      </w:r>
      <w:r w:rsidRPr="001249DA">
        <w:rPr>
          <w:rFonts w:ascii="Times New Roman" w:eastAsia="Times New Roman" w:hAnsi="Times New Roman" w:cs="Times New Roman"/>
          <w:i/>
          <w:color w:val="000000"/>
          <w:sz w:val="26"/>
          <w:szCs w:val="26"/>
          <w:vertAlign w:val="superscript"/>
          <w:lang w:eastAsia="ru-RU"/>
        </w:rPr>
        <w:t>ФИО)</w:t>
      </w:r>
    </w:p>
    <w:p w:rsidR="00DB6CE6" w:rsidRPr="001249DA" w:rsidRDefault="00DB6CE6" w:rsidP="00DB6CE6">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color w:val="000000"/>
          <w:sz w:val="26"/>
          <w:szCs w:val="26"/>
          <w:lang w:eastAsia="ru-RU"/>
        </w:rPr>
        <w:t>паспорт ___________ выдан _______________________________________________,</w:t>
      </w:r>
    </w:p>
    <w:p w:rsidR="00DB6CE6" w:rsidRPr="001249DA" w:rsidRDefault="00DB6CE6" w:rsidP="00DB6CE6">
      <w:pPr>
        <w:autoSpaceDE w:val="0"/>
        <w:autoSpaceDN w:val="0"/>
        <w:adjustRightInd w:val="0"/>
        <w:spacing w:after="0"/>
        <w:ind w:firstLine="709"/>
        <w:contextualSpacing/>
        <w:jc w:val="both"/>
        <w:rPr>
          <w:rFonts w:ascii="Times New Roman" w:eastAsia="Times New Roman" w:hAnsi="Times New Roman" w:cs="Times New Roman"/>
          <w:i/>
          <w:color w:val="000000"/>
          <w:sz w:val="26"/>
          <w:szCs w:val="26"/>
          <w:vertAlign w:val="superscript"/>
          <w:lang w:eastAsia="ru-RU"/>
        </w:rPr>
      </w:pPr>
      <w:r w:rsidRPr="001249DA">
        <w:rPr>
          <w:rFonts w:ascii="Times New Roman" w:eastAsia="Times New Roman" w:hAnsi="Times New Roman" w:cs="Times New Roman"/>
          <w:i/>
          <w:color w:val="000000"/>
          <w:sz w:val="26"/>
          <w:szCs w:val="26"/>
          <w:vertAlign w:val="superscript"/>
          <w:lang w:eastAsia="ru-RU"/>
        </w:rPr>
        <w:t xml:space="preserve">         (серия, номер)                                                                        (когда</w:t>
      </w:r>
      <w:r w:rsidR="0040277E" w:rsidRPr="001249DA">
        <w:rPr>
          <w:rFonts w:ascii="Times New Roman" w:eastAsia="Times New Roman" w:hAnsi="Times New Roman" w:cs="Times New Roman"/>
          <w:i/>
          <w:color w:val="000000"/>
          <w:sz w:val="26"/>
          <w:szCs w:val="26"/>
          <w:vertAlign w:val="superscript"/>
          <w:lang w:eastAsia="ru-RU"/>
        </w:rPr>
        <w:t xml:space="preserve"> и</w:t>
      </w:r>
      <w:r w:rsidR="0040277E">
        <w:rPr>
          <w:rFonts w:ascii="Times New Roman" w:eastAsia="Times New Roman" w:hAnsi="Times New Roman" w:cs="Times New Roman"/>
          <w:i/>
          <w:color w:val="000000"/>
          <w:sz w:val="26"/>
          <w:szCs w:val="26"/>
          <w:vertAlign w:val="superscript"/>
          <w:lang w:eastAsia="ru-RU"/>
        </w:rPr>
        <w:t> </w:t>
      </w:r>
      <w:r w:rsidR="0040277E" w:rsidRPr="001249DA">
        <w:rPr>
          <w:rFonts w:ascii="Times New Roman" w:eastAsia="Times New Roman" w:hAnsi="Times New Roman" w:cs="Times New Roman"/>
          <w:i/>
          <w:color w:val="000000"/>
          <w:sz w:val="26"/>
          <w:szCs w:val="26"/>
          <w:vertAlign w:val="superscript"/>
          <w:lang w:eastAsia="ru-RU"/>
        </w:rPr>
        <w:t>к</w:t>
      </w:r>
      <w:r w:rsidRPr="001249DA">
        <w:rPr>
          <w:rFonts w:ascii="Times New Roman" w:eastAsia="Times New Roman" w:hAnsi="Times New Roman" w:cs="Times New Roman"/>
          <w:i/>
          <w:color w:val="000000"/>
          <w:sz w:val="26"/>
          <w:szCs w:val="26"/>
          <w:vertAlign w:val="superscript"/>
          <w:lang w:eastAsia="ru-RU"/>
        </w:rPr>
        <w:t>ем выдан)</w:t>
      </w:r>
    </w:p>
    <w:p w:rsidR="00DB6CE6" w:rsidRPr="001249DA" w:rsidRDefault="00DB6CE6" w:rsidP="00DB6CE6">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color w:val="000000"/>
          <w:sz w:val="26"/>
          <w:szCs w:val="26"/>
          <w:lang w:eastAsia="ru-RU"/>
        </w:rPr>
        <w:t>адрес регистрации:_______________________________________________________,</w:t>
      </w:r>
    </w:p>
    <w:p w:rsidR="00DB6CE6" w:rsidRPr="001249DA" w:rsidRDefault="00DB6CE6" w:rsidP="00DB6CE6">
      <w:pPr>
        <w:shd w:val="clear" w:color="auto" w:fill="FFFFFF"/>
        <w:spacing w:after="0"/>
        <w:contextualSpacing/>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sz w:val="26"/>
          <w:szCs w:val="26"/>
        </w:rPr>
        <w:t>даю свое согласие</w:t>
      </w:r>
      <w:r w:rsidR="0040277E" w:rsidRPr="001249DA">
        <w:rPr>
          <w:rFonts w:ascii="Times New Roman" w:eastAsia="Times New Roman" w:hAnsi="Times New Roman" w:cs="Times New Roman"/>
          <w:sz w:val="26"/>
          <w:szCs w:val="26"/>
        </w:rPr>
        <w:t xml:space="preserve"> на</w:t>
      </w:r>
      <w:r w:rsidR="0040277E">
        <w:rPr>
          <w:rFonts w:ascii="Times New Roman" w:eastAsia="Times New Roman" w:hAnsi="Times New Roman" w:cs="Times New Roman"/>
          <w:sz w:val="26"/>
          <w:szCs w:val="26"/>
        </w:rPr>
        <w:t> </w:t>
      </w:r>
      <w:r w:rsidR="0040277E" w:rsidRPr="001249DA">
        <w:rPr>
          <w:rFonts w:ascii="Times New Roman" w:eastAsia="Times New Roman" w:hAnsi="Times New Roman" w:cs="Times New Roman"/>
          <w:sz w:val="26"/>
          <w:szCs w:val="26"/>
        </w:rPr>
        <w:t>о</w:t>
      </w:r>
      <w:r w:rsidRPr="001249DA">
        <w:rPr>
          <w:rFonts w:ascii="Times New Roman" w:eastAsia="Times New Roman" w:hAnsi="Times New Roman" w:cs="Times New Roman"/>
          <w:sz w:val="26"/>
          <w:szCs w:val="26"/>
        </w:rPr>
        <w:t xml:space="preserve">бработку в  </w:t>
      </w:r>
      <w:r w:rsidRPr="001249DA">
        <w:rPr>
          <w:rFonts w:ascii="Times New Roman" w:eastAsia="Times New Roman" w:hAnsi="Times New Roman" w:cs="Times New Roman"/>
          <w:b/>
          <w:bCs/>
          <w:color w:val="000000"/>
          <w:sz w:val="26"/>
          <w:szCs w:val="26"/>
          <w:lang w:eastAsia="ru-RU"/>
        </w:rPr>
        <w:t>__________________________________________</w:t>
      </w:r>
    </w:p>
    <w:p w:rsidR="00DB6CE6" w:rsidRPr="001249DA" w:rsidRDefault="00DB6CE6" w:rsidP="00DB6CE6">
      <w:pPr>
        <w:tabs>
          <w:tab w:val="left" w:pos="4800"/>
          <w:tab w:val="center" w:pos="6447"/>
        </w:tabs>
        <w:spacing w:before="120" w:after="0"/>
        <w:contextualSpacing/>
        <w:rPr>
          <w:rFonts w:ascii="Times New Roman" w:eastAsia="Times New Roman" w:hAnsi="Times New Roman" w:cs="Times New Roman"/>
          <w:i/>
          <w:sz w:val="26"/>
          <w:szCs w:val="26"/>
          <w:vertAlign w:val="superscript"/>
        </w:rPr>
      </w:pPr>
      <w:r w:rsidRPr="001249DA">
        <w:rPr>
          <w:rFonts w:ascii="Times New Roman" w:eastAsia="Times New Roman" w:hAnsi="Times New Roman" w:cs="Times New Roman"/>
          <w:i/>
          <w:sz w:val="26"/>
          <w:szCs w:val="26"/>
          <w:vertAlign w:val="superscript"/>
        </w:rPr>
        <w:tab/>
        <w:t>(наименование организации</w:t>
      </w:r>
      <w:r w:rsidRPr="001249DA">
        <w:rPr>
          <w:rFonts w:ascii="Times New Roman" w:eastAsia="Times New Roman" w:hAnsi="Times New Roman" w:cs="Times New Roman"/>
          <w:i/>
          <w:color w:val="000000"/>
          <w:sz w:val="26"/>
          <w:szCs w:val="26"/>
          <w:vertAlign w:val="superscript"/>
          <w:lang w:eastAsia="ru-RU"/>
        </w:rPr>
        <w:t>)</w:t>
      </w:r>
    </w:p>
    <w:p w:rsidR="00DB6CE6" w:rsidRPr="001249DA" w:rsidRDefault="00DB6CE6" w:rsidP="00DB6CE6">
      <w:pPr>
        <w:spacing w:after="0"/>
        <w:contextualSpacing/>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моих персональных данных, относящихся исключительно</w:t>
      </w:r>
      <w:r w:rsidR="0040277E" w:rsidRPr="001249DA">
        <w:rPr>
          <w:rFonts w:ascii="Times New Roman" w:eastAsia="Times New Roman" w:hAnsi="Times New Roman" w:cs="Times New Roman"/>
          <w:sz w:val="26"/>
          <w:szCs w:val="26"/>
        </w:rPr>
        <w:t xml:space="preserve"> к</w:t>
      </w:r>
      <w:r w:rsidR="0040277E">
        <w:rPr>
          <w:rFonts w:ascii="Times New Roman" w:eastAsia="Times New Roman" w:hAnsi="Times New Roman" w:cs="Times New Roman"/>
          <w:sz w:val="26"/>
          <w:szCs w:val="26"/>
        </w:rPr>
        <w:t> </w:t>
      </w:r>
      <w:r w:rsidR="0040277E" w:rsidRPr="001249DA">
        <w:rPr>
          <w:rFonts w:ascii="Times New Roman" w:eastAsia="Times New Roman" w:hAnsi="Times New Roman" w:cs="Times New Roman"/>
          <w:sz w:val="26"/>
          <w:szCs w:val="26"/>
        </w:rPr>
        <w:t>п</w:t>
      </w:r>
      <w:r w:rsidRPr="001249DA">
        <w:rPr>
          <w:rFonts w:ascii="Times New Roman" w:eastAsia="Times New Roman" w:hAnsi="Times New Roman" w:cs="Times New Roman"/>
          <w:sz w:val="26"/>
          <w:szCs w:val="26"/>
        </w:rPr>
        <w:t xml:space="preserve">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1249DA">
        <w:rPr>
          <w:rFonts w:ascii="Times New Roman" w:eastAsia="Times New Roman" w:hAnsi="Times New Roman" w:cs="Times New Roman"/>
          <w:color w:val="000000"/>
          <w:sz w:val="26"/>
          <w:szCs w:val="26"/>
        </w:rPr>
        <w:t>информация</w:t>
      </w:r>
      <w:r w:rsidR="0040277E" w:rsidRPr="001249DA">
        <w:rPr>
          <w:rFonts w:ascii="Times New Roman" w:eastAsia="Times New Roman" w:hAnsi="Times New Roman" w:cs="Times New Roman"/>
          <w:color w:val="000000"/>
          <w:sz w:val="26"/>
          <w:szCs w:val="26"/>
        </w:rPr>
        <w:t xml:space="preserve"> о</w:t>
      </w:r>
      <w:r w:rsidR="0040277E">
        <w:rPr>
          <w:rFonts w:ascii="Times New Roman" w:eastAsia="Times New Roman" w:hAnsi="Times New Roman" w:cs="Times New Roman"/>
          <w:color w:val="000000"/>
          <w:sz w:val="26"/>
          <w:szCs w:val="26"/>
        </w:rPr>
        <w:t> </w:t>
      </w:r>
      <w:r w:rsidR="0040277E" w:rsidRPr="001249DA">
        <w:rPr>
          <w:rFonts w:ascii="Times New Roman" w:eastAsia="Times New Roman" w:hAnsi="Times New Roman" w:cs="Times New Roman"/>
          <w:color w:val="000000"/>
          <w:sz w:val="26"/>
          <w:szCs w:val="26"/>
        </w:rPr>
        <w:t>в</w:t>
      </w:r>
      <w:r w:rsidRPr="001249DA">
        <w:rPr>
          <w:rFonts w:ascii="Times New Roman" w:eastAsia="Times New Roman" w:hAnsi="Times New Roman" w:cs="Times New Roman"/>
          <w:color w:val="000000"/>
          <w:sz w:val="26"/>
          <w:szCs w:val="26"/>
        </w:rPr>
        <w:t>ыбранных экзаменах; информация</w:t>
      </w:r>
      <w:r w:rsidR="0040277E" w:rsidRPr="001249DA">
        <w:rPr>
          <w:rFonts w:ascii="Times New Roman" w:eastAsia="Times New Roman" w:hAnsi="Times New Roman" w:cs="Times New Roman"/>
          <w:color w:val="000000"/>
          <w:sz w:val="26"/>
          <w:szCs w:val="26"/>
        </w:rPr>
        <w:t xml:space="preserve"> о</w:t>
      </w:r>
      <w:r w:rsidR="0040277E">
        <w:rPr>
          <w:rFonts w:ascii="Times New Roman" w:eastAsia="Times New Roman" w:hAnsi="Times New Roman" w:cs="Times New Roman"/>
          <w:color w:val="000000"/>
          <w:sz w:val="26"/>
          <w:szCs w:val="26"/>
        </w:rPr>
        <w:t> </w:t>
      </w:r>
      <w:r w:rsidR="0040277E" w:rsidRPr="001249DA">
        <w:rPr>
          <w:rFonts w:ascii="Times New Roman" w:eastAsia="Times New Roman" w:hAnsi="Times New Roman" w:cs="Times New Roman"/>
          <w:color w:val="000000"/>
          <w:sz w:val="26"/>
          <w:szCs w:val="26"/>
        </w:rPr>
        <w:t>р</w:t>
      </w:r>
      <w:r w:rsidRPr="001249DA">
        <w:rPr>
          <w:rFonts w:ascii="Times New Roman" w:eastAsia="Times New Roman" w:hAnsi="Times New Roman" w:cs="Times New Roman"/>
          <w:color w:val="000000"/>
          <w:sz w:val="26"/>
          <w:szCs w:val="26"/>
        </w:rPr>
        <w:t>езультатах итогового сочинения (изложения); информация</w:t>
      </w:r>
      <w:r w:rsidR="0040277E" w:rsidRPr="001249DA">
        <w:rPr>
          <w:rFonts w:ascii="Times New Roman" w:eastAsia="Times New Roman" w:hAnsi="Times New Roman" w:cs="Times New Roman"/>
          <w:color w:val="000000"/>
          <w:sz w:val="26"/>
          <w:szCs w:val="26"/>
        </w:rPr>
        <w:t xml:space="preserve"> об</w:t>
      </w:r>
      <w:r w:rsidR="0040277E">
        <w:rPr>
          <w:rFonts w:ascii="Times New Roman" w:eastAsia="Times New Roman" w:hAnsi="Times New Roman" w:cs="Times New Roman"/>
          <w:color w:val="000000"/>
          <w:sz w:val="26"/>
          <w:szCs w:val="26"/>
        </w:rPr>
        <w:t> </w:t>
      </w:r>
      <w:r w:rsidR="0040277E" w:rsidRPr="001249DA">
        <w:rPr>
          <w:rFonts w:ascii="Times New Roman" w:eastAsia="Times New Roman" w:hAnsi="Times New Roman" w:cs="Times New Roman"/>
          <w:color w:val="000000"/>
          <w:sz w:val="26"/>
          <w:szCs w:val="26"/>
        </w:rPr>
        <w:t>о</w:t>
      </w:r>
      <w:r w:rsidRPr="001249DA">
        <w:rPr>
          <w:rFonts w:ascii="Times New Roman" w:eastAsia="Times New Roman" w:hAnsi="Times New Roman" w:cs="Times New Roman"/>
          <w:color w:val="000000"/>
          <w:sz w:val="26"/>
          <w:szCs w:val="26"/>
        </w:rPr>
        <w:t>тнесении участника единого государственного экзамена</w:t>
      </w:r>
      <w:r w:rsidR="0040277E" w:rsidRPr="001249DA">
        <w:rPr>
          <w:rFonts w:ascii="Times New Roman" w:eastAsia="Times New Roman" w:hAnsi="Times New Roman" w:cs="Times New Roman"/>
          <w:color w:val="000000"/>
          <w:sz w:val="26"/>
          <w:szCs w:val="26"/>
        </w:rPr>
        <w:t xml:space="preserve"> к</w:t>
      </w:r>
      <w:r w:rsidR="0040277E">
        <w:rPr>
          <w:rFonts w:ascii="Times New Roman" w:eastAsia="Times New Roman" w:hAnsi="Times New Roman" w:cs="Times New Roman"/>
          <w:color w:val="000000"/>
          <w:sz w:val="26"/>
          <w:szCs w:val="26"/>
        </w:rPr>
        <w:t> </w:t>
      </w:r>
      <w:r w:rsidR="0040277E" w:rsidRPr="001249DA">
        <w:rPr>
          <w:rFonts w:ascii="Times New Roman" w:eastAsia="Times New Roman" w:hAnsi="Times New Roman" w:cs="Times New Roman"/>
          <w:color w:val="000000"/>
          <w:sz w:val="26"/>
          <w:szCs w:val="26"/>
        </w:rPr>
        <w:t>к</w:t>
      </w:r>
      <w:r w:rsidRPr="001249DA">
        <w:rPr>
          <w:rFonts w:ascii="Times New Roman" w:eastAsia="Times New Roman" w:hAnsi="Times New Roman" w:cs="Times New Roman"/>
          <w:color w:val="000000"/>
          <w:sz w:val="26"/>
          <w:szCs w:val="26"/>
        </w:rPr>
        <w:t>атегории лиц</w:t>
      </w:r>
      <w:r w:rsidR="0040277E" w:rsidRPr="001249DA">
        <w:rPr>
          <w:rFonts w:ascii="Times New Roman" w:eastAsia="Times New Roman" w:hAnsi="Times New Roman" w:cs="Times New Roman"/>
          <w:color w:val="000000"/>
          <w:sz w:val="26"/>
          <w:szCs w:val="26"/>
        </w:rPr>
        <w:t xml:space="preserve"> с</w:t>
      </w:r>
      <w:r w:rsidR="0040277E">
        <w:rPr>
          <w:rFonts w:ascii="Times New Roman" w:eastAsia="Times New Roman" w:hAnsi="Times New Roman" w:cs="Times New Roman"/>
          <w:color w:val="000000"/>
          <w:sz w:val="26"/>
          <w:szCs w:val="26"/>
        </w:rPr>
        <w:t> </w:t>
      </w:r>
      <w:r w:rsidR="0040277E" w:rsidRPr="001249DA">
        <w:rPr>
          <w:rFonts w:ascii="Times New Roman" w:eastAsia="Times New Roman" w:hAnsi="Times New Roman" w:cs="Times New Roman"/>
          <w:color w:val="000000"/>
          <w:sz w:val="26"/>
          <w:szCs w:val="26"/>
        </w:rPr>
        <w:t>о</w:t>
      </w:r>
      <w:r w:rsidRPr="001249DA">
        <w:rPr>
          <w:rFonts w:ascii="Times New Roman" w:eastAsia="Times New Roman" w:hAnsi="Times New Roman" w:cs="Times New Roman"/>
          <w:color w:val="000000"/>
          <w:sz w:val="26"/>
          <w:szCs w:val="26"/>
        </w:rPr>
        <w:t>граниченными</w:t>
      </w:r>
      <w:r w:rsidR="00DA1B7E" w:rsidRPr="001249DA">
        <w:rPr>
          <w:rFonts w:ascii="Times New Roman" w:eastAsia="Times New Roman" w:hAnsi="Times New Roman" w:cs="Times New Roman"/>
          <w:color w:val="000000"/>
          <w:sz w:val="26"/>
          <w:szCs w:val="26"/>
        </w:rPr>
        <w:t xml:space="preserve"> возможностями здоровья, детей -</w:t>
      </w:r>
      <w:r w:rsidRPr="001249DA">
        <w:rPr>
          <w:rFonts w:ascii="Times New Roman" w:eastAsia="Times New Roman" w:hAnsi="Times New Roman" w:cs="Times New Roman"/>
          <w:color w:val="000000"/>
          <w:sz w:val="26"/>
          <w:szCs w:val="26"/>
        </w:rPr>
        <w:t xml:space="preserve"> инвалидов, инвалидов; </w:t>
      </w:r>
      <w:r w:rsidRPr="001249DA">
        <w:rPr>
          <w:rFonts w:ascii="Times New Roman" w:eastAsia="Times New Roman" w:hAnsi="Times New Roman" w:cs="Times New Roman"/>
          <w:sz w:val="26"/>
          <w:szCs w:val="26"/>
        </w:rPr>
        <w:t>информация</w:t>
      </w:r>
      <w:r w:rsidR="0040277E" w:rsidRPr="001249DA">
        <w:rPr>
          <w:rFonts w:ascii="Times New Roman" w:eastAsia="Times New Roman" w:hAnsi="Times New Roman" w:cs="Times New Roman"/>
          <w:sz w:val="26"/>
          <w:szCs w:val="26"/>
        </w:rPr>
        <w:t xml:space="preserve"> о</w:t>
      </w:r>
      <w:r w:rsidR="0040277E">
        <w:rPr>
          <w:rFonts w:ascii="Times New Roman" w:eastAsia="Times New Roman" w:hAnsi="Times New Roman" w:cs="Times New Roman"/>
          <w:sz w:val="26"/>
          <w:szCs w:val="26"/>
        </w:rPr>
        <w:t> </w:t>
      </w:r>
      <w:r w:rsidR="0040277E" w:rsidRPr="001249DA">
        <w:rPr>
          <w:rFonts w:ascii="Times New Roman" w:eastAsia="Times New Roman" w:hAnsi="Times New Roman" w:cs="Times New Roman"/>
          <w:sz w:val="26"/>
          <w:szCs w:val="26"/>
        </w:rPr>
        <w:t>р</w:t>
      </w:r>
      <w:r w:rsidRPr="001249DA">
        <w:rPr>
          <w:rFonts w:ascii="Times New Roman" w:eastAsia="Times New Roman" w:hAnsi="Times New Roman" w:cs="Times New Roman"/>
          <w:sz w:val="26"/>
          <w:szCs w:val="26"/>
        </w:rPr>
        <w:t>езультатах экзаменов.</w:t>
      </w:r>
    </w:p>
    <w:p w:rsidR="00DB6CE6" w:rsidRPr="001249DA" w:rsidRDefault="00DB6CE6" w:rsidP="00DB6CE6">
      <w:pPr>
        <w:spacing w:after="0"/>
        <w:ind w:firstLine="709"/>
        <w:contextualSpacing/>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Я даю согласие</w:t>
      </w:r>
      <w:r w:rsidR="0040277E" w:rsidRPr="001249DA">
        <w:rPr>
          <w:rFonts w:ascii="Times New Roman" w:eastAsia="Times New Roman" w:hAnsi="Times New Roman" w:cs="Times New Roman"/>
          <w:sz w:val="26"/>
          <w:szCs w:val="26"/>
        </w:rPr>
        <w:t xml:space="preserve"> на</w:t>
      </w:r>
      <w:r w:rsidR="0040277E">
        <w:rPr>
          <w:rFonts w:ascii="Times New Roman" w:eastAsia="Times New Roman" w:hAnsi="Times New Roman" w:cs="Times New Roman"/>
          <w:sz w:val="26"/>
          <w:szCs w:val="26"/>
        </w:rPr>
        <w:t> </w:t>
      </w:r>
      <w:r w:rsidR="0040277E" w:rsidRPr="001249DA">
        <w:rPr>
          <w:rFonts w:ascii="Times New Roman" w:eastAsia="Times New Roman" w:hAnsi="Times New Roman" w:cs="Times New Roman"/>
          <w:sz w:val="26"/>
          <w:szCs w:val="26"/>
        </w:rPr>
        <w:t>и</w:t>
      </w:r>
      <w:r w:rsidRPr="001249DA">
        <w:rPr>
          <w:rFonts w:ascii="Times New Roman" w:eastAsia="Times New Roman" w:hAnsi="Times New Roman" w:cs="Times New Roman"/>
          <w:sz w:val="26"/>
          <w:szCs w:val="26"/>
        </w:rPr>
        <w:t>спользование персональных данных исключительно</w:t>
      </w:r>
      <w:r w:rsidR="0040277E" w:rsidRPr="001249DA">
        <w:rPr>
          <w:rFonts w:ascii="Times New Roman" w:eastAsia="Times New Roman" w:hAnsi="Times New Roman" w:cs="Times New Roman"/>
          <w:b/>
          <w:sz w:val="26"/>
          <w:szCs w:val="26"/>
        </w:rPr>
        <w:t xml:space="preserve"> </w:t>
      </w:r>
      <w:r w:rsidR="0040277E" w:rsidRPr="001249DA">
        <w:rPr>
          <w:rFonts w:ascii="Times New Roman" w:eastAsia="Times New Roman" w:hAnsi="Times New Roman" w:cs="Times New Roman"/>
          <w:sz w:val="26"/>
          <w:szCs w:val="26"/>
        </w:rPr>
        <w:t>в</w:t>
      </w:r>
      <w:r w:rsidR="0040277E">
        <w:rPr>
          <w:rFonts w:ascii="Times New Roman" w:eastAsia="Times New Roman" w:hAnsi="Times New Roman" w:cs="Times New Roman"/>
          <w:b/>
          <w:sz w:val="26"/>
          <w:szCs w:val="26"/>
        </w:rPr>
        <w:t> </w:t>
      </w:r>
      <w:r w:rsidR="0040277E" w:rsidRPr="001249DA">
        <w:rPr>
          <w:rFonts w:ascii="Times New Roman" w:eastAsia="Times New Roman" w:hAnsi="Times New Roman" w:cs="Times New Roman"/>
          <w:sz w:val="26"/>
          <w:szCs w:val="26"/>
        </w:rPr>
        <w:t>ц</w:t>
      </w:r>
      <w:r w:rsidRPr="001249DA">
        <w:rPr>
          <w:rFonts w:ascii="Times New Roman" w:eastAsia="Times New Roman" w:hAnsi="Times New Roman" w:cs="Times New Roman"/>
          <w:sz w:val="26"/>
          <w:szCs w:val="26"/>
        </w:rPr>
        <w:t xml:space="preserve">елях </w:t>
      </w:r>
      <w:r w:rsidRPr="001249DA">
        <w:rPr>
          <w:rFonts w:ascii="Times New Roman" w:eastAsia="Times New Roman" w:hAnsi="Times New Roman" w:cs="Times New Roman"/>
          <w:color w:val="000000"/>
          <w:sz w:val="26"/>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r w:rsidR="0040277E" w:rsidRPr="001249DA">
        <w:rPr>
          <w:rFonts w:ascii="Times New Roman" w:eastAsia="Times New Roman" w:hAnsi="Times New Roman" w:cs="Times New Roman"/>
          <w:color w:val="000000"/>
          <w:sz w:val="26"/>
          <w:szCs w:val="26"/>
          <w:lang w:eastAsia="ru-RU"/>
        </w:rPr>
        <w:t xml:space="preserve"> и</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с</w:t>
      </w:r>
      <w:r w:rsidRPr="001249DA">
        <w:rPr>
          <w:rFonts w:ascii="Times New Roman" w:eastAsia="Times New Roman" w:hAnsi="Times New Roman" w:cs="Times New Roman"/>
          <w:color w:val="000000"/>
          <w:sz w:val="26"/>
          <w:szCs w:val="26"/>
          <w:lang w:eastAsia="ru-RU"/>
        </w:rPr>
        <w:t>реднего общего образования,</w:t>
      </w:r>
      <w:r w:rsidR="0040277E" w:rsidRPr="001249DA">
        <w:rPr>
          <w:rFonts w:ascii="Times New Roman" w:eastAsia="Times New Roman" w:hAnsi="Times New Roman" w:cs="Times New Roman"/>
          <w:color w:val="000000"/>
          <w:sz w:val="26"/>
          <w:szCs w:val="26"/>
          <w:lang w:eastAsia="ru-RU"/>
        </w:rPr>
        <w:t xml:space="preserve"> и</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п</w:t>
      </w:r>
      <w:r w:rsidRPr="001249DA">
        <w:rPr>
          <w:rFonts w:ascii="Times New Roman" w:eastAsia="Times New Roman" w:hAnsi="Times New Roman" w:cs="Times New Roman"/>
          <w:color w:val="000000"/>
          <w:sz w:val="26"/>
          <w:szCs w:val="26"/>
          <w:lang w:eastAsia="ru-RU"/>
        </w:rPr>
        <w:t>риема граждан</w:t>
      </w:r>
      <w:r w:rsidR="0040277E" w:rsidRPr="001249DA">
        <w:rPr>
          <w:rFonts w:ascii="Times New Roman" w:eastAsia="Times New Roman" w:hAnsi="Times New Roman" w:cs="Times New Roman"/>
          <w:color w:val="000000"/>
          <w:sz w:val="26"/>
          <w:szCs w:val="26"/>
          <w:lang w:eastAsia="ru-RU"/>
        </w:rPr>
        <w:t xml:space="preserve"> в</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о</w:t>
      </w:r>
      <w:r w:rsidRPr="001249DA">
        <w:rPr>
          <w:rFonts w:ascii="Times New Roman" w:eastAsia="Times New Roman" w:hAnsi="Times New Roman" w:cs="Times New Roman"/>
          <w:color w:val="000000"/>
          <w:sz w:val="26"/>
          <w:szCs w:val="26"/>
          <w:lang w:eastAsia="ru-RU"/>
        </w:rPr>
        <w:t>бразовательные организации для получения среднего профессионального</w:t>
      </w:r>
      <w:r w:rsidR="0040277E" w:rsidRPr="001249DA">
        <w:rPr>
          <w:rFonts w:ascii="Times New Roman" w:eastAsia="Times New Roman" w:hAnsi="Times New Roman" w:cs="Times New Roman"/>
          <w:color w:val="000000"/>
          <w:sz w:val="26"/>
          <w:szCs w:val="26"/>
          <w:lang w:eastAsia="ru-RU"/>
        </w:rPr>
        <w:t xml:space="preserve"> и</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в</w:t>
      </w:r>
      <w:r w:rsidRPr="001249DA">
        <w:rPr>
          <w:rFonts w:ascii="Times New Roman" w:eastAsia="Times New Roman" w:hAnsi="Times New Roman" w:cs="Times New Roman"/>
          <w:color w:val="000000"/>
          <w:sz w:val="26"/>
          <w:szCs w:val="26"/>
          <w:lang w:eastAsia="ru-RU"/>
        </w:rPr>
        <w:t>ысшего образования (ФИС)</w:t>
      </w:r>
      <w:r w:rsidR="0040277E" w:rsidRPr="001249DA">
        <w:rPr>
          <w:rFonts w:ascii="Times New Roman" w:eastAsia="Times New Roman" w:hAnsi="Times New Roman" w:cs="Times New Roman"/>
          <w:color w:val="000000"/>
          <w:sz w:val="26"/>
          <w:szCs w:val="26"/>
          <w:lang w:eastAsia="ru-RU"/>
        </w:rPr>
        <w:t xml:space="preserve"> и</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р</w:t>
      </w:r>
      <w:r w:rsidR="00DA1B7E" w:rsidRPr="001249DA">
        <w:rPr>
          <w:rFonts w:ascii="Times New Roman" w:eastAsia="Times New Roman" w:hAnsi="Times New Roman" w:cs="Times New Roman"/>
          <w:color w:val="000000"/>
          <w:sz w:val="26"/>
          <w:szCs w:val="26"/>
          <w:lang w:eastAsia="ru-RU"/>
        </w:rPr>
        <w:t>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r w:rsidR="0040277E" w:rsidRPr="001249DA">
        <w:rPr>
          <w:rFonts w:ascii="Times New Roman" w:eastAsia="Times New Roman" w:hAnsi="Times New Roman" w:cs="Times New Roman"/>
          <w:color w:val="000000"/>
          <w:sz w:val="26"/>
          <w:szCs w:val="26"/>
          <w:lang w:eastAsia="ru-RU"/>
        </w:rPr>
        <w:t xml:space="preserve"> и</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с</w:t>
      </w:r>
      <w:r w:rsidR="00DA1B7E" w:rsidRPr="001249DA">
        <w:rPr>
          <w:rFonts w:ascii="Times New Roman" w:eastAsia="Times New Roman" w:hAnsi="Times New Roman" w:cs="Times New Roman"/>
          <w:color w:val="000000"/>
          <w:sz w:val="26"/>
          <w:szCs w:val="26"/>
          <w:lang w:eastAsia="ru-RU"/>
        </w:rPr>
        <w:t xml:space="preserve">реднего общего образования </w:t>
      </w:r>
      <w:r w:rsidRPr="001249DA">
        <w:rPr>
          <w:rFonts w:ascii="Times New Roman" w:eastAsia="Times New Roman" w:hAnsi="Times New Roman" w:cs="Times New Roman"/>
          <w:color w:val="000000"/>
          <w:sz w:val="26"/>
          <w:szCs w:val="26"/>
          <w:lang w:eastAsia="ru-RU"/>
        </w:rPr>
        <w:t>(РИС),</w:t>
      </w:r>
      <w:r w:rsidR="0040277E" w:rsidRPr="001249DA">
        <w:rPr>
          <w:rFonts w:ascii="Times New Roman" w:eastAsia="Times New Roman" w:hAnsi="Times New Roman" w:cs="Times New Roman"/>
          <w:color w:val="000000"/>
          <w:sz w:val="26"/>
          <w:szCs w:val="26"/>
          <w:lang w:eastAsia="ru-RU"/>
        </w:rPr>
        <w:t xml:space="preserve"> а</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т</w:t>
      </w:r>
      <w:r w:rsidRPr="001249DA">
        <w:rPr>
          <w:rFonts w:ascii="Times New Roman" w:eastAsia="Times New Roman" w:hAnsi="Times New Roman" w:cs="Times New Roman"/>
          <w:color w:val="000000"/>
          <w:sz w:val="26"/>
          <w:szCs w:val="26"/>
          <w:lang w:eastAsia="ru-RU"/>
        </w:rPr>
        <w:t>акже</w:t>
      </w:r>
      <w:r w:rsidR="0040277E" w:rsidRPr="001249DA">
        <w:rPr>
          <w:rFonts w:ascii="Times New Roman" w:eastAsia="Times New Roman" w:hAnsi="Times New Roman" w:cs="Times New Roman"/>
          <w:color w:val="000000"/>
          <w:sz w:val="26"/>
          <w:szCs w:val="26"/>
          <w:lang w:eastAsia="ru-RU"/>
        </w:rPr>
        <w:t xml:space="preserve"> на</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х</w:t>
      </w:r>
      <w:r w:rsidRPr="001249DA">
        <w:rPr>
          <w:rFonts w:ascii="Times New Roman" w:eastAsia="Times New Roman" w:hAnsi="Times New Roman" w:cs="Times New Roman"/>
          <w:color w:val="000000"/>
          <w:sz w:val="26"/>
          <w:szCs w:val="26"/>
          <w:lang w:eastAsia="ru-RU"/>
        </w:rPr>
        <w:t>ранение данных</w:t>
      </w:r>
      <w:r w:rsidR="0040277E" w:rsidRPr="001249DA">
        <w:rPr>
          <w:rFonts w:ascii="Times New Roman" w:eastAsia="Times New Roman" w:hAnsi="Times New Roman" w:cs="Times New Roman"/>
          <w:color w:val="000000"/>
          <w:sz w:val="26"/>
          <w:szCs w:val="26"/>
          <w:lang w:eastAsia="ru-RU"/>
        </w:rPr>
        <w:t xml:space="preserve"> об</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э</w:t>
      </w:r>
      <w:r w:rsidRPr="001249DA">
        <w:rPr>
          <w:rFonts w:ascii="Times New Roman" w:eastAsia="Times New Roman" w:hAnsi="Times New Roman" w:cs="Times New Roman"/>
          <w:color w:val="000000"/>
          <w:sz w:val="26"/>
          <w:szCs w:val="26"/>
          <w:lang w:eastAsia="ru-RU"/>
        </w:rPr>
        <w:t>тих результатах</w:t>
      </w:r>
      <w:r w:rsidR="0040277E" w:rsidRPr="001249DA">
        <w:rPr>
          <w:rFonts w:ascii="Times New Roman" w:eastAsia="Times New Roman" w:hAnsi="Times New Roman" w:cs="Times New Roman"/>
          <w:color w:val="000000"/>
          <w:sz w:val="26"/>
          <w:szCs w:val="26"/>
          <w:lang w:eastAsia="ru-RU"/>
        </w:rPr>
        <w:t xml:space="preserve"> на</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э</w:t>
      </w:r>
      <w:r w:rsidRPr="001249DA">
        <w:rPr>
          <w:rFonts w:ascii="Times New Roman" w:eastAsia="Times New Roman" w:hAnsi="Times New Roman" w:cs="Times New Roman"/>
          <w:color w:val="000000"/>
          <w:sz w:val="26"/>
          <w:szCs w:val="26"/>
          <w:lang w:eastAsia="ru-RU"/>
        </w:rPr>
        <w:t>лектронных носителях.</w:t>
      </w:r>
    </w:p>
    <w:p w:rsidR="00DB6CE6" w:rsidRPr="001249DA" w:rsidRDefault="00DB6CE6" w:rsidP="00DB6CE6">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color w:val="000000"/>
          <w:sz w:val="26"/>
          <w:szCs w:val="26"/>
          <w:lang w:eastAsia="ru-RU"/>
        </w:rPr>
        <w:t>Настоящее согласие предоставляется мной</w:t>
      </w:r>
      <w:r w:rsidR="0040277E" w:rsidRPr="001249DA">
        <w:rPr>
          <w:rFonts w:ascii="Times New Roman" w:eastAsia="Times New Roman" w:hAnsi="Times New Roman" w:cs="Times New Roman"/>
          <w:color w:val="000000"/>
          <w:sz w:val="26"/>
          <w:szCs w:val="26"/>
          <w:lang w:eastAsia="ru-RU"/>
        </w:rPr>
        <w:t xml:space="preserve"> на</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о</w:t>
      </w:r>
      <w:r w:rsidRPr="001249DA">
        <w:rPr>
          <w:rFonts w:ascii="Times New Roman" w:eastAsia="Times New Roman" w:hAnsi="Times New Roman" w:cs="Times New Roman"/>
          <w:color w:val="000000"/>
          <w:sz w:val="26"/>
          <w:szCs w:val="26"/>
          <w:lang w:eastAsia="ru-RU"/>
        </w:rPr>
        <w:t>существление действий</w:t>
      </w:r>
      <w:r w:rsidR="0040277E" w:rsidRPr="001249DA">
        <w:rPr>
          <w:rFonts w:ascii="Times New Roman" w:eastAsia="Times New Roman" w:hAnsi="Times New Roman" w:cs="Times New Roman"/>
          <w:color w:val="000000"/>
          <w:sz w:val="26"/>
          <w:szCs w:val="26"/>
          <w:lang w:eastAsia="ru-RU"/>
        </w:rPr>
        <w:t xml:space="preserve"> в</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о</w:t>
      </w:r>
      <w:r w:rsidRPr="001249DA">
        <w:rPr>
          <w:rFonts w:ascii="Times New Roman" w:eastAsia="Times New Roman" w:hAnsi="Times New Roman" w:cs="Times New Roman"/>
          <w:color w:val="000000"/>
          <w:sz w:val="26"/>
          <w:szCs w:val="26"/>
          <w:lang w:eastAsia="ru-RU"/>
        </w:rPr>
        <w:t>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w:t>
      </w:r>
      <w:r w:rsidR="0040277E" w:rsidRPr="001249DA">
        <w:rPr>
          <w:rFonts w:ascii="Times New Roman" w:eastAsia="Times New Roman" w:hAnsi="Times New Roman" w:cs="Times New Roman"/>
          <w:color w:val="000000"/>
          <w:sz w:val="26"/>
          <w:szCs w:val="26"/>
          <w:lang w:eastAsia="ru-RU"/>
        </w:rPr>
        <w:t xml:space="preserve"> по</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о</w:t>
      </w:r>
      <w:r w:rsidRPr="001249DA">
        <w:rPr>
          <w:rFonts w:ascii="Times New Roman" w:eastAsia="Times New Roman" w:hAnsi="Times New Roman" w:cs="Times New Roman"/>
          <w:color w:val="000000"/>
          <w:sz w:val="26"/>
          <w:szCs w:val="26"/>
          <w:lang w:eastAsia="ru-RU"/>
        </w:rPr>
        <w:t>бмену информацией (операторам ФИС</w:t>
      </w:r>
      <w:r w:rsidR="0040277E" w:rsidRPr="001249DA">
        <w:rPr>
          <w:rFonts w:ascii="Times New Roman" w:eastAsia="Times New Roman" w:hAnsi="Times New Roman" w:cs="Times New Roman"/>
          <w:color w:val="000000"/>
          <w:sz w:val="26"/>
          <w:szCs w:val="26"/>
          <w:lang w:eastAsia="ru-RU"/>
        </w:rPr>
        <w:t xml:space="preserve"> и</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Р</w:t>
      </w:r>
      <w:r w:rsidRPr="001249DA">
        <w:rPr>
          <w:rFonts w:ascii="Times New Roman" w:eastAsia="Times New Roman" w:hAnsi="Times New Roman" w:cs="Times New Roman"/>
          <w:color w:val="000000"/>
          <w:sz w:val="26"/>
          <w:szCs w:val="26"/>
          <w:lang w:eastAsia="ru-RU"/>
        </w:rPr>
        <w:t>ИС), обезличивание, блокирование персональных данных,</w:t>
      </w:r>
      <w:r w:rsidR="0040277E" w:rsidRPr="001249DA">
        <w:rPr>
          <w:rFonts w:ascii="Times New Roman" w:eastAsia="Times New Roman" w:hAnsi="Times New Roman" w:cs="Times New Roman"/>
          <w:color w:val="000000"/>
          <w:sz w:val="26"/>
          <w:szCs w:val="26"/>
          <w:lang w:eastAsia="ru-RU"/>
        </w:rPr>
        <w:t xml:space="preserve"> а</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т</w:t>
      </w:r>
      <w:r w:rsidRPr="001249DA">
        <w:rPr>
          <w:rFonts w:ascii="Times New Roman" w:eastAsia="Times New Roman" w:hAnsi="Times New Roman" w:cs="Times New Roman"/>
          <w:color w:val="000000"/>
          <w:sz w:val="26"/>
          <w:szCs w:val="26"/>
          <w:lang w:eastAsia="ru-RU"/>
        </w:rPr>
        <w:t>акже осуществление любых иных действий, предусмотренных действующим законодательством Российской Федерации.</w:t>
      </w:r>
    </w:p>
    <w:p w:rsidR="00DB6CE6" w:rsidRPr="001249DA" w:rsidRDefault="00DB6CE6" w:rsidP="00DB6CE6">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color w:val="000000"/>
          <w:sz w:val="26"/>
          <w:szCs w:val="26"/>
          <w:lang w:eastAsia="ru-RU"/>
        </w:rPr>
        <w:t xml:space="preserve">Я проинформирован, что </w:t>
      </w:r>
      <w:r w:rsidRPr="001249DA">
        <w:rPr>
          <w:rFonts w:ascii="Times New Roman" w:eastAsia="Times New Roman" w:hAnsi="Times New Roman" w:cs="Times New Roman"/>
          <w:b/>
          <w:bCs/>
          <w:color w:val="000000"/>
          <w:sz w:val="26"/>
          <w:szCs w:val="26"/>
          <w:lang w:eastAsia="ru-RU"/>
        </w:rPr>
        <w:t>____________________________________________</w:t>
      </w:r>
      <w:r w:rsidRPr="001249DA">
        <w:rPr>
          <w:rFonts w:ascii="Times New Roman" w:eastAsia="Times New Roman" w:hAnsi="Times New Roman" w:cs="Times New Roman"/>
          <w:color w:val="000000"/>
          <w:sz w:val="26"/>
          <w:szCs w:val="26"/>
          <w:lang w:eastAsia="ru-RU"/>
        </w:rPr>
        <w:t xml:space="preserve"> </w:t>
      </w:r>
    </w:p>
    <w:p w:rsidR="00DB6CE6" w:rsidRPr="001249DA" w:rsidRDefault="00DB6CE6" w:rsidP="00DB6CE6">
      <w:pPr>
        <w:shd w:val="clear" w:color="auto" w:fill="FFFFFF"/>
        <w:spacing w:after="0"/>
        <w:ind w:firstLine="709"/>
        <w:contextualSpacing/>
        <w:jc w:val="both"/>
        <w:rPr>
          <w:rFonts w:ascii="Times New Roman" w:eastAsia="Times New Roman" w:hAnsi="Times New Roman" w:cs="Times New Roman"/>
          <w:i/>
          <w:sz w:val="26"/>
          <w:szCs w:val="26"/>
          <w:vertAlign w:val="superscript"/>
        </w:rPr>
      </w:pPr>
      <w:r w:rsidRPr="001249DA">
        <w:rPr>
          <w:rFonts w:ascii="Times New Roman" w:eastAsia="Times New Roman" w:hAnsi="Times New Roman" w:cs="Times New Roman"/>
          <w:i/>
          <w:sz w:val="26"/>
          <w:szCs w:val="26"/>
          <w:vertAlign w:val="superscript"/>
        </w:rPr>
        <w:t xml:space="preserve">                                                                                                         (наименование организации</w:t>
      </w:r>
      <w:r w:rsidRPr="001249DA">
        <w:rPr>
          <w:rFonts w:ascii="Times New Roman" w:eastAsia="Times New Roman" w:hAnsi="Times New Roman" w:cs="Times New Roman"/>
          <w:i/>
          <w:color w:val="000000"/>
          <w:sz w:val="26"/>
          <w:szCs w:val="26"/>
          <w:vertAlign w:val="superscript"/>
          <w:lang w:eastAsia="ru-RU"/>
        </w:rPr>
        <w:t>)</w:t>
      </w:r>
    </w:p>
    <w:p w:rsidR="00DB6CE6" w:rsidRPr="001249DA" w:rsidRDefault="00DB6CE6" w:rsidP="00DB6CE6">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color w:val="000000"/>
          <w:sz w:val="26"/>
          <w:szCs w:val="26"/>
          <w:lang w:eastAsia="ru-RU"/>
        </w:rPr>
        <w:lastRenderedPageBreak/>
        <w:t>гарантирует</w:t>
      </w:r>
      <w:r w:rsidRPr="001249DA">
        <w:rPr>
          <w:rFonts w:ascii="Times New Roman" w:eastAsia="Times New Roman" w:hAnsi="Times New Roman" w:cs="Times New Roman"/>
          <w:i/>
          <w:sz w:val="26"/>
          <w:szCs w:val="26"/>
          <w:vertAlign w:val="superscript"/>
        </w:rPr>
        <w:t xml:space="preserve"> </w:t>
      </w:r>
      <w:r w:rsidRPr="001249DA">
        <w:rPr>
          <w:rFonts w:ascii="Times New Roman" w:eastAsia="Times New Roman" w:hAnsi="Times New Roman" w:cs="Times New Roman"/>
          <w:color w:val="000000"/>
          <w:sz w:val="26"/>
          <w:szCs w:val="26"/>
          <w:lang w:eastAsia="ru-RU"/>
        </w:rPr>
        <w:t>обработку моих персональных данных</w:t>
      </w:r>
      <w:r w:rsidR="0040277E" w:rsidRPr="001249DA">
        <w:rPr>
          <w:rFonts w:ascii="Times New Roman" w:eastAsia="Times New Roman" w:hAnsi="Times New Roman" w:cs="Times New Roman"/>
          <w:color w:val="000000"/>
          <w:sz w:val="26"/>
          <w:szCs w:val="26"/>
          <w:lang w:eastAsia="ru-RU"/>
        </w:rPr>
        <w:t xml:space="preserve"> в</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с</w:t>
      </w:r>
      <w:r w:rsidRPr="001249DA">
        <w:rPr>
          <w:rFonts w:ascii="Times New Roman" w:eastAsia="Times New Roman" w:hAnsi="Times New Roman" w:cs="Times New Roman"/>
          <w:color w:val="000000"/>
          <w:sz w:val="26"/>
          <w:szCs w:val="26"/>
          <w:lang w:eastAsia="ru-RU"/>
        </w:rPr>
        <w:t>оответствии</w:t>
      </w:r>
      <w:r w:rsidR="0040277E" w:rsidRPr="001249DA">
        <w:rPr>
          <w:rFonts w:ascii="Times New Roman" w:eastAsia="Times New Roman" w:hAnsi="Times New Roman" w:cs="Times New Roman"/>
          <w:color w:val="000000"/>
          <w:sz w:val="26"/>
          <w:szCs w:val="26"/>
          <w:lang w:eastAsia="ru-RU"/>
        </w:rPr>
        <w:t xml:space="preserve"> с</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д</w:t>
      </w:r>
      <w:r w:rsidRPr="001249DA">
        <w:rPr>
          <w:rFonts w:ascii="Times New Roman" w:eastAsia="Times New Roman" w:hAnsi="Times New Roman" w:cs="Times New Roman"/>
          <w:color w:val="000000"/>
          <w:sz w:val="26"/>
          <w:szCs w:val="26"/>
          <w:lang w:eastAsia="ru-RU"/>
        </w:rPr>
        <w:t>ействующим законодательством Российской Федерации как неавтоматизированным, так</w:t>
      </w:r>
      <w:r w:rsidR="0040277E" w:rsidRPr="001249DA">
        <w:rPr>
          <w:rFonts w:ascii="Times New Roman" w:eastAsia="Times New Roman" w:hAnsi="Times New Roman" w:cs="Times New Roman"/>
          <w:color w:val="000000"/>
          <w:sz w:val="26"/>
          <w:szCs w:val="26"/>
          <w:lang w:eastAsia="ru-RU"/>
        </w:rPr>
        <w:t xml:space="preserve"> и</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а</w:t>
      </w:r>
      <w:r w:rsidRPr="001249DA">
        <w:rPr>
          <w:rFonts w:ascii="Times New Roman" w:eastAsia="Times New Roman" w:hAnsi="Times New Roman" w:cs="Times New Roman"/>
          <w:color w:val="000000"/>
          <w:sz w:val="26"/>
          <w:szCs w:val="26"/>
          <w:lang w:eastAsia="ru-RU"/>
        </w:rPr>
        <w:t>втоматизированным способами.</w:t>
      </w:r>
    </w:p>
    <w:p w:rsidR="00DB6CE6" w:rsidRPr="001249DA" w:rsidRDefault="00DB6CE6" w:rsidP="00DB6CE6">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color w:val="000000"/>
          <w:sz w:val="26"/>
          <w:szCs w:val="26"/>
          <w:lang w:eastAsia="ru-RU"/>
        </w:rPr>
        <w:t>Данное согласие действует</w:t>
      </w:r>
      <w:r w:rsidR="0040277E" w:rsidRPr="001249DA">
        <w:rPr>
          <w:rFonts w:ascii="Times New Roman" w:eastAsia="Times New Roman" w:hAnsi="Times New Roman" w:cs="Times New Roman"/>
          <w:color w:val="000000"/>
          <w:sz w:val="26"/>
          <w:szCs w:val="26"/>
          <w:lang w:eastAsia="ru-RU"/>
        </w:rPr>
        <w:t xml:space="preserve"> до</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д</w:t>
      </w:r>
      <w:r w:rsidRPr="001249DA">
        <w:rPr>
          <w:rFonts w:ascii="Times New Roman" w:eastAsia="Times New Roman" w:hAnsi="Times New Roman" w:cs="Times New Roman"/>
          <w:color w:val="000000"/>
          <w:sz w:val="26"/>
          <w:szCs w:val="26"/>
          <w:lang w:eastAsia="ru-RU"/>
        </w:rPr>
        <w:t>остижения целей обработки персональных данных или</w:t>
      </w:r>
      <w:r w:rsidR="0040277E" w:rsidRPr="001249DA">
        <w:rPr>
          <w:rFonts w:ascii="Times New Roman" w:eastAsia="Times New Roman" w:hAnsi="Times New Roman" w:cs="Times New Roman"/>
          <w:color w:val="000000"/>
          <w:sz w:val="26"/>
          <w:szCs w:val="26"/>
          <w:lang w:eastAsia="ru-RU"/>
        </w:rPr>
        <w:t xml:space="preserve"> в</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т</w:t>
      </w:r>
      <w:r w:rsidRPr="001249DA">
        <w:rPr>
          <w:rFonts w:ascii="Times New Roman" w:eastAsia="Times New Roman" w:hAnsi="Times New Roman" w:cs="Times New Roman"/>
          <w:color w:val="000000"/>
          <w:sz w:val="26"/>
          <w:szCs w:val="26"/>
          <w:lang w:eastAsia="ru-RU"/>
        </w:rPr>
        <w:t>ечение срока хранения информации.</w:t>
      </w:r>
    </w:p>
    <w:p w:rsidR="00DB6CE6" w:rsidRPr="001249DA" w:rsidRDefault="00DB6CE6" w:rsidP="00DB6CE6">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color w:val="000000"/>
          <w:sz w:val="26"/>
          <w:szCs w:val="26"/>
          <w:lang w:eastAsia="ru-RU"/>
        </w:rPr>
        <w:t>Данное согласие может быть отозвано</w:t>
      </w:r>
      <w:r w:rsidR="0040277E" w:rsidRPr="001249DA">
        <w:rPr>
          <w:rFonts w:ascii="Times New Roman" w:eastAsia="Times New Roman" w:hAnsi="Times New Roman" w:cs="Times New Roman"/>
          <w:color w:val="000000"/>
          <w:sz w:val="26"/>
          <w:szCs w:val="26"/>
          <w:lang w:eastAsia="ru-RU"/>
        </w:rPr>
        <w:t xml:space="preserve"> в</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л</w:t>
      </w:r>
      <w:r w:rsidRPr="001249DA">
        <w:rPr>
          <w:rFonts w:ascii="Times New Roman" w:eastAsia="Times New Roman" w:hAnsi="Times New Roman" w:cs="Times New Roman"/>
          <w:color w:val="000000"/>
          <w:sz w:val="26"/>
          <w:szCs w:val="26"/>
          <w:lang w:eastAsia="ru-RU"/>
        </w:rPr>
        <w:t>юбой момент</w:t>
      </w:r>
      <w:r w:rsidR="0040277E" w:rsidRPr="001249DA">
        <w:rPr>
          <w:rFonts w:ascii="Times New Roman" w:eastAsia="Times New Roman" w:hAnsi="Times New Roman" w:cs="Times New Roman"/>
          <w:color w:val="000000"/>
          <w:sz w:val="26"/>
          <w:szCs w:val="26"/>
          <w:lang w:eastAsia="ru-RU"/>
        </w:rPr>
        <w:t xml:space="preserve"> по</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м</w:t>
      </w:r>
      <w:r w:rsidRPr="001249DA">
        <w:rPr>
          <w:rFonts w:ascii="Times New Roman" w:eastAsia="Times New Roman" w:hAnsi="Times New Roman" w:cs="Times New Roman"/>
          <w:color w:val="000000"/>
          <w:sz w:val="26"/>
          <w:szCs w:val="26"/>
          <w:lang w:eastAsia="ru-RU"/>
        </w:rPr>
        <w:t xml:space="preserve">оему  письменному заявлению.  </w:t>
      </w:r>
    </w:p>
    <w:p w:rsidR="00DB6CE6" w:rsidRPr="001249DA" w:rsidRDefault="00DB6CE6" w:rsidP="00DB6CE6">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color w:val="000000"/>
          <w:sz w:val="26"/>
          <w:szCs w:val="26"/>
          <w:lang w:eastAsia="ru-RU"/>
        </w:rPr>
        <w:t>Я подтверждаю, что, давая такое согласие,</w:t>
      </w:r>
      <w:r w:rsidR="0040277E" w:rsidRPr="001249DA">
        <w:rPr>
          <w:rFonts w:ascii="Times New Roman" w:eastAsia="Times New Roman" w:hAnsi="Times New Roman" w:cs="Times New Roman"/>
          <w:color w:val="000000"/>
          <w:sz w:val="26"/>
          <w:szCs w:val="26"/>
          <w:lang w:eastAsia="ru-RU"/>
        </w:rPr>
        <w:t xml:space="preserve"> я</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д</w:t>
      </w:r>
      <w:r w:rsidRPr="001249DA">
        <w:rPr>
          <w:rFonts w:ascii="Times New Roman" w:eastAsia="Times New Roman" w:hAnsi="Times New Roman" w:cs="Times New Roman"/>
          <w:color w:val="000000"/>
          <w:sz w:val="26"/>
          <w:szCs w:val="26"/>
          <w:lang w:eastAsia="ru-RU"/>
        </w:rPr>
        <w:t>ействую</w:t>
      </w:r>
      <w:r w:rsidR="0040277E" w:rsidRPr="001249DA">
        <w:rPr>
          <w:rFonts w:ascii="Times New Roman" w:eastAsia="Times New Roman" w:hAnsi="Times New Roman" w:cs="Times New Roman"/>
          <w:color w:val="000000"/>
          <w:sz w:val="26"/>
          <w:szCs w:val="26"/>
          <w:lang w:eastAsia="ru-RU"/>
        </w:rPr>
        <w:t xml:space="preserve"> по</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с</w:t>
      </w:r>
      <w:r w:rsidRPr="001249DA">
        <w:rPr>
          <w:rFonts w:ascii="Times New Roman" w:eastAsia="Times New Roman" w:hAnsi="Times New Roman" w:cs="Times New Roman"/>
          <w:color w:val="000000"/>
          <w:sz w:val="26"/>
          <w:szCs w:val="26"/>
          <w:lang w:eastAsia="ru-RU"/>
        </w:rPr>
        <w:t>обственной воле</w:t>
      </w:r>
      <w:r w:rsidR="0040277E" w:rsidRPr="001249DA">
        <w:rPr>
          <w:rFonts w:ascii="Times New Roman" w:eastAsia="Times New Roman" w:hAnsi="Times New Roman" w:cs="Times New Roman"/>
          <w:color w:val="000000"/>
          <w:sz w:val="26"/>
          <w:szCs w:val="26"/>
          <w:lang w:eastAsia="ru-RU"/>
        </w:rPr>
        <w:t xml:space="preserve"> и</w:t>
      </w:r>
      <w:r w:rsidR="0040277E">
        <w:rPr>
          <w:rFonts w:ascii="Times New Roman" w:eastAsia="Times New Roman" w:hAnsi="Times New Roman" w:cs="Times New Roman"/>
          <w:color w:val="000000"/>
          <w:sz w:val="26"/>
          <w:szCs w:val="26"/>
          <w:lang w:eastAsia="ru-RU"/>
        </w:rPr>
        <w:t> </w:t>
      </w:r>
      <w:r w:rsidR="0040277E" w:rsidRPr="001249DA">
        <w:rPr>
          <w:rFonts w:ascii="Times New Roman" w:eastAsia="Times New Roman" w:hAnsi="Times New Roman" w:cs="Times New Roman"/>
          <w:color w:val="000000"/>
          <w:sz w:val="26"/>
          <w:szCs w:val="26"/>
          <w:lang w:eastAsia="ru-RU"/>
        </w:rPr>
        <w:t>в</w:t>
      </w:r>
      <w:r w:rsidRPr="001249DA">
        <w:rPr>
          <w:rFonts w:ascii="Times New Roman" w:eastAsia="Times New Roman" w:hAnsi="Times New Roman" w:cs="Times New Roman"/>
          <w:color w:val="000000"/>
          <w:sz w:val="26"/>
          <w:szCs w:val="26"/>
          <w:lang w:eastAsia="ru-RU"/>
        </w:rPr>
        <w:t xml:space="preserve"> своих интересах.</w:t>
      </w:r>
    </w:p>
    <w:p w:rsidR="00DB6CE6" w:rsidRPr="001249DA" w:rsidRDefault="00DB6CE6" w:rsidP="00DB6CE6">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DB6CE6" w:rsidRPr="001249DA" w:rsidRDefault="00DB6CE6" w:rsidP="00DB6CE6">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DB6CE6" w:rsidRPr="001249DA" w:rsidRDefault="00DB6CE6" w:rsidP="00DB6CE6">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color w:val="000000"/>
          <w:sz w:val="26"/>
          <w:szCs w:val="26"/>
          <w:lang w:eastAsia="ru-RU"/>
        </w:rPr>
        <w:t> "____" ___________ 20__ г.                       _____________ /_____________/</w:t>
      </w:r>
    </w:p>
    <w:p w:rsidR="00DB6CE6" w:rsidRPr="00843235" w:rsidRDefault="00DB6CE6" w:rsidP="00843235">
      <w:pPr>
        <w:shd w:val="clear" w:color="auto" w:fill="FFFFFF"/>
        <w:spacing w:after="0"/>
        <w:ind w:firstLine="709"/>
        <w:contextualSpacing/>
        <w:jc w:val="both"/>
        <w:rPr>
          <w:rFonts w:ascii="Times New Roman" w:eastAsia="Times New Roman" w:hAnsi="Times New Roman" w:cs="Times New Roman"/>
          <w:color w:val="000000"/>
          <w:sz w:val="20"/>
          <w:szCs w:val="20"/>
          <w:lang w:eastAsia="ru-RU"/>
        </w:rPr>
        <w:sectPr w:rsidR="00DB6CE6" w:rsidRPr="00843235" w:rsidSect="00E156CC">
          <w:footerReference w:type="default" r:id="rId9"/>
          <w:pgSz w:w="11906" w:h="16838" w:code="9"/>
          <w:pgMar w:top="993" w:right="849" w:bottom="1134" w:left="1276" w:header="709" w:footer="709" w:gutter="0"/>
          <w:cols w:space="708"/>
          <w:titlePg/>
          <w:docGrid w:linePitch="360"/>
        </w:sectPr>
      </w:pPr>
      <w:r w:rsidRPr="001249DA">
        <w:rPr>
          <w:rFonts w:ascii="Times New Roman" w:eastAsia="Times New Roman" w:hAnsi="Times New Roman" w:cs="Times New Roman"/>
          <w:color w:val="000000"/>
          <w:sz w:val="26"/>
          <w:szCs w:val="26"/>
          <w:lang w:eastAsia="ru-RU"/>
        </w:rPr>
        <w:t xml:space="preserve">                                                                            </w:t>
      </w:r>
      <w:r w:rsidRPr="001249DA">
        <w:rPr>
          <w:rFonts w:ascii="Times New Roman" w:eastAsia="Times New Roman" w:hAnsi="Times New Roman" w:cs="Times New Roman"/>
          <w:bCs/>
          <w:i/>
          <w:color w:val="000000"/>
          <w:sz w:val="20"/>
          <w:szCs w:val="20"/>
          <w:lang w:eastAsia="ru-RU"/>
        </w:rPr>
        <w:t>Подпись                Расшифровка подписи</w:t>
      </w:r>
    </w:p>
    <w:p w:rsidR="00D469A2" w:rsidRPr="000E6EAE" w:rsidRDefault="00337102" w:rsidP="00AF2448">
      <w:pPr>
        <w:jc w:val="both"/>
        <w:rPr>
          <w:rFonts w:ascii="Times New Roman" w:hAnsi="Times New Roman" w:cs="Times New Roman"/>
          <w:b/>
          <w:bCs/>
          <w:sz w:val="32"/>
          <w:szCs w:val="32"/>
          <w:lang w:eastAsia="ru-RU"/>
        </w:rPr>
      </w:pPr>
      <w:bookmarkStart w:id="85" w:name="_Toc470279167"/>
      <w:r w:rsidRPr="00D469A2">
        <w:rPr>
          <w:rStyle w:val="12"/>
        </w:rPr>
        <w:lastRenderedPageBreak/>
        <w:t>Приложение 5. Правила заполнения бланков ГВЭ</w:t>
      </w:r>
      <w:bookmarkEnd w:id="85"/>
    </w:p>
    <w:p w:rsidR="000E6EAE" w:rsidRPr="000E6EAE" w:rsidRDefault="000E6EAE" w:rsidP="000E6EAE">
      <w:pPr>
        <w:keepNext/>
        <w:keepLines/>
        <w:spacing w:before="60" w:after="120" w:line="240" w:lineRule="auto"/>
        <w:outlineLvl w:val="1"/>
        <w:rPr>
          <w:rFonts w:ascii="Times New Roman" w:eastAsia="Times New Roman" w:hAnsi="Times New Roman" w:cs="Times New Roman"/>
          <w:b/>
          <w:bCs/>
          <w:sz w:val="28"/>
          <w:szCs w:val="26"/>
          <w:lang w:eastAsia="ru-RU"/>
        </w:rPr>
      </w:pPr>
      <w:bookmarkStart w:id="86" w:name="_Toc468376989"/>
      <w:bookmarkStart w:id="87" w:name="_Toc470279168"/>
      <w:r w:rsidRPr="000E6EAE">
        <w:rPr>
          <w:rFonts w:ascii="Times New Roman" w:eastAsia="Times New Roman" w:hAnsi="Times New Roman" w:cs="Times New Roman"/>
          <w:b/>
          <w:bCs/>
          <w:sz w:val="28"/>
          <w:szCs w:val="26"/>
          <w:lang w:eastAsia="ru-RU"/>
        </w:rPr>
        <w:t>Общая часть</w:t>
      </w:r>
      <w:bookmarkEnd w:id="86"/>
      <w:bookmarkEnd w:id="87"/>
    </w:p>
    <w:p w:rsidR="000E6EAE" w:rsidRPr="000E6EAE" w:rsidRDefault="000E6EAE" w:rsidP="000E6EAE">
      <w:pPr>
        <w:spacing w:before="240" w:line="240" w:lineRule="auto"/>
        <w:ind w:firstLine="709"/>
        <w:contextualSpacing/>
        <w:jc w:val="both"/>
        <w:rPr>
          <w:rFonts w:ascii="Times New Roman" w:eastAsia="Times New Roman" w:hAnsi="Times New Roman" w:cs="Times New Roman"/>
          <w:sz w:val="26"/>
          <w:szCs w:val="26"/>
          <w:lang w:eastAsia="ru-RU"/>
        </w:rPr>
      </w:pPr>
      <w:r w:rsidRPr="000E6EAE">
        <w:rPr>
          <w:rFonts w:ascii="Times New Roman" w:eastAsia="Times New Roman" w:hAnsi="Times New Roman" w:cs="Times New Roman"/>
          <w:sz w:val="26"/>
          <w:szCs w:val="26"/>
          <w:lang w:eastAsia="ru-RU"/>
        </w:rPr>
        <w:t xml:space="preserve">Участники </w:t>
      </w:r>
      <w:r>
        <w:rPr>
          <w:rFonts w:ascii="Times New Roman" w:eastAsia="Times New Roman" w:hAnsi="Times New Roman" w:cs="Times New Roman"/>
          <w:sz w:val="26"/>
          <w:szCs w:val="26"/>
          <w:lang w:eastAsia="ru-RU"/>
        </w:rPr>
        <w:t>ГВЭ</w:t>
      </w:r>
      <w:r w:rsidRPr="000E6EAE">
        <w:rPr>
          <w:rFonts w:ascii="Times New Roman" w:eastAsia="Times New Roman" w:hAnsi="Times New Roman" w:cs="Times New Roman"/>
          <w:sz w:val="26"/>
          <w:szCs w:val="26"/>
          <w:lang w:eastAsia="ru-RU"/>
        </w:rPr>
        <w:t xml:space="preserve"> выполняют экзаменационные работы на бланках </w:t>
      </w:r>
      <w:r>
        <w:rPr>
          <w:rFonts w:ascii="Times New Roman" w:eastAsia="Times New Roman" w:hAnsi="Times New Roman" w:cs="Times New Roman"/>
          <w:sz w:val="26"/>
          <w:szCs w:val="26"/>
          <w:lang w:eastAsia="ru-RU"/>
        </w:rPr>
        <w:t>ГВЭ</w:t>
      </w:r>
      <w:r w:rsidRPr="000E6EAE">
        <w:rPr>
          <w:rFonts w:ascii="Times New Roman" w:eastAsia="Times New Roman" w:hAnsi="Times New Roman" w:cs="Times New Roman"/>
          <w:sz w:val="26"/>
          <w:szCs w:val="26"/>
          <w:lang w:eastAsia="ru-RU"/>
        </w:rPr>
        <w:t>, формы и описание правил заполнения которых приведены ниже.</w:t>
      </w:r>
    </w:p>
    <w:p w:rsidR="000E6EAE" w:rsidRPr="000E6EAE" w:rsidRDefault="000E6EAE" w:rsidP="000E6EAE">
      <w:pPr>
        <w:spacing w:before="240" w:line="240" w:lineRule="auto"/>
        <w:ind w:firstLine="709"/>
        <w:contextualSpacing/>
        <w:jc w:val="both"/>
        <w:rPr>
          <w:rFonts w:ascii="Times New Roman" w:eastAsia="Times New Roman" w:hAnsi="Times New Roman" w:cs="Times New Roman"/>
          <w:sz w:val="26"/>
          <w:szCs w:val="26"/>
          <w:lang w:eastAsia="ru-RU"/>
        </w:rPr>
      </w:pPr>
      <w:r w:rsidRPr="000E6EAE">
        <w:rPr>
          <w:rFonts w:ascii="Times New Roman" w:eastAsia="Times New Roman" w:hAnsi="Times New Roman" w:cs="Times New Roman"/>
          <w:sz w:val="26"/>
          <w:szCs w:val="26"/>
          <w:lang w:eastAsia="ru-RU"/>
        </w:rPr>
        <w:t xml:space="preserve">При заполнении бланков </w:t>
      </w:r>
      <w:r>
        <w:rPr>
          <w:rFonts w:ascii="Times New Roman" w:eastAsia="Times New Roman" w:hAnsi="Times New Roman" w:cs="Times New Roman"/>
          <w:sz w:val="26"/>
          <w:szCs w:val="26"/>
          <w:lang w:eastAsia="ru-RU"/>
        </w:rPr>
        <w:t>ГВЭ</w:t>
      </w:r>
      <w:r w:rsidRPr="000E6EAE">
        <w:rPr>
          <w:rFonts w:ascii="Times New Roman" w:eastAsia="Times New Roman" w:hAnsi="Times New Roman" w:cs="Times New Roman"/>
          <w:sz w:val="26"/>
          <w:szCs w:val="26"/>
          <w:lang w:eastAsia="ru-RU"/>
        </w:rPr>
        <w:t xml:space="preserve"> необходимо точно соблюдать настоящие правила, так как информация, внесенная в </w:t>
      </w:r>
      <w:r>
        <w:rPr>
          <w:rFonts w:ascii="Times New Roman" w:eastAsia="Times New Roman" w:hAnsi="Times New Roman" w:cs="Times New Roman"/>
          <w:sz w:val="26"/>
          <w:szCs w:val="26"/>
          <w:lang w:eastAsia="ru-RU"/>
        </w:rPr>
        <w:t xml:space="preserve"> </w:t>
      </w:r>
      <w:r w:rsidRPr="000E6EAE">
        <w:rPr>
          <w:rFonts w:ascii="Times New Roman" w:eastAsia="Times New Roman" w:hAnsi="Times New Roman" w:cs="Times New Roman"/>
          <w:sz w:val="26"/>
          <w:szCs w:val="26"/>
          <w:lang w:eastAsia="ru-RU"/>
        </w:rPr>
        <w:t>бланки, сканируется и </w:t>
      </w:r>
      <w:r>
        <w:rPr>
          <w:rFonts w:ascii="Times New Roman" w:eastAsia="Times New Roman" w:hAnsi="Times New Roman" w:cs="Times New Roman"/>
          <w:sz w:val="26"/>
          <w:szCs w:val="26"/>
          <w:lang w:eastAsia="ru-RU"/>
        </w:rPr>
        <w:t xml:space="preserve"> </w:t>
      </w:r>
      <w:r w:rsidRPr="000E6EAE">
        <w:rPr>
          <w:rFonts w:ascii="Times New Roman" w:eastAsia="Times New Roman" w:hAnsi="Times New Roman" w:cs="Times New Roman"/>
          <w:sz w:val="26"/>
          <w:szCs w:val="26"/>
          <w:lang w:eastAsia="ru-RU"/>
        </w:rPr>
        <w:t xml:space="preserve">обрабатывается с использованием специальных аппаратно-программных средств. </w:t>
      </w:r>
    </w:p>
    <w:p w:rsidR="00622EA9" w:rsidRDefault="000E6EAE" w:rsidP="000E6EAE">
      <w:pPr>
        <w:spacing w:before="240" w:line="240" w:lineRule="auto"/>
        <w:ind w:firstLine="709"/>
        <w:contextualSpacing/>
        <w:jc w:val="both"/>
        <w:rPr>
          <w:rFonts w:ascii="Times New Roman" w:eastAsia="Times New Roman" w:hAnsi="Times New Roman" w:cs="Times New Roman"/>
          <w:sz w:val="26"/>
          <w:szCs w:val="26"/>
          <w:lang w:eastAsia="ru-RU"/>
        </w:rPr>
      </w:pPr>
      <w:r w:rsidRPr="000E6EAE">
        <w:rPr>
          <w:rFonts w:ascii="Times New Roman" w:eastAsia="Times New Roman" w:hAnsi="Times New Roman" w:cs="Times New Roman"/>
          <w:sz w:val="26"/>
          <w:szCs w:val="26"/>
          <w:lang w:eastAsia="ru-RU"/>
        </w:rPr>
        <w:t>При недостатке места для записи ответов на задания на </w:t>
      </w:r>
      <w:r>
        <w:rPr>
          <w:rFonts w:ascii="Times New Roman" w:eastAsia="Times New Roman" w:hAnsi="Times New Roman" w:cs="Times New Roman"/>
          <w:sz w:val="26"/>
          <w:szCs w:val="26"/>
          <w:lang w:eastAsia="ru-RU"/>
        </w:rPr>
        <w:t xml:space="preserve"> </w:t>
      </w:r>
      <w:r w:rsidRPr="000E6EAE">
        <w:rPr>
          <w:rFonts w:ascii="Times New Roman" w:eastAsia="Times New Roman" w:hAnsi="Times New Roman" w:cs="Times New Roman"/>
          <w:sz w:val="26"/>
          <w:szCs w:val="26"/>
          <w:lang w:eastAsia="ru-RU"/>
        </w:rPr>
        <w:t>бланке ответов (включая обратную сторону бланка) организатор в аудитории по просьбе участника выдает д</w:t>
      </w:r>
      <w:hyperlink r:id="rId10" w:tgtFrame="_blank" w:history="1">
        <w:r>
          <w:rPr>
            <w:rFonts w:ascii="Times New Roman" w:eastAsia="Times New Roman" w:hAnsi="Times New Roman" w:cs="Times New Roman"/>
            <w:sz w:val="26"/>
            <w:szCs w:val="26"/>
            <w:lang w:eastAsia="ru-RU"/>
          </w:rPr>
          <w:t>ополнительный бланк ответов</w:t>
        </w:r>
      </w:hyperlink>
      <w:r w:rsidRPr="000E6EAE">
        <w:rPr>
          <w:rFonts w:ascii="Times New Roman" w:eastAsia="Times New Roman" w:hAnsi="Times New Roman" w:cs="Times New Roman"/>
          <w:sz w:val="26"/>
          <w:szCs w:val="26"/>
          <w:lang w:eastAsia="ru-RU"/>
        </w:rPr>
        <w:t xml:space="preserve">. </w:t>
      </w:r>
    </w:p>
    <w:p w:rsidR="000E6EAE" w:rsidRPr="000E6EAE" w:rsidRDefault="000E6EAE" w:rsidP="000E6EAE">
      <w:pPr>
        <w:spacing w:before="240" w:line="240" w:lineRule="auto"/>
        <w:ind w:firstLine="709"/>
        <w:contextualSpacing/>
        <w:jc w:val="both"/>
        <w:rPr>
          <w:rFonts w:ascii="Times New Roman" w:eastAsia="Times New Roman" w:hAnsi="Times New Roman" w:cs="Times New Roman"/>
          <w:sz w:val="26"/>
          <w:szCs w:val="26"/>
          <w:lang w:eastAsia="ru-RU"/>
        </w:rPr>
      </w:pPr>
    </w:p>
    <w:p w:rsidR="000E6EAE" w:rsidRPr="000E6EAE" w:rsidRDefault="000E6EAE" w:rsidP="000E6EAE">
      <w:pPr>
        <w:keepNext/>
        <w:keepLines/>
        <w:spacing w:before="60" w:after="120" w:line="240" w:lineRule="auto"/>
        <w:outlineLvl w:val="1"/>
        <w:rPr>
          <w:rFonts w:ascii="Times New Roman" w:eastAsia="Times New Roman" w:hAnsi="Times New Roman" w:cs="Times New Roman"/>
          <w:b/>
          <w:bCs/>
          <w:sz w:val="28"/>
          <w:szCs w:val="26"/>
          <w:lang w:eastAsia="ru-RU"/>
        </w:rPr>
      </w:pPr>
      <w:bookmarkStart w:id="88" w:name="_Toc468376990"/>
      <w:bookmarkStart w:id="89" w:name="_Toc470279169"/>
      <w:r w:rsidRPr="000E6EAE">
        <w:rPr>
          <w:rFonts w:ascii="Times New Roman" w:eastAsia="Times New Roman" w:hAnsi="Times New Roman" w:cs="Times New Roman"/>
          <w:b/>
          <w:bCs/>
          <w:sz w:val="28"/>
          <w:szCs w:val="26"/>
          <w:lang w:eastAsia="ru-RU"/>
        </w:rPr>
        <w:t xml:space="preserve">Основные правила заполнения бланков </w:t>
      </w:r>
      <w:bookmarkEnd w:id="88"/>
      <w:r w:rsidR="00622EA9">
        <w:rPr>
          <w:rFonts w:ascii="Times New Roman" w:eastAsia="Times New Roman" w:hAnsi="Times New Roman" w:cs="Times New Roman"/>
          <w:b/>
          <w:bCs/>
          <w:sz w:val="28"/>
          <w:szCs w:val="26"/>
          <w:lang w:eastAsia="ru-RU"/>
        </w:rPr>
        <w:t>ГВЭ</w:t>
      </w:r>
      <w:bookmarkEnd w:id="89"/>
    </w:p>
    <w:p w:rsidR="000E6EAE" w:rsidRPr="000E6EAE" w:rsidRDefault="000E6EAE" w:rsidP="000E6EAE">
      <w:pPr>
        <w:spacing w:before="240" w:line="240" w:lineRule="auto"/>
        <w:ind w:firstLine="709"/>
        <w:contextualSpacing/>
        <w:jc w:val="both"/>
        <w:rPr>
          <w:rFonts w:ascii="Times New Roman" w:eastAsia="Times New Roman" w:hAnsi="Times New Roman" w:cs="Times New Roman"/>
          <w:sz w:val="26"/>
          <w:szCs w:val="26"/>
          <w:lang w:eastAsia="ru-RU"/>
        </w:rPr>
      </w:pPr>
      <w:r w:rsidRPr="000E6EAE">
        <w:rPr>
          <w:rFonts w:ascii="Times New Roman" w:eastAsia="Times New Roman" w:hAnsi="Times New Roman" w:cs="Times New Roman"/>
          <w:sz w:val="26"/>
          <w:szCs w:val="26"/>
          <w:lang w:eastAsia="ru-RU"/>
        </w:rPr>
        <w:t xml:space="preserve">Все бланки </w:t>
      </w:r>
      <w:r w:rsidR="00622EA9">
        <w:rPr>
          <w:rFonts w:ascii="Times New Roman" w:eastAsia="Times New Roman" w:hAnsi="Times New Roman" w:cs="Times New Roman"/>
          <w:sz w:val="26"/>
          <w:szCs w:val="26"/>
          <w:lang w:eastAsia="ru-RU"/>
        </w:rPr>
        <w:t>ГВЭ</w:t>
      </w:r>
      <w:r w:rsidRPr="000E6EAE">
        <w:rPr>
          <w:rFonts w:ascii="Times New Roman" w:eastAsia="Times New Roman" w:hAnsi="Times New Roman" w:cs="Times New Roman"/>
          <w:sz w:val="26"/>
          <w:szCs w:val="26"/>
          <w:lang w:eastAsia="ru-RU"/>
        </w:rPr>
        <w:t xml:space="preserve"> заполняются гелевой или капиллярной ручкой черного цвета.  </w:t>
      </w:r>
    </w:p>
    <w:p w:rsidR="000E6EAE" w:rsidRPr="000E6EAE" w:rsidRDefault="00622EA9" w:rsidP="000E6EAE">
      <w:pPr>
        <w:spacing w:before="24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Участник</w:t>
      </w:r>
      <w:r w:rsidR="000E6EAE" w:rsidRPr="000E6EA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0E6EAE" w:rsidRPr="000E6EAE">
        <w:rPr>
          <w:rFonts w:ascii="Times New Roman" w:eastAsia="Times New Roman" w:hAnsi="Times New Roman" w:cs="Times New Roman"/>
          <w:sz w:val="26"/>
          <w:szCs w:val="26"/>
          <w:lang w:eastAsia="ru-RU"/>
        </w:rPr>
        <w:t>должен изображать каждую цифру и </w:t>
      </w:r>
      <w:r>
        <w:rPr>
          <w:rFonts w:ascii="Times New Roman" w:eastAsia="Times New Roman" w:hAnsi="Times New Roman" w:cs="Times New Roman"/>
          <w:sz w:val="26"/>
          <w:szCs w:val="26"/>
          <w:lang w:eastAsia="ru-RU"/>
        </w:rPr>
        <w:t xml:space="preserve"> </w:t>
      </w:r>
      <w:r w:rsidR="000E6EAE" w:rsidRPr="000E6EAE">
        <w:rPr>
          <w:rFonts w:ascii="Times New Roman" w:eastAsia="Times New Roman" w:hAnsi="Times New Roman" w:cs="Times New Roman"/>
          <w:sz w:val="26"/>
          <w:szCs w:val="26"/>
          <w:lang w:eastAsia="ru-RU"/>
        </w:rPr>
        <w:t>букву во всех заполняемых полях бла</w:t>
      </w:r>
      <w:r>
        <w:rPr>
          <w:rFonts w:ascii="Times New Roman" w:eastAsia="Times New Roman" w:hAnsi="Times New Roman" w:cs="Times New Roman"/>
          <w:sz w:val="26"/>
          <w:szCs w:val="26"/>
          <w:lang w:eastAsia="ru-RU"/>
        </w:rPr>
        <w:t>нка регистрации, бланка ответов, дополнительного бланка ответов</w:t>
      </w:r>
      <w:r w:rsidR="0088108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0E6EAE" w:rsidRPr="000E6EAE">
        <w:rPr>
          <w:rFonts w:ascii="Times New Roman" w:eastAsia="Times New Roman" w:hAnsi="Times New Roman" w:cs="Times New Roman"/>
          <w:sz w:val="26"/>
          <w:szCs w:val="26"/>
          <w:lang w:eastAsia="ru-RU"/>
        </w:rPr>
        <w:t>тщательно копируя образец ее </w:t>
      </w:r>
      <w:r>
        <w:rPr>
          <w:rFonts w:ascii="Times New Roman" w:eastAsia="Times New Roman" w:hAnsi="Times New Roman" w:cs="Times New Roman"/>
          <w:sz w:val="26"/>
          <w:szCs w:val="26"/>
          <w:lang w:eastAsia="ru-RU"/>
        </w:rPr>
        <w:t xml:space="preserve"> </w:t>
      </w:r>
      <w:r w:rsidR="000E6EAE" w:rsidRPr="000E6EAE">
        <w:rPr>
          <w:rFonts w:ascii="Times New Roman" w:eastAsia="Times New Roman" w:hAnsi="Times New Roman" w:cs="Times New Roman"/>
          <w:sz w:val="26"/>
          <w:szCs w:val="26"/>
          <w:lang w:eastAsia="ru-RU"/>
        </w:rPr>
        <w:t>написания из </w:t>
      </w:r>
      <w:r>
        <w:rPr>
          <w:rFonts w:ascii="Times New Roman" w:eastAsia="Times New Roman" w:hAnsi="Times New Roman" w:cs="Times New Roman"/>
          <w:sz w:val="26"/>
          <w:szCs w:val="26"/>
          <w:lang w:eastAsia="ru-RU"/>
        </w:rPr>
        <w:t xml:space="preserve"> </w:t>
      </w:r>
      <w:r w:rsidR="000E6EAE" w:rsidRPr="000E6EAE">
        <w:rPr>
          <w:rFonts w:ascii="Times New Roman" w:eastAsia="Times New Roman" w:hAnsi="Times New Roman" w:cs="Times New Roman"/>
          <w:sz w:val="26"/>
          <w:szCs w:val="26"/>
          <w:lang w:eastAsia="ru-RU"/>
        </w:rPr>
        <w:t>строки с </w:t>
      </w:r>
      <w:r>
        <w:rPr>
          <w:rFonts w:ascii="Times New Roman" w:eastAsia="Times New Roman" w:hAnsi="Times New Roman" w:cs="Times New Roman"/>
          <w:sz w:val="26"/>
          <w:szCs w:val="26"/>
          <w:lang w:eastAsia="ru-RU"/>
        </w:rPr>
        <w:t xml:space="preserve"> </w:t>
      </w:r>
      <w:r w:rsidR="000E6EAE" w:rsidRPr="000E6EAE">
        <w:rPr>
          <w:rFonts w:ascii="Times New Roman" w:eastAsia="Times New Roman" w:hAnsi="Times New Roman" w:cs="Times New Roman"/>
          <w:sz w:val="26"/>
          <w:szCs w:val="26"/>
          <w:lang w:eastAsia="ru-RU"/>
        </w:rPr>
        <w:t>образцами написания символов, расположенными в </w:t>
      </w:r>
      <w:r>
        <w:rPr>
          <w:rFonts w:ascii="Times New Roman" w:eastAsia="Times New Roman" w:hAnsi="Times New Roman" w:cs="Times New Roman"/>
          <w:sz w:val="26"/>
          <w:szCs w:val="26"/>
          <w:lang w:eastAsia="ru-RU"/>
        </w:rPr>
        <w:t xml:space="preserve"> </w:t>
      </w:r>
      <w:r w:rsidR="000E6EAE" w:rsidRPr="000E6EAE">
        <w:rPr>
          <w:rFonts w:ascii="Times New Roman" w:eastAsia="Times New Roman" w:hAnsi="Times New Roman" w:cs="Times New Roman"/>
          <w:sz w:val="26"/>
          <w:szCs w:val="26"/>
          <w:lang w:eastAsia="ru-RU"/>
        </w:rPr>
        <w:t>верхней части бланка регистрации. Небрежное написание символов может привести к тому, что при автоматизированной обработке символ может быть распознан неправильно.</w:t>
      </w:r>
    </w:p>
    <w:p w:rsidR="000E6EAE" w:rsidRPr="000E6EAE" w:rsidRDefault="000E6EAE" w:rsidP="000E6EAE">
      <w:pPr>
        <w:spacing w:before="240" w:line="240" w:lineRule="auto"/>
        <w:ind w:firstLine="709"/>
        <w:contextualSpacing/>
        <w:jc w:val="both"/>
        <w:rPr>
          <w:rFonts w:ascii="Times New Roman" w:eastAsia="Times New Roman" w:hAnsi="Times New Roman" w:cs="Times New Roman"/>
          <w:sz w:val="26"/>
          <w:szCs w:val="26"/>
          <w:lang w:eastAsia="ru-RU"/>
        </w:rPr>
      </w:pPr>
      <w:r w:rsidRPr="000E6EAE">
        <w:rPr>
          <w:rFonts w:ascii="Times New Roman" w:eastAsia="Times New Roman" w:hAnsi="Times New Roman" w:cs="Times New Roman"/>
          <w:sz w:val="26"/>
          <w:szCs w:val="26"/>
          <w:lang w:eastAsia="ru-RU"/>
        </w:rPr>
        <w:t xml:space="preserve">Каждое поле в бланках заполняется, начиная с первой позиции (в том числе и поля для занесения фамилии, имени и отчества участника </w:t>
      </w:r>
      <w:r w:rsidR="00622EA9">
        <w:rPr>
          <w:rFonts w:ascii="Times New Roman" w:eastAsia="Times New Roman" w:hAnsi="Times New Roman" w:cs="Times New Roman"/>
          <w:sz w:val="26"/>
          <w:szCs w:val="26"/>
          <w:lang w:eastAsia="ru-RU"/>
        </w:rPr>
        <w:t>ГВЭ</w:t>
      </w:r>
      <w:r w:rsidRPr="000E6EAE">
        <w:rPr>
          <w:rFonts w:ascii="Times New Roman" w:eastAsia="Times New Roman" w:hAnsi="Times New Roman" w:cs="Times New Roman"/>
          <w:sz w:val="26"/>
          <w:szCs w:val="26"/>
          <w:lang w:eastAsia="ru-RU"/>
        </w:rPr>
        <w:t xml:space="preserve">). </w:t>
      </w:r>
    </w:p>
    <w:p w:rsidR="000E6EAE" w:rsidRPr="000E6EAE" w:rsidRDefault="000E6EAE" w:rsidP="000E6EAE">
      <w:pPr>
        <w:spacing w:before="240" w:line="240" w:lineRule="auto"/>
        <w:ind w:firstLine="709"/>
        <w:contextualSpacing/>
        <w:jc w:val="both"/>
        <w:rPr>
          <w:rFonts w:ascii="Times New Roman" w:eastAsia="Times New Roman" w:hAnsi="Times New Roman" w:cs="Times New Roman"/>
          <w:sz w:val="26"/>
          <w:szCs w:val="26"/>
          <w:lang w:eastAsia="ru-RU"/>
        </w:rPr>
      </w:pPr>
      <w:r w:rsidRPr="000E6EAE">
        <w:rPr>
          <w:rFonts w:ascii="Times New Roman" w:eastAsia="Times New Roman" w:hAnsi="Times New Roman" w:cs="Times New Roman"/>
          <w:sz w:val="26"/>
          <w:szCs w:val="26"/>
          <w:lang w:eastAsia="ru-RU"/>
        </w:rPr>
        <w:t>Если участник не имеет информации для заполнения какого-то конкретного поля, он должен оставить это поле пустым (не делать прочерков).</w:t>
      </w:r>
    </w:p>
    <w:p w:rsidR="000E6EAE" w:rsidRPr="000E6EAE" w:rsidRDefault="000E6EAE" w:rsidP="000E6EAE">
      <w:pPr>
        <w:spacing w:before="240" w:line="240" w:lineRule="auto"/>
        <w:ind w:firstLine="709"/>
        <w:contextualSpacing/>
        <w:jc w:val="both"/>
        <w:rPr>
          <w:rFonts w:ascii="Times New Roman" w:eastAsia="Times New Roman" w:hAnsi="Times New Roman" w:cs="Times New Roman"/>
          <w:sz w:val="26"/>
          <w:szCs w:val="26"/>
          <w:lang w:eastAsia="ru-RU"/>
        </w:rPr>
      </w:pPr>
      <w:r w:rsidRPr="000E6EAE">
        <w:rPr>
          <w:rFonts w:ascii="Times New Roman" w:eastAsia="Times New Roman" w:hAnsi="Times New Roman" w:cs="Times New Roman"/>
          <w:sz w:val="26"/>
          <w:szCs w:val="26"/>
          <w:lang w:eastAsia="ru-RU"/>
        </w:rPr>
        <w:t>При записи ответов необходимо строго следовать инструкциям по выполнению работы (к группе заданий, отдельным заданиям), указанным в КИМ.</w:t>
      </w:r>
    </w:p>
    <w:p w:rsidR="000E6EAE" w:rsidRPr="000E6EAE" w:rsidRDefault="000E6EAE" w:rsidP="000E6EAE">
      <w:pPr>
        <w:spacing w:before="240" w:line="240" w:lineRule="auto"/>
        <w:ind w:firstLine="709"/>
        <w:contextualSpacing/>
        <w:jc w:val="both"/>
        <w:rPr>
          <w:rFonts w:ascii="Times New Roman" w:eastAsia="Times New Roman" w:hAnsi="Times New Roman" w:cs="Times New Roman"/>
          <w:sz w:val="26"/>
          <w:szCs w:val="26"/>
          <w:lang w:eastAsia="ru-RU"/>
        </w:rPr>
      </w:pPr>
      <w:r w:rsidRPr="000E6EAE">
        <w:rPr>
          <w:rFonts w:ascii="Times New Roman" w:eastAsia="Times New Roman" w:hAnsi="Times New Roman" w:cs="Times New Roman"/>
          <w:sz w:val="26"/>
          <w:szCs w:val="26"/>
          <w:lang w:eastAsia="ru-RU"/>
        </w:rPr>
        <w:t>На бланк</w:t>
      </w:r>
      <w:r w:rsidR="00622EA9">
        <w:rPr>
          <w:rFonts w:ascii="Times New Roman" w:eastAsia="Times New Roman" w:hAnsi="Times New Roman" w:cs="Times New Roman"/>
          <w:sz w:val="26"/>
          <w:szCs w:val="26"/>
          <w:lang w:eastAsia="ru-RU"/>
        </w:rPr>
        <w:t>е</w:t>
      </w:r>
      <w:r w:rsidRPr="000E6EAE">
        <w:rPr>
          <w:rFonts w:ascii="Times New Roman" w:eastAsia="Times New Roman" w:hAnsi="Times New Roman" w:cs="Times New Roman"/>
          <w:sz w:val="26"/>
          <w:szCs w:val="26"/>
          <w:lang w:eastAsia="ru-RU"/>
        </w:rPr>
        <w:t xml:space="preserve"> ответов, а также на</w:t>
      </w:r>
      <w:r w:rsidR="00622EA9">
        <w:rPr>
          <w:rFonts w:ascii="Times New Roman" w:eastAsia="Times New Roman" w:hAnsi="Times New Roman" w:cs="Times New Roman"/>
          <w:sz w:val="26"/>
          <w:szCs w:val="26"/>
          <w:lang w:eastAsia="ru-RU"/>
        </w:rPr>
        <w:t xml:space="preserve"> </w:t>
      </w:r>
      <w:r w:rsidRPr="000E6EAE">
        <w:rPr>
          <w:rFonts w:ascii="Times New Roman" w:eastAsia="Times New Roman" w:hAnsi="Times New Roman" w:cs="Times New Roman"/>
          <w:sz w:val="26"/>
          <w:szCs w:val="26"/>
          <w:lang w:eastAsia="ru-RU"/>
        </w:rPr>
        <w:t> дополнительном бланке ответов</w:t>
      </w:r>
      <w:r w:rsidRPr="000E6EAE">
        <w:rPr>
          <w:rFonts w:ascii="Times New Roman" w:eastAsia="Times New Roman" w:hAnsi="Times New Roman" w:cs="Times New Roman"/>
          <w:sz w:val="26"/>
          <w:szCs w:val="26"/>
          <w:lang w:eastAsia="ru-RU"/>
        </w:rPr>
        <w:br/>
        <w:t xml:space="preserve">не должно быть пометок, содержащих информацию о личности участника </w:t>
      </w:r>
      <w:r w:rsidR="00622EA9">
        <w:rPr>
          <w:rFonts w:ascii="Times New Roman" w:eastAsia="Times New Roman" w:hAnsi="Times New Roman" w:cs="Times New Roman"/>
          <w:sz w:val="26"/>
          <w:szCs w:val="26"/>
          <w:lang w:eastAsia="ru-RU"/>
        </w:rPr>
        <w:t>ГВЭ</w:t>
      </w:r>
      <w:r w:rsidRPr="000E6EAE">
        <w:rPr>
          <w:rFonts w:ascii="Times New Roman" w:eastAsia="Times New Roman" w:hAnsi="Times New Roman" w:cs="Times New Roman"/>
          <w:sz w:val="26"/>
          <w:szCs w:val="26"/>
          <w:lang w:eastAsia="ru-RU"/>
        </w:rPr>
        <w:t>.</w:t>
      </w:r>
    </w:p>
    <w:p w:rsidR="000E6EAE" w:rsidRPr="000E6EAE" w:rsidRDefault="000E6EAE" w:rsidP="000E6EAE">
      <w:pPr>
        <w:spacing w:before="240" w:line="240" w:lineRule="auto"/>
        <w:ind w:firstLine="709"/>
        <w:contextualSpacing/>
        <w:rPr>
          <w:rFonts w:ascii="Times New Roman" w:eastAsia="Times New Roman" w:hAnsi="Times New Roman" w:cs="Times New Roman"/>
          <w:b/>
          <w:sz w:val="26"/>
          <w:szCs w:val="26"/>
          <w:lang w:eastAsia="ru-RU"/>
        </w:rPr>
      </w:pPr>
    </w:p>
    <w:p w:rsidR="000E6EAE" w:rsidRPr="000E6EAE" w:rsidRDefault="000E6EAE" w:rsidP="000E6EAE">
      <w:pPr>
        <w:spacing w:before="240" w:line="240" w:lineRule="auto"/>
        <w:ind w:firstLine="709"/>
        <w:contextualSpacing/>
        <w:rPr>
          <w:rFonts w:ascii="Times New Roman" w:eastAsia="Times New Roman" w:hAnsi="Times New Roman" w:cs="Times New Roman"/>
          <w:b/>
          <w:sz w:val="26"/>
          <w:szCs w:val="26"/>
          <w:lang w:eastAsia="ru-RU"/>
        </w:rPr>
      </w:pPr>
      <w:r w:rsidRPr="000E6EAE">
        <w:rPr>
          <w:rFonts w:ascii="Times New Roman" w:eastAsia="Times New Roman" w:hAnsi="Times New Roman" w:cs="Times New Roman"/>
          <w:b/>
          <w:sz w:val="26"/>
          <w:szCs w:val="26"/>
          <w:lang w:eastAsia="ru-RU"/>
        </w:rPr>
        <w:t>Категорически запрещается:</w:t>
      </w:r>
    </w:p>
    <w:p w:rsidR="000E6EAE" w:rsidRPr="000E6EAE" w:rsidRDefault="000E6EAE" w:rsidP="000E6EAE">
      <w:pPr>
        <w:spacing w:before="240" w:line="240" w:lineRule="auto"/>
        <w:ind w:firstLine="709"/>
        <w:contextualSpacing/>
        <w:jc w:val="both"/>
        <w:rPr>
          <w:rFonts w:ascii="Times New Roman" w:eastAsia="Times New Roman" w:hAnsi="Times New Roman" w:cs="Times New Roman"/>
          <w:sz w:val="26"/>
          <w:szCs w:val="26"/>
          <w:lang w:eastAsia="ru-RU"/>
        </w:rPr>
      </w:pPr>
      <w:r w:rsidRPr="000E6EAE">
        <w:rPr>
          <w:rFonts w:ascii="Times New Roman" w:eastAsia="Times New Roman" w:hAnsi="Times New Roman" w:cs="Times New Roman"/>
          <w:sz w:val="26"/>
          <w:szCs w:val="26"/>
          <w:lang w:eastAsia="ru-RU"/>
        </w:rPr>
        <w:t>делать в полях бланков, вне полей бланков или в полях, заполненных типографским способом, какие-либо записи и (или) пометки, не относящиеся к содержанию полей бланков;</w:t>
      </w:r>
    </w:p>
    <w:p w:rsidR="000E6EAE" w:rsidRPr="000E6EAE" w:rsidRDefault="000E6EAE" w:rsidP="000E6EAE">
      <w:pPr>
        <w:spacing w:before="240" w:line="240" w:lineRule="auto"/>
        <w:ind w:firstLine="709"/>
        <w:contextualSpacing/>
        <w:jc w:val="both"/>
        <w:rPr>
          <w:rFonts w:ascii="Times New Roman" w:eastAsia="Times New Roman" w:hAnsi="Times New Roman" w:cs="Times New Roman"/>
          <w:sz w:val="26"/>
          <w:szCs w:val="26"/>
          <w:lang w:eastAsia="ru-RU"/>
        </w:rPr>
      </w:pPr>
      <w:r w:rsidRPr="000E6EAE">
        <w:rPr>
          <w:rFonts w:ascii="Times New Roman" w:eastAsia="Times New Roman" w:hAnsi="Times New Roman" w:cs="Times New Roman"/>
          <w:sz w:val="26"/>
          <w:szCs w:val="26"/>
          <w:lang w:eastAsia="ru-RU"/>
        </w:rPr>
        <w:t xml:space="preserve">использовать для заполнения бланков цветные ручки вместо черной,  карандаш, средства для исправления внесенной в бланки информации («замазку», «ластик» и др.). </w:t>
      </w:r>
    </w:p>
    <w:p w:rsidR="000E6EAE" w:rsidRDefault="000E6EAE" w:rsidP="00F12BD2">
      <w:pPr>
        <w:rPr>
          <w:rFonts w:ascii="Times New Roman" w:eastAsia="Times New Roman" w:hAnsi="Times New Roman" w:cs="Times New Roman"/>
          <w:sz w:val="24"/>
          <w:szCs w:val="24"/>
          <w:lang w:eastAsia="ru-RU"/>
        </w:rPr>
      </w:pPr>
    </w:p>
    <w:p w:rsidR="0045379E" w:rsidRDefault="0045379E" w:rsidP="00F12BD2">
      <w:pPr>
        <w:rPr>
          <w:rFonts w:ascii="Times New Roman" w:eastAsia="Times New Roman" w:hAnsi="Times New Roman" w:cs="Times New Roman"/>
          <w:sz w:val="24"/>
          <w:szCs w:val="24"/>
          <w:lang w:eastAsia="ru-RU"/>
        </w:rPr>
      </w:pPr>
    </w:p>
    <w:p w:rsidR="0045379E" w:rsidRDefault="0045379E" w:rsidP="00F12BD2">
      <w:pPr>
        <w:rPr>
          <w:rFonts w:ascii="Times New Roman" w:eastAsia="Times New Roman" w:hAnsi="Times New Roman" w:cs="Times New Roman"/>
          <w:sz w:val="24"/>
          <w:szCs w:val="24"/>
          <w:lang w:eastAsia="ru-RU"/>
        </w:rPr>
      </w:pPr>
    </w:p>
    <w:p w:rsidR="0045379E" w:rsidRDefault="0045379E" w:rsidP="00F12BD2">
      <w:pPr>
        <w:rPr>
          <w:rFonts w:ascii="Times New Roman" w:eastAsia="Times New Roman" w:hAnsi="Times New Roman" w:cs="Times New Roman"/>
          <w:sz w:val="24"/>
          <w:szCs w:val="24"/>
          <w:lang w:eastAsia="ru-RU"/>
        </w:rPr>
      </w:pPr>
    </w:p>
    <w:p w:rsidR="0045379E" w:rsidRDefault="0045379E" w:rsidP="00F12BD2">
      <w:pPr>
        <w:rPr>
          <w:rFonts w:ascii="Times New Roman" w:eastAsia="Times New Roman" w:hAnsi="Times New Roman" w:cs="Times New Roman"/>
          <w:sz w:val="24"/>
          <w:szCs w:val="24"/>
          <w:lang w:eastAsia="ru-RU"/>
        </w:rPr>
      </w:pPr>
    </w:p>
    <w:p w:rsidR="0045379E" w:rsidRDefault="0045379E" w:rsidP="00F12BD2">
      <w:pPr>
        <w:rPr>
          <w:rFonts w:ascii="Times New Roman" w:eastAsia="Times New Roman" w:hAnsi="Times New Roman" w:cs="Times New Roman"/>
          <w:sz w:val="24"/>
          <w:szCs w:val="24"/>
          <w:lang w:eastAsia="ru-RU"/>
        </w:rPr>
      </w:pPr>
    </w:p>
    <w:p w:rsidR="0045379E" w:rsidRDefault="0045379E" w:rsidP="00F12BD2">
      <w:pPr>
        <w:rPr>
          <w:rFonts w:ascii="Times New Roman" w:eastAsia="Times New Roman" w:hAnsi="Times New Roman" w:cs="Times New Roman"/>
          <w:sz w:val="24"/>
          <w:szCs w:val="24"/>
          <w:lang w:eastAsia="ru-RU"/>
        </w:rPr>
      </w:pPr>
    </w:p>
    <w:p w:rsidR="0045379E" w:rsidRDefault="0045379E" w:rsidP="00F12BD2">
      <w:pPr>
        <w:rPr>
          <w:rFonts w:ascii="Times New Roman" w:eastAsia="Times New Roman" w:hAnsi="Times New Roman" w:cs="Times New Roman"/>
          <w:sz w:val="24"/>
          <w:szCs w:val="24"/>
          <w:lang w:eastAsia="ru-RU"/>
        </w:rPr>
      </w:pPr>
    </w:p>
    <w:p w:rsidR="003A0B75" w:rsidRPr="0045379E" w:rsidRDefault="0045379E" w:rsidP="0045379E">
      <w:pPr>
        <w:keepNext/>
        <w:keepLines/>
        <w:spacing w:before="60" w:after="120" w:line="240" w:lineRule="auto"/>
        <w:outlineLvl w:val="1"/>
        <w:rPr>
          <w:rFonts w:ascii="Times New Roman" w:eastAsia="Times New Roman" w:hAnsi="Times New Roman" w:cs="Times New Roman"/>
          <w:b/>
          <w:bCs/>
          <w:sz w:val="28"/>
          <w:szCs w:val="26"/>
          <w:lang w:eastAsia="ru-RU"/>
        </w:rPr>
      </w:pPr>
      <w:bookmarkStart w:id="90" w:name="_Toc468376991"/>
      <w:bookmarkStart w:id="91" w:name="_Toc470279170"/>
      <w:r w:rsidRPr="0045379E">
        <w:rPr>
          <w:rFonts w:ascii="Times New Roman" w:eastAsia="Times New Roman" w:hAnsi="Times New Roman" w:cs="Times New Roman"/>
          <w:b/>
          <w:bCs/>
          <w:sz w:val="28"/>
          <w:szCs w:val="26"/>
          <w:lang w:eastAsia="ru-RU"/>
        </w:rPr>
        <w:lastRenderedPageBreak/>
        <w:t>Заполнение бланка регистрации</w:t>
      </w:r>
      <w:bookmarkEnd w:id="90"/>
      <w:bookmarkEnd w:id="91"/>
      <w:r w:rsidRPr="0045379E">
        <w:rPr>
          <w:rFonts w:ascii="Times New Roman" w:eastAsia="Times New Roman" w:hAnsi="Times New Roman" w:cs="Times New Roman"/>
          <w:b/>
          <w:bCs/>
          <w:sz w:val="28"/>
          <w:szCs w:val="26"/>
          <w:lang w:eastAsia="ru-RU"/>
        </w:rPr>
        <w:t xml:space="preserve"> </w:t>
      </w:r>
    </w:p>
    <w:p w:rsidR="003A0B75" w:rsidRDefault="0045379E" w:rsidP="00F12BD2">
      <w:pP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3AC3DFF2" wp14:editId="07731C43">
            <wp:extent cx="6181725" cy="8705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1725" cy="8705850"/>
                    </a:xfrm>
                    <a:prstGeom prst="rect">
                      <a:avLst/>
                    </a:prstGeom>
                    <a:noFill/>
                    <a:ln>
                      <a:noFill/>
                    </a:ln>
                  </pic:spPr>
                </pic:pic>
              </a:graphicData>
            </a:graphic>
          </wp:inline>
        </w:drawing>
      </w:r>
    </w:p>
    <w:p w:rsidR="003A0B75" w:rsidRPr="003A0B75" w:rsidRDefault="003A0B75" w:rsidP="003A0B75">
      <w:pPr>
        <w:widowControl w:val="0"/>
        <w:spacing w:line="240" w:lineRule="auto"/>
        <w:ind w:firstLine="709"/>
        <w:jc w:val="both"/>
        <w:rPr>
          <w:rFonts w:ascii="Times New Roman" w:eastAsia="Times New Roman" w:hAnsi="Times New Roman" w:cs="Times New Roman"/>
          <w:sz w:val="26"/>
          <w:szCs w:val="26"/>
          <w:lang w:eastAsia="ru-RU"/>
        </w:rPr>
      </w:pPr>
      <w:r w:rsidRPr="003A0B75">
        <w:rPr>
          <w:rFonts w:ascii="Times New Roman" w:eastAsia="Times New Roman" w:hAnsi="Times New Roman" w:cs="Times New Roman"/>
          <w:sz w:val="26"/>
          <w:szCs w:val="26"/>
          <w:lang w:eastAsia="ru-RU"/>
        </w:rPr>
        <w:lastRenderedPageBreak/>
        <w:t xml:space="preserve">По указанию ответственного организатора в аудитории участники </w:t>
      </w:r>
      <w:r>
        <w:rPr>
          <w:rFonts w:ascii="Times New Roman" w:eastAsia="Times New Roman" w:hAnsi="Times New Roman" w:cs="Times New Roman"/>
          <w:sz w:val="26"/>
          <w:szCs w:val="26"/>
          <w:lang w:eastAsia="ru-RU"/>
        </w:rPr>
        <w:t>ГВЭ</w:t>
      </w:r>
      <w:r w:rsidRPr="003A0B75">
        <w:rPr>
          <w:rFonts w:ascii="Times New Roman" w:eastAsia="Times New Roman" w:hAnsi="Times New Roman" w:cs="Times New Roman"/>
          <w:sz w:val="26"/>
          <w:szCs w:val="26"/>
          <w:lang w:eastAsia="ru-RU"/>
        </w:rPr>
        <w:t xml:space="preserve"> приступают к заполнению верхней части бланки регистрации (рис. </w:t>
      </w:r>
      <w:r>
        <w:rPr>
          <w:rFonts w:ascii="Times New Roman" w:eastAsia="Times New Roman" w:hAnsi="Times New Roman" w:cs="Times New Roman"/>
          <w:sz w:val="26"/>
          <w:szCs w:val="26"/>
          <w:lang w:eastAsia="ru-RU"/>
        </w:rPr>
        <w:t>1</w:t>
      </w:r>
      <w:r w:rsidRPr="003A0B75">
        <w:rPr>
          <w:rFonts w:ascii="Times New Roman" w:eastAsia="Times New Roman" w:hAnsi="Times New Roman" w:cs="Times New Roman"/>
          <w:sz w:val="26"/>
          <w:szCs w:val="26"/>
          <w:lang w:eastAsia="ru-RU"/>
        </w:rPr>
        <w:t xml:space="preserve">). Участником </w:t>
      </w:r>
      <w:r>
        <w:rPr>
          <w:rFonts w:ascii="Times New Roman" w:eastAsia="Times New Roman" w:hAnsi="Times New Roman" w:cs="Times New Roman"/>
          <w:sz w:val="26"/>
          <w:szCs w:val="26"/>
          <w:lang w:eastAsia="ru-RU"/>
        </w:rPr>
        <w:t>ГВЭ</w:t>
      </w:r>
      <w:r w:rsidRPr="003A0B75">
        <w:rPr>
          <w:rFonts w:ascii="Times New Roman" w:eastAsia="Times New Roman" w:hAnsi="Times New Roman" w:cs="Times New Roman"/>
          <w:sz w:val="26"/>
          <w:szCs w:val="26"/>
          <w:lang w:eastAsia="ru-RU"/>
        </w:rPr>
        <w:t xml:space="preserve"> заполняются все поля верхней части бланка регистрации (см. Таблицу 1), кроме полей для служебного использования (поля «Служебная отметка», «Резерв-1»).</w:t>
      </w:r>
    </w:p>
    <w:p w:rsidR="003A0B75" w:rsidRDefault="003A0B75" w:rsidP="00F12BD2">
      <w:pP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60FE58B" wp14:editId="0AE5EFF9">
            <wp:extent cx="6257925" cy="2019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57925" cy="2019300"/>
                    </a:xfrm>
                    <a:prstGeom prst="rect">
                      <a:avLst/>
                    </a:prstGeom>
                    <a:noFill/>
                    <a:ln>
                      <a:noFill/>
                    </a:ln>
                  </pic:spPr>
                </pic:pic>
              </a:graphicData>
            </a:graphic>
          </wp:inline>
        </w:drawing>
      </w:r>
    </w:p>
    <w:p w:rsidR="003A0B75" w:rsidRDefault="003A0B75" w:rsidP="003A0B75">
      <w:pPr>
        <w:widowControl w:val="0"/>
        <w:spacing w:line="240" w:lineRule="auto"/>
        <w:ind w:firstLine="709"/>
        <w:jc w:val="center"/>
        <w:rPr>
          <w:rFonts w:ascii="Times New Roman" w:eastAsia="Times New Roman" w:hAnsi="Times New Roman" w:cs="Times New Roman"/>
          <w:i/>
          <w:iCs/>
          <w:color w:val="000000"/>
          <w:sz w:val="26"/>
          <w:szCs w:val="26"/>
          <w:lang w:eastAsia="ru-RU"/>
        </w:rPr>
      </w:pPr>
      <w:r w:rsidRPr="003A0B75">
        <w:rPr>
          <w:rFonts w:ascii="Times New Roman" w:eastAsia="Times New Roman" w:hAnsi="Times New Roman" w:cs="Times New Roman"/>
          <w:i/>
          <w:iCs/>
          <w:color w:val="000000"/>
          <w:sz w:val="26"/>
          <w:szCs w:val="26"/>
          <w:lang w:eastAsia="ru-RU"/>
        </w:rPr>
        <w:t>Рис. 2. Верхняя часть бланка регистрации</w:t>
      </w:r>
    </w:p>
    <w:p w:rsidR="00B13F9D" w:rsidRPr="003A0B75" w:rsidRDefault="00B13F9D" w:rsidP="003A0B75">
      <w:pPr>
        <w:widowControl w:val="0"/>
        <w:spacing w:line="240" w:lineRule="auto"/>
        <w:ind w:firstLine="709"/>
        <w:jc w:val="center"/>
        <w:rPr>
          <w:rFonts w:ascii="Times New Roman" w:eastAsia="Times New Roman" w:hAnsi="Times New Roman" w:cs="Times New Roman"/>
          <w:i/>
          <w:iCs/>
          <w:color w:val="000000"/>
          <w:sz w:val="26"/>
          <w:szCs w:val="26"/>
          <w:lang w:eastAsia="ru-RU"/>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111"/>
        <w:gridCol w:w="6738"/>
      </w:tblGrid>
      <w:tr w:rsidR="003A0B75" w:rsidRPr="003A0B75" w:rsidTr="00726FB0">
        <w:trPr>
          <w:tblHeader/>
          <w:jc w:val="center"/>
        </w:trPr>
        <w:tc>
          <w:tcPr>
            <w:tcW w:w="3111" w:type="dxa"/>
            <w:tcMar>
              <w:top w:w="60" w:type="dxa"/>
              <w:left w:w="60" w:type="dxa"/>
              <w:bottom w:w="60" w:type="dxa"/>
              <w:right w:w="60" w:type="dxa"/>
            </w:tcMar>
          </w:tcPr>
          <w:p w:rsidR="003A0B75" w:rsidRPr="003A0B75" w:rsidRDefault="003A0B75" w:rsidP="003A0B75">
            <w:pPr>
              <w:widowControl w:val="0"/>
              <w:spacing w:after="0" w:line="240" w:lineRule="auto"/>
              <w:jc w:val="center"/>
              <w:rPr>
                <w:rFonts w:ascii="Times New Roman" w:eastAsia="Times New Roman" w:hAnsi="Times New Roman" w:cs="Times New Roman"/>
                <w:b/>
                <w:bCs/>
                <w:color w:val="000000"/>
                <w:sz w:val="24"/>
                <w:szCs w:val="24"/>
                <w:lang w:eastAsia="ru-RU"/>
              </w:rPr>
            </w:pPr>
            <w:r w:rsidRPr="003A0B75">
              <w:rPr>
                <w:rFonts w:ascii="Times New Roman" w:eastAsia="Times New Roman" w:hAnsi="Times New Roman" w:cs="Times New Roman"/>
                <w:b/>
                <w:bCs/>
                <w:color w:val="000000"/>
                <w:sz w:val="24"/>
                <w:szCs w:val="24"/>
                <w:lang w:eastAsia="ru-RU"/>
              </w:rPr>
              <w:t xml:space="preserve">Поля, заполняемые участником </w:t>
            </w:r>
            <w:r>
              <w:rPr>
                <w:rFonts w:ascii="Times New Roman" w:eastAsia="Times New Roman" w:hAnsi="Times New Roman" w:cs="Times New Roman"/>
                <w:b/>
                <w:bCs/>
                <w:color w:val="000000"/>
                <w:sz w:val="24"/>
                <w:szCs w:val="24"/>
                <w:lang w:eastAsia="ru-RU"/>
              </w:rPr>
              <w:t>ГВЭ</w:t>
            </w:r>
            <w:r w:rsidRPr="003A0B75">
              <w:rPr>
                <w:rFonts w:ascii="Times New Roman" w:eastAsia="Times New Roman" w:hAnsi="Times New Roman" w:cs="Times New Roman"/>
                <w:b/>
                <w:bCs/>
                <w:color w:val="000000"/>
                <w:sz w:val="24"/>
                <w:szCs w:val="24"/>
                <w:lang w:eastAsia="ru-RU"/>
              </w:rPr>
              <w:t xml:space="preserve"> по указанию организатора в аудитории</w:t>
            </w:r>
          </w:p>
        </w:tc>
        <w:tc>
          <w:tcPr>
            <w:tcW w:w="6738" w:type="dxa"/>
            <w:tcMar>
              <w:top w:w="60" w:type="dxa"/>
              <w:left w:w="60" w:type="dxa"/>
              <w:bottom w:w="60" w:type="dxa"/>
              <w:right w:w="60" w:type="dxa"/>
            </w:tcMar>
            <w:vAlign w:val="center"/>
          </w:tcPr>
          <w:p w:rsidR="003A0B75" w:rsidRPr="003A0B75" w:rsidRDefault="003A0B75" w:rsidP="003A0B75">
            <w:pPr>
              <w:widowControl w:val="0"/>
              <w:spacing w:after="0" w:line="240" w:lineRule="auto"/>
              <w:jc w:val="center"/>
              <w:rPr>
                <w:rFonts w:ascii="Times New Roman" w:eastAsia="Times New Roman" w:hAnsi="Times New Roman" w:cs="Times New Roman"/>
                <w:b/>
                <w:bCs/>
                <w:color w:val="000000"/>
                <w:sz w:val="24"/>
                <w:szCs w:val="24"/>
                <w:lang w:eastAsia="ru-RU"/>
              </w:rPr>
            </w:pPr>
            <w:r w:rsidRPr="003A0B75">
              <w:rPr>
                <w:rFonts w:ascii="Times New Roman" w:eastAsia="Times New Roman" w:hAnsi="Times New Roman" w:cs="Times New Roman"/>
                <w:b/>
                <w:bCs/>
                <w:color w:val="000000"/>
                <w:sz w:val="24"/>
                <w:szCs w:val="24"/>
                <w:lang w:eastAsia="ru-RU"/>
              </w:rPr>
              <w:t>Указания по заполнению</w:t>
            </w:r>
          </w:p>
        </w:tc>
      </w:tr>
      <w:tr w:rsidR="003A0B75" w:rsidRPr="003A0B75" w:rsidTr="00726FB0">
        <w:trPr>
          <w:jc w:val="center"/>
        </w:trPr>
        <w:tc>
          <w:tcPr>
            <w:tcW w:w="3111" w:type="dxa"/>
            <w:tcMar>
              <w:top w:w="60" w:type="dxa"/>
              <w:left w:w="60" w:type="dxa"/>
              <w:bottom w:w="60" w:type="dxa"/>
              <w:right w:w="60" w:type="dxa"/>
            </w:tcMar>
            <w:vAlign w:val="center"/>
          </w:tcPr>
          <w:p w:rsidR="003A0B75" w:rsidRPr="003A0B75" w:rsidRDefault="003A0B75" w:rsidP="003A0B75">
            <w:pPr>
              <w:widowControl w:val="0"/>
              <w:spacing w:after="0" w:line="240" w:lineRule="auto"/>
              <w:rPr>
                <w:rFonts w:ascii="Times New Roman" w:eastAsia="Times New Roman" w:hAnsi="Times New Roman" w:cs="Times New Roman"/>
                <w:color w:val="000000"/>
                <w:sz w:val="24"/>
                <w:szCs w:val="24"/>
                <w:lang w:eastAsia="ru-RU"/>
              </w:rPr>
            </w:pPr>
            <w:r w:rsidRPr="003A0B75">
              <w:rPr>
                <w:rFonts w:ascii="Times New Roman" w:eastAsia="Times New Roman" w:hAnsi="Times New Roman" w:cs="Times New Roman"/>
                <w:color w:val="000000"/>
                <w:sz w:val="24"/>
                <w:szCs w:val="24"/>
                <w:lang w:eastAsia="ru-RU"/>
              </w:rPr>
              <w:t>Код региона</w:t>
            </w:r>
          </w:p>
        </w:tc>
        <w:tc>
          <w:tcPr>
            <w:tcW w:w="6738" w:type="dxa"/>
            <w:tcMar>
              <w:top w:w="60" w:type="dxa"/>
              <w:left w:w="60" w:type="dxa"/>
              <w:bottom w:w="60" w:type="dxa"/>
              <w:right w:w="60" w:type="dxa"/>
            </w:tcMar>
            <w:vAlign w:val="center"/>
          </w:tcPr>
          <w:p w:rsidR="003A0B75" w:rsidRPr="003A0B75" w:rsidRDefault="003A0B75" w:rsidP="003A0B75">
            <w:pPr>
              <w:widowControl w:val="0"/>
              <w:spacing w:after="0" w:line="240" w:lineRule="auto"/>
              <w:rPr>
                <w:rFonts w:ascii="Times New Roman" w:eastAsia="Times New Roman" w:hAnsi="Times New Roman" w:cs="Times New Roman"/>
                <w:color w:val="000000"/>
                <w:sz w:val="24"/>
                <w:szCs w:val="24"/>
                <w:lang w:eastAsia="ru-RU"/>
              </w:rPr>
            </w:pPr>
            <w:r w:rsidRPr="003A0B75">
              <w:rPr>
                <w:rFonts w:ascii="Times New Roman" w:eastAsia="Times New Roman" w:hAnsi="Times New Roman" w:cs="Times New Roman"/>
                <w:color w:val="000000"/>
                <w:sz w:val="24"/>
                <w:szCs w:val="24"/>
                <w:lang w:eastAsia="ru-RU"/>
              </w:rPr>
              <w:t xml:space="preserve">Указывается код субъекта Российской Федерации в соответствии с кодировкой федерального справочника субъектов Российской Федерации </w:t>
            </w:r>
          </w:p>
        </w:tc>
      </w:tr>
      <w:tr w:rsidR="003A0B75" w:rsidRPr="003A0B75" w:rsidTr="00726FB0">
        <w:trPr>
          <w:jc w:val="center"/>
        </w:trPr>
        <w:tc>
          <w:tcPr>
            <w:tcW w:w="3111" w:type="dxa"/>
            <w:tcMar>
              <w:top w:w="60" w:type="dxa"/>
              <w:left w:w="60" w:type="dxa"/>
              <w:bottom w:w="60" w:type="dxa"/>
              <w:right w:w="60" w:type="dxa"/>
            </w:tcMar>
            <w:vAlign w:val="center"/>
          </w:tcPr>
          <w:p w:rsidR="003A0B75" w:rsidRPr="003A0B75" w:rsidRDefault="003A0B75" w:rsidP="003A0B75">
            <w:pPr>
              <w:widowControl w:val="0"/>
              <w:spacing w:after="0" w:line="240" w:lineRule="auto"/>
              <w:rPr>
                <w:rFonts w:ascii="Times New Roman" w:eastAsia="Times New Roman" w:hAnsi="Times New Roman" w:cs="Times New Roman"/>
                <w:color w:val="000000"/>
                <w:sz w:val="24"/>
                <w:szCs w:val="24"/>
                <w:lang w:eastAsia="ru-RU"/>
              </w:rPr>
            </w:pPr>
            <w:r w:rsidRPr="003A0B75">
              <w:rPr>
                <w:rFonts w:ascii="Times New Roman" w:eastAsia="Times New Roman" w:hAnsi="Times New Roman" w:cs="Times New Roman"/>
                <w:color w:val="000000"/>
                <w:sz w:val="24"/>
                <w:szCs w:val="24"/>
                <w:lang w:eastAsia="ru-RU"/>
              </w:rPr>
              <w:t>Код образовательной организации</w:t>
            </w:r>
          </w:p>
        </w:tc>
        <w:tc>
          <w:tcPr>
            <w:tcW w:w="6738" w:type="dxa"/>
            <w:tcMar>
              <w:top w:w="60" w:type="dxa"/>
              <w:left w:w="60" w:type="dxa"/>
              <w:bottom w:w="60" w:type="dxa"/>
              <w:right w:w="60" w:type="dxa"/>
            </w:tcMar>
            <w:vAlign w:val="center"/>
          </w:tcPr>
          <w:p w:rsidR="003A0B75" w:rsidRPr="003A0B75" w:rsidRDefault="003A0B75" w:rsidP="003A0B75">
            <w:pPr>
              <w:widowControl w:val="0"/>
              <w:spacing w:after="0" w:line="240" w:lineRule="auto"/>
              <w:rPr>
                <w:rFonts w:ascii="Times New Roman" w:eastAsia="Times New Roman" w:hAnsi="Times New Roman" w:cs="Times New Roman"/>
                <w:color w:val="000000"/>
                <w:sz w:val="24"/>
                <w:szCs w:val="24"/>
                <w:lang w:eastAsia="ru-RU"/>
              </w:rPr>
            </w:pPr>
            <w:r w:rsidRPr="003A0B75">
              <w:rPr>
                <w:rFonts w:ascii="Times New Roman" w:eastAsia="Times New Roman" w:hAnsi="Times New Roman" w:cs="Times New Roman"/>
                <w:color w:val="000000"/>
                <w:sz w:val="24"/>
                <w:szCs w:val="24"/>
                <w:lang w:eastAsia="ru-RU"/>
              </w:rPr>
              <w:t xml:space="preserve">Указывается код образовательной организации, в котором обучается участник </w:t>
            </w:r>
            <w:r>
              <w:rPr>
                <w:rFonts w:ascii="Times New Roman" w:eastAsia="Times New Roman" w:hAnsi="Times New Roman" w:cs="Times New Roman"/>
                <w:color w:val="000000"/>
                <w:sz w:val="24"/>
                <w:szCs w:val="24"/>
                <w:lang w:eastAsia="ru-RU"/>
              </w:rPr>
              <w:t>ГВЭ</w:t>
            </w:r>
            <w:r w:rsidRPr="003A0B75">
              <w:rPr>
                <w:rFonts w:ascii="Times New Roman" w:eastAsia="Times New Roman" w:hAnsi="Times New Roman" w:cs="Times New Roman"/>
                <w:color w:val="000000"/>
                <w:sz w:val="24"/>
                <w:szCs w:val="24"/>
                <w:lang w:eastAsia="ru-RU"/>
              </w:rPr>
              <w:t xml:space="preserve"> </w:t>
            </w:r>
          </w:p>
        </w:tc>
      </w:tr>
      <w:tr w:rsidR="003A0B75" w:rsidRPr="003A0B75" w:rsidTr="00726FB0">
        <w:trPr>
          <w:jc w:val="center"/>
        </w:trPr>
        <w:tc>
          <w:tcPr>
            <w:tcW w:w="3111" w:type="dxa"/>
            <w:tcMar>
              <w:top w:w="60" w:type="dxa"/>
              <w:left w:w="60" w:type="dxa"/>
              <w:bottom w:w="60" w:type="dxa"/>
              <w:right w:w="60" w:type="dxa"/>
            </w:tcMar>
            <w:vAlign w:val="center"/>
          </w:tcPr>
          <w:p w:rsidR="003A0B75" w:rsidRPr="003A0B75" w:rsidRDefault="003A0B75" w:rsidP="003A0B75">
            <w:pPr>
              <w:widowControl w:val="0"/>
              <w:spacing w:after="0" w:line="240" w:lineRule="auto"/>
              <w:rPr>
                <w:rFonts w:ascii="Times New Roman" w:eastAsia="Times New Roman" w:hAnsi="Times New Roman" w:cs="Times New Roman"/>
                <w:color w:val="000000"/>
                <w:sz w:val="24"/>
                <w:szCs w:val="24"/>
                <w:lang w:eastAsia="ru-RU"/>
              </w:rPr>
            </w:pPr>
            <w:r w:rsidRPr="003A0B75">
              <w:rPr>
                <w:rFonts w:ascii="Times New Roman" w:eastAsia="Times New Roman" w:hAnsi="Times New Roman" w:cs="Times New Roman"/>
                <w:color w:val="000000"/>
                <w:sz w:val="24"/>
                <w:szCs w:val="24"/>
                <w:lang w:eastAsia="ru-RU"/>
              </w:rPr>
              <w:t>Класс: номер, буква</w:t>
            </w:r>
          </w:p>
        </w:tc>
        <w:tc>
          <w:tcPr>
            <w:tcW w:w="6738" w:type="dxa"/>
            <w:tcMar>
              <w:top w:w="60" w:type="dxa"/>
              <w:left w:w="60" w:type="dxa"/>
              <w:bottom w:w="60" w:type="dxa"/>
              <w:right w:w="60" w:type="dxa"/>
            </w:tcMar>
            <w:vAlign w:val="center"/>
          </w:tcPr>
          <w:p w:rsidR="003A0B75" w:rsidRPr="003A0B75" w:rsidRDefault="003A0B75" w:rsidP="003A0B75">
            <w:pPr>
              <w:widowControl w:val="0"/>
              <w:spacing w:after="0" w:line="240" w:lineRule="auto"/>
              <w:rPr>
                <w:rFonts w:ascii="Times New Roman" w:eastAsia="Times New Roman" w:hAnsi="Times New Roman" w:cs="Times New Roman"/>
                <w:color w:val="000000"/>
                <w:sz w:val="24"/>
                <w:szCs w:val="24"/>
                <w:lang w:eastAsia="ru-RU"/>
              </w:rPr>
            </w:pPr>
            <w:r w:rsidRPr="003A0B75">
              <w:rPr>
                <w:rFonts w:ascii="Times New Roman" w:eastAsia="Times New Roman" w:hAnsi="Times New Roman" w:cs="Times New Roman"/>
                <w:color w:val="000000"/>
                <w:sz w:val="24"/>
                <w:szCs w:val="24"/>
                <w:lang w:eastAsia="ru-RU"/>
              </w:rPr>
              <w:t xml:space="preserve">Указывается информация о классе, в котором обучается участник </w:t>
            </w:r>
            <w:r>
              <w:rPr>
                <w:rFonts w:ascii="Times New Roman" w:eastAsia="Times New Roman" w:hAnsi="Times New Roman" w:cs="Times New Roman"/>
                <w:color w:val="000000"/>
                <w:sz w:val="24"/>
                <w:szCs w:val="24"/>
                <w:lang w:eastAsia="ru-RU"/>
              </w:rPr>
              <w:t>ГВЭ</w:t>
            </w:r>
            <w:r w:rsidRPr="003A0B75">
              <w:rPr>
                <w:rFonts w:ascii="Times New Roman" w:eastAsia="Times New Roman" w:hAnsi="Times New Roman" w:cs="Times New Roman"/>
                <w:color w:val="000000"/>
                <w:sz w:val="24"/>
                <w:szCs w:val="24"/>
                <w:lang w:eastAsia="ru-RU"/>
              </w:rPr>
              <w:t xml:space="preserve"> (обучающимися СПО не заполняется)</w:t>
            </w:r>
          </w:p>
        </w:tc>
      </w:tr>
      <w:tr w:rsidR="003A0B75" w:rsidRPr="003A0B75" w:rsidTr="00726FB0">
        <w:trPr>
          <w:jc w:val="center"/>
        </w:trPr>
        <w:tc>
          <w:tcPr>
            <w:tcW w:w="3111" w:type="dxa"/>
            <w:tcMar>
              <w:top w:w="60" w:type="dxa"/>
              <w:left w:w="60" w:type="dxa"/>
              <w:bottom w:w="60" w:type="dxa"/>
              <w:right w:w="60" w:type="dxa"/>
            </w:tcMar>
            <w:vAlign w:val="center"/>
          </w:tcPr>
          <w:p w:rsidR="003A0B75" w:rsidRPr="003A0B75" w:rsidRDefault="003A0B75" w:rsidP="003A0B75">
            <w:pPr>
              <w:widowControl w:val="0"/>
              <w:spacing w:after="0" w:line="240" w:lineRule="auto"/>
              <w:rPr>
                <w:rFonts w:ascii="Times New Roman" w:eastAsia="Times New Roman" w:hAnsi="Times New Roman" w:cs="Times New Roman"/>
                <w:color w:val="000000"/>
                <w:sz w:val="24"/>
                <w:szCs w:val="24"/>
                <w:lang w:eastAsia="ru-RU"/>
              </w:rPr>
            </w:pPr>
            <w:r w:rsidRPr="003A0B75">
              <w:rPr>
                <w:rFonts w:ascii="Times New Roman" w:eastAsia="Times New Roman" w:hAnsi="Times New Roman" w:cs="Times New Roman"/>
                <w:color w:val="000000"/>
                <w:sz w:val="24"/>
                <w:szCs w:val="24"/>
                <w:lang w:eastAsia="ru-RU"/>
              </w:rPr>
              <w:t xml:space="preserve">Код пункта проведения </w:t>
            </w:r>
            <w:r>
              <w:rPr>
                <w:rFonts w:ascii="Times New Roman" w:eastAsia="Times New Roman" w:hAnsi="Times New Roman" w:cs="Times New Roman"/>
                <w:color w:val="000000"/>
                <w:sz w:val="24"/>
                <w:szCs w:val="24"/>
                <w:lang w:eastAsia="ru-RU"/>
              </w:rPr>
              <w:t>ГВЭ</w:t>
            </w:r>
          </w:p>
        </w:tc>
        <w:tc>
          <w:tcPr>
            <w:tcW w:w="6738" w:type="dxa"/>
            <w:tcMar>
              <w:top w:w="60" w:type="dxa"/>
              <w:left w:w="60" w:type="dxa"/>
              <w:bottom w:w="60" w:type="dxa"/>
              <w:right w:w="60" w:type="dxa"/>
            </w:tcMar>
            <w:vAlign w:val="center"/>
          </w:tcPr>
          <w:p w:rsidR="003A0B75" w:rsidRPr="003A0B75" w:rsidRDefault="003A0B75" w:rsidP="003A0B75">
            <w:pPr>
              <w:widowControl w:val="0"/>
              <w:spacing w:after="0" w:line="240" w:lineRule="auto"/>
              <w:rPr>
                <w:rFonts w:ascii="Times New Roman" w:eastAsia="Times New Roman" w:hAnsi="Times New Roman" w:cs="Times New Roman"/>
                <w:color w:val="000000"/>
                <w:sz w:val="24"/>
                <w:szCs w:val="24"/>
                <w:lang w:eastAsia="ru-RU"/>
              </w:rPr>
            </w:pPr>
            <w:r w:rsidRPr="003A0B75">
              <w:rPr>
                <w:rFonts w:ascii="Times New Roman" w:eastAsia="Times New Roman" w:hAnsi="Times New Roman" w:cs="Times New Roman"/>
                <w:color w:val="000000"/>
                <w:sz w:val="24"/>
                <w:szCs w:val="24"/>
                <w:lang w:eastAsia="ru-RU"/>
              </w:rPr>
              <w:t>Указывается в соответствии с кодировкой ППЭ, принятой в субъекте Российской Федерации</w:t>
            </w:r>
          </w:p>
        </w:tc>
      </w:tr>
      <w:tr w:rsidR="003A0B75" w:rsidRPr="003A0B75" w:rsidTr="003A0B75">
        <w:trPr>
          <w:trHeight w:val="438"/>
          <w:jc w:val="center"/>
        </w:trPr>
        <w:tc>
          <w:tcPr>
            <w:tcW w:w="3111" w:type="dxa"/>
            <w:tcMar>
              <w:top w:w="60" w:type="dxa"/>
              <w:left w:w="60" w:type="dxa"/>
              <w:bottom w:w="60" w:type="dxa"/>
              <w:right w:w="60" w:type="dxa"/>
            </w:tcMar>
            <w:vAlign w:val="center"/>
          </w:tcPr>
          <w:p w:rsidR="003A0B75" w:rsidRPr="003A0B75" w:rsidRDefault="003A0B75" w:rsidP="003A0B75">
            <w:pPr>
              <w:widowControl w:val="0"/>
              <w:spacing w:after="0" w:line="240" w:lineRule="auto"/>
              <w:rPr>
                <w:rFonts w:ascii="Times New Roman" w:eastAsia="Times New Roman" w:hAnsi="Times New Roman" w:cs="Times New Roman"/>
                <w:color w:val="000000"/>
                <w:sz w:val="24"/>
                <w:szCs w:val="24"/>
                <w:lang w:eastAsia="ru-RU"/>
              </w:rPr>
            </w:pPr>
            <w:r w:rsidRPr="003A0B75">
              <w:rPr>
                <w:rFonts w:ascii="Times New Roman" w:eastAsia="Times New Roman" w:hAnsi="Times New Roman" w:cs="Times New Roman"/>
                <w:color w:val="000000"/>
                <w:sz w:val="24"/>
                <w:szCs w:val="24"/>
                <w:lang w:eastAsia="ru-RU"/>
              </w:rPr>
              <w:t>Номер аудитории</w:t>
            </w:r>
          </w:p>
        </w:tc>
        <w:tc>
          <w:tcPr>
            <w:tcW w:w="6738" w:type="dxa"/>
            <w:tcMar>
              <w:top w:w="60" w:type="dxa"/>
              <w:left w:w="60" w:type="dxa"/>
              <w:bottom w:w="60" w:type="dxa"/>
              <w:right w:w="60" w:type="dxa"/>
            </w:tcMar>
            <w:vAlign w:val="center"/>
          </w:tcPr>
          <w:p w:rsidR="003A0B75" w:rsidRPr="003A0B75" w:rsidRDefault="003A0B75" w:rsidP="003A0B75">
            <w:pPr>
              <w:widowControl w:val="0"/>
              <w:spacing w:after="0" w:line="240" w:lineRule="auto"/>
              <w:rPr>
                <w:rFonts w:ascii="Times New Roman" w:eastAsia="Times New Roman" w:hAnsi="Times New Roman" w:cs="Times New Roman"/>
                <w:color w:val="000000"/>
                <w:sz w:val="24"/>
                <w:szCs w:val="24"/>
                <w:lang w:eastAsia="ru-RU"/>
              </w:rPr>
            </w:pPr>
            <w:r w:rsidRPr="003A0B75">
              <w:rPr>
                <w:rFonts w:ascii="Times New Roman" w:eastAsia="Times New Roman" w:hAnsi="Times New Roman" w:cs="Times New Roman"/>
                <w:color w:val="000000"/>
                <w:sz w:val="24"/>
                <w:szCs w:val="24"/>
                <w:lang w:eastAsia="ru-RU"/>
              </w:rPr>
              <w:t xml:space="preserve">Указывается номер аудитории, в которой проходит </w:t>
            </w:r>
            <w:r>
              <w:rPr>
                <w:rFonts w:ascii="Times New Roman" w:eastAsia="Times New Roman" w:hAnsi="Times New Roman" w:cs="Times New Roman"/>
                <w:color w:val="000000"/>
                <w:sz w:val="24"/>
                <w:szCs w:val="24"/>
                <w:lang w:eastAsia="ru-RU"/>
              </w:rPr>
              <w:t>ГВЭ</w:t>
            </w:r>
          </w:p>
        </w:tc>
      </w:tr>
      <w:tr w:rsidR="003A0B75" w:rsidRPr="003A0B75" w:rsidTr="00726FB0">
        <w:trPr>
          <w:jc w:val="center"/>
        </w:trPr>
        <w:tc>
          <w:tcPr>
            <w:tcW w:w="3111" w:type="dxa"/>
            <w:tcMar>
              <w:top w:w="60" w:type="dxa"/>
              <w:left w:w="60" w:type="dxa"/>
              <w:bottom w:w="60" w:type="dxa"/>
              <w:right w:w="60" w:type="dxa"/>
            </w:tcMar>
            <w:vAlign w:val="center"/>
          </w:tcPr>
          <w:p w:rsidR="003A0B75" w:rsidRPr="003A0B75" w:rsidRDefault="003A0B75" w:rsidP="003A0B75">
            <w:pPr>
              <w:widowControl w:val="0"/>
              <w:spacing w:after="0" w:line="240" w:lineRule="auto"/>
              <w:rPr>
                <w:rFonts w:ascii="Times New Roman" w:eastAsia="Times New Roman" w:hAnsi="Times New Roman" w:cs="Times New Roman"/>
                <w:color w:val="000000"/>
                <w:sz w:val="24"/>
                <w:szCs w:val="24"/>
                <w:lang w:eastAsia="ru-RU"/>
              </w:rPr>
            </w:pPr>
            <w:r w:rsidRPr="003A0B75">
              <w:rPr>
                <w:rFonts w:ascii="Times New Roman" w:eastAsia="Times New Roman" w:hAnsi="Times New Roman" w:cs="Times New Roman"/>
                <w:color w:val="000000"/>
                <w:sz w:val="24"/>
                <w:szCs w:val="24"/>
                <w:lang w:eastAsia="ru-RU"/>
              </w:rPr>
              <w:t xml:space="preserve">Дата проведения </w:t>
            </w:r>
            <w:r>
              <w:rPr>
                <w:rFonts w:ascii="Times New Roman" w:eastAsia="Times New Roman" w:hAnsi="Times New Roman" w:cs="Times New Roman"/>
                <w:color w:val="000000"/>
                <w:sz w:val="24"/>
                <w:szCs w:val="24"/>
                <w:lang w:eastAsia="ru-RU"/>
              </w:rPr>
              <w:t>ГВЭ</w:t>
            </w:r>
          </w:p>
        </w:tc>
        <w:tc>
          <w:tcPr>
            <w:tcW w:w="6738" w:type="dxa"/>
            <w:tcMar>
              <w:top w:w="60" w:type="dxa"/>
              <w:left w:w="60" w:type="dxa"/>
              <w:bottom w:w="60" w:type="dxa"/>
              <w:right w:w="60" w:type="dxa"/>
            </w:tcMar>
            <w:vAlign w:val="center"/>
          </w:tcPr>
          <w:p w:rsidR="003A0B75" w:rsidRPr="003A0B75" w:rsidRDefault="003A0B75" w:rsidP="003A0B75">
            <w:pPr>
              <w:widowControl w:val="0"/>
              <w:spacing w:after="0" w:line="240" w:lineRule="auto"/>
              <w:rPr>
                <w:rFonts w:ascii="Times New Roman" w:eastAsia="Times New Roman" w:hAnsi="Times New Roman" w:cs="Times New Roman"/>
                <w:color w:val="000000"/>
                <w:sz w:val="24"/>
                <w:szCs w:val="24"/>
                <w:lang w:eastAsia="ru-RU"/>
              </w:rPr>
            </w:pPr>
            <w:r w:rsidRPr="003A0B75">
              <w:rPr>
                <w:rFonts w:ascii="Times New Roman" w:eastAsia="Times New Roman" w:hAnsi="Times New Roman" w:cs="Times New Roman"/>
                <w:color w:val="000000"/>
                <w:sz w:val="24"/>
                <w:szCs w:val="24"/>
                <w:lang w:eastAsia="ru-RU"/>
              </w:rPr>
              <w:t xml:space="preserve">Указывается дата проведения </w:t>
            </w:r>
            <w:r>
              <w:rPr>
                <w:rFonts w:ascii="Times New Roman" w:eastAsia="Times New Roman" w:hAnsi="Times New Roman" w:cs="Times New Roman"/>
                <w:color w:val="000000"/>
                <w:sz w:val="24"/>
                <w:szCs w:val="24"/>
                <w:lang w:eastAsia="ru-RU"/>
              </w:rPr>
              <w:t>ГВЭ</w:t>
            </w:r>
          </w:p>
        </w:tc>
      </w:tr>
      <w:tr w:rsidR="003A0B75" w:rsidRPr="003A0B75" w:rsidTr="00726FB0">
        <w:trPr>
          <w:jc w:val="center"/>
        </w:trPr>
        <w:tc>
          <w:tcPr>
            <w:tcW w:w="3111" w:type="dxa"/>
            <w:tcMar>
              <w:top w:w="60" w:type="dxa"/>
              <w:left w:w="60" w:type="dxa"/>
              <w:bottom w:w="60" w:type="dxa"/>
              <w:right w:w="60" w:type="dxa"/>
            </w:tcMar>
            <w:vAlign w:val="center"/>
          </w:tcPr>
          <w:p w:rsidR="003A0B75" w:rsidRPr="003A0B75" w:rsidRDefault="003A0B75" w:rsidP="003A0B75">
            <w:pPr>
              <w:widowControl w:val="0"/>
              <w:spacing w:after="0" w:line="240" w:lineRule="auto"/>
              <w:rPr>
                <w:rFonts w:ascii="Times New Roman" w:eastAsia="Times New Roman" w:hAnsi="Times New Roman" w:cs="Times New Roman"/>
                <w:color w:val="000000"/>
                <w:sz w:val="24"/>
                <w:szCs w:val="24"/>
                <w:lang w:eastAsia="ru-RU"/>
              </w:rPr>
            </w:pPr>
            <w:r w:rsidRPr="003A0B75">
              <w:rPr>
                <w:rFonts w:ascii="Times New Roman" w:eastAsia="Times New Roman" w:hAnsi="Times New Roman" w:cs="Times New Roman"/>
                <w:color w:val="000000"/>
                <w:sz w:val="24"/>
                <w:szCs w:val="24"/>
                <w:lang w:eastAsia="ru-RU"/>
              </w:rPr>
              <w:t>Код предмета</w:t>
            </w:r>
          </w:p>
        </w:tc>
        <w:tc>
          <w:tcPr>
            <w:tcW w:w="6738" w:type="dxa"/>
            <w:tcMar>
              <w:top w:w="60" w:type="dxa"/>
              <w:left w:w="60" w:type="dxa"/>
              <w:bottom w:w="60" w:type="dxa"/>
              <w:right w:w="60" w:type="dxa"/>
            </w:tcMar>
            <w:vAlign w:val="center"/>
          </w:tcPr>
          <w:p w:rsidR="003A0B75" w:rsidRPr="003A0B75" w:rsidRDefault="003A0B75" w:rsidP="003A0B75">
            <w:pPr>
              <w:widowControl w:val="0"/>
              <w:spacing w:after="0" w:line="240" w:lineRule="auto"/>
              <w:rPr>
                <w:rFonts w:ascii="Times New Roman" w:eastAsia="Times New Roman" w:hAnsi="Times New Roman" w:cs="Times New Roman"/>
                <w:color w:val="000000"/>
                <w:sz w:val="24"/>
                <w:szCs w:val="24"/>
                <w:lang w:eastAsia="ru-RU"/>
              </w:rPr>
            </w:pPr>
            <w:r w:rsidRPr="003A0B75">
              <w:rPr>
                <w:rFonts w:ascii="Times New Roman" w:eastAsia="Times New Roman" w:hAnsi="Times New Roman" w:cs="Times New Roman"/>
                <w:color w:val="000000"/>
                <w:sz w:val="24"/>
                <w:szCs w:val="24"/>
                <w:lang w:eastAsia="ru-RU"/>
              </w:rPr>
              <w:t>Указывается код предмета в соответствии с принятой кодировкой (см. Таблицу 2)</w:t>
            </w:r>
          </w:p>
        </w:tc>
      </w:tr>
      <w:tr w:rsidR="003A0B75" w:rsidRPr="003A0B75" w:rsidTr="00726FB0">
        <w:trPr>
          <w:jc w:val="center"/>
        </w:trPr>
        <w:tc>
          <w:tcPr>
            <w:tcW w:w="3111" w:type="dxa"/>
            <w:tcMar>
              <w:top w:w="60" w:type="dxa"/>
              <w:left w:w="60" w:type="dxa"/>
              <w:bottom w:w="60" w:type="dxa"/>
              <w:right w:w="60" w:type="dxa"/>
            </w:tcMar>
            <w:vAlign w:val="center"/>
          </w:tcPr>
          <w:p w:rsidR="003A0B75" w:rsidRPr="003A0B75" w:rsidRDefault="003A0B75" w:rsidP="003A0B75">
            <w:pPr>
              <w:widowControl w:val="0"/>
              <w:spacing w:after="0" w:line="240" w:lineRule="auto"/>
              <w:rPr>
                <w:rFonts w:ascii="Times New Roman" w:eastAsia="Times New Roman" w:hAnsi="Times New Roman" w:cs="Times New Roman"/>
                <w:color w:val="000000"/>
                <w:sz w:val="24"/>
                <w:szCs w:val="24"/>
                <w:lang w:eastAsia="ru-RU"/>
              </w:rPr>
            </w:pPr>
            <w:r w:rsidRPr="003A0B75">
              <w:rPr>
                <w:rFonts w:ascii="Times New Roman" w:eastAsia="Times New Roman" w:hAnsi="Times New Roman" w:cs="Times New Roman"/>
                <w:color w:val="000000"/>
                <w:sz w:val="24"/>
                <w:szCs w:val="24"/>
                <w:lang w:eastAsia="ru-RU"/>
              </w:rPr>
              <w:t>Название предмета</w:t>
            </w:r>
          </w:p>
        </w:tc>
        <w:tc>
          <w:tcPr>
            <w:tcW w:w="6738" w:type="dxa"/>
            <w:tcMar>
              <w:top w:w="60" w:type="dxa"/>
              <w:left w:w="60" w:type="dxa"/>
              <w:bottom w:w="60" w:type="dxa"/>
              <w:right w:w="60" w:type="dxa"/>
            </w:tcMar>
            <w:vAlign w:val="center"/>
          </w:tcPr>
          <w:p w:rsidR="003A0B75" w:rsidRPr="003A0B75" w:rsidRDefault="003A0B75" w:rsidP="003A0B75">
            <w:pPr>
              <w:widowControl w:val="0"/>
              <w:spacing w:after="0" w:line="240" w:lineRule="auto"/>
              <w:rPr>
                <w:rFonts w:ascii="Times New Roman" w:eastAsia="Times New Roman" w:hAnsi="Times New Roman" w:cs="Times New Roman"/>
                <w:color w:val="000000"/>
                <w:sz w:val="24"/>
                <w:szCs w:val="24"/>
                <w:lang w:eastAsia="ru-RU"/>
              </w:rPr>
            </w:pPr>
            <w:r w:rsidRPr="003A0B75">
              <w:rPr>
                <w:rFonts w:ascii="Times New Roman" w:eastAsia="Times New Roman" w:hAnsi="Times New Roman" w:cs="Times New Roman"/>
                <w:color w:val="000000"/>
                <w:sz w:val="24"/>
                <w:szCs w:val="24"/>
                <w:lang w:eastAsia="ru-RU"/>
              </w:rPr>
              <w:t xml:space="preserve">Указывается название предмета по, которому проводится </w:t>
            </w:r>
            <w:r>
              <w:rPr>
                <w:rFonts w:ascii="Times New Roman" w:eastAsia="Times New Roman" w:hAnsi="Times New Roman" w:cs="Times New Roman"/>
                <w:color w:val="000000"/>
                <w:sz w:val="24"/>
                <w:szCs w:val="24"/>
                <w:lang w:eastAsia="ru-RU"/>
              </w:rPr>
              <w:t>ГВЭ</w:t>
            </w:r>
            <w:r w:rsidRPr="003A0B75" w:rsidDel="0077700C">
              <w:rPr>
                <w:rFonts w:ascii="Times New Roman" w:eastAsia="Times New Roman" w:hAnsi="Times New Roman" w:cs="Times New Roman"/>
                <w:color w:val="000000"/>
                <w:sz w:val="24"/>
                <w:szCs w:val="24"/>
                <w:lang w:eastAsia="ru-RU"/>
              </w:rPr>
              <w:t xml:space="preserve"> </w:t>
            </w:r>
            <w:r w:rsidRPr="003A0B75">
              <w:rPr>
                <w:rFonts w:ascii="Times New Roman" w:eastAsia="Times New Roman" w:hAnsi="Times New Roman" w:cs="Times New Roman"/>
                <w:color w:val="000000"/>
                <w:sz w:val="24"/>
                <w:szCs w:val="24"/>
                <w:lang w:eastAsia="ru-RU"/>
              </w:rPr>
              <w:t>(возможно в сокращении)</w:t>
            </w:r>
          </w:p>
        </w:tc>
      </w:tr>
      <w:tr w:rsidR="003A0B75" w:rsidRPr="003A0B75" w:rsidTr="00726FB0">
        <w:trPr>
          <w:jc w:val="center"/>
        </w:trPr>
        <w:tc>
          <w:tcPr>
            <w:tcW w:w="3111" w:type="dxa"/>
            <w:tcMar>
              <w:top w:w="60" w:type="dxa"/>
              <w:left w:w="60" w:type="dxa"/>
              <w:bottom w:w="60" w:type="dxa"/>
              <w:right w:w="60" w:type="dxa"/>
            </w:tcMar>
            <w:vAlign w:val="center"/>
          </w:tcPr>
          <w:p w:rsidR="003A0B75" w:rsidRPr="003A0B75" w:rsidRDefault="003A0B75" w:rsidP="003A0B75">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Номер варианта</w:t>
            </w:r>
          </w:p>
        </w:tc>
        <w:tc>
          <w:tcPr>
            <w:tcW w:w="6738" w:type="dxa"/>
            <w:tcMar>
              <w:top w:w="60" w:type="dxa"/>
              <w:left w:w="60" w:type="dxa"/>
              <w:bottom w:w="60" w:type="dxa"/>
              <w:right w:w="60" w:type="dxa"/>
            </w:tcMar>
            <w:vAlign w:val="center"/>
          </w:tcPr>
          <w:p w:rsidR="003A0B75" w:rsidRPr="003A0B75" w:rsidRDefault="003A0B75" w:rsidP="003A0B75">
            <w:pPr>
              <w:widowControl w:val="0"/>
              <w:spacing w:after="0" w:line="240" w:lineRule="auto"/>
              <w:rPr>
                <w:rFonts w:ascii="Times New Roman" w:eastAsia="Times New Roman" w:hAnsi="Times New Roman" w:cs="Times New Roman"/>
                <w:color w:val="000000"/>
                <w:sz w:val="24"/>
                <w:szCs w:val="24"/>
                <w:lang w:eastAsia="ru-RU"/>
              </w:rPr>
            </w:pPr>
            <w:r w:rsidRPr="003A0B75">
              <w:rPr>
                <w:rFonts w:ascii="Times New Roman" w:eastAsia="Times New Roman" w:hAnsi="Times New Roman" w:cs="Times New Roman"/>
                <w:color w:val="000000"/>
                <w:sz w:val="24"/>
                <w:szCs w:val="24"/>
              </w:rPr>
              <w:t>Указывается номер варианта, указанный в КИМ</w:t>
            </w:r>
          </w:p>
        </w:tc>
      </w:tr>
    </w:tbl>
    <w:p w:rsidR="00B13F9D" w:rsidRDefault="00B13F9D" w:rsidP="0016712B">
      <w:pPr>
        <w:widowControl w:val="0"/>
        <w:spacing w:line="240" w:lineRule="auto"/>
        <w:ind w:firstLine="709"/>
        <w:jc w:val="center"/>
        <w:rPr>
          <w:rFonts w:ascii="Times New Roman" w:eastAsia="Times New Roman" w:hAnsi="Times New Roman" w:cs="Times New Roman"/>
          <w:i/>
          <w:iCs/>
          <w:color w:val="000000"/>
          <w:sz w:val="26"/>
          <w:szCs w:val="26"/>
          <w:lang w:eastAsia="ru-RU"/>
        </w:rPr>
      </w:pPr>
    </w:p>
    <w:p w:rsidR="0016712B" w:rsidRDefault="0016712B" w:rsidP="0016712B">
      <w:pPr>
        <w:widowControl w:val="0"/>
        <w:spacing w:line="240" w:lineRule="auto"/>
        <w:ind w:firstLine="709"/>
        <w:jc w:val="center"/>
        <w:rPr>
          <w:rFonts w:ascii="Times New Roman" w:eastAsia="Times New Roman" w:hAnsi="Times New Roman" w:cs="Times New Roman"/>
          <w:i/>
          <w:iCs/>
          <w:color w:val="000000"/>
          <w:sz w:val="26"/>
          <w:szCs w:val="26"/>
          <w:lang w:eastAsia="ru-RU"/>
        </w:rPr>
      </w:pPr>
      <w:r w:rsidRPr="0016712B">
        <w:rPr>
          <w:rFonts w:ascii="Times New Roman" w:eastAsia="Times New Roman" w:hAnsi="Times New Roman" w:cs="Times New Roman"/>
          <w:i/>
          <w:iCs/>
          <w:color w:val="000000"/>
          <w:sz w:val="26"/>
          <w:szCs w:val="26"/>
          <w:lang w:eastAsia="ru-RU"/>
        </w:rPr>
        <w:t>Таблица 1. Указание по заполнению полей верхней части бланка регистрации</w:t>
      </w:r>
    </w:p>
    <w:p w:rsidR="00B13F9D" w:rsidRPr="0016712B" w:rsidRDefault="00B13F9D" w:rsidP="0016712B">
      <w:pPr>
        <w:widowControl w:val="0"/>
        <w:spacing w:line="240" w:lineRule="auto"/>
        <w:ind w:firstLine="709"/>
        <w:jc w:val="center"/>
        <w:rPr>
          <w:rFonts w:ascii="Times New Roman" w:eastAsia="Times New Roman" w:hAnsi="Times New Roman" w:cs="Times New Roman"/>
          <w:i/>
          <w:iCs/>
          <w:color w:val="000000"/>
          <w:sz w:val="26"/>
          <w:szCs w:val="26"/>
          <w:lang w:eastAsia="ru-RU"/>
        </w:rPr>
      </w:pPr>
    </w:p>
    <w:tbl>
      <w:tblPr>
        <w:tblW w:w="0" w:type="auto"/>
        <w:jc w:val="center"/>
        <w:tblInd w:w="-2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6"/>
        <w:gridCol w:w="3168"/>
      </w:tblGrid>
      <w:tr w:rsidR="00B13F9D" w:rsidRPr="006128AC" w:rsidTr="00B13F9D">
        <w:trPr>
          <w:trHeight w:val="32"/>
          <w:jc w:val="center"/>
        </w:trPr>
        <w:tc>
          <w:tcPr>
            <w:tcW w:w="4466" w:type="dxa"/>
            <w:shd w:val="clear" w:color="auto" w:fill="auto"/>
          </w:tcPr>
          <w:p w:rsidR="00B13F9D" w:rsidRPr="003B52D6" w:rsidRDefault="00B13F9D" w:rsidP="00B13F9D">
            <w:pPr>
              <w:widowControl w:val="0"/>
              <w:tabs>
                <w:tab w:val="left" w:pos="709"/>
              </w:tabs>
              <w:spacing w:after="0" w:line="240" w:lineRule="auto"/>
              <w:ind w:left="-414" w:hanging="720"/>
              <w:jc w:val="center"/>
              <w:rPr>
                <w:rFonts w:ascii="Times New Roman" w:eastAsia="Times New Roman" w:hAnsi="Times New Roman" w:cs="Times New Roman"/>
                <w:b/>
                <w:bCs/>
                <w:color w:val="000000"/>
                <w:sz w:val="24"/>
                <w:szCs w:val="24"/>
              </w:rPr>
            </w:pPr>
            <w:r w:rsidRPr="00B13F9D">
              <w:rPr>
                <w:rFonts w:ascii="Times New Roman" w:eastAsia="Times New Roman" w:hAnsi="Times New Roman" w:cs="Times New Roman"/>
                <w:b/>
                <w:bCs/>
                <w:color w:val="000000"/>
                <w:sz w:val="24"/>
                <w:szCs w:val="24"/>
              </w:rPr>
              <w:lastRenderedPageBreak/>
              <w:br w:type="page"/>
            </w:r>
            <w:r w:rsidRPr="00B13F9D">
              <w:rPr>
                <w:rFonts w:ascii="Times New Roman" w:eastAsia="Times New Roman" w:hAnsi="Times New Roman" w:cs="Times New Roman"/>
                <w:b/>
                <w:bCs/>
                <w:color w:val="000000"/>
                <w:sz w:val="24"/>
                <w:szCs w:val="24"/>
              </w:rPr>
              <w:br w:type="page"/>
            </w:r>
            <w:r w:rsidRPr="003B52D6">
              <w:rPr>
                <w:rFonts w:ascii="Times New Roman" w:eastAsia="Times New Roman" w:hAnsi="Times New Roman" w:cs="Times New Roman"/>
                <w:b/>
                <w:bCs/>
                <w:color w:val="000000"/>
                <w:sz w:val="24"/>
                <w:szCs w:val="24"/>
              </w:rPr>
              <w:t>Название предмета</w:t>
            </w:r>
          </w:p>
        </w:tc>
        <w:tc>
          <w:tcPr>
            <w:tcW w:w="3168" w:type="dxa"/>
            <w:shd w:val="clear" w:color="auto" w:fill="auto"/>
          </w:tcPr>
          <w:p w:rsidR="00B13F9D" w:rsidRPr="003B52D6" w:rsidRDefault="00B13F9D" w:rsidP="00B13F9D">
            <w:pPr>
              <w:widowControl w:val="0"/>
              <w:spacing w:after="0" w:line="240" w:lineRule="auto"/>
              <w:ind w:hanging="12"/>
              <w:jc w:val="center"/>
              <w:rPr>
                <w:rFonts w:ascii="Times New Roman" w:eastAsia="Times New Roman" w:hAnsi="Times New Roman" w:cs="Times New Roman"/>
                <w:b/>
                <w:bCs/>
                <w:color w:val="000000"/>
                <w:sz w:val="24"/>
                <w:szCs w:val="24"/>
              </w:rPr>
            </w:pPr>
            <w:r w:rsidRPr="003B52D6">
              <w:rPr>
                <w:rFonts w:ascii="Times New Roman" w:eastAsia="Times New Roman" w:hAnsi="Times New Roman" w:cs="Times New Roman"/>
                <w:b/>
                <w:bCs/>
                <w:color w:val="000000"/>
                <w:sz w:val="24"/>
                <w:szCs w:val="24"/>
              </w:rPr>
              <w:t>Код предмета</w:t>
            </w:r>
          </w:p>
        </w:tc>
      </w:tr>
      <w:tr w:rsidR="00B13F9D" w:rsidRPr="006128AC" w:rsidTr="00B13F9D">
        <w:trPr>
          <w:trHeight w:val="116"/>
          <w:jc w:val="center"/>
        </w:trPr>
        <w:tc>
          <w:tcPr>
            <w:tcW w:w="4466" w:type="dxa"/>
            <w:shd w:val="clear" w:color="auto" w:fill="auto"/>
          </w:tcPr>
          <w:p w:rsidR="00B13F9D" w:rsidRPr="003B52D6" w:rsidRDefault="00B13F9D" w:rsidP="003B52D6">
            <w:pPr>
              <w:widowControl w:val="0"/>
              <w:spacing w:after="0" w:line="240" w:lineRule="auto"/>
              <w:jc w:val="right"/>
              <w:rPr>
                <w:rFonts w:ascii="Times New Roman" w:eastAsia="Times New Roman" w:hAnsi="Times New Roman" w:cs="Times New Roman"/>
                <w:color w:val="000000"/>
                <w:sz w:val="24"/>
                <w:szCs w:val="24"/>
              </w:rPr>
            </w:pPr>
            <w:r w:rsidRPr="003B52D6">
              <w:rPr>
                <w:rFonts w:ascii="Times New Roman" w:eastAsia="Times New Roman" w:hAnsi="Times New Roman" w:cs="Times New Roman"/>
                <w:color w:val="000000"/>
                <w:sz w:val="24"/>
                <w:szCs w:val="24"/>
              </w:rPr>
              <w:t>Русский язык</w:t>
            </w:r>
          </w:p>
        </w:tc>
        <w:tc>
          <w:tcPr>
            <w:tcW w:w="3168" w:type="dxa"/>
            <w:shd w:val="clear" w:color="auto" w:fill="auto"/>
          </w:tcPr>
          <w:p w:rsidR="00B13F9D" w:rsidRPr="003B52D6" w:rsidRDefault="00B13F9D" w:rsidP="003B52D6">
            <w:pPr>
              <w:widowControl w:val="0"/>
              <w:tabs>
                <w:tab w:val="left" w:pos="709"/>
              </w:tabs>
              <w:spacing w:after="120" w:line="240" w:lineRule="auto"/>
              <w:ind w:left="-414" w:hanging="12"/>
              <w:jc w:val="right"/>
              <w:rPr>
                <w:rFonts w:ascii="Times New Roman" w:eastAsia="Times New Roman" w:hAnsi="Times New Roman" w:cs="Times New Roman"/>
                <w:color w:val="000000"/>
                <w:sz w:val="24"/>
                <w:szCs w:val="24"/>
              </w:rPr>
            </w:pPr>
            <w:r w:rsidRPr="003B52D6">
              <w:rPr>
                <w:rFonts w:ascii="Times New Roman" w:eastAsia="Times New Roman" w:hAnsi="Times New Roman" w:cs="Times New Roman"/>
                <w:color w:val="000000"/>
                <w:sz w:val="24"/>
                <w:szCs w:val="24"/>
              </w:rPr>
              <w:t>51</w:t>
            </w:r>
          </w:p>
        </w:tc>
      </w:tr>
      <w:tr w:rsidR="00B13F9D" w:rsidRPr="006128AC" w:rsidTr="00B13F9D">
        <w:trPr>
          <w:trHeight w:val="27"/>
          <w:jc w:val="center"/>
        </w:trPr>
        <w:tc>
          <w:tcPr>
            <w:tcW w:w="4466" w:type="dxa"/>
            <w:shd w:val="clear" w:color="auto" w:fill="auto"/>
          </w:tcPr>
          <w:p w:rsidR="00B13F9D" w:rsidRPr="003B52D6" w:rsidRDefault="00B13F9D" w:rsidP="003B52D6">
            <w:pPr>
              <w:widowControl w:val="0"/>
              <w:tabs>
                <w:tab w:val="left" w:pos="709"/>
              </w:tabs>
              <w:spacing w:after="0" w:line="240" w:lineRule="auto"/>
              <w:ind w:left="-414" w:hanging="720"/>
              <w:jc w:val="right"/>
              <w:rPr>
                <w:rFonts w:ascii="Times New Roman" w:eastAsia="Times New Roman" w:hAnsi="Times New Roman" w:cs="Times New Roman"/>
                <w:color w:val="000000"/>
                <w:sz w:val="24"/>
                <w:szCs w:val="24"/>
              </w:rPr>
            </w:pPr>
            <w:r w:rsidRPr="003B52D6">
              <w:rPr>
                <w:rFonts w:ascii="Times New Roman" w:eastAsia="Times New Roman" w:hAnsi="Times New Roman" w:cs="Times New Roman"/>
                <w:color w:val="000000"/>
                <w:sz w:val="24"/>
                <w:szCs w:val="24"/>
              </w:rPr>
              <w:t>Математика базовая</w:t>
            </w:r>
          </w:p>
        </w:tc>
        <w:tc>
          <w:tcPr>
            <w:tcW w:w="3168" w:type="dxa"/>
            <w:shd w:val="clear" w:color="auto" w:fill="auto"/>
          </w:tcPr>
          <w:p w:rsidR="00B13F9D" w:rsidRPr="003B52D6" w:rsidRDefault="00B13F9D" w:rsidP="003B52D6">
            <w:pPr>
              <w:widowControl w:val="0"/>
              <w:tabs>
                <w:tab w:val="left" w:pos="709"/>
              </w:tabs>
              <w:spacing w:after="0" w:line="240" w:lineRule="auto"/>
              <w:ind w:left="-414" w:hanging="12"/>
              <w:jc w:val="right"/>
              <w:rPr>
                <w:rFonts w:ascii="Times New Roman" w:eastAsia="Times New Roman" w:hAnsi="Times New Roman" w:cs="Times New Roman"/>
                <w:color w:val="000000"/>
                <w:sz w:val="24"/>
                <w:szCs w:val="24"/>
              </w:rPr>
            </w:pPr>
            <w:r w:rsidRPr="003B52D6">
              <w:rPr>
                <w:rFonts w:ascii="Times New Roman" w:eastAsia="Times New Roman" w:hAnsi="Times New Roman" w:cs="Times New Roman"/>
                <w:color w:val="000000"/>
                <w:sz w:val="24"/>
                <w:szCs w:val="24"/>
              </w:rPr>
              <w:t>52</w:t>
            </w:r>
          </w:p>
        </w:tc>
      </w:tr>
      <w:tr w:rsidR="00B13F9D" w:rsidRPr="006128AC" w:rsidTr="00B13F9D">
        <w:trPr>
          <w:trHeight w:val="28"/>
          <w:jc w:val="center"/>
        </w:trPr>
        <w:tc>
          <w:tcPr>
            <w:tcW w:w="4466" w:type="dxa"/>
            <w:shd w:val="clear" w:color="auto" w:fill="auto"/>
          </w:tcPr>
          <w:p w:rsidR="00B13F9D" w:rsidRPr="003B52D6" w:rsidRDefault="00B13F9D" w:rsidP="003B52D6">
            <w:pPr>
              <w:widowControl w:val="0"/>
              <w:tabs>
                <w:tab w:val="left" w:pos="709"/>
              </w:tabs>
              <w:spacing w:after="0" w:line="240" w:lineRule="auto"/>
              <w:ind w:left="-414" w:hanging="720"/>
              <w:jc w:val="right"/>
              <w:rPr>
                <w:rFonts w:ascii="Times New Roman" w:eastAsia="Times New Roman" w:hAnsi="Times New Roman" w:cs="Times New Roman"/>
                <w:color w:val="000000"/>
                <w:sz w:val="24"/>
                <w:szCs w:val="24"/>
              </w:rPr>
            </w:pPr>
            <w:r w:rsidRPr="003B52D6">
              <w:rPr>
                <w:rFonts w:ascii="Times New Roman" w:eastAsia="Times New Roman" w:hAnsi="Times New Roman" w:cs="Times New Roman"/>
                <w:color w:val="000000"/>
                <w:sz w:val="24"/>
                <w:szCs w:val="24"/>
              </w:rPr>
              <w:t>Физика</w:t>
            </w:r>
          </w:p>
        </w:tc>
        <w:tc>
          <w:tcPr>
            <w:tcW w:w="3168" w:type="dxa"/>
            <w:shd w:val="clear" w:color="auto" w:fill="auto"/>
          </w:tcPr>
          <w:p w:rsidR="00B13F9D" w:rsidRPr="003B52D6" w:rsidRDefault="00B13F9D" w:rsidP="003B52D6">
            <w:pPr>
              <w:widowControl w:val="0"/>
              <w:tabs>
                <w:tab w:val="left" w:pos="709"/>
              </w:tabs>
              <w:spacing w:after="0" w:line="240" w:lineRule="auto"/>
              <w:ind w:left="-414" w:hanging="12"/>
              <w:jc w:val="right"/>
              <w:rPr>
                <w:rFonts w:ascii="Times New Roman" w:eastAsia="Times New Roman" w:hAnsi="Times New Roman" w:cs="Times New Roman"/>
                <w:color w:val="000000"/>
                <w:sz w:val="24"/>
                <w:szCs w:val="24"/>
              </w:rPr>
            </w:pPr>
            <w:r w:rsidRPr="003B52D6">
              <w:rPr>
                <w:rFonts w:ascii="Times New Roman" w:eastAsia="Times New Roman" w:hAnsi="Times New Roman" w:cs="Times New Roman"/>
                <w:color w:val="000000"/>
                <w:sz w:val="24"/>
                <w:szCs w:val="24"/>
              </w:rPr>
              <w:t>53</w:t>
            </w:r>
          </w:p>
        </w:tc>
      </w:tr>
      <w:tr w:rsidR="00B13F9D" w:rsidRPr="006128AC" w:rsidTr="00B13F9D">
        <w:trPr>
          <w:trHeight w:val="27"/>
          <w:jc w:val="center"/>
        </w:trPr>
        <w:tc>
          <w:tcPr>
            <w:tcW w:w="4466" w:type="dxa"/>
            <w:shd w:val="clear" w:color="auto" w:fill="auto"/>
          </w:tcPr>
          <w:p w:rsidR="00B13F9D" w:rsidRPr="003B52D6" w:rsidRDefault="00B13F9D" w:rsidP="003B52D6">
            <w:pPr>
              <w:widowControl w:val="0"/>
              <w:tabs>
                <w:tab w:val="left" w:pos="709"/>
              </w:tabs>
              <w:spacing w:after="0" w:line="240" w:lineRule="auto"/>
              <w:ind w:left="-414" w:hanging="720"/>
              <w:jc w:val="right"/>
              <w:rPr>
                <w:rFonts w:ascii="Times New Roman" w:eastAsia="Times New Roman" w:hAnsi="Times New Roman" w:cs="Times New Roman"/>
                <w:color w:val="000000"/>
                <w:sz w:val="24"/>
                <w:szCs w:val="24"/>
              </w:rPr>
            </w:pPr>
            <w:r w:rsidRPr="003B52D6">
              <w:rPr>
                <w:rFonts w:ascii="Times New Roman" w:eastAsia="Times New Roman" w:hAnsi="Times New Roman" w:cs="Times New Roman"/>
                <w:color w:val="000000"/>
                <w:sz w:val="24"/>
                <w:szCs w:val="24"/>
              </w:rPr>
              <w:t>Химия</w:t>
            </w:r>
          </w:p>
        </w:tc>
        <w:tc>
          <w:tcPr>
            <w:tcW w:w="3168" w:type="dxa"/>
            <w:shd w:val="clear" w:color="auto" w:fill="auto"/>
          </w:tcPr>
          <w:p w:rsidR="00B13F9D" w:rsidRPr="003B52D6" w:rsidRDefault="00B13F9D" w:rsidP="003B52D6">
            <w:pPr>
              <w:widowControl w:val="0"/>
              <w:tabs>
                <w:tab w:val="left" w:pos="709"/>
              </w:tabs>
              <w:spacing w:after="0" w:line="240" w:lineRule="auto"/>
              <w:ind w:left="-414" w:hanging="12"/>
              <w:jc w:val="right"/>
              <w:rPr>
                <w:rFonts w:ascii="Times New Roman" w:eastAsia="Times New Roman" w:hAnsi="Times New Roman" w:cs="Times New Roman"/>
                <w:color w:val="000000"/>
                <w:sz w:val="24"/>
                <w:szCs w:val="24"/>
              </w:rPr>
            </w:pPr>
            <w:r w:rsidRPr="003B52D6">
              <w:rPr>
                <w:rFonts w:ascii="Times New Roman" w:eastAsia="Times New Roman" w:hAnsi="Times New Roman" w:cs="Times New Roman"/>
                <w:color w:val="000000"/>
                <w:sz w:val="24"/>
                <w:szCs w:val="24"/>
              </w:rPr>
              <w:t>54</w:t>
            </w:r>
          </w:p>
        </w:tc>
      </w:tr>
      <w:tr w:rsidR="00B13F9D" w:rsidRPr="006128AC" w:rsidTr="00B13F9D">
        <w:trPr>
          <w:trHeight w:val="27"/>
          <w:jc w:val="center"/>
        </w:trPr>
        <w:tc>
          <w:tcPr>
            <w:tcW w:w="4466" w:type="dxa"/>
            <w:shd w:val="clear" w:color="auto" w:fill="auto"/>
          </w:tcPr>
          <w:p w:rsidR="00B13F9D" w:rsidRPr="003B52D6" w:rsidRDefault="00B13F9D" w:rsidP="003B52D6">
            <w:pPr>
              <w:widowControl w:val="0"/>
              <w:tabs>
                <w:tab w:val="left" w:pos="709"/>
              </w:tabs>
              <w:spacing w:after="0" w:line="240" w:lineRule="auto"/>
              <w:ind w:left="-414" w:hanging="720"/>
              <w:jc w:val="right"/>
              <w:rPr>
                <w:rFonts w:ascii="Times New Roman" w:eastAsia="Times New Roman" w:hAnsi="Times New Roman" w:cs="Times New Roman"/>
                <w:color w:val="000000"/>
                <w:sz w:val="24"/>
                <w:szCs w:val="24"/>
              </w:rPr>
            </w:pPr>
            <w:r w:rsidRPr="003B52D6">
              <w:rPr>
                <w:rFonts w:ascii="Times New Roman" w:eastAsia="Times New Roman" w:hAnsi="Times New Roman" w:cs="Times New Roman"/>
                <w:color w:val="000000"/>
                <w:sz w:val="24"/>
                <w:szCs w:val="24"/>
              </w:rPr>
              <w:t>Информатика и ИКТ</w:t>
            </w:r>
          </w:p>
        </w:tc>
        <w:tc>
          <w:tcPr>
            <w:tcW w:w="3168" w:type="dxa"/>
            <w:shd w:val="clear" w:color="auto" w:fill="auto"/>
          </w:tcPr>
          <w:p w:rsidR="00B13F9D" w:rsidRPr="003B52D6" w:rsidRDefault="00B13F9D" w:rsidP="003B52D6">
            <w:pPr>
              <w:widowControl w:val="0"/>
              <w:tabs>
                <w:tab w:val="left" w:pos="709"/>
              </w:tabs>
              <w:spacing w:after="0" w:line="240" w:lineRule="auto"/>
              <w:ind w:left="-414" w:hanging="12"/>
              <w:jc w:val="right"/>
              <w:rPr>
                <w:rFonts w:ascii="Times New Roman" w:eastAsia="Times New Roman" w:hAnsi="Times New Roman" w:cs="Times New Roman"/>
                <w:color w:val="000000"/>
                <w:sz w:val="24"/>
                <w:szCs w:val="24"/>
              </w:rPr>
            </w:pPr>
            <w:r w:rsidRPr="003B52D6">
              <w:rPr>
                <w:rFonts w:ascii="Times New Roman" w:eastAsia="Times New Roman" w:hAnsi="Times New Roman" w:cs="Times New Roman"/>
                <w:color w:val="000000"/>
                <w:sz w:val="24"/>
                <w:szCs w:val="24"/>
              </w:rPr>
              <w:t>55</w:t>
            </w:r>
          </w:p>
        </w:tc>
      </w:tr>
      <w:tr w:rsidR="00B13F9D" w:rsidRPr="006128AC" w:rsidTr="00B13F9D">
        <w:trPr>
          <w:trHeight w:val="28"/>
          <w:jc w:val="center"/>
        </w:trPr>
        <w:tc>
          <w:tcPr>
            <w:tcW w:w="4466" w:type="dxa"/>
            <w:shd w:val="clear" w:color="auto" w:fill="auto"/>
          </w:tcPr>
          <w:p w:rsidR="00B13F9D" w:rsidRPr="003B52D6" w:rsidRDefault="00B13F9D" w:rsidP="003B52D6">
            <w:pPr>
              <w:widowControl w:val="0"/>
              <w:tabs>
                <w:tab w:val="left" w:pos="709"/>
              </w:tabs>
              <w:spacing w:after="0" w:line="240" w:lineRule="auto"/>
              <w:ind w:left="-414" w:hanging="720"/>
              <w:jc w:val="right"/>
              <w:rPr>
                <w:rFonts w:ascii="Times New Roman" w:eastAsia="Times New Roman" w:hAnsi="Times New Roman" w:cs="Times New Roman"/>
                <w:color w:val="000000"/>
                <w:sz w:val="24"/>
                <w:szCs w:val="24"/>
              </w:rPr>
            </w:pPr>
            <w:r w:rsidRPr="003B52D6">
              <w:rPr>
                <w:rFonts w:ascii="Times New Roman" w:eastAsia="Times New Roman" w:hAnsi="Times New Roman" w:cs="Times New Roman"/>
                <w:color w:val="000000"/>
                <w:sz w:val="24"/>
                <w:szCs w:val="24"/>
              </w:rPr>
              <w:t>Биология</w:t>
            </w:r>
          </w:p>
        </w:tc>
        <w:tc>
          <w:tcPr>
            <w:tcW w:w="3168" w:type="dxa"/>
            <w:shd w:val="clear" w:color="auto" w:fill="auto"/>
          </w:tcPr>
          <w:p w:rsidR="00B13F9D" w:rsidRPr="003B52D6" w:rsidRDefault="00B13F9D" w:rsidP="003B52D6">
            <w:pPr>
              <w:widowControl w:val="0"/>
              <w:tabs>
                <w:tab w:val="left" w:pos="709"/>
              </w:tabs>
              <w:spacing w:after="0" w:line="240" w:lineRule="auto"/>
              <w:ind w:left="-414" w:hanging="12"/>
              <w:jc w:val="right"/>
              <w:rPr>
                <w:rFonts w:ascii="Times New Roman" w:eastAsia="Times New Roman" w:hAnsi="Times New Roman" w:cs="Times New Roman"/>
                <w:color w:val="000000"/>
                <w:sz w:val="24"/>
                <w:szCs w:val="24"/>
              </w:rPr>
            </w:pPr>
            <w:r w:rsidRPr="003B52D6">
              <w:rPr>
                <w:rFonts w:ascii="Times New Roman" w:eastAsia="Times New Roman" w:hAnsi="Times New Roman" w:cs="Times New Roman"/>
                <w:color w:val="000000"/>
                <w:sz w:val="24"/>
                <w:szCs w:val="24"/>
              </w:rPr>
              <w:t>56</w:t>
            </w:r>
          </w:p>
        </w:tc>
      </w:tr>
      <w:tr w:rsidR="00B13F9D" w:rsidRPr="006128AC" w:rsidTr="00B13F9D">
        <w:trPr>
          <w:trHeight w:val="27"/>
          <w:jc w:val="center"/>
        </w:trPr>
        <w:tc>
          <w:tcPr>
            <w:tcW w:w="4466" w:type="dxa"/>
            <w:shd w:val="clear" w:color="auto" w:fill="auto"/>
          </w:tcPr>
          <w:p w:rsidR="00B13F9D" w:rsidRPr="003B52D6" w:rsidRDefault="00B13F9D" w:rsidP="003B52D6">
            <w:pPr>
              <w:widowControl w:val="0"/>
              <w:tabs>
                <w:tab w:val="left" w:pos="709"/>
              </w:tabs>
              <w:spacing w:after="0" w:line="240" w:lineRule="auto"/>
              <w:ind w:left="-414" w:hanging="720"/>
              <w:jc w:val="right"/>
              <w:rPr>
                <w:rFonts w:ascii="Times New Roman" w:eastAsia="Times New Roman" w:hAnsi="Times New Roman" w:cs="Times New Roman"/>
                <w:color w:val="000000"/>
                <w:sz w:val="24"/>
                <w:szCs w:val="24"/>
              </w:rPr>
            </w:pPr>
            <w:r w:rsidRPr="003B52D6">
              <w:rPr>
                <w:rFonts w:ascii="Times New Roman" w:eastAsia="Times New Roman" w:hAnsi="Times New Roman" w:cs="Times New Roman"/>
                <w:color w:val="000000"/>
                <w:sz w:val="24"/>
                <w:szCs w:val="24"/>
              </w:rPr>
              <w:t>История</w:t>
            </w:r>
          </w:p>
        </w:tc>
        <w:tc>
          <w:tcPr>
            <w:tcW w:w="3168" w:type="dxa"/>
            <w:shd w:val="clear" w:color="auto" w:fill="auto"/>
          </w:tcPr>
          <w:p w:rsidR="00B13F9D" w:rsidRPr="003B52D6" w:rsidRDefault="00B13F9D" w:rsidP="003B52D6">
            <w:pPr>
              <w:widowControl w:val="0"/>
              <w:tabs>
                <w:tab w:val="left" w:pos="709"/>
              </w:tabs>
              <w:spacing w:after="0" w:line="240" w:lineRule="auto"/>
              <w:ind w:left="-414" w:hanging="12"/>
              <w:jc w:val="right"/>
              <w:rPr>
                <w:rFonts w:ascii="Times New Roman" w:eastAsia="Times New Roman" w:hAnsi="Times New Roman" w:cs="Times New Roman"/>
                <w:color w:val="000000"/>
                <w:sz w:val="24"/>
                <w:szCs w:val="24"/>
              </w:rPr>
            </w:pPr>
            <w:r w:rsidRPr="003B52D6">
              <w:rPr>
                <w:rFonts w:ascii="Times New Roman" w:eastAsia="Times New Roman" w:hAnsi="Times New Roman" w:cs="Times New Roman"/>
                <w:color w:val="000000"/>
                <w:sz w:val="24"/>
                <w:szCs w:val="24"/>
              </w:rPr>
              <w:t>57</w:t>
            </w:r>
          </w:p>
        </w:tc>
      </w:tr>
      <w:tr w:rsidR="00B13F9D" w:rsidRPr="006128AC" w:rsidTr="00B13F9D">
        <w:trPr>
          <w:trHeight w:val="28"/>
          <w:jc w:val="center"/>
        </w:trPr>
        <w:tc>
          <w:tcPr>
            <w:tcW w:w="4466" w:type="dxa"/>
            <w:shd w:val="clear" w:color="auto" w:fill="auto"/>
          </w:tcPr>
          <w:p w:rsidR="00B13F9D" w:rsidRPr="003B52D6" w:rsidRDefault="00B13F9D" w:rsidP="003B52D6">
            <w:pPr>
              <w:widowControl w:val="0"/>
              <w:tabs>
                <w:tab w:val="left" w:pos="709"/>
              </w:tabs>
              <w:spacing w:after="0" w:line="240" w:lineRule="auto"/>
              <w:ind w:left="-414" w:hanging="720"/>
              <w:jc w:val="right"/>
              <w:rPr>
                <w:rFonts w:ascii="Times New Roman" w:eastAsia="Times New Roman" w:hAnsi="Times New Roman" w:cs="Times New Roman"/>
                <w:color w:val="000000"/>
                <w:sz w:val="24"/>
                <w:szCs w:val="24"/>
              </w:rPr>
            </w:pPr>
            <w:r w:rsidRPr="003B52D6">
              <w:rPr>
                <w:rFonts w:ascii="Times New Roman" w:eastAsia="Times New Roman" w:hAnsi="Times New Roman" w:cs="Times New Roman"/>
                <w:color w:val="000000"/>
                <w:sz w:val="24"/>
                <w:szCs w:val="24"/>
              </w:rPr>
              <w:t>География</w:t>
            </w:r>
          </w:p>
        </w:tc>
        <w:tc>
          <w:tcPr>
            <w:tcW w:w="3168" w:type="dxa"/>
            <w:shd w:val="clear" w:color="auto" w:fill="auto"/>
          </w:tcPr>
          <w:p w:rsidR="00B13F9D" w:rsidRPr="003B52D6" w:rsidRDefault="00B13F9D" w:rsidP="003B52D6">
            <w:pPr>
              <w:widowControl w:val="0"/>
              <w:tabs>
                <w:tab w:val="left" w:pos="709"/>
              </w:tabs>
              <w:spacing w:after="0" w:line="240" w:lineRule="auto"/>
              <w:ind w:left="-414" w:hanging="12"/>
              <w:jc w:val="right"/>
              <w:rPr>
                <w:rFonts w:ascii="Times New Roman" w:eastAsia="Times New Roman" w:hAnsi="Times New Roman" w:cs="Times New Roman"/>
                <w:color w:val="000000"/>
                <w:sz w:val="24"/>
                <w:szCs w:val="24"/>
              </w:rPr>
            </w:pPr>
            <w:r w:rsidRPr="003B52D6">
              <w:rPr>
                <w:rFonts w:ascii="Times New Roman" w:eastAsia="Times New Roman" w:hAnsi="Times New Roman" w:cs="Times New Roman"/>
                <w:color w:val="000000"/>
                <w:sz w:val="24"/>
                <w:szCs w:val="24"/>
              </w:rPr>
              <w:t>58</w:t>
            </w:r>
          </w:p>
        </w:tc>
      </w:tr>
      <w:tr w:rsidR="00B13F9D" w:rsidRPr="006128AC" w:rsidTr="00B13F9D">
        <w:trPr>
          <w:trHeight w:val="27"/>
          <w:jc w:val="center"/>
        </w:trPr>
        <w:tc>
          <w:tcPr>
            <w:tcW w:w="4466" w:type="dxa"/>
            <w:shd w:val="clear" w:color="auto" w:fill="auto"/>
          </w:tcPr>
          <w:p w:rsidR="00B13F9D" w:rsidRPr="003B52D6" w:rsidRDefault="00B13F9D" w:rsidP="003B52D6">
            <w:pPr>
              <w:widowControl w:val="0"/>
              <w:tabs>
                <w:tab w:val="left" w:pos="709"/>
              </w:tabs>
              <w:spacing w:after="0" w:line="240" w:lineRule="auto"/>
              <w:ind w:left="-414" w:hanging="720"/>
              <w:jc w:val="right"/>
              <w:rPr>
                <w:rFonts w:ascii="Times New Roman" w:eastAsia="Times New Roman" w:hAnsi="Times New Roman" w:cs="Times New Roman"/>
                <w:color w:val="000000"/>
                <w:sz w:val="24"/>
                <w:szCs w:val="24"/>
              </w:rPr>
            </w:pPr>
            <w:r w:rsidRPr="003B52D6">
              <w:rPr>
                <w:rFonts w:ascii="Times New Roman" w:eastAsia="Times New Roman" w:hAnsi="Times New Roman" w:cs="Times New Roman"/>
                <w:color w:val="000000"/>
                <w:sz w:val="24"/>
                <w:szCs w:val="24"/>
              </w:rPr>
              <w:t>Английский язык</w:t>
            </w:r>
          </w:p>
        </w:tc>
        <w:tc>
          <w:tcPr>
            <w:tcW w:w="3168" w:type="dxa"/>
            <w:shd w:val="clear" w:color="auto" w:fill="auto"/>
          </w:tcPr>
          <w:p w:rsidR="00B13F9D" w:rsidRPr="003B52D6" w:rsidRDefault="00B13F9D" w:rsidP="003B52D6">
            <w:pPr>
              <w:widowControl w:val="0"/>
              <w:tabs>
                <w:tab w:val="left" w:pos="709"/>
              </w:tabs>
              <w:spacing w:after="0" w:line="240" w:lineRule="auto"/>
              <w:ind w:left="-414" w:hanging="12"/>
              <w:jc w:val="right"/>
              <w:rPr>
                <w:rFonts w:ascii="Times New Roman" w:eastAsia="Times New Roman" w:hAnsi="Times New Roman" w:cs="Times New Roman"/>
                <w:color w:val="000000"/>
                <w:sz w:val="24"/>
                <w:szCs w:val="24"/>
              </w:rPr>
            </w:pPr>
            <w:r w:rsidRPr="003B52D6">
              <w:rPr>
                <w:rFonts w:ascii="Times New Roman" w:eastAsia="Times New Roman" w:hAnsi="Times New Roman" w:cs="Times New Roman"/>
                <w:color w:val="000000"/>
                <w:sz w:val="24"/>
                <w:szCs w:val="24"/>
              </w:rPr>
              <w:t>59</w:t>
            </w:r>
          </w:p>
        </w:tc>
      </w:tr>
      <w:tr w:rsidR="00B13F9D" w:rsidRPr="006128AC" w:rsidTr="00B13F9D">
        <w:trPr>
          <w:trHeight w:val="27"/>
          <w:jc w:val="center"/>
        </w:trPr>
        <w:tc>
          <w:tcPr>
            <w:tcW w:w="4466" w:type="dxa"/>
            <w:shd w:val="clear" w:color="auto" w:fill="auto"/>
          </w:tcPr>
          <w:p w:rsidR="00B13F9D" w:rsidRPr="003B52D6" w:rsidRDefault="00B13F9D" w:rsidP="003B52D6">
            <w:pPr>
              <w:widowControl w:val="0"/>
              <w:tabs>
                <w:tab w:val="left" w:pos="709"/>
              </w:tabs>
              <w:spacing w:after="0" w:line="240" w:lineRule="auto"/>
              <w:ind w:left="-414" w:hanging="720"/>
              <w:jc w:val="right"/>
              <w:rPr>
                <w:rFonts w:ascii="Times New Roman" w:eastAsia="Times New Roman" w:hAnsi="Times New Roman" w:cs="Times New Roman"/>
                <w:color w:val="000000"/>
                <w:sz w:val="24"/>
                <w:szCs w:val="24"/>
              </w:rPr>
            </w:pPr>
            <w:r w:rsidRPr="003B52D6">
              <w:rPr>
                <w:rFonts w:ascii="Times New Roman" w:eastAsia="Times New Roman" w:hAnsi="Times New Roman" w:cs="Times New Roman"/>
                <w:color w:val="000000"/>
                <w:sz w:val="24"/>
                <w:szCs w:val="24"/>
              </w:rPr>
              <w:t>Немецкий язык</w:t>
            </w:r>
          </w:p>
        </w:tc>
        <w:tc>
          <w:tcPr>
            <w:tcW w:w="3168" w:type="dxa"/>
            <w:shd w:val="clear" w:color="auto" w:fill="auto"/>
          </w:tcPr>
          <w:p w:rsidR="00B13F9D" w:rsidRPr="003B52D6" w:rsidRDefault="00B13F9D" w:rsidP="003B52D6">
            <w:pPr>
              <w:widowControl w:val="0"/>
              <w:tabs>
                <w:tab w:val="left" w:pos="709"/>
              </w:tabs>
              <w:spacing w:after="0" w:line="240" w:lineRule="auto"/>
              <w:ind w:left="-414" w:hanging="12"/>
              <w:jc w:val="right"/>
              <w:rPr>
                <w:rFonts w:ascii="Times New Roman" w:eastAsia="Times New Roman" w:hAnsi="Times New Roman" w:cs="Times New Roman"/>
                <w:color w:val="000000"/>
                <w:sz w:val="24"/>
                <w:szCs w:val="24"/>
              </w:rPr>
            </w:pPr>
            <w:r w:rsidRPr="003B52D6">
              <w:rPr>
                <w:rFonts w:ascii="Times New Roman" w:eastAsia="Times New Roman" w:hAnsi="Times New Roman" w:cs="Times New Roman"/>
                <w:color w:val="000000"/>
                <w:sz w:val="24"/>
                <w:szCs w:val="24"/>
              </w:rPr>
              <w:t>60</w:t>
            </w:r>
          </w:p>
        </w:tc>
      </w:tr>
      <w:tr w:rsidR="00B13F9D" w:rsidRPr="006128AC" w:rsidTr="00B13F9D">
        <w:trPr>
          <w:trHeight w:val="28"/>
          <w:jc w:val="center"/>
        </w:trPr>
        <w:tc>
          <w:tcPr>
            <w:tcW w:w="4466" w:type="dxa"/>
            <w:shd w:val="clear" w:color="auto" w:fill="auto"/>
          </w:tcPr>
          <w:p w:rsidR="00B13F9D" w:rsidRPr="003B52D6" w:rsidRDefault="00B13F9D" w:rsidP="003B52D6">
            <w:pPr>
              <w:widowControl w:val="0"/>
              <w:tabs>
                <w:tab w:val="left" w:pos="709"/>
              </w:tabs>
              <w:spacing w:after="0" w:line="240" w:lineRule="auto"/>
              <w:ind w:left="-414" w:hanging="720"/>
              <w:jc w:val="right"/>
              <w:rPr>
                <w:rFonts w:ascii="Times New Roman" w:eastAsia="Times New Roman" w:hAnsi="Times New Roman" w:cs="Times New Roman"/>
                <w:color w:val="000000"/>
                <w:sz w:val="24"/>
                <w:szCs w:val="24"/>
              </w:rPr>
            </w:pPr>
            <w:r w:rsidRPr="003B52D6">
              <w:rPr>
                <w:rFonts w:ascii="Times New Roman" w:eastAsia="Times New Roman" w:hAnsi="Times New Roman" w:cs="Times New Roman"/>
                <w:color w:val="000000"/>
                <w:sz w:val="24"/>
                <w:szCs w:val="24"/>
              </w:rPr>
              <w:t>Французский язык</w:t>
            </w:r>
          </w:p>
        </w:tc>
        <w:tc>
          <w:tcPr>
            <w:tcW w:w="3168" w:type="dxa"/>
            <w:shd w:val="clear" w:color="auto" w:fill="auto"/>
          </w:tcPr>
          <w:p w:rsidR="00B13F9D" w:rsidRPr="003B52D6" w:rsidRDefault="00B13F9D" w:rsidP="003B52D6">
            <w:pPr>
              <w:widowControl w:val="0"/>
              <w:tabs>
                <w:tab w:val="left" w:pos="709"/>
              </w:tabs>
              <w:spacing w:after="0" w:line="240" w:lineRule="auto"/>
              <w:ind w:left="-414" w:hanging="12"/>
              <w:jc w:val="right"/>
              <w:rPr>
                <w:rFonts w:ascii="Times New Roman" w:eastAsia="Times New Roman" w:hAnsi="Times New Roman" w:cs="Times New Roman"/>
                <w:color w:val="000000"/>
                <w:sz w:val="24"/>
                <w:szCs w:val="24"/>
              </w:rPr>
            </w:pPr>
            <w:r w:rsidRPr="003B52D6">
              <w:rPr>
                <w:rFonts w:ascii="Times New Roman" w:eastAsia="Times New Roman" w:hAnsi="Times New Roman" w:cs="Times New Roman"/>
                <w:color w:val="000000"/>
                <w:sz w:val="24"/>
                <w:szCs w:val="24"/>
              </w:rPr>
              <w:t>61</w:t>
            </w:r>
          </w:p>
        </w:tc>
      </w:tr>
      <w:tr w:rsidR="00B13F9D" w:rsidRPr="006128AC" w:rsidTr="00B13F9D">
        <w:trPr>
          <w:trHeight w:val="27"/>
          <w:jc w:val="center"/>
        </w:trPr>
        <w:tc>
          <w:tcPr>
            <w:tcW w:w="4466" w:type="dxa"/>
            <w:shd w:val="clear" w:color="auto" w:fill="auto"/>
          </w:tcPr>
          <w:p w:rsidR="00B13F9D" w:rsidRPr="003B52D6" w:rsidRDefault="00B13F9D" w:rsidP="003B52D6">
            <w:pPr>
              <w:widowControl w:val="0"/>
              <w:tabs>
                <w:tab w:val="left" w:pos="709"/>
              </w:tabs>
              <w:spacing w:after="0" w:line="240" w:lineRule="auto"/>
              <w:ind w:left="-414" w:hanging="720"/>
              <w:jc w:val="right"/>
              <w:rPr>
                <w:rFonts w:ascii="Times New Roman" w:eastAsia="Times New Roman" w:hAnsi="Times New Roman" w:cs="Times New Roman"/>
                <w:color w:val="000000"/>
                <w:sz w:val="24"/>
                <w:szCs w:val="24"/>
              </w:rPr>
            </w:pPr>
            <w:r w:rsidRPr="003B52D6">
              <w:rPr>
                <w:rFonts w:ascii="Times New Roman" w:eastAsia="Times New Roman" w:hAnsi="Times New Roman" w:cs="Times New Roman"/>
                <w:color w:val="000000"/>
                <w:sz w:val="24"/>
                <w:szCs w:val="24"/>
              </w:rPr>
              <w:t>Обществознание</w:t>
            </w:r>
          </w:p>
        </w:tc>
        <w:tc>
          <w:tcPr>
            <w:tcW w:w="3168" w:type="dxa"/>
            <w:shd w:val="clear" w:color="auto" w:fill="auto"/>
          </w:tcPr>
          <w:p w:rsidR="00B13F9D" w:rsidRPr="003B52D6" w:rsidRDefault="00B13F9D" w:rsidP="003B52D6">
            <w:pPr>
              <w:widowControl w:val="0"/>
              <w:tabs>
                <w:tab w:val="left" w:pos="709"/>
              </w:tabs>
              <w:spacing w:after="0" w:line="240" w:lineRule="auto"/>
              <w:ind w:left="-414" w:hanging="12"/>
              <w:jc w:val="right"/>
              <w:rPr>
                <w:rFonts w:ascii="Times New Roman" w:eastAsia="Times New Roman" w:hAnsi="Times New Roman" w:cs="Times New Roman"/>
                <w:color w:val="000000"/>
                <w:sz w:val="24"/>
                <w:szCs w:val="24"/>
              </w:rPr>
            </w:pPr>
            <w:r w:rsidRPr="003B52D6">
              <w:rPr>
                <w:rFonts w:ascii="Times New Roman" w:eastAsia="Times New Roman" w:hAnsi="Times New Roman" w:cs="Times New Roman"/>
                <w:color w:val="000000"/>
                <w:sz w:val="24"/>
                <w:szCs w:val="24"/>
              </w:rPr>
              <w:t>62</w:t>
            </w:r>
          </w:p>
        </w:tc>
      </w:tr>
      <w:tr w:rsidR="00B13F9D" w:rsidRPr="006128AC" w:rsidTr="00B13F9D">
        <w:trPr>
          <w:trHeight w:val="28"/>
          <w:jc w:val="center"/>
        </w:trPr>
        <w:tc>
          <w:tcPr>
            <w:tcW w:w="4466" w:type="dxa"/>
            <w:shd w:val="clear" w:color="auto" w:fill="auto"/>
          </w:tcPr>
          <w:p w:rsidR="00B13F9D" w:rsidRPr="003B52D6" w:rsidRDefault="00B13F9D" w:rsidP="003B52D6">
            <w:pPr>
              <w:widowControl w:val="0"/>
              <w:tabs>
                <w:tab w:val="left" w:pos="709"/>
              </w:tabs>
              <w:spacing w:after="0" w:line="240" w:lineRule="auto"/>
              <w:ind w:left="-414" w:hanging="720"/>
              <w:jc w:val="right"/>
              <w:rPr>
                <w:rFonts w:ascii="Times New Roman" w:eastAsia="Times New Roman" w:hAnsi="Times New Roman" w:cs="Times New Roman"/>
                <w:color w:val="000000"/>
                <w:sz w:val="24"/>
                <w:szCs w:val="24"/>
              </w:rPr>
            </w:pPr>
            <w:r w:rsidRPr="003B52D6">
              <w:rPr>
                <w:rFonts w:ascii="Times New Roman" w:eastAsia="Times New Roman" w:hAnsi="Times New Roman" w:cs="Times New Roman"/>
                <w:color w:val="000000"/>
                <w:sz w:val="24"/>
                <w:szCs w:val="24"/>
              </w:rPr>
              <w:t>Испанский язык</w:t>
            </w:r>
          </w:p>
        </w:tc>
        <w:tc>
          <w:tcPr>
            <w:tcW w:w="3168" w:type="dxa"/>
            <w:shd w:val="clear" w:color="auto" w:fill="auto"/>
          </w:tcPr>
          <w:p w:rsidR="00B13F9D" w:rsidRPr="003B52D6" w:rsidRDefault="00B13F9D" w:rsidP="003B52D6">
            <w:pPr>
              <w:widowControl w:val="0"/>
              <w:tabs>
                <w:tab w:val="left" w:pos="709"/>
              </w:tabs>
              <w:spacing w:after="0" w:line="240" w:lineRule="auto"/>
              <w:ind w:left="-414" w:hanging="12"/>
              <w:jc w:val="right"/>
              <w:rPr>
                <w:rFonts w:ascii="Times New Roman" w:eastAsia="Times New Roman" w:hAnsi="Times New Roman" w:cs="Times New Roman"/>
                <w:color w:val="000000"/>
                <w:sz w:val="24"/>
                <w:szCs w:val="24"/>
              </w:rPr>
            </w:pPr>
            <w:r w:rsidRPr="003B52D6">
              <w:rPr>
                <w:rFonts w:ascii="Times New Roman" w:eastAsia="Times New Roman" w:hAnsi="Times New Roman" w:cs="Times New Roman"/>
                <w:color w:val="000000"/>
                <w:sz w:val="24"/>
                <w:szCs w:val="24"/>
              </w:rPr>
              <w:t>63</w:t>
            </w:r>
          </w:p>
        </w:tc>
      </w:tr>
      <w:tr w:rsidR="00B13F9D" w:rsidRPr="00B13F9D" w:rsidTr="00B13F9D">
        <w:trPr>
          <w:trHeight w:val="27"/>
          <w:jc w:val="center"/>
        </w:trPr>
        <w:tc>
          <w:tcPr>
            <w:tcW w:w="4466" w:type="dxa"/>
            <w:shd w:val="clear" w:color="auto" w:fill="auto"/>
          </w:tcPr>
          <w:p w:rsidR="00B13F9D" w:rsidRPr="003B52D6" w:rsidRDefault="00B13F9D" w:rsidP="003B52D6">
            <w:pPr>
              <w:widowControl w:val="0"/>
              <w:tabs>
                <w:tab w:val="left" w:pos="709"/>
              </w:tabs>
              <w:spacing w:after="0" w:line="240" w:lineRule="auto"/>
              <w:ind w:left="-414" w:hanging="720"/>
              <w:jc w:val="right"/>
              <w:rPr>
                <w:rFonts w:ascii="Times New Roman" w:eastAsia="Times New Roman" w:hAnsi="Times New Roman" w:cs="Times New Roman"/>
                <w:color w:val="000000"/>
                <w:sz w:val="24"/>
                <w:szCs w:val="24"/>
              </w:rPr>
            </w:pPr>
            <w:r w:rsidRPr="003B52D6">
              <w:rPr>
                <w:rFonts w:ascii="Times New Roman" w:eastAsia="Times New Roman" w:hAnsi="Times New Roman" w:cs="Times New Roman"/>
                <w:color w:val="000000"/>
                <w:sz w:val="24"/>
                <w:szCs w:val="24"/>
              </w:rPr>
              <w:t>Литература</w:t>
            </w:r>
          </w:p>
        </w:tc>
        <w:tc>
          <w:tcPr>
            <w:tcW w:w="3168" w:type="dxa"/>
            <w:shd w:val="clear" w:color="auto" w:fill="auto"/>
          </w:tcPr>
          <w:p w:rsidR="00B13F9D" w:rsidRPr="00B13F9D" w:rsidRDefault="00B13F9D" w:rsidP="003B52D6">
            <w:pPr>
              <w:widowControl w:val="0"/>
              <w:spacing w:after="0" w:line="240" w:lineRule="auto"/>
              <w:ind w:hanging="12"/>
              <w:jc w:val="right"/>
              <w:rPr>
                <w:rFonts w:ascii="Times New Roman" w:eastAsia="Times New Roman" w:hAnsi="Times New Roman" w:cs="Times New Roman"/>
                <w:color w:val="000000"/>
                <w:sz w:val="24"/>
                <w:szCs w:val="24"/>
              </w:rPr>
            </w:pPr>
            <w:r w:rsidRPr="003B52D6">
              <w:rPr>
                <w:rFonts w:ascii="Times New Roman" w:eastAsia="Times New Roman" w:hAnsi="Times New Roman" w:cs="Times New Roman"/>
                <w:color w:val="000000"/>
                <w:sz w:val="24"/>
                <w:szCs w:val="24"/>
              </w:rPr>
              <w:t>68</w:t>
            </w:r>
          </w:p>
        </w:tc>
      </w:tr>
    </w:tbl>
    <w:p w:rsidR="00B13F9D" w:rsidRPr="00B13F9D" w:rsidRDefault="00B13F9D" w:rsidP="00B13F9D">
      <w:pPr>
        <w:widowControl w:val="0"/>
        <w:spacing w:before="100" w:beforeAutospacing="1" w:after="100" w:afterAutospacing="1" w:line="240" w:lineRule="auto"/>
        <w:ind w:firstLine="709"/>
        <w:contextualSpacing/>
        <w:jc w:val="center"/>
        <w:rPr>
          <w:rFonts w:ascii="Times New Roman" w:eastAsia="Times New Roman" w:hAnsi="Times New Roman" w:cs="Times New Roman"/>
          <w:i/>
          <w:iCs/>
          <w:color w:val="000000"/>
          <w:sz w:val="26"/>
          <w:szCs w:val="26"/>
          <w:lang w:eastAsia="ru-RU"/>
        </w:rPr>
      </w:pPr>
      <w:r w:rsidRPr="00B13F9D">
        <w:rPr>
          <w:rFonts w:ascii="Times New Roman" w:eastAsia="Times New Roman" w:hAnsi="Times New Roman" w:cs="Times New Roman"/>
          <w:i/>
          <w:iCs/>
          <w:color w:val="000000"/>
          <w:sz w:val="26"/>
          <w:szCs w:val="26"/>
          <w:lang w:eastAsia="ru-RU"/>
        </w:rPr>
        <w:t>Таблица 2. Название и код предметов</w:t>
      </w:r>
    </w:p>
    <w:p w:rsidR="000A0D35" w:rsidRDefault="000A0D35" w:rsidP="000A0D35">
      <w:pPr>
        <w:spacing w:before="240" w:line="240" w:lineRule="auto"/>
        <w:ind w:firstLine="709"/>
        <w:jc w:val="both"/>
        <w:rPr>
          <w:rFonts w:ascii="Times New Roman" w:eastAsia="Times New Roman" w:hAnsi="Times New Roman" w:cs="Times New Roman"/>
          <w:sz w:val="26"/>
          <w:szCs w:val="26"/>
          <w:lang w:eastAsia="ru-RU"/>
        </w:rPr>
      </w:pPr>
    </w:p>
    <w:p w:rsidR="000A0D35" w:rsidRPr="000A0D35" w:rsidRDefault="000A0D35" w:rsidP="000A0D35">
      <w:pPr>
        <w:spacing w:before="240" w:line="240" w:lineRule="auto"/>
        <w:ind w:firstLine="709"/>
        <w:jc w:val="both"/>
        <w:rPr>
          <w:rFonts w:ascii="Times New Roman" w:eastAsia="Times New Roman" w:hAnsi="Times New Roman" w:cs="Times New Roman"/>
          <w:sz w:val="26"/>
          <w:szCs w:val="26"/>
          <w:lang w:eastAsia="ru-RU"/>
        </w:rPr>
      </w:pPr>
      <w:r w:rsidRPr="000A0D35">
        <w:rPr>
          <w:rFonts w:ascii="Times New Roman" w:eastAsia="Times New Roman" w:hAnsi="Times New Roman" w:cs="Times New Roman"/>
          <w:sz w:val="26"/>
          <w:szCs w:val="26"/>
          <w:lang w:eastAsia="ru-RU"/>
        </w:rPr>
        <w:t xml:space="preserve">Поля средней части бланка регистрации «Сведения об участнике </w:t>
      </w:r>
      <w:r>
        <w:rPr>
          <w:rFonts w:ascii="Times New Roman" w:eastAsia="Times New Roman" w:hAnsi="Times New Roman" w:cs="Times New Roman"/>
          <w:sz w:val="26"/>
          <w:szCs w:val="26"/>
          <w:lang w:eastAsia="ru-RU"/>
        </w:rPr>
        <w:t>государственного выпускного</w:t>
      </w:r>
      <w:r w:rsidRPr="000A0D35">
        <w:rPr>
          <w:rFonts w:ascii="Times New Roman" w:eastAsia="Times New Roman" w:hAnsi="Times New Roman" w:cs="Times New Roman"/>
          <w:sz w:val="26"/>
          <w:szCs w:val="26"/>
          <w:lang w:eastAsia="ru-RU"/>
        </w:rPr>
        <w:t xml:space="preserve"> экзамена» (рис. 3) заполняются участником </w:t>
      </w:r>
      <w:r>
        <w:rPr>
          <w:rFonts w:ascii="Times New Roman" w:eastAsia="Times New Roman" w:hAnsi="Times New Roman" w:cs="Times New Roman"/>
          <w:sz w:val="26"/>
          <w:szCs w:val="26"/>
          <w:lang w:eastAsia="ru-RU"/>
        </w:rPr>
        <w:t>ГВЭ</w:t>
      </w:r>
      <w:r w:rsidRPr="000A0D35">
        <w:rPr>
          <w:rFonts w:ascii="Times New Roman" w:eastAsia="Times New Roman" w:hAnsi="Times New Roman" w:cs="Times New Roman"/>
          <w:sz w:val="26"/>
          <w:szCs w:val="26"/>
          <w:lang w:eastAsia="ru-RU"/>
        </w:rPr>
        <w:t xml:space="preserve"> самостоятельно (см. Таблицу 3).</w:t>
      </w:r>
    </w:p>
    <w:p w:rsidR="003A0B75" w:rsidRDefault="000A0D35" w:rsidP="000A0D35">
      <w:pPr>
        <w:tabs>
          <w:tab w:val="left" w:pos="3390"/>
        </w:tabs>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3233DB34" wp14:editId="0A6D3921">
            <wp:extent cx="6257925" cy="16859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57925" cy="1685925"/>
                    </a:xfrm>
                    <a:prstGeom prst="rect">
                      <a:avLst/>
                    </a:prstGeom>
                    <a:noFill/>
                    <a:ln>
                      <a:noFill/>
                    </a:ln>
                  </pic:spPr>
                </pic:pic>
              </a:graphicData>
            </a:graphic>
          </wp:inline>
        </w:drawing>
      </w:r>
    </w:p>
    <w:p w:rsidR="000A0D35" w:rsidRDefault="000A0D35" w:rsidP="000A0D35">
      <w:pPr>
        <w:spacing w:before="240" w:line="240" w:lineRule="auto"/>
        <w:ind w:firstLine="709"/>
        <w:jc w:val="center"/>
        <w:rPr>
          <w:rFonts w:ascii="Times New Roman" w:eastAsia="Times New Roman" w:hAnsi="Times New Roman" w:cs="Times New Roman"/>
          <w:i/>
          <w:iCs/>
          <w:color w:val="000000"/>
          <w:sz w:val="26"/>
          <w:szCs w:val="26"/>
          <w:lang w:eastAsia="ru-RU"/>
        </w:rPr>
      </w:pPr>
      <w:r w:rsidRPr="000A0D35">
        <w:rPr>
          <w:rFonts w:ascii="Times New Roman" w:eastAsia="Times New Roman" w:hAnsi="Times New Roman" w:cs="Times New Roman"/>
          <w:i/>
          <w:iCs/>
          <w:color w:val="000000"/>
          <w:sz w:val="26"/>
          <w:szCs w:val="26"/>
          <w:lang w:eastAsia="ru-RU"/>
        </w:rPr>
        <w:t>Рис. 3. Сведения об участнике государственного выпускного экзамена</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188"/>
        <w:gridCol w:w="5651"/>
      </w:tblGrid>
      <w:tr w:rsidR="0098308D" w:rsidRPr="0098308D" w:rsidTr="00726FB0">
        <w:trPr>
          <w:tblHeader/>
        </w:trPr>
        <w:tc>
          <w:tcPr>
            <w:tcW w:w="0" w:type="auto"/>
            <w:tcMar>
              <w:top w:w="60" w:type="dxa"/>
              <w:left w:w="60" w:type="dxa"/>
              <w:bottom w:w="60" w:type="dxa"/>
              <w:right w:w="60" w:type="dxa"/>
            </w:tcMar>
            <w:vAlign w:val="center"/>
          </w:tcPr>
          <w:p w:rsidR="0098308D" w:rsidRPr="0098308D" w:rsidRDefault="0098308D" w:rsidP="0098308D">
            <w:pPr>
              <w:widowControl w:val="0"/>
              <w:spacing w:after="0" w:line="240" w:lineRule="auto"/>
              <w:jc w:val="center"/>
              <w:rPr>
                <w:rFonts w:ascii="Times New Roman" w:eastAsia="Times New Roman" w:hAnsi="Times New Roman" w:cs="Times New Roman"/>
                <w:b/>
                <w:bCs/>
                <w:color w:val="000000"/>
                <w:sz w:val="24"/>
                <w:szCs w:val="26"/>
                <w:lang w:eastAsia="ru-RU"/>
              </w:rPr>
            </w:pPr>
            <w:r w:rsidRPr="0098308D">
              <w:rPr>
                <w:rFonts w:ascii="Times New Roman" w:eastAsia="Times New Roman" w:hAnsi="Times New Roman" w:cs="Times New Roman"/>
                <w:b/>
                <w:bCs/>
                <w:color w:val="000000"/>
                <w:sz w:val="24"/>
                <w:szCs w:val="26"/>
                <w:lang w:eastAsia="ru-RU"/>
              </w:rPr>
              <w:t xml:space="preserve">Поля, самостоятельно заполняемые участником </w:t>
            </w:r>
            <w:r>
              <w:rPr>
                <w:rFonts w:ascii="Times New Roman" w:eastAsia="Times New Roman" w:hAnsi="Times New Roman" w:cs="Times New Roman"/>
                <w:b/>
                <w:bCs/>
                <w:color w:val="000000"/>
                <w:sz w:val="24"/>
                <w:szCs w:val="26"/>
                <w:lang w:eastAsia="ru-RU"/>
              </w:rPr>
              <w:t>ГВЭ</w:t>
            </w:r>
          </w:p>
        </w:tc>
        <w:tc>
          <w:tcPr>
            <w:tcW w:w="0" w:type="auto"/>
            <w:tcMar>
              <w:top w:w="60" w:type="dxa"/>
              <w:left w:w="60" w:type="dxa"/>
              <w:bottom w:w="60" w:type="dxa"/>
              <w:right w:w="60" w:type="dxa"/>
            </w:tcMar>
            <w:vAlign w:val="center"/>
          </w:tcPr>
          <w:p w:rsidR="0098308D" w:rsidRPr="0098308D" w:rsidRDefault="0098308D" w:rsidP="0098308D">
            <w:pPr>
              <w:widowControl w:val="0"/>
              <w:spacing w:after="0" w:line="240" w:lineRule="auto"/>
              <w:jc w:val="center"/>
              <w:rPr>
                <w:rFonts w:ascii="Times New Roman" w:eastAsia="Times New Roman" w:hAnsi="Times New Roman" w:cs="Times New Roman"/>
                <w:b/>
                <w:bCs/>
                <w:color w:val="000000"/>
                <w:sz w:val="24"/>
                <w:szCs w:val="26"/>
                <w:lang w:eastAsia="ru-RU"/>
              </w:rPr>
            </w:pPr>
            <w:r w:rsidRPr="0098308D">
              <w:rPr>
                <w:rFonts w:ascii="Times New Roman" w:eastAsia="Times New Roman" w:hAnsi="Times New Roman" w:cs="Times New Roman"/>
                <w:b/>
                <w:bCs/>
                <w:color w:val="000000"/>
                <w:sz w:val="24"/>
                <w:szCs w:val="26"/>
                <w:lang w:eastAsia="ru-RU"/>
              </w:rPr>
              <w:t>Указания по заполнению</w:t>
            </w:r>
          </w:p>
        </w:tc>
      </w:tr>
      <w:tr w:rsidR="0098308D" w:rsidRPr="0098308D" w:rsidTr="00726FB0">
        <w:tc>
          <w:tcPr>
            <w:tcW w:w="0" w:type="auto"/>
            <w:tcMar>
              <w:top w:w="60" w:type="dxa"/>
              <w:left w:w="60" w:type="dxa"/>
              <w:bottom w:w="60" w:type="dxa"/>
              <w:right w:w="60" w:type="dxa"/>
            </w:tcMar>
            <w:vAlign w:val="center"/>
          </w:tcPr>
          <w:p w:rsidR="0098308D" w:rsidRPr="0098308D" w:rsidRDefault="0098308D" w:rsidP="0098308D">
            <w:pPr>
              <w:widowControl w:val="0"/>
              <w:spacing w:after="0" w:line="240" w:lineRule="auto"/>
              <w:rPr>
                <w:rFonts w:ascii="Times New Roman" w:eastAsia="Times New Roman" w:hAnsi="Times New Roman" w:cs="Times New Roman"/>
                <w:color w:val="000000"/>
                <w:sz w:val="24"/>
                <w:szCs w:val="26"/>
                <w:lang w:eastAsia="ru-RU"/>
              </w:rPr>
            </w:pPr>
            <w:r w:rsidRPr="0098308D">
              <w:rPr>
                <w:rFonts w:ascii="Times New Roman" w:eastAsia="Times New Roman" w:hAnsi="Times New Roman" w:cs="Times New Roman"/>
                <w:color w:val="000000"/>
                <w:sz w:val="24"/>
                <w:szCs w:val="26"/>
                <w:lang w:eastAsia="ru-RU"/>
              </w:rPr>
              <w:t>Фамилия</w:t>
            </w:r>
          </w:p>
        </w:tc>
        <w:tc>
          <w:tcPr>
            <w:tcW w:w="0" w:type="auto"/>
            <w:vMerge w:val="restart"/>
            <w:tcMar>
              <w:top w:w="60" w:type="dxa"/>
              <w:left w:w="60" w:type="dxa"/>
              <w:bottom w:w="60" w:type="dxa"/>
              <w:right w:w="60" w:type="dxa"/>
            </w:tcMar>
            <w:vAlign w:val="center"/>
          </w:tcPr>
          <w:p w:rsidR="0098308D" w:rsidRPr="0098308D" w:rsidRDefault="0098308D" w:rsidP="0098308D">
            <w:pPr>
              <w:widowControl w:val="0"/>
              <w:spacing w:after="0" w:line="240" w:lineRule="auto"/>
              <w:rPr>
                <w:rFonts w:ascii="Times New Roman" w:eastAsia="Times New Roman" w:hAnsi="Times New Roman" w:cs="Times New Roman"/>
                <w:color w:val="000000"/>
                <w:sz w:val="24"/>
                <w:szCs w:val="26"/>
                <w:lang w:eastAsia="ru-RU"/>
              </w:rPr>
            </w:pPr>
            <w:r w:rsidRPr="0098308D">
              <w:rPr>
                <w:rFonts w:ascii="Times New Roman" w:eastAsia="Times New Roman" w:hAnsi="Times New Roman" w:cs="Times New Roman"/>
                <w:color w:val="000000"/>
                <w:sz w:val="24"/>
                <w:szCs w:val="26"/>
                <w:lang w:eastAsia="ru-RU"/>
              </w:rPr>
              <w:t xml:space="preserve">Вносится информация из документа, удостоверяющего личность участника </w:t>
            </w:r>
            <w:r>
              <w:rPr>
                <w:rFonts w:ascii="Times New Roman" w:eastAsia="Times New Roman" w:hAnsi="Times New Roman" w:cs="Times New Roman"/>
                <w:color w:val="000000"/>
                <w:sz w:val="24"/>
                <w:szCs w:val="26"/>
                <w:lang w:eastAsia="ru-RU"/>
              </w:rPr>
              <w:t>ГВЭ</w:t>
            </w:r>
            <w:r w:rsidRPr="0098308D">
              <w:rPr>
                <w:rFonts w:ascii="Times New Roman" w:eastAsia="Times New Roman" w:hAnsi="Times New Roman" w:cs="Times New Roman"/>
                <w:color w:val="000000"/>
                <w:sz w:val="24"/>
                <w:szCs w:val="26"/>
                <w:lang w:eastAsia="ru-RU"/>
              </w:rPr>
              <w:t xml:space="preserve"> </w:t>
            </w:r>
          </w:p>
        </w:tc>
      </w:tr>
      <w:tr w:rsidR="0098308D" w:rsidRPr="0098308D" w:rsidTr="00726FB0">
        <w:tc>
          <w:tcPr>
            <w:tcW w:w="0" w:type="auto"/>
            <w:tcMar>
              <w:top w:w="60" w:type="dxa"/>
              <w:left w:w="60" w:type="dxa"/>
              <w:bottom w:w="60" w:type="dxa"/>
              <w:right w:w="60" w:type="dxa"/>
            </w:tcMar>
            <w:vAlign w:val="center"/>
          </w:tcPr>
          <w:p w:rsidR="0098308D" w:rsidRPr="0098308D" w:rsidRDefault="0098308D" w:rsidP="0098308D">
            <w:pPr>
              <w:widowControl w:val="0"/>
              <w:spacing w:after="0" w:line="240" w:lineRule="auto"/>
              <w:rPr>
                <w:rFonts w:ascii="Times New Roman" w:eastAsia="Times New Roman" w:hAnsi="Times New Roman" w:cs="Times New Roman"/>
                <w:color w:val="000000"/>
                <w:sz w:val="24"/>
                <w:szCs w:val="26"/>
                <w:lang w:eastAsia="ru-RU"/>
              </w:rPr>
            </w:pPr>
            <w:r w:rsidRPr="0098308D">
              <w:rPr>
                <w:rFonts w:ascii="Times New Roman" w:eastAsia="Times New Roman" w:hAnsi="Times New Roman" w:cs="Times New Roman"/>
                <w:color w:val="000000"/>
                <w:sz w:val="24"/>
                <w:szCs w:val="26"/>
                <w:lang w:eastAsia="ru-RU"/>
              </w:rPr>
              <w:t>Имя</w:t>
            </w:r>
          </w:p>
        </w:tc>
        <w:tc>
          <w:tcPr>
            <w:tcW w:w="0" w:type="auto"/>
            <w:vMerge/>
            <w:vAlign w:val="center"/>
          </w:tcPr>
          <w:p w:rsidR="0098308D" w:rsidRPr="0098308D" w:rsidRDefault="0098308D" w:rsidP="0098308D">
            <w:pPr>
              <w:widowControl w:val="0"/>
              <w:spacing w:after="0" w:line="240" w:lineRule="auto"/>
              <w:rPr>
                <w:rFonts w:ascii="Times New Roman" w:eastAsia="Times New Roman" w:hAnsi="Times New Roman" w:cs="Times New Roman"/>
                <w:color w:val="000000"/>
                <w:sz w:val="24"/>
                <w:szCs w:val="26"/>
                <w:lang w:eastAsia="ru-RU"/>
              </w:rPr>
            </w:pPr>
          </w:p>
        </w:tc>
      </w:tr>
      <w:tr w:rsidR="0098308D" w:rsidRPr="0098308D" w:rsidTr="00726FB0">
        <w:tc>
          <w:tcPr>
            <w:tcW w:w="0" w:type="auto"/>
            <w:tcMar>
              <w:top w:w="60" w:type="dxa"/>
              <w:left w:w="60" w:type="dxa"/>
              <w:bottom w:w="60" w:type="dxa"/>
              <w:right w:w="60" w:type="dxa"/>
            </w:tcMar>
            <w:vAlign w:val="center"/>
          </w:tcPr>
          <w:p w:rsidR="0098308D" w:rsidRPr="0098308D" w:rsidRDefault="0098308D" w:rsidP="0098308D">
            <w:pPr>
              <w:widowControl w:val="0"/>
              <w:spacing w:after="0" w:line="240" w:lineRule="auto"/>
              <w:rPr>
                <w:rFonts w:ascii="Times New Roman" w:eastAsia="Times New Roman" w:hAnsi="Times New Roman" w:cs="Times New Roman"/>
                <w:color w:val="000000"/>
                <w:sz w:val="24"/>
                <w:szCs w:val="26"/>
                <w:lang w:eastAsia="ru-RU"/>
              </w:rPr>
            </w:pPr>
            <w:r w:rsidRPr="0098308D">
              <w:rPr>
                <w:rFonts w:ascii="Times New Roman" w:eastAsia="Times New Roman" w:hAnsi="Times New Roman" w:cs="Times New Roman"/>
                <w:color w:val="000000"/>
                <w:sz w:val="24"/>
                <w:szCs w:val="26"/>
                <w:lang w:eastAsia="ru-RU"/>
              </w:rPr>
              <w:t>Отчество</w:t>
            </w:r>
          </w:p>
        </w:tc>
        <w:tc>
          <w:tcPr>
            <w:tcW w:w="0" w:type="auto"/>
            <w:vMerge/>
            <w:vAlign w:val="center"/>
          </w:tcPr>
          <w:p w:rsidR="0098308D" w:rsidRPr="0098308D" w:rsidRDefault="0098308D" w:rsidP="0098308D">
            <w:pPr>
              <w:widowControl w:val="0"/>
              <w:spacing w:after="0" w:line="240" w:lineRule="auto"/>
              <w:rPr>
                <w:rFonts w:ascii="Times New Roman" w:eastAsia="Times New Roman" w:hAnsi="Times New Roman" w:cs="Times New Roman"/>
                <w:color w:val="000000"/>
                <w:sz w:val="24"/>
                <w:szCs w:val="26"/>
                <w:lang w:eastAsia="ru-RU"/>
              </w:rPr>
            </w:pPr>
          </w:p>
        </w:tc>
      </w:tr>
      <w:tr w:rsidR="0098308D" w:rsidRPr="0098308D" w:rsidTr="00726FB0">
        <w:tc>
          <w:tcPr>
            <w:tcW w:w="0" w:type="auto"/>
            <w:tcMar>
              <w:top w:w="60" w:type="dxa"/>
              <w:left w:w="60" w:type="dxa"/>
              <w:bottom w:w="60" w:type="dxa"/>
              <w:right w:w="60" w:type="dxa"/>
            </w:tcMar>
            <w:vAlign w:val="center"/>
          </w:tcPr>
          <w:p w:rsidR="0098308D" w:rsidRPr="0098308D" w:rsidRDefault="0098308D" w:rsidP="0098308D">
            <w:pPr>
              <w:widowControl w:val="0"/>
              <w:spacing w:after="0" w:line="240" w:lineRule="auto"/>
              <w:rPr>
                <w:rFonts w:ascii="Times New Roman" w:eastAsia="Times New Roman" w:hAnsi="Times New Roman" w:cs="Times New Roman"/>
                <w:color w:val="000000"/>
                <w:sz w:val="24"/>
                <w:szCs w:val="26"/>
                <w:lang w:eastAsia="ru-RU"/>
              </w:rPr>
            </w:pPr>
            <w:r w:rsidRPr="0098308D">
              <w:rPr>
                <w:rFonts w:ascii="Times New Roman" w:eastAsia="Times New Roman" w:hAnsi="Times New Roman" w:cs="Times New Roman"/>
                <w:color w:val="000000"/>
                <w:sz w:val="24"/>
                <w:szCs w:val="26"/>
                <w:lang w:eastAsia="ru-RU"/>
              </w:rPr>
              <w:t>Документ</w:t>
            </w:r>
          </w:p>
        </w:tc>
        <w:tc>
          <w:tcPr>
            <w:tcW w:w="0" w:type="auto"/>
            <w:vAlign w:val="center"/>
          </w:tcPr>
          <w:p w:rsidR="0098308D" w:rsidRPr="0098308D" w:rsidRDefault="0098308D" w:rsidP="0098308D">
            <w:pPr>
              <w:widowControl w:val="0"/>
              <w:spacing w:after="0" w:line="240" w:lineRule="auto"/>
              <w:rPr>
                <w:rFonts w:ascii="Times New Roman" w:eastAsia="Times New Roman" w:hAnsi="Times New Roman" w:cs="Times New Roman"/>
                <w:color w:val="000000"/>
                <w:sz w:val="24"/>
                <w:szCs w:val="26"/>
                <w:lang w:eastAsia="ru-RU"/>
              </w:rPr>
            </w:pPr>
            <w:r>
              <w:rPr>
                <w:rFonts w:ascii="Times New Roman" w:eastAsia="Times New Roman" w:hAnsi="Times New Roman" w:cs="Times New Roman"/>
                <w:color w:val="000000"/>
                <w:sz w:val="24"/>
                <w:szCs w:val="26"/>
                <w:lang w:eastAsia="ru-RU"/>
              </w:rPr>
              <w:t>Документ</w:t>
            </w:r>
            <w:r w:rsidRPr="0098308D">
              <w:rPr>
                <w:rFonts w:ascii="Times New Roman" w:eastAsia="Times New Roman" w:hAnsi="Times New Roman" w:cs="Times New Roman"/>
                <w:color w:val="000000"/>
                <w:sz w:val="24"/>
                <w:szCs w:val="26"/>
                <w:lang w:eastAsia="ru-RU"/>
              </w:rPr>
              <w:t>, удостоверяющи</w:t>
            </w:r>
            <w:r>
              <w:rPr>
                <w:rFonts w:ascii="Times New Roman" w:eastAsia="Times New Roman" w:hAnsi="Times New Roman" w:cs="Times New Roman"/>
                <w:color w:val="000000"/>
                <w:sz w:val="24"/>
                <w:szCs w:val="26"/>
                <w:lang w:eastAsia="ru-RU"/>
              </w:rPr>
              <w:t>й личность</w:t>
            </w:r>
          </w:p>
        </w:tc>
      </w:tr>
      <w:tr w:rsidR="0098308D" w:rsidRPr="0098308D" w:rsidTr="00726FB0">
        <w:tc>
          <w:tcPr>
            <w:tcW w:w="0" w:type="auto"/>
            <w:tcMar>
              <w:top w:w="60" w:type="dxa"/>
              <w:left w:w="60" w:type="dxa"/>
              <w:bottom w:w="60" w:type="dxa"/>
              <w:right w:w="60" w:type="dxa"/>
            </w:tcMar>
            <w:vAlign w:val="center"/>
          </w:tcPr>
          <w:p w:rsidR="0098308D" w:rsidRPr="0098308D" w:rsidRDefault="0098308D" w:rsidP="0098308D">
            <w:pPr>
              <w:widowControl w:val="0"/>
              <w:spacing w:after="0" w:line="240" w:lineRule="auto"/>
              <w:rPr>
                <w:rFonts w:ascii="Times New Roman" w:eastAsia="Times New Roman" w:hAnsi="Times New Roman" w:cs="Times New Roman"/>
                <w:color w:val="000000"/>
                <w:sz w:val="24"/>
                <w:szCs w:val="26"/>
                <w:lang w:eastAsia="ru-RU"/>
              </w:rPr>
            </w:pPr>
            <w:r w:rsidRPr="0098308D">
              <w:rPr>
                <w:rFonts w:ascii="Times New Roman" w:eastAsia="Times New Roman" w:hAnsi="Times New Roman" w:cs="Times New Roman"/>
                <w:color w:val="000000"/>
                <w:sz w:val="24"/>
                <w:szCs w:val="26"/>
                <w:lang w:eastAsia="ru-RU"/>
              </w:rPr>
              <w:t>Серия</w:t>
            </w:r>
          </w:p>
        </w:tc>
        <w:tc>
          <w:tcPr>
            <w:tcW w:w="0" w:type="auto"/>
            <w:tcMar>
              <w:top w:w="60" w:type="dxa"/>
              <w:left w:w="60" w:type="dxa"/>
              <w:bottom w:w="60" w:type="dxa"/>
              <w:right w:w="60" w:type="dxa"/>
            </w:tcMar>
            <w:vAlign w:val="center"/>
          </w:tcPr>
          <w:p w:rsidR="0098308D" w:rsidRPr="0098308D" w:rsidRDefault="0098308D" w:rsidP="0098308D">
            <w:pPr>
              <w:widowControl w:val="0"/>
              <w:spacing w:after="0" w:line="240" w:lineRule="auto"/>
              <w:rPr>
                <w:rFonts w:ascii="Times New Roman" w:eastAsia="Times New Roman" w:hAnsi="Times New Roman" w:cs="Times New Roman"/>
                <w:color w:val="000000"/>
                <w:sz w:val="24"/>
                <w:szCs w:val="26"/>
                <w:lang w:eastAsia="ru-RU"/>
              </w:rPr>
            </w:pPr>
            <w:r w:rsidRPr="0098308D">
              <w:rPr>
                <w:rFonts w:ascii="Times New Roman" w:eastAsia="Times New Roman" w:hAnsi="Times New Roman" w:cs="Times New Roman"/>
                <w:color w:val="000000"/>
                <w:sz w:val="24"/>
                <w:szCs w:val="26"/>
                <w:lang w:eastAsia="ru-RU"/>
              </w:rPr>
              <w:t xml:space="preserve">В поле записываются арабские цифры серии без пробелов. </w:t>
            </w:r>
            <w:r w:rsidRPr="0098308D">
              <w:rPr>
                <w:rFonts w:ascii="Times New Roman" w:eastAsia="Times New Roman" w:hAnsi="Times New Roman" w:cs="Times New Roman"/>
                <w:i/>
                <w:color w:val="000000"/>
                <w:sz w:val="24"/>
                <w:szCs w:val="26"/>
                <w:lang w:eastAsia="ru-RU"/>
              </w:rPr>
              <w:t>Например: 4600</w:t>
            </w:r>
          </w:p>
        </w:tc>
      </w:tr>
      <w:tr w:rsidR="0098308D" w:rsidRPr="0098308D" w:rsidTr="00726FB0">
        <w:tc>
          <w:tcPr>
            <w:tcW w:w="0" w:type="auto"/>
            <w:tcMar>
              <w:top w:w="60" w:type="dxa"/>
              <w:left w:w="60" w:type="dxa"/>
              <w:bottom w:w="60" w:type="dxa"/>
              <w:right w:w="60" w:type="dxa"/>
            </w:tcMar>
            <w:vAlign w:val="center"/>
          </w:tcPr>
          <w:p w:rsidR="0098308D" w:rsidRPr="0098308D" w:rsidRDefault="0098308D" w:rsidP="0098308D">
            <w:pPr>
              <w:widowControl w:val="0"/>
              <w:spacing w:after="0" w:line="240" w:lineRule="auto"/>
              <w:rPr>
                <w:rFonts w:ascii="Times New Roman" w:eastAsia="Times New Roman" w:hAnsi="Times New Roman" w:cs="Times New Roman"/>
                <w:color w:val="000000"/>
                <w:sz w:val="24"/>
                <w:szCs w:val="26"/>
                <w:lang w:eastAsia="ru-RU"/>
              </w:rPr>
            </w:pPr>
            <w:r w:rsidRPr="0098308D">
              <w:rPr>
                <w:rFonts w:ascii="Times New Roman" w:eastAsia="Times New Roman" w:hAnsi="Times New Roman" w:cs="Times New Roman"/>
                <w:color w:val="000000"/>
                <w:sz w:val="24"/>
                <w:szCs w:val="26"/>
                <w:lang w:eastAsia="ru-RU"/>
              </w:rPr>
              <w:t>Номер</w:t>
            </w:r>
          </w:p>
        </w:tc>
        <w:tc>
          <w:tcPr>
            <w:tcW w:w="0" w:type="auto"/>
            <w:tcMar>
              <w:top w:w="60" w:type="dxa"/>
              <w:left w:w="60" w:type="dxa"/>
              <w:bottom w:w="60" w:type="dxa"/>
              <w:right w:w="60" w:type="dxa"/>
            </w:tcMar>
            <w:vAlign w:val="center"/>
          </w:tcPr>
          <w:p w:rsidR="0098308D" w:rsidRPr="0098308D" w:rsidRDefault="0098308D" w:rsidP="0098308D">
            <w:pPr>
              <w:widowControl w:val="0"/>
              <w:spacing w:after="0" w:line="240" w:lineRule="auto"/>
              <w:rPr>
                <w:rFonts w:ascii="Times New Roman" w:eastAsia="Times New Roman" w:hAnsi="Times New Roman" w:cs="Times New Roman"/>
                <w:color w:val="000000"/>
                <w:sz w:val="24"/>
                <w:szCs w:val="26"/>
                <w:lang w:eastAsia="ru-RU"/>
              </w:rPr>
            </w:pPr>
            <w:r w:rsidRPr="0098308D">
              <w:rPr>
                <w:rFonts w:ascii="Times New Roman" w:eastAsia="Times New Roman" w:hAnsi="Times New Roman" w:cs="Times New Roman"/>
                <w:color w:val="000000"/>
                <w:sz w:val="24"/>
                <w:szCs w:val="26"/>
                <w:lang w:eastAsia="ru-RU"/>
              </w:rPr>
              <w:t xml:space="preserve">Записываются арабские цифры номера без пробелов. </w:t>
            </w:r>
            <w:r w:rsidRPr="0098308D">
              <w:rPr>
                <w:rFonts w:ascii="Times New Roman" w:eastAsia="Times New Roman" w:hAnsi="Times New Roman" w:cs="Times New Roman"/>
                <w:i/>
                <w:color w:val="000000"/>
                <w:sz w:val="24"/>
                <w:szCs w:val="26"/>
                <w:lang w:eastAsia="ru-RU"/>
              </w:rPr>
              <w:t>Например: 918762</w:t>
            </w:r>
          </w:p>
        </w:tc>
      </w:tr>
    </w:tbl>
    <w:p w:rsidR="00DC666A" w:rsidRPr="00DC666A" w:rsidRDefault="00DC666A" w:rsidP="00DC666A">
      <w:pPr>
        <w:widowControl w:val="0"/>
        <w:spacing w:line="240" w:lineRule="auto"/>
        <w:contextualSpacing/>
        <w:jc w:val="center"/>
        <w:rPr>
          <w:rFonts w:ascii="Times New Roman" w:eastAsia="Times New Roman" w:hAnsi="Times New Roman" w:cs="Times New Roman"/>
          <w:i/>
          <w:iCs/>
          <w:color w:val="000000"/>
          <w:sz w:val="26"/>
          <w:szCs w:val="26"/>
          <w:lang w:eastAsia="ru-RU"/>
        </w:rPr>
      </w:pPr>
      <w:r w:rsidRPr="00DC666A">
        <w:rPr>
          <w:rFonts w:ascii="Times New Roman" w:eastAsia="Times New Roman" w:hAnsi="Times New Roman" w:cs="Times New Roman"/>
          <w:i/>
          <w:iCs/>
          <w:color w:val="000000"/>
          <w:sz w:val="26"/>
          <w:szCs w:val="26"/>
          <w:lang w:eastAsia="ru-RU"/>
        </w:rPr>
        <w:t xml:space="preserve">Таблица 3. Указания по заполнению полей «Сведения об участнике </w:t>
      </w:r>
      <w:r>
        <w:rPr>
          <w:rFonts w:ascii="Times New Roman" w:eastAsia="Times New Roman" w:hAnsi="Times New Roman" w:cs="Times New Roman"/>
          <w:i/>
          <w:iCs/>
          <w:color w:val="000000"/>
          <w:sz w:val="26"/>
          <w:szCs w:val="26"/>
          <w:lang w:eastAsia="ru-RU"/>
        </w:rPr>
        <w:t>государственного выпускного экзамена</w:t>
      </w:r>
      <w:r w:rsidRPr="00DC666A">
        <w:rPr>
          <w:rFonts w:ascii="Times New Roman" w:eastAsia="Times New Roman" w:hAnsi="Times New Roman" w:cs="Times New Roman"/>
          <w:i/>
          <w:iCs/>
          <w:color w:val="000000"/>
          <w:sz w:val="26"/>
          <w:szCs w:val="26"/>
          <w:lang w:eastAsia="ru-RU"/>
        </w:rPr>
        <w:t>»</w:t>
      </w:r>
    </w:p>
    <w:p w:rsidR="003A0B75" w:rsidRDefault="003A0B75" w:rsidP="003A0B75">
      <w:pPr>
        <w:rPr>
          <w:rFonts w:ascii="Times New Roman" w:eastAsia="Times New Roman" w:hAnsi="Times New Roman" w:cs="Times New Roman"/>
          <w:sz w:val="24"/>
          <w:szCs w:val="24"/>
          <w:lang w:eastAsia="ru-RU"/>
        </w:rPr>
      </w:pPr>
    </w:p>
    <w:p w:rsidR="003C67A8" w:rsidRPr="003C67A8" w:rsidRDefault="003C67A8" w:rsidP="003C67A8">
      <w:pPr>
        <w:spacing w:before="240" w:line="240" w:lineRule="auto"/>
        <w:ind w:firstLine="709"/>
        <w:contextualSpacing/>
        <w:jc w:val="both"/>
        <w:rPr>
          <w:rFonts w:ascii="Times New Roman" w:eastAsia="Times New Roman" w:hAnsi="Times New Roman" w:cs="Times New Roman"/>
          <w:sz w:val="26"/>
          <w:szCs w:val="26"/>
          <w:lang w:eastAsia="ru-RU"/>
        </w:rPr>
      </w:pPr>
      <w:r w:rsidRPr="001428D2">
        <w:rPr>
          <w:rFonts w:ascii="Times New Roman" w:eastAsia="Times New Roman" w:hAnsi="Times New Roman" w:cs="Times New Roman"/>
          <w:sz w:val="26"/>
          <w:szCs w:val="26"/>
          <w:lang w:eastAsia="ru-RU"/>
        </w:rPr>
        <w:lastRenderedPageBreak/>
        <w:t xml:space="preserve">В средней части бланка регистрации </w:t>
      </w:r>
      <w:r w:rsidR="006128AC" w:rsidRPr="001428D2">
        <w:rPr>
          <w:rFonts w:ascii="Times New Roman" w:eastAsia="Times New Roman" w:hAnsi="Times New Roman" w:cs="Times New Roman"/>
          <w:sz w:val="26"/>
          <w:szCs w:val="26"/>
          <w:lang w:eastAsia="ru-RU"/>
        </w:rPr>
        <w:t xml:space="preserve">расположена </w:t>
      </w:r>
      <w:r w:rsidRPr="001428D2">
        <w:rPr>
          <w:rFonts w:ascii="Times New Roman" w:eastAsia="Times New Roman" w:hAnsi="Times New Roman" w:cs="Times New Roman"/>
          <w:sz w:val="26"/>
          <w:szCs w:val="26"/>
          <w:lang w:eastAsia="ru-RU"/>
        </w:rPr>
        <w:t>краткая инструкция по работе с бланками ГВЭ (рис. 4) и поле для подписи участника ГВЭ.</w:t>
      </w:r>
      <w:r w:rsidRPr="003C67A8">
        <w:rPr>
          <w:rFonts w:ascii="Times New Roman" w:eastAsia="Times New Roman" w:hAnsi="Times New Roman" w:cs="Times New Roman"/>
          <w:sz w:val="26"/>
          <w:szCs w:val="26"/>
          <w:lang w:eastAsia="ru-RU"/>
        </w:rPr>
        <w:t xml:space="preserve"> </w:t>
      </w:r>
    </w:p>
    <w:p w:rsidR="003C67A8" w:rsidRDefault="00BF3D25" w:rsidP="003A0B75">
      <w:pP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B35554C" wp14:editId="681601D3">
            <wp:extent cx="6257925" cy="23812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57925" cy="2381250"/>
                    </a:xfrm>
                    <a:prstGeom prst="rect">
                      <a:avLst/>
                    </a:prstGeom>
                    <a:noFill/>
                    <a:ln>
                      <a:noFill/>
                    </a:ln>
                  </pic:spPr>
                </pic:pic>
              </a:graphicData>
            </a:graphic>
          </wp:inline>
        </w:drawing>
      </w:r>
    </w:p>
    <w:p w:rsidR="003C67A8" w:rsidRPr="007F2A9E" w:rsidRDefault="003C67A8" w:rsidP="007F2A9E">
      <w:pPr>
        <w:widowControl w:val="0"/>
        <w:spacing w:before="100" w:beforeAutospacing="1" w:after="100" w:afterAutospacing="1" w:line="240" w:lineRule="auto"/>
        <w:jc w:val="center"/>
        <w:rPr>
          <w:rFonts w:ascii="Times New Roman" w:eastAsia="Times New Roman" w:hAnsi="Times New Roman" w:cs="Times New Roman"/>
          <w:i/>
          <w:color w:val="000000"/>
          <w:sz w:val="26"/>
          <w:szCs w:val="26"/>
          <w:lang w:eastAsia="ru-RU"/>
        </w:rPr>
      </w:pPr>
      <w:r w:rsidRPr="003C67A8">
        <w:rPr>
          <w:rFonts w:ascii="Times New Roman" w:eastAsia="Times New Roman" w:hAnsi="Times New Roman" w:cs="Times New Roman"/>
          <w:i/>
          <w:iCs/>
          <w:color w:val="000000"/>
          <w:sz w:val="26"/>
          <w:szCs w:val="26"/>
          <w:lang w:eastAsia="ru-RU"/>
        </w:rPr>
        <w:t>Рис. 4. Краткая инструкция по </w:t>
      </w:r>
      <w:r>
        <w:rPr>
          <w:rFonts w:ascii="Times New Roman" w:eastAsia="Times New Roman" w:hAnsi="Times New Roman" w:cs="Times New Roman"/>
          <w:i/>
          <w:iCs/>
          <w:color w:val="000000"/>
          <w:sz w:val="26"/>
          <w:szCs w:val="26"/>
          <w:lang w:eastAsia="ru-RU"/>
        </w:rPr>
        <w:t>работе с бланками ГВЭ</w:t>
      </w:r>
      <w:r w:rsidRPr="003C67A8">
        <w:rPr>
          <w:rFonts w:ascii="Times New Roman" w:eastAsia="Times New Roman" w:hAnsi="Times New Roman" w:cs="Times New Roman"/>
          <w:i/>
          <w:iCs/>
          <w:color w:val="000000"/>
          <w:sz w:val="26"/>
          <w:szCs w:val="26"/>
          <w:lang w:eastAsia="ru-RU"/>
        </w:rPr>
        <w:t xml:space="preserve"> </w:t>
      </w:r>
    </w:p>
    <w:p w:rsidR="007F2A9E" w:rsidRPr="007F2A9E" w:rsidRDefault="007F2A9E" w:rsidP="007F2A9E">
      <w:pPr>
        <w:spacing w:before="240" w:line="240" w:lineRule="auto"/>
        <w:ind w:firstLine="709"/>
        <w:jc w:val="both"/>
        <w:rPr>
          <w:rFonts w:ascii="Times New Roman" w:eastAsia="Times New Roman" w:hAnsi="Times New Roman" w:cs="Times New Roman"/>
          <w:sz w:val="26"/>
          <w:szCs w:val="26"/>
          <w:lang w:eastAsia="ru-RU"/>
        </w:rPr>
      </w:pPr>
      <w:r w:rsidRPr="007F2A9E">
        <w:rPr>
          <w:rFonts w:ascii="Times New Roman" w:eastAsia="Times New Roman" w:hAnsi="Times New Roman" w:cs="Times New Roman"/>
          <w:sz w:val="26"/>
          <w:szCs w:val="26"/>
          <w:lang w:eastAsia="ru-RU"/>
        </w:rPr>
        <w:t>Поля для служебного использования «Резерв-</w:t>
      </w:r>
      <w:r>
        <w:rPr>
          <w:rFonts w:ascii="Times New Roman" w:eastAsia="Times New Roman" w:hAnsi="Times New Roman" w:cs="Times New Roman"/>
          <w:sz w:val="26"/>
          <w:szCs w:val="26"/>
          <w:lang w:eastAsia="ru-RU"/>
        </w:rPr>
        <w:t>1»,</w:t>
      </w:r>
      <w:r w:rsidRPr="007F2A9E">
        <w:rPr>
          <w:rFonts w:ascii="Times New Roman" w:eastAsia="Times New Roman" w:hAnsi="Times New Roman" w:cs="Times New Roman"/>
          <w:sz w:val="26"/>
          <w:szCs w:val="26"/>
          <w:lang w:eastAsia="ru-RU"/>
        </w:rPr>
        <w:t xml:space="preserve"> «Резерв-</w:t>
      </w:r>
      <w:r>
        <w:rPr>
          <w:rFonts w:ascii="Times New Roman" w:eastAsia="Times New Roman" w:hAnsi="Times New Roman" w:cs="Times New Roman"/>
          <w:sz w:val="26"/>
          <w:szCs w:val="26"/>
          <w:lang w:eastAsia="ru-RU"/>
        </w:rPr>
        <w:t>2</w:t>
      </w:r>
      <w:r w:rsidRPr="007F2A9E">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r w:rsidRPr="007F2A9E">
        <w:rPr>
          <w:rFonts w:ascii="Times New Roman" w:eastAsia="Times New Roman" w:hAnsi="Times New Roman" w:cs="Times New Roman"/>
          <w:sz w:val="26"/>
          <w:szCs w:val="26"/>
          <w:lang w:eastAsia="ru-RU"/>
        </w:rPr>
        <w:t xml:space="preserve"> «Резерв-</w:t>
      </w:r>
      <w:r>
        <w:rPr>
          <w:rFonts w:ascii="Times New Roman" w:eastAsia="Times New Roman" w:hAnsi="Times New Roman" w:cs="Times New Roman"/>
          <w:sz w:val="26"/>
          <w:szCs w:val="26"/>
          <w:lang w:eastAsia="ru-RU"/>
        </w:rPr>
        <w:t>2</w:t>
      </w:r>
      <w:r w:rsidRPr="007F2A9E">
        <w:rPr>
          <w:rFonts w:ascii="Times New Roman" w:eastAsia="Times New Roman" w:hAnsi="Times New Roman" w:cs="Times New Roman"/>
          <w:sz w:val="26"/>
          <w:szCs w:val="26"/>
          <w:lang w:eastAsia="ru-RU"/>
        </w:rPr>
        <w:t>» не заполняются.</w:t>
      </w:r>
    </w:p>
    <w:p w:rsidR="00BF3D25" w:rsidRDefault="007F2A9E" w:rsidP="003A0B75">
      <w:pP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2F50E4DA" wp14:editId="4D6859EF">
            <wp:extent cx="6257925" cy="4857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57925" cy="485775"/>
                    </a:xfrm>
                    <a:prstGeom prst="rect">
                      <a:avLst/>
                    </a:prstGeom>
                    <a:noFill/>
                    <a:ln>
                      <a:noFill/>
                    </a:ln>
                  </pic:spPr>
                </pic:pic>
              </a:graphicData>
            </a:graphic>
          </wp:inline>
        </w:drawing>
      </w:r>
    </w:p>
    <w:p w:rsidR="007F2A9E" w:rsidRDefault="007F2A9E" w:rsidP="007F2A9E">
      <w:pPr>
        <w:widowControl w:val="0"/>
        <w:spacing w:line="240" w:lineRule="auto"/>
        <w:jc w:val="center"/>
        <w:rPr>
          <w:rFonts w:ascii="Times New Roman" w:eastAsia="Times New Roman" w:hAnsi="Times New Roman" w:cs="Times New Roman"/>
          <w:i/>
          <w:noProof/>
          <w:sz w:val="26"/>
          <w:szCs w:val="26"/>
          <w:lang w:eastAsia="ru-RU"/>
        </w:rPr>
      </w:pPr>
      <w:r>
        <w:rPr>
          <w:rFonts w:ascii="Times New Roman" w:eastAsia="Times New Roman" w:hAnsi="Times New Roman" w:cs="Times New Roman"/>
          <w:sz w:val="24"/>
          <w:szCs w:val="24"/>
          <w:lang w:eastAsia="ru-RU"/>
        </w:rPr>
        <w:tab/>
      </w:r>
      <w:r w:rsidRPr="007F2A9E">
        <w:rPr>
          <w:rFonts w:ascii="Times New Roman" w:eastAsia="Times New Roman" w:hAnsi="Times New Roman" w:cs="Times New Roman"/>
          <w:i/>
          <w:noProof/>
          <w:sz w:val="26"/>
          <w:szCs w:val="26"/>
          <w:lang w:eastAsia="ru-RU"/>
        </w:rPr>
        <w:t>Рис. 5 Поля для служебного использования</w:t>
      </w:r>
    </w:p>
    <w:p w:rsidR="005B6A07" w:rsidRDefault="005B6A07" w:rsidP="005B6A07">
      <w:pPr>
        <w:spacing w:before="240" w:line="240" w:lineRule="auto"/>
        <w:ind w:firstLine="709"/>
        <w:contextualSpacing/>
        <w:jc w:val="both"/>
        <w:rPr>
          <w:rFonts w:ascii="Times New Roman" w:eastAsia="Times New Roman" w:hAnsi="Times New Roman" w:cs="Times New Roman"/>
          <w:sz w:val="26"/>
          <w:szCs w:val="26"/>
          <w:lang w:eastAsia="ru-RU"/>
        </w:rPr>
      </w:pPr>
      <w:r w:rsidRPr="005B6A07">
        <w:rPr>
          <w:rFonts w:ascii="Times New Roman" w:eastAsia="Times New Roman" w:hAnsi="Times New Roman" w:cs="Times New Roman"/>
          <w:sz w:val="26"/>
          <w:szCs w:val="26"/>
          <w:lang w:eastAsia="ru-RU"/>
        </w:rPr>
        <w:t xml:space="preserve">Заполнение полей (рис. 6) организатором в аудитории обязательно, если участник </w:t>
      </w:r>
      <w:r>
        <w:rPr>
          <w:rFonts w:ascii="Times New Roman" w:eastAsia="Times New Roman" w:hAnsi="Times New Roman" w:cs="Times New Roman"/>
          <w:sz w:val="26"/>
          <w:szCs w:val="26"/>
          <w:lang w:eastAsia="ru-RU"/>
        </w:rPr>
        <w:t>ГВЭ</w:t>
      </w:r>
      <w:r w:rsidRPr="005B6A07">
        <w:rPr>
          <w:rFonts w:ascii="Times New Roman" w:eastAsia="Times New Roman" w:hAnsi="Times New Roman" w:cs="Times New Roman"/>
          <w:sz w:val="26"/>
          <w:szCs w:val="26"/>
          <w:lang w:eastAsia="ru-RU"/>
        </w:rPr>
        <w:t xml:space="preserve"> удален с экзамена в связи с нарушением установленного порядка проведения </w:t>
      </w:r>
      <w:r>
        <w:rPr>
          <w:rFonts w:ascii="Times New Roman" w:eastAsia="Times New Roman" w:hAnsi="Times New Roman" w:cs="Times New Roman"/>
          <w:sz w:val="26"/>
          <w:szCs w:val="26"/>
          <w:lang w:eastAsia="ru-RU"/>
        </w:rPr>
        <w:t>ГИА</w:t>
      </w:r>
      <w:r w:rsidRPr="005B6A07">
        <w:rPr>
          <w:rFonts w:ascii="Times New Roman" w:eastAsia="Times New Roman" w:hAnsi="Times New Roman" w:cs="Times New Roman"/>
          <w:sz w:val="26"/>
          <w:szCs w:val="26"/>
          <w:lang w:eastAsia="ru-RU"/>
        </w:rPr>
        <w:t xml:space="preserve"> или не закончил экзамен по уважительной причине. Отметка организатора в аудитории заверяется подписью организатора в специально отведенном для этого поле бланка регистрации, и вносится соответствующая </w:t>
      </w:r>
      <w:r w:rsidRPr="00066F52">
        <w:rPr>
          <w:rFonts w:ascii="Times New Roman" w:eastAsia="Times New Roman" w:hAnsi="Times New Roman" w:cs="Times New Roman"/>
          <w:sz w:val="26"/>
          <w:szCs w:val="26"/>
          <w:lang w:eastAsia="ru-RU"/>
        </w:rPr>
        <w:t>запись в форме ППЭ-05-02</w:t>
      </w:r>
      <w:r w:rsidR="006815A4" w:rsidRPr="00B51C5D">
        <w:rPr>
          <w:rFonts w:ascii="Times New Roman" w:eastAsia="Times New Roman" w:hAnsi="Times New Roman" w:cs="Times New Roman"/>
          <w:sz w:val="26"/>
          <w:szCs w:val="26"/>
          <w:lang w:eastAsia="ru-RU"/>
        </w:rPr>
        <w:t>-ГВЭ</w:t>
      </w:r>
      <w:r w:rsidRPr="00B51C5D">
        <w:rPr>
          <w:rFonts w:ascii="Times New Roman" w:eastAsia="Times New Roman" w:hAnsi="Times New Roman" w:cs="Times New Roman"/>
          <w:sz w:val="26"/>
          <w:szCs w:val="26"/>
          <w:lang w:eastAsia="ru-RU"/>
        </w:rPr>
        <w:t xml:space="preserve"> «Протокол проведения </w:t>
      </w:r>
      <w:r w:rsidR="006815A4" w:rsidRPr="00B51C5D">
        <w:rPr>
          <w:rFonts w:ascii="Times New Roman" w:eastAsia="Times New Roman" w:hAnsi="Times New Roman" w:cs="Times New Roman"/>
          <w:sz w:val="26"/>
          <w:szCs w:val="26"/>
          <w:lang w:eastAsia="ru-RU"/>
        </w:rPr>
        <w:t xml:space="preserve">ГВЭ </w:t>
      </w:r>
      <w:r w:rsidRPr="00B51C5D">
        <w:rPr>
          <w:rFonts w:ascii="Times New Roman" w:eastAsia="Times New Roman" w:hAnsi="Times New Roman" w:cs="Times New Roman"/>
          <w:sz w:val="26"/>
          <w:szCs w:val="26"/>
          <w:lang w:eastAsia="ru-RU"/>
        </w:rPr>
        <w:t>в аудитории». В случае удаления участника ГВЭ в штабе ППЭ в зоне видимости камер видеонаблюдения</w:t>
      </w:r>
      <w:r w:rsidRPr="005B6A07">
        <w:rPr>
          <w:rFonts w:ascii="Times New Roman" w:eastAsia="Times New Roman" w:hAnsi="Times New Roman" w:cs="Times New Roman"/>
          <w:sz w:val="26"/>
          <w:szCs w:val="26"/>
          <w:lang w:eastAsia="ru-RU"/>
        </w:rPr>
        <w:t xml:space="preserve"> заполняется форма ППЭ-21 «Акт об удалении участника ГИА». </w:t>
      </w:r>
    </w:p>
    <w:p w:rsidR="0054749D" w:rsidRPr="005B6A07" w:rsidRDefault="0054749D" w:rsidP="0054749D">
      <w:pPr>
        <w:spacing w:before="24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drawing>
          <wp:inline distT="0" distB="0" distL="0" distR="0" wp14:anchorId="374EFE64" wp14:editId="6C8210A0">
            <wp:extent cx="6257925" cy="9429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57925" cy="942975"/>
                    </a:xfrm>
                    <a:prstGeom prst="rect">
                      <a:avLst/>
                    </a:prstGeom>
                    <a:noFill/>
                    <a:ln>
                      <a:noFill/>
                    </a:ln>
                  </pic:spPr>
                </pic:pic>
              </a:graphicData>
            </a:graphic>
          </wp:inline>
        </w:drawing>
      </w:r>
    </w:p>
    <w:p w:rsidR="0054749D" w:rsidRDefault="0054749D" w:rsidP="0054749D">
      <w:pPr>
        <w:widowControl w:val="0"/>
        <w:spacing w:line="240" w:lineRule="auto"/>
        <w:ind w:firstLine="709"/>
        <w:jc w:val="center"/>
        <w:rPr>
          <w:rFonts w:ascii="Times New Roman" w:eastAsia="Times New Roman" w:hAnsi="Times New Roman" w:cs="Times New Roman"/>
          <w:i/>
          <w:iCs/>
          <w:color w:val="000000"/>
          <w:sz w:val="26"/>
          <w:szCs w:val="26"/>
          <w:lang w:eastAsia="ru-RU"/>
        </w:rPr>
      </w:pPr>
      <w:r w:rsidRPr="0054749D">
        <w:rPr>
          <w:rFonts w:ascii="Times New Roman" w:eastAsia="Times New Roman" w:hAnsi="Times New Roman" w:cs="Times New Roman"/>
          <w:i/>
          <w:iCs/>
          <w:color w:val="000000"/>
          <w:sz w:val="26"/>
          <w:szCs w:val="26"/>
          <w:lang w:eastAsia="ru-RU"/>
        </w:rPr>
        <w:t xml:space="preserve">Рис. 6. Область для отметок организатора в аудитории о фактах удаления участника </w:t>
      </w:r>
      <w:r>
        <w:rPr>
          <w:rFonts w:ascii="Times New Roman" w:eastAsia="Times New Roman" w:hAnsi="Times New Roman" w:cs="Times New Roman"/>
          <w:i/>
          <w:iCs/>
          <w:color w:val="000000"/>
          <w:sz w:val="26"/>
          <w:szCs w:val="26"/>
          <w:lang w:eastAsia="ru-RU"/>
        </w:rPr>
        <w:t>ГВЭ</w:t>
      </w:r>
    </w:p>
    <w:p w:rsidR="00B31BE7" w:rsidRPr="00B31BE7" w:rsidRDefault="00B31BE7" w:rsidP="00B31BE7">
      <w:pPr>
        <w:spacing w:before="240" w:line="240" w:lineRule="auto"/>
        <w:ind w:firstLine="709"/>
        <w:contextualSpacing/>
        <w:jc w:val="both"/>
        <w:rPr>
          <w:rFonts w:ascii="Times New Roman" w:eastAsia="Times New Roman" w:hAnsi="Times New Roman" w:cs="Times New Roman"/>
          <w:sz w:val="26"/>
          <w:szCs w:val="26"/>
          <w:lang w:eastAsia="ru-RU"/>
        </w:rPr>
      </w:pPr>
      <w:r w:rsidRPr="001428D2">
        <w:rPr>
          <w:rFonts w:ascii="Times New Roman" w:eastAsia="Times New Roman" w:hAnsi="Times New Roman" w:cs="Times New Roman"/>
          <w:sz w:val="26"/>
          <w:szCs w:val="26"/>
          <w:lang w:eastAsia="ru-RU"/>
        </w:rPr>
        <w:t>После окончания заполнения бланка регистрации</w:t>
      </w:r>
      <w:r w:rsidR="006128AC" w:rsidRPr="001428D2">
        <w:rPr>
          <w:rFonts w:ascii="Times New Roman" w:eastAsia="Times New Roman" w:hAnsi="Times New Roman" w:cs="Times New Roman"/>
          <w:sz w:val="26"/>
          <w:szCs w:val="26"/>
          <w:lang w:eastAsia="ru-RU"/>
        </w:rPr>
        <w:t xml:space="preserve"> </w:t>
      </w:r>
      <w:r w:rsidRPr="001428D2">
        <w:rPr>
          <w:rFonts w:ascii="Times New Roman" w:eastAsia="Times New Roman" w:hAnsi="Times New Roman" w:cs="Times New Roman"/>
          <w:sz w:val="26"/>
          <w:szCs w:val="26"/>
          <w:lang w:eastAsia="ru-RU"/>
        </w:rPr>
        <w:t>и выполнения всех пунктов краткой инструкции по работе с бланками ГВЭ («</w:t>
      </w:r>
      <w:r w:rsidR="006128AC" w:rsidRPr="001428D2">
        <w:rPr>
          <w:rFonts w:ascii="Times New Roman" w:eastAsia="Times New Roman" w:hAnsi="Times New Roman" w:cs="Times New Roman"/>
          <w:sz w:val="26"/>
          <w:szCs w:val="26"/>
          <w:lang w:eastAsia="ru-RU"/>
        </w:rPr>
        <w:t>При заполнении следует</w:t>
      </w:r>
      <w:r w:rsidRPr="001428D2">
        <w:rPr>
          <w:rFonts w:ascii="Times New Roman" w:eastAsia="Times New Roman" w:hAnsi="Times New Roman" w:cs="Times New Roman"/>
          <w:sz w:val="26"/>
          <w:szCs w:val="26"/>
          <w:lang w:eastAsia="ru-RU"/>
        </w:rPr>
        <w:t>…») участник ГВЭ ставит свою подпись в специально отведенном для этого поле.</w:t>
      </w:r>
    </w:p>
    <w:p w:rsidR="00BD168C" w:rsidRPr="00B51C5D" w:rsidRDefault="00B31BE7" w:rsidP="00B51C5D">
      <w:pPr>
        <w:spacing w:before="240" w:line="240" w:lineRule="auto"/>
        <w:ind w:firstLine="709"/>
        <w:contextualSpacing/>
        <w:jc w:val="both"/>
        <w:rPr>
          <w:rFonts w:ascii="Times New Roman" w:eastAsia="Times New Roman" w:hAnsi="Times New Roman" w:cs="Times New Roman"/>
          <w:sz w:val="26"/>
          <w:szCs w:val="26"/>
          <w:lang w:eastAsia="ru-RU"/>
        </w:rPr>
      </w:pPr>
      <w:r w:rsidRPr="00B31BE7">
        <w:rPr>
          <w:rFonts w:ascii="Times New Roman" w:eastAsia="Times New Roman" w:hAnsi="Times New Roman" w:cs="Times New Roman"/>
          <w:sz w:val="26"/>
          <w:szCs w:val="26"/>
          <w:lang w:eastAsia="ru-RU"/>
        </w:rPr>
        <w:t xml:space="preserve">В случае если участник </w:t>
      </w:r>
      <w:r w:rsidRPr="00BD168C">
        <w:rPr>
          <w:rFonts w:ascii="Times New Roman" w:eastAsia="Times New Roman" w:hAnsi="Times New Roman" w:cs="Times New Roman"/>
          <w:sz w:val="26"/>
          <w:szCs w:val="26"/>
          <w:lang w:eastAsia="ru-RU"/>
        </w:rPr>
        <w:t>ГВЭ</w:t>
      </w:r>
      <w:r w:rsidRPr="00B31BE7">
        <w:rPr>
          <w:rFonts w:ascii="Times New Roman" w:eastAsia="Times New Roman" w:hAnsi="Times New Roman" w:cs="Times New Roman"/>
          <w:sz w:val="26"/>
          <w:szCs w:val="26"/>
          <w:lang w:eastAsia="ru-RU"/>
        </w:rPr>
        <w:t xml:space="preserve"> отказывается ставить личную подпись в бланке регистрации, организатор в аудитории ставит в бланке регистрации свою подпись.</w:t>
      </w:r>
      <w:bookmarkStart w:id="92" w:name="_Toc449623972"/>
      <w:bookmarkStart w:id="93" w:name="_Toc451855165"/>
      <w:bookmarkStart w:id="94" w:name="_Toc451855756"/>
      <w:bookmarkStart w:id="95" w:name="_Toc451955902"/>
    </w:p>
    <w:p w:rsidR="00BD168C" w:rsidRPr="00BD168C" w:rsidRDefault="00BD168C" w:rsidP="00BD168C">
      <w:pPr>
        <w:keepNext/>
        <w:keepLines/>
        <w:spacing w:before="200" w:after="0"/>
        <w:ind w:firstLine="709"/>
        <w:jc w:val="both"/>
        <w:outlineLvl w:val="1"/>
        <w:rPr>
          <w:rFonts w:ascii="Times New Roman" w:eastAsia="Times New Roman" w:hAnsi="Times New Roman" w:cs="Times New Roman"/>
          <w:b/>
          <w:bCs/>
          <w:sz w:val="28"/>
          <w:szCs w:val="26"/>
          <w:lang w:val="x-none"/>
        </w:rPr>
      </w:pPr>
      <w:bookmarkStart w:id="96" w:name="_Toc470279171"/>
      <w:r w:rsidRPr="00BD168C">
        <w:rPr>
          <w:rFonts w:ascii="Times New Roman" w:eastAsia="Times New Roman" w:hAnsi="Times New Roman" w:cs="Times New Roman"/>
          <w:b/>
          <w:bCs/>
          <w:sz w:val="28"/>
          <w:szCs w:val="26"/>
          <w:lang w:val="x-none"/>
        </w:rPr>
        <w:t>Заполнение бланка ответов</w:t>
      </w:r>
      <w:bookmarkEnd w:id="92"/>
      <w:bookmarkEnd w:id="93"/>
      <w:bookmarkEnd w:id="94"/>
      <w:bookmarkEnd w:id="95"/>
      <w:bookmarkEnd w:id="96"/>
    </w:p>
    <w:p w:rsidR="00BD168C" w:rsidRPr="00BD168C" w:rsidRDefault="00BD168C" w:rsidP="00BD168C">
      <w:pPr>
        <w:spacing w:before="240" w:after="120" w:line="240" w:lineRule="auto"/>
        <w:ind w:firstLine="709"/>
        <w:contextualSpacing/>
        <w:jc w:val="both"/>
        <w:rPr>
          <w:rFonts w:ascii="Times New Roman" w:eastAsia="Calibri" w:hAnsi="Times New Roman" w:cs="Times New Roman"/>
          <w:sz w:val="26"/>
          <w:szCs w:val="26"/>
        </w:rPr>
      </w:pPr>
      <w:r w:rsidRPr="00BD168C">
        <w:rPr>
          <w:rFonts w:ascii="Times New Roman" w:eastAsia="Calibri" w:hAnsi="Times New Roman" w:cs="Times New Roman"/>
          <w:sz w:val="26"/>
          <w:szCs w:val="26"/>
        </w:rPr>
        <w:t xml:space="preserve">Бланк ответов </w:t>
      </w:r>
      <w:r w:rsidR="00886FD5">
        <w:rPr>
          <w:rFonts w:ascii="Times New Roman" w:eastAsia="Calibri" w:hAnsi="Times New Roman" w:cs="Times New Roman"/>
          <w:sz w:val="26"/>
          <w:szCs w:val="26"/>
        </w:rPr>
        <w:t xml:space="preserve">(рис. 7) </w:t>
      </w:r>
      <w:r w:rsidRPr="00BD168C">
        <w:rPr>
          <w:rFonts w:ascii="Times New Roman" w:eastAsia="Calibri" w:hAnsi="Times New Roman" w:cs="Times New Roman"/>
          <w:sz w:val="26"/>
          <w:szCs w:val="26"/>
        </w:rPr>
        <w:t>предназначен для записи ответов на задания</w:t>
      </w:r>
      <w:r>
        <w:rPr>
          <w:rFonts w:ascii="Times New Roman" w:eastAsia="Calibri" w:hAnsi="Times New Roman" w:cs="Times New Roman"/>
          <w:sz w:val="26"/>
          <w:szCs w:val="26"/>
        </w:rPr>
        <w:t xml:space="preserve"> КИМ</w:t>
      </w:r>
      <w:r w:rsidRPr="00BD168C">
        <w:rPr>
          <w:rFonts w:ascii="Times New Roman" w:eastAsia="Calibri" w:hAnsi="Times New Roman" w:cs="Times New Roman"/>
          <w:sz w:val="26"/>
          <w:szCs w:val="26"/>
        </w:rPr>
        <w:t xml:space="preserve">. </w:t>
      </w:r>
    </w:p>
    <w:p w:rsidR="00BD168C" w:rsidRPr="00BD168C" w:rsidRDefault="00BD168C" w:rsidP="00BD168C">
      <w:pPr>
        <w:spacing w:before="240" w:after="120" w:line="240" w:lineRule="auto"/>
        <w:ind w:firstLine="709"/>
        <w:contextualSpacing/>
        <w:jc w:val="both"/>
        <w:rPr>
          <w:rFonts w:ascii="Times New Roman" w:eastAsia="Calibri" w:hAnsi="Times New Roman" w:cs="Times New Roman"/>
          <w:sz w:val="26"/>
          <w:szCs w:val="26"/>
        </w:rPr>
      </w:pPr>
      <w:r w:rsidRPr="00BD168C">
        <w:rPr>
          <w:rFonts w:ascii="Times New Roman" w:eastAsia="Calibri" w:hAnsi="Times New Roman" w:cs="Times New Roman"/>
          <w:sz w:val="26"/>
          <w:szCs w:val="26"/>
        </w:rPr>
        <w:lastRenderedPageBreak/>
        <w:t>Информация для заполнения полей верхней части бланка ответов («Код региона», «Код предмета», «Название предмета» и «Номер варианта») должна соответствовать информации, внесенной в бланк регистрации.</w:t>
      </w:r>
    </w:p>
    <w:p w:rsidR="00BD168C" w:rsidRPr="00BD168C" w:rsidRDefault="00BD168C" w:rsidP="00BD168C">
      <w:pPr>
        <w:spacing w:before="240" w:after="120" w:line="240" w:lineRule="auto"/>
        <w:ind w:firstLine="709"/>
        <w:contextualSpacing/>
        <w:jc w:val="both"/>
        <w:rPr>
          <w:rFonts w:ascii="Times New Roman" w:eastAsia="Calibri" w:hAnsi="Times New Roman" w:cs="Times New Roman"/>
          <w:sz w:val="26"/>
          <w:szCs w:val="26"/>
        </w:rPr>
      </w:pPr>
      <w:r w:rsidRPr="00BD168C">
        <w:rPr>
          <w:rFonts w:ascii="Times New Roman" w:eastAsia="Calibri" w:hAnsi="Times New Roman" w:cs="Times New Roman"/>
          <w:sz w:val="26"/>
          <w:szCs w:val="26"/>
        </w:rPr>
        <w:t>Поле «Резерв-4» не заполняется.</w:t>
      </w:r>
    </w:p>
    <w:p w:rsidR="00BD168C" w:rsidRPr="00BD168C" w:rsidRDefault="00BD168C" w:rsidP="00BD168C">
      <w:pPr>
        <w:spacing w:before="240" w:after="120" w:line="240" w:lineRule="auto"/>
        <w:ind w:firstLine="709"/>
        <w:contextualSpacing/>
        <w:jc w:val="both"/>
        <w:rPr>
          <w:rFonts w:ascii="Times New Roman" w:eastAsia="Calibri" w:hAnsi="Times New Roman" w:cs="Times New Roman"/>
          <w:sz w:val="26"/>
          <w:szCs w:val="26"/>
        </w:rPr>
      </w:pPr>
      <w:r w:rsidRPr="00BD168C">
        <w:rPr>
          <w:rFonts w:ascii="Times New Roman" w:eastAsia="Calibri" w:hAnsi="Times New Roman" w:cs="Times New Roman"/>
          <w:sz w:val="26"/>
          <w:szCs w:val="26"/>
        </w:rPr>
        <w:t>При недостатке места для ответов на лицевой стороне бланка ответов участник ГВЭ должен продолжить записи на оборотной стороне бланка</w:t>
      </w:r>
      <w:r w:rsidR="007D5305">
        <w:rPr>
          <w:rFonts w:ascii="Times New Roman" w:eastAsia="Calibri" w:hAnsi="Times New Roman" w:cs="Times New Roman"/>
          <w:sz w:val="26"/>
          <w:szCs w:val="26"/>
        </w:rPr>
        <w:t xml:space="preserve"> (рис. 8)</w:t>
      </w:r>
      <w:r w:rsidRPr="00BD168C">
        <w:rPr>
          <w:rFonts w:ascii="Times New Roman" w:eastAsia="Calibri" w:hAnsi="Times New Roman" w:cs="Times New Roman"/>
          <w:sz w:val="26"/>
          <w:szCs w:val="26"/>
        </w:rPr>
        <w:t>, сделав в нижней части области ответов лицевой стороны бланка запись «смотри на обороте». Для удобства все страницы бланка ответов пронумерованы и разлинованы пунктирными линиями «в клеточку».</w:t>
      </w:r>
    </w:p>
    <w:p w:rsidR="00886FD5" w:rsidRPr="00B51C5D" w:rsidRDefault="00BD168C" w:rsidP="00B51C5D">
      <w:pPr>
        <w:spacing w:before="240" w:line="240" w:lineRule="auto"/>
        <w:ind w:firstLine="709"/>
        <w:contextualSpacing/>
        <w:jc w:val="both"/>
        <w:rPr>
          <w:rFonts w:ascii="Times New Roman" w:eastAsia="Times New Roman" w:hAnsi="Times New Roman" w:cs="Times New Roman"/>
          <w:sz w:val="26"/>
          <w:szCs w:val="26"/>
          <w:lang w:eastAsia="ru-RU"/>
        </w:rPr>
      </w:pPr>
      <w:r w:rsidRPr="000E6EAE">
        <w:rPr>
          <w:rFonts w:ascii="Times New Roman" w:eastAsia="Times New Roman" w:hAnsi="Times New Roman" w:cs="Times New Roman"/>
          <w:sz w:val="26"/>
          <w:szCs w:val="26"/>
          <w:lang w:eastAsia="ru-RU"/>
        </w:rPr>
        <w:t>При недостатке места для записи ответов на задания на </w:t>
      </w:r>
      <w:r>
        <w:rPr>
          <w:rFonts w:ascii="Times New Roman" w:eastAsia="Times New Roman" w:hAnsi="Times New Roman" w:cs="Times New Roman"/>
          <w:sz w:val="26"/>
          <w:szCs w:val="26"/>
          <w:lang w:eastAsia="ru-RU"/>
        </w:rPr>
        <w:t xml:space="preserve"> </w:t>
      </w:r>
      <w:r w:rsidRPr="000E6EAE">
        <w:rPr>
          <w:rFonts w:ascii="Times New Roman" w:eastAsia="Times New Roman" w:hAnsi="Times New Roman" w:cs="Times New Roman"/>
          <w:sz w:val="26"/>
          <w:szCs w:val="26"/>
          <w:lang w:eastAsia="ru-RU"/>
        </w:rPr>
        <w:t>бланке ответов (включая обратную сторону бланка) организатор в аудитории по просьбе участника выдает д</w:t>
      </w:r>
      <w:hyperlink r:id="rId17" w:tgtFrame="_blank" w:history="1">
        <w:r>
          <w:rPr>
            <w:rFonts w:ascii="Times New Roman" w:eastAsia="Times New Roman" w:hAnsi="Times New Roman" w:cs="Times New Roman"/>
            <w:sz w:val="26"/>
            <w:szCs w:val="26"/>
            <w:lang w:eastAsia="ru-RU"/>
          </w:rPr>
          <w:t>ополнительный бланк ответов</w:t>
        </w:r>
      </w:hyperlink>
      <w:r w:rsidRPr="000E6EAE">
        <w:rPr>
          <w:rFonts w:ascii="Times New Roman" w:eastAsia="Times New Roman" w:hAnsi="Times New Roman" w:cs="Times New Roman"/>
          <w:sz w:val="26"/>
          <w:szCs w:val="26"/>
          <w:lang w:eastAsia="ru-RU"/>
        </w:rPr>
        <w:t xml:space="preserve">. </w:t>
      </w:r>
      <w:bookmarkStart w:id="97" w:name="_Toc449623973"/>
      <w:bookmarkStart w:id="98" w:name="_Toc451855166"/>
      <w:bookmarkStart w:id="99" w:name="_Toc451855757"/>
      <w:bookmarkStart w:id="100" w:name="_Toc451955903"/>
    </w:p>
    <w:p w:rsidR="00886FD5" w:rsidRPr="00886FD5" w:rsidRDefault="00886FD5" w:rsidP="00886FD5">
      <w:pPr>
        <w:keepNext/>
        <w:keepLines/>
        <w:spacing w:before="200" w:after="0"/>
        <w:ind w:firstLine="709"/>
        <w:jc w:val="both"/>
        <w:outlineLvl w:val="1"/>
        <w:rPr>
          <w:rFonts w:ascii="Times New Roman" w:eastAsia="Times New Roman" w:hAnsi="Times New Roman" w:cs="Times New Roman"/>
          <w:b/>
          <w:bCs/>
          <w:sz w:val="32"/>
          <w:szCs w:val="32"/>
          <w:lang w:val="x-none"/>
        </w:rPr>
      </w:pPr>
      <w:bookmarkStart w:id="101" w:name="_Toc470279172"/>
      <w:r w:rsidRPr="00886FD5">
        <w:rPr>
          <w:rFonts w:ascii="Times New Roman" w:eastAsia="Times New Roman" w:hAnsi="Times New Roman" w:cs="Times New Roman"/>
          <w:b/>
          <w:bCs/>
          <w:sz w:val="28"/>
          <w:szCs w:val="32"/>
          <w:lang w:val="x-none"/>
        </w:rPr>
        <w:t>Заполнение дополнительного бланка ответов</w:t>
      </w:r>
      <w:bookmarkEnd w:id="97"/>
      <w:bookmarkEnd w:id="98"/>
      <w:bookmarkEnd w:id="99"/>
      <w:bookmarkEnd w:id="100"/>
      <w:bookmarkEnd w:id="101"/>
    </w:p>
    <w:p w:rsidR="00886FD5" w:rsidRPr="00886FD5" w:rsidRDefault="00886FD5" w:rsidP="00886FD5">
      <w:pPr>
        <w:spacing w:before="240" w:after="120" w:line="240" w:lineRule="auto"/>
        <w:ind w:firstLine="709"/>
        <w:contextualSpacing/>
        <w:jc w:val="both"/>
        <w:rPr>
          <w:rFonts w:ascii="Times New Roman" w:eastAsia="Calibri" w:hAnsi="Times New Roman" w:cs="Times New Roman"/>
          <w:sz w:val="26"/>
          <w:szCs w:val="26"/>
        </w:rPr>
      </w:pPr>
      <w:r w:rsidRPr="00886FD5">
        <w:rPr>
          <w:rFonts w:ascii="Times New Roman" w:eastAsia="Calibri" w:hAnsi="Times New Roman" w:cs="Times New Roman"/>
          <w:sz w:val="26"/>
          <w:szCs w:val="26"/>
        </w:rPr>
        <w:t xml:space="preserve">Дополнительный бланк ответов </w:t>
      </w:r>
      <w:r w:rsidR="00080A0E">
        <w:rPr>
          <w:rFonts w:ascii="Times New Roman" w:eastAsia="Calibri" w:hAnsi="Times New Roman" w:cs="Times New Roman"/>
          <w:sz w:val="26"/>
          <w:szCs w:val="26"/>
        </w:rPr>
        <w:t xml:space="preserve">(рис.9) </w:t>
      </w:r>
      <w:r w:rsidRPr="00886FD5">
        <w:rPr>
          <w:rFonts w:ascii="Times New Roman" w:eastAsia="Calibri" w:hAnsi="Times New Roman" w:cs="Times New Roman"/>
          <w:sz w:val="26"/>
          <w:szCs w:val="26"/>
        </w:rPr>
        <w:t>выдается организатором в аудитории по требованию участника ГВЭ в случае нехватки места для записи ответов</w:t>
      </w:r>
      <w:r>
        <w:rPr>
          <w:rFonts w:ascii="Times New Roman" w:eastAsia="Calibri" w:hAnsi="Times New Roman" w:cs="Times New Roman"/>
          <w:sz w:val="26"/>
          <w:szCs w:val="26"/>
        </w:rPr>
        <w:t xml:space="preserve"> на бланке ответов (включая его оборотную сторону)</w:t>
      </w:r>
      <w:r w:rsidRPr="00886FD5">
        <w:rPr>
          <w:rFonts w:ascii="Times New Roman" w:eastAsia="Calibri" w:hAnsi="Times New Roman" w:cs="Times New Roman"/>
          <w:sz w:val="26"/>
          <w:szCs w:val="26"/>
        </w:rPr>
        <w:t xml:space="preserve">. </w:t>
      </w:r>
    </w:p>
    <w:p w:rsidR="00F57C51" w:rsidRPr="00F57C51" w:rsidRDefault="00F57C51" w:rsidP="00F57C51">
      <w:pPr>
        <w:spacing w:before="240" w:after="120" w:line="240" w:lineRule="auto"/>
        <w:ind w:firstLine="709"/>
        <w:contextualSpacing/>
        <w:jc w:val="both"/>
        <w:rPr>
          <w:rFonts w:ascii="Times New Roman" w:eastAsia="Calibri" w:hAnsi="Times New Roman" w:cs="Times New Roman"/>
          <w:sz w:val="26"/>
          <w:szCs w:val="26"/>
        </w:rPr>
      </w:pPr>
      <w:r w:rsidRPr="00F57C51">
        <w:rPr>
          <w:rFonts w:ascii="Times New Roman" w:eastAsia="Calibri" w:hAnsi="Times New Roman" w:cs="Times New Roman"/>
          <w:sz w:val="26"/>
          <w:szCs w:val="26"/>
        </w:rPr>
        <w:t>Дополнительные бланки ответов при проведении устного экзамена могут при необходимости использоваться в случае осуществления аудиозаписи устных ответов участника ГВЭ с одновременным протоколированием его устных ответов.</w:t>
      </w:r>
    </w:p>
    <w:p w:rsidR="00886FD5" w:rsidRPr="00886FD5" w:rsidRDefault="00886FD5" w:rsidP="00886FD5">
      <w:pPr>
        <w:spacing w:before="240" w:after="120" w:line="240" w:lineRule="auto"/>
        <w:ind w:firstLine="709"/>
        <w:contextualSpacing/>
        <w:jc w:val="both"/>
        <w:rPr>
          <w:rFonts w:ascii="Times New Roman" w:eastAsia="Calibri" w:hAnsi="Times New Roman" w:cs="Times New Roman"/>
          <w:sz w:val="26"/>
          <w:szCs w:val="26"/>
        </w:rPr>
      </w:pPr>
      <w:r w:rsidRPr="00886FD5">
        <w:rPr>
          <w:rFonts w:ascii="Times New Roman" w:eastAsia="Calibri" w:hAnsi="Times New Roman" w:cs="Times New Roman"/>
          <w:sz w:val="26"/>
          <w:szCs w:val="26"/>
        </w:rPr>
        <w:t>В верхней части дополнительного бланка ответов расположены вертикальный штрих-код, горизонтальный штрихкод и его цифровое значение, поля «Код региона», «Код предмета», «Название предмета», «Номер варианта», «Код работы», а также поля «Лист №», «Резерв-5».</w:t>
      </w:r>
    </w:p>
    <w:p w:rsidR="00886FD5" w:rsidRPr="00886FD5" w:rsidRDefault="00886FD5" w:rsidP="00886FD5">
      <w:pPr>
        <w:spacing w:before="240" w:after="120" w:line="240" w:lineRule="auto"/>
        <w:ind w:firstLine="709"/>
        <w:contextualSpacing/>
        <w:jc w:val="both"/>
        <w:rPr>
          <w:rFonts w:ascii="Times New Roman" w:eastAsia="Calibri" w:hAnsi="Times New Roman" w:cs="Times New Roman"/>
          <w:sz w:val="26"/>
          <w:szCs w:val="26"/>
        </w:rPr>
      </w:pPr>
      <w:r w:rsidRPr="00886FD5">
        <w:rPr>
          <w:rFonts w:ascii="Times New Roman" w:eastAsia="Calibri" w:hAnsi="Times New Roman" w:cs="Times New Roman"/>
          <w:sz w:val="26"/>
          <w:szCs w:val="26"/>
        </w:rPr>
        <w:t xml:space="preserve">Информация для заполнения полей верхней части бланка («Код региона», «Код предмета», «Название предмета», «Номер варианта» и «Код работы») должна полностью соответствовать информации бланка регистрации. </w:t>
      </w:r>
    </w:p>
    <w:p w:rsidR="00886FD5" w:rsidRPr="00886FD5" w:rsidRDefault="00886FD5" w:rsidP="00886FD5">
      <w:pPr>
        <w:spacing w:before="240" w:after="120" w:line="240" w:lineRule="auto"/>
        <w:ind w:firstLine="709"/>
        <w:contextualSpacing/>
        <w:jc w:val="both"/>
        <w:rPr>
          <w:rFonts w:ascii="Times New Roman" w:eastAsia="Calibri" w:hAnsi="Times New Roman" w:cs="Times New Roman"/>
          <w:sz w:val="26"/>
          <w:szCs w:val="26"/>
        </w:rPr>
      </w:pPr>
      <w:r w:rsidRPr="00886FD5">
        <w:rPr>
          <w:rFonts w:ascii="Times New Roman" w:eastAsia="Calibri" w:hAnsi="Times New Roman" w:cs="Times New Roman"/>
          <w:sz w:val="26"/>
          <w:szCs w:val="26"/>
        </w:rPr>
        <w:t xml:space="preserve">В поле «Лист №» при выдаче дополнительного бланка ответов вносит порядковый номер листа работы участника ГВЭ (при этом листом № 1 является основной бланк ответов, который участник ГВЭ получил в составе индивидуального комплекта). </w:t>
      </w:r>
    </w:p>
    <w:p w:rsidR="00886FD5" w:rsidRPr="00886FD5" w:rsidRDefault="00886FD5" w:rsidP="00886FD5">
      <w:pPr>
        <w:spacing w:before="240" w:after="120" w:line="240" w:lineRule="auto"/>
        <w:ind w:firstLine="709"/>
        <w:contextualSpacing/>
        <w:jc w:val="both"/>
        <w:rPr>
          <w:rFonts w:ascii="Times New Roman" w:eastAsia="Calibri" w:hAnsi="Times New Roman" w:cs="Times New Roman"/>
          <w:sz w:val="26"/>
          <w:szCs w:val="26"/>
        </w:rPr>
      </w:pPr>
      <w:r w:rsidRPr="00886FD5">
        <w:rPr>
          <w:rFonts w:ascii="Times New Roman" w:eastAsia="Calibri" w:hAnsi="Times New Roman" w:cs="Times New Roman"/>
          <w:sz w:val="26"/>
          <w:szCs w:val="26"/>
        </w:rPr>
        <w:t xml:space="preserve">Поле «Резерв-5» не заполняется. </w:t>
      </w:r>
    </w:p>
    <w:p w:rsidR="00886FD5" w:rsidRDefault="00886FD5" w:rsidP="00886FD5">
      <w:pPr>
        <w:spacing w:before="240" w:after="120" w:line="240" w:lineRule="auto"/>
        <w:ind w:firstLine="709"/>
        <w:contextualSpacing/>
        <w:jc w:val="both"/>
        <w:rPr>
          <w:rFonts w:ascii="Times New Roman" w:eastAsia="Calibri" w:hAnsi="Times New Roman" w:cs="Times New Roman"/>
          <w:sz w:val="26"/>
          <w:szCs w:val="26"/>
        </w:rPr>
      </w:pPr>
      <w:r w:rsidRPr="00886FD5">
        <w:rPr>
          <w:rFonts w:ascii="Times New Roman" w:eastAsia="Calibri" w:hAnsi="Times New Roman" w:cs="Times New Roman"/>
          <w:sz w:val="26"/>
          <w:szCs w:val="26"/>
        </w:rPr>
        <w:t>Ответы, внесенные в каждый следующий дополнительный бланк ответов</w:t>
      </w:r>
      <w:r w:rsidR="00080A0E">
        <w:rPr>
          <w:rFonts w:ascii="Times New Roman" w:eastAsia="Calibri" w:hAnsi="Times New Roman" w:cs="Times New Roman"/>
          <w:sz w:val="26"/>
          <w:szCs w:val="26"/>
        </w:rPr>
        <w:t xml:space="preserve"> (включая его оборотную сторону) (рис. 10)</w:t>
      </w:r>
      <w:r w:rsidRPr="00886FD5">
        <w:rPr>
          <w:rFonts w:ascii="Times New Roman" w:eastAsia="Calibri" w:hAnsi="Times New Roman" w:cs="Times New Roman"/>
          <w:sz w:val="26"/>
          <w:szCs w:val="26"/>
        </w:rPr>
        <w:t>, оцениваются только в случае полностью заполненного предыдущего дополнительного бланка ответов и основного бланка ответов.</w:t>
      </w:r>
    </w:p>
    <w:p w:rsidR="00070DF4" w:rsidRPr="00070DF4" w:rsidRDefault="00070DF4" w:rsidP="00070DF4">
      <w:pPr>
        <w:spacing w:before="240" w:line="240" w:lineRule="auto"/>
        <w:ind w:firstLine="709"/>
        <w:contextualSpacing/>
        <w:jc w:val="both"/>
        <w:rPr>
          <w:rFonts w:ascii="Times New Roman" w:eastAsia="Times New Roman" w:hAnsi="Times New Roman" w:cs="Times New Roman"/>
          <w:sz w:val="26"/>
          <w:szCs w:val="26"/>
          <w:lang w:eastAsia="ru-RU"/>
        </w:rPr>
      </w:pPr>
      <w:r w:rsidRPr="00070DF4">
        <w:rPr>
          <w:rFonts w:ascii="Times New Roman" w:eastAsia="Times New Roman" w:hAnsi="Times New Roman" w:cs="Times New Roman"/>
          <w:sz w:val="26"/>
          <w:szCs w:val="26"/>
          <w:lang w:eastAsia="ru-RU"/>
        </w:rPr>
        <w:t xml:space="preserve">Если дополнительный </w:t>
      </w:r>
      <w:r>
        <w:rPr>
          <w:rFonts w:ascii="Times New Roman" w:eastAsia="Times New Roman" w:hAnsi="Times New Roman" w:cs="Times New Roman"/>
          <w:sz w:val="26"/>
          <w:szCs w:val="26"/>
          <w:lang w:eastAsia="ru-RU"/>
        </w:rPr>
        <w:t>бланк ответов</w:t>
      </w:r>
      <w:r w:rsidRPr="00070DF4">
        <w:rPr>
          <w:rFonts w:ascii="Times New Roman" w:eastAsia="Times New Roman" w:hAnsi="Times New Roman" w:cs="Times New Roman"/>
          <w:sz w:val="26"/>
          <w:szCs w:val="26"/>
          <w:lang w:eastAsia="ru-RU"/>
        </w:rPr>
        <w:t xml:space="preserve"> содержит незаполненные области </w:t>
      </w:r>
      <w:r>
        <w:rPr>
          <w:rFonts w:ascii="Times New Roman" w:eastAsia="Times New Roman" w:hAnsi="Times New Roman" w:cs="Times New Roman"/>
          <w:sz w:val="26"/>
          <w:szCs w:val="26"/>
          <w:lang w:eastAsia="ru-RU"/>
        </w:rPr>
        <w:t xml:space="preserve">                      </w:t>
      </w:r>
      <w:r w:rsidRPr="00070DF4">
        <w:rPr>
          <w:rFonts w:ascii="Times New Roman" w:eastAsia="Times New Roman" w:hAnsi="Times New Roman" w:cs="Times New Roman"/>
          <w:sz w:val="26"/>
          <w:szCs w:val="26"/>
          <w:lang w:eastAsia="ru-RU"/>
        </w:rPr>
        <w:t>(за исключением регистрационных полей), то организаторы погашают их следующим образом:  «</w:t>
      </w:r>
      <w:r w:rsidRPr="00070DF4">
        <w:rPr>
          <w:rFonts w:ascii="Times New Roman" w:eastAsia="Times New Roman" w:hAnsi="Times New Roman" w:cs="Times New Roman"/>
          <w:sz w:val="26"/>
          <w:szCs w:val="26"/>
          <w:lang w:val="en-US" w:eastAsia="ru-RU"/>
        </w:rPr>
        <w:t>Z</w:t>
      </w:r>
      <w:r w:rsidRPr="00070DF4">
        <w:rPr>
          <w:rFonts w:ascii="Times New Roman" w:eastAsia="Times New Roman" w:hAnsi="Times New Roman" w:cs="Times New Roman"/>
          <w:sz w:val="26"/>
          <w:szCs w:val="26"/>
          <w:lang w:eastAsia="ru-RU"/>
        </w:rPr>
        <w:t>».</w:t>
      </w:r>
    </w:p>
    <w:p w:rsidR="00070DF4" w:rsidRPr="00886FD5" w:rsidRDefault="00070DF4" w:rsidP="00886FD5">
      <w:pPr>
        <w:spacing w:before="240" w:after="120" w:line="240" w:lineRule="auto"/>
        <w:ind w:firstLine="709"/>
        <w:contextualSpacing/>
        <w:jc w:val="both"/>
        <w:rPr>
          <w:rFonts w:ascii="Times New Roman" w:eastAsia="Calibri" w:hAnsi="Times New Roman" w:cs="Times New Roman"/>
          <w:sz w:val="26"/>
          <w:szCs w:val="26"/>
        </w:rPr>
      </w:pPr>
    </w:p>
    <w:p w:rsidR="00886FD5" w:rsidRPr="00886FD5" w:rsidRDefault="00886FD5" w:rsidP="00886FD5">
      <w:pPr>
        <w:spacing w:after="120" w:line="240" w:lineRule="auto"/>
        <w:jc w:val="both"/>
        <w:rPr>
          <w:rFonts w:ascii="Times New Roman" w:eastAsia="Times New Roman" w:hAnsi="Times New Roman" w:cs="Arial"/>
          <w:b/>
          <w:bCs/>
          <w:kern w:val="32"/>
          <w:sz w:val="28"/>
          <w:szCs w:val="32"/>
        </w:rPr>
      </w:pPr>
    </w:p>
    <w:p w:rsidR="000E68A6" w:rsidRPr="00B31BE7" w:rsidRDefault="000E68A6" w:rsidP="00886FD5">
      <w:pPr>
        <w:spacing w:before="240" w:line="240" w:lineRule="auto"/>
        <w:ind w:firstLine="709"/>
        <w:contextualSpacing/>
        <w:jc w:val="both"/>
        <w:rPr>
          <w:rFonts w:ascii="Times New Roman" w:eastAsia="Times New Roman" w:hAnsi="Times New Roman" w:cs="Times New Roman"/>
          <w:sz w:val="26"/>
          <w:szCs w:val="26"/>
          <w:lang w:eastAsia="ru-RU"/>
        </w:rPr>
      </w:pPr>
    </w:p>
    <w:p w:rsidR="00B31BE7" w:rsidRPr="0054749D" w:rsidRDefault="00167E23" w:rsidP="00167E23">
      <w:pPr>
        <w:widowControl w:val="0"/>
        <w:spacing w:line="240" w:lineRule="auto"/>
        <w:jc w:val="center"/>
        <w:rPr>
          <w:rFonts w:ascii="Times New Roman" w:eastAsia="Times New Roman" w:hAnsi="Times New Roman" w:cs="Times New Roman"/>
          <w:i/>
          <w:iCs/>
          <w:color w:val="000000"/>
          <w:sz w:val="26"/>
          <w:szCs w:val="26"/>
          <w:lang w:eastAsia="ru-RU"/>
        </w:rPr>
      </w:pPr>
      <w:r>
        <w:rPr>
          <w:rFonts w:ascii="Times New Roman" w:eastAsia="Times New Roman" w:hAnsi="Times New Roman" w:cs="Times New Roman"/>
          <w:i/>
          <w:iCs/>
          <w:noProof/>
          <w:color w:val="000000"/>
          <w:sz w:val="26"/>
          <w:szCs w:val="26"/>
          <w:lang w:eastAsia="ru-RU"/>
        </w:rPr>
        <w:lastRenderedPageBreak/>
        <w:drawing>
          <wp:inline distT="0" distB="0" distL="0" distR="0" wp14:anchorId="54C4C335" wp14:editId="1B81B67A">
            <wp:extent cx="5895975" cy="87153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5975" cy="8715375"/>
                    </a:xfrm>
                    <a:prstGeom prst="rect">
                      <a:avLst/>
                    </a:prstGeom>
                    <a:noFill/>
                    <a:ln>
                      <a:noFill/>
                    </a:ln>
                  </pic:spPr>
                </pic:pic>
              </a:graphicData>
            </a:graphic>
          </wp:inline>
        </w:drawing>
      </w:r>
    </w:p>
    <w:p w:rsidR="007F2A9E" w:rsidRPr="00045AA5" w:rsidRDefault="00167E23" w:rsidP="00045AA5">
      <w:pPr>
        <w:widowControl w:val="0"/>
        <w:spacing w:line="240" w:lineRule="auto"/>
        <w:jc w:val="center"/>
        <w:rPr>
          <w:rFonts w:ascii="Times New Roman" w:eastAsia="Times New Roman" w:hAnsi="Times New Roman" w:cs="Times New Roman"/>
          <w:i/>
          <w:iCs/>
          <w:color w:val="000000"/>
          <w:sz w:val="26"/>
          <w:szCs w:val="26"/>
          <w:lang w:eastAsia="ru-RU"/>
        </w:rPr>
      </w:pPr>
      <w:r w:rsidRPr="00167E23">
        <w:rPr>
          <w:rFonts w:ascii="Times New Roman" w:eastAsia="Times New Roman" w:hAnsi="Times New Roman" w:cs="Times New Roman"/>
          <w:i/>
          <w:iCs/>
          <w:color w:val="000000"/>
          <w:sz w:val="26"/>
          <w:szCs w:val="26"/>
          <w:lang w:eastAsia="ru-RU"/>
        </w:rPr>
        <w:t xml:space="preserve">Рис. </w:t>
      </w:r>
      <w:r>
        <w:rPr>
          <w:rFonts w:ascii="Times New Roman" w:eastAsia="Times New Roman" w:hAnsi="Times New Roman" w:cs="Times New Roman"/>
          <w:i/>
          <w:iCs/>
          <w:color w:val="000000"/>
          <w:sz w:val="26"/>
          <w:szCs w:val="26"/>
          <w:lang w:eastAsia="ru-RU"/>
        </w:rPr>
        <w:t>7</w:t>
      </w:r>
      <w:r w:rsidR="00045AA5">
        <w:rPr>
          <w:rFonts w:ascii="Times New Roman" w:eastAsia="Times New Roman" w:hAnsi="Times New Roman" w:cs="Times New Roman"/>
          <w:i/>
          <w:iCs/>
          <w:color w:val="000000"/>
          <w:sz w:val="26"/>
          <w:szCs w:val="26"/>
          <w:lang w:eastAsia="ru-RU"/>
        </w:rPr>
        <w:t>. Бланк ответов</w:t>
      </w:r>
    </w:p>
    <w:p w:rsidR="00045AA5" w:rsidRDefault="00045AA5" w:rsidP="007F2A9E">
      <w:pP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5A422136" wp14:editId="36010BFB">
            <wp:extent cx="5810250" cy="86963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11118" cy="8697624"/>
                    </a:xfrm>
                    <a:prstGeom prst="rect">
                      <a:avLst/>
                    </a:prstGeom>
                    <a:noFill/>
                    <a:ln>
                      <a:noFill/>
                    </a:ln>
                  </pic:spPr>
                </pic:pic>
              </a:graphicData>
            </a:graphic>
          </wp:inline>
        </w:drawing>
      </w:r>
    </w:p>
    <w:p w:rsidR="00045AA5" w:rsidRPr="00842CED" w:rsidRDefault="00045AA5" w:rsidP="00842CED">
      <w:pPr>
        <w:widowControl w:val="0"/>
        <w:spacing w:line="240" w:lineRule="auto"/>
        <w:jc w:val="center"/>
        <w:rPr>
          <w:rFonts w:ascii="Times New Roman" w:eastAsia="Times New Roman" w:hAnsi="Times New Roman" w:cs="Times New Roman"/>
          <w:i/>
          <w:iCs/>
          <w:color w:val="000000"/>
          <w:sz w:val="26"/>
          <w:szCs w:val="26"/>
          <w:lang w:eastAsia="ru-RU"/>
        </w:rPr>
      </w:pPr>
      <w:r>
        <w:rPr>
          <w:rFonts w:ascii="Times New Roman" w:eastAsia="Times New Roman" w:hAnsi="Times New Roman" w:cs="Times New Roman"/>
          <w:sz w:val="24"/>
          <w:szCs w:val="24"/>
          <w:lang w:eastAsia="ru-RU"/>
        </w:rPr>
        <w:tab/>
      </w:r>
      <w:r w:rsidRPr="00167E23">
        <w:rPr>
          <w:rFonts w:ascii="Times New Roman" w:eastAsia="Times New Roman" w:hAnsi="Times New Roman" w:cs="Times New Roman"/>
          <w:i/>
          <w:iCs/>
          <w:color w:val="000000"/>
          <w:sz w:val="26"/>
          <w:szCs w:val="26"/>
          <w:lang w:eastAsia="ru-RU"/>
        </w:rPr>
        <w:t xml:space="preserve">Рис. </w:t>
      </w:r>
      <w:r>
        <w:rPr>
          <w:rFonts w:ascii="Times New Roman" w:eastAsia="Times New Roman" w:hAnsi="Times New Roman" w:cs="Times New Roman"/>
          <w:i/>
          <w:iCs/>
          <w:color w:val="000000"/>
          <w:sz w:val="26"/>
          <w:szCs w:val="26"/>
          <w:lang w:eastAsia="ru-RU"/>
        </w:rPr>
        <w:t>8. Оборотная сторона бланка ответов</w:t>
      </w:r>
    </w:p>
    <w:p w:rsidR="00842CED" w:rsidRDefault="00842CED" w:rsidP="00045AA5">
      <w:pP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61355D38" wp14:editId="574620A8">
            <wp:extent cx="5995458" cy="84867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95458" cy="8486775"/>
                    </a:xfrm>
                    <a:prstGeom prst="rect">
                      <a:avLst/>
                    </a:prstGeom>
                    <a:noFill/>
                    <a:ln>
                      <a:noFill/>
                    </a:ln>
                  </pic:spPr>
                </pic:pic>
              </a:graphicData>
            </a:graphic>
          </wp:inline>
        </w:drawing>
      </w:r>
    </w:p>
    <w:p w:rsidR="00842CED" w:rsidRPr="00045AA5" w:rsidRDefault="00842CED" w:rsidP="00842CED">
      <w:pPr>
        <w:widowControl w:val="0"/>
        <w:spacing w:line="240" w:lineRule="auto"/>
        <w:jc w:val="center"/>
        <w:rPr>
          <w:rFonts w:ascii="Times New Roman" w:eastAsia="Times New Roman" w:hAnsi="Times New Roman" w:cs="Times New Roman"/>
          <w:i/>
          <w:iCs/>
          <w:color w:val="000000"/>
          <w:sz w:val="26"/>
          <w:szCs w:val="26"/>
          <w:lang w:eastAsia="ru-RU"/>
        </w:rPr>
      </w:pPr>
      <w:r>
        <w:rPr>
          <w:rFonts w:ascii="Times New Roman" w:eastAsia="Times New Roman" w:hAnsi="Times New Roman" w:cs="Times New Roman"/>
          <w:sz w:val="24"/>
          <w:szCs w:val="24"/>
          <w:lang w:eastAsia="ru-RU"/>
        </w:rPr>
        <w:tab/>
      </w:r>
      <w:r w:rsidRPr="00167E23">
        <w:rPr>
          <w:rFonts w:ascii="Times New Roman" w:eastAsia="Times New Roman" w:hAnsi="Times New Roman" w:cs="Times New Roman"/>
          <w:i/>
          <w:iCs/>
          <w:color w:val="000000"/>
          <w:sz w:val="26"/>
          <w:szCs w:val="26"/>
          <w:lang w:eastAsia="ru-RU"/>
        </w:rPr>
        <w:t xml:space="preserve">Рис. </w:t>
      </w:r>
      <w:r>
        <w:rPr>
          <w:rFonts w:ascii="Times New Roman" w:eastAsia="Times New Roman" w:hAnsi="Times New Roman" w:cs="Times New Roman"/>
          <w:i/>
          <w:iCs/>
          <w:color w:val="000000"/>
          <w:sz w:val="26"/>
          <w:szCs w:val="26"/>
          <w:lang w:eastAsia="ru-RU"/>
        </w:rPr>
        <w:t>9. Дополнительный бланк ответов</w:t>
      </w:r>
    </w:p>
    <w:p w:rsidR="00842CED" w:rsidRDefault="00842CED" w:rsidP="00842CED">
      <w:pPr>
        <w:tabs>
          <w:tab w:val="left" w:pos="4065"/>
        </w:tabs>
        <w:rPr>
          <w:rFonts w:ascii="Times New Roman" w:eastAsia="Times New Roman" w:hAnsi="Times New Roman" w:cs="Times New Roman"/>
          <w:sz w:val="24"/>
          <w:szCs w:val="24"/>
          <w:lang w:eastAsia="ru-RU"/>
        </w:rPr>
      </w:pPr>
    </w:p>
    <w:p w:rsidR="00842CED" w:rsidRDefault="00842CED" w:rsidP="00842CED">
      <w:pPr>
        <w:rPr>
          <w:rFonts w:ascii="Times New Roman" w:eastAsia="Times New Roman" w:hAnsi="Times New Roman" w:cs="Times New Roman"/>
          <w:sz w:val="24"/>
          <w:szCs w:val="24"/>
          <w:lang w:eastAsia="ru-RU"/>
        </w:rPr>
      </w:pPr>
    </w:p>
    <w:p w:rsidR="00842CED" w:rsidRDefault="00842CED" w:rsidP="00842CED">
      <w:pP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385FBBC7" wp14:editId="4BB3869A">
            <wp:extent cx="6181725" cy="82677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81725" cy="8267700"/>
                    </a:xfrm>
                    <a:prstGeom prst="rect">
                      <a:avLst/>
                    </a:prstGeom>
                    <a:noFill/>
                    <a:ln>
                      <a:noFill/>
                    </a:ln>
                  </pic:spPr>
                </pic:pic>
              </a:graphicData>
            </a:graphic>
          </wp:inline>
        </w:drawing>
      </w:r>
    </w:p>
    <w:p w:rsidR="00842CED" w:rsidRDefault="00842CED" w:rsidP="00AF2448">
      <w:pPr>
        <w:jc w:val="center"/>
        <w:rPr>
          <w:rFonts w:ascii="Times New Roman" w:eastAsia="Times New Roman" w:hAnsi="Times New Roman" w:cs="Times New Roman"/>
          <w:sz w:val="24"/>
          <w:szCs w:val="24"/>
          <w:lang w:eastAsia="ru-RU"/>
        </w:rPr>
      </w:pPr>
      <w:r w:rsidRPr="00167E23">
        <w:rPr>
          <w:rFonts w:ascii="Times New Roman" w:eastAsia="Times New Roman" w:hAnsi="Times New Roman" w:cs="Times New Roman"/>
          <w:i/>
          <w:iCs/>
          <w:color w:val="000000"/>
          <w:sz w:val="26"/>
          <w:szCs w:val="26"/>
          <w:lang w:eastAsia="ru-RU"/>
        </w:rPr>
        <w:t xml:space="preserve">Рис. </w:t>
      </w:r>
      <w:r>
        <w:rPr>
          <w:rFonts w:ascii="Times New Roman" w:eastAsia="Times New Roman" w:hAnsi="Times New Roman" w:cs="Times New Roman"/>
          <w:i/>
          <w:iCs/>
          <w:color w:val="000000"/>
          <w:sz w:val="26"/>
          <w:szCs w:val="26"/>
          <w:lang w:eastAsia="ru-RU"/>
        </w:rPr>
        <w:t>10. Оборотная сторона дополнительного бланка ответов</w:t>
      </w:r>
    </w:p>
    <w:p w:rsidR="00AF2448" w:rsidRPr="00AD2063" w:rsidRDefault="00AF2448" w:rsidP="000020A4">
      <w:pPr>
        <w:pStyle w:val="11"/>
      </w:pPr>
      <w:bookmarkStart w:id="102" w:name="_Toc470279173"/>
      <w:r w:rsidRPr="00AD2063">
        <w:rPr>
          <w:rStyle w:val="12"/>
          <w:b/>
        </w:rPr>
        <w:lastRenderedPageBreak/>
        <w:t xml:space="preserve">Приложение 6. </w:t>
      </w:r>
      <w:r w:rsidRPr="00AD2063">
        <w:t>Развернутая форма проверки заданий</w:t>
      </w:r>
      <w:bookmarkEnd w:id="102"/>
    </w:p>
    <w:p w:rsidR="00AF2448" w:rsidRPr="000E6EAE" w:rsidRDefault="00AF2448" w:rsidP="00AF2448">
      <w:pPr>
        <w:jc w:val="both"/>
        <w:rPr>
          <w:rFonts w:ascii="Times New Roman" w:hAnsi="Times New Roman" w:cs="Times New Roman"/>
          <w:b/>
          <w:bCs/>
          <w:sz w:val="32"/>
          <w:szCs w:val="32"/>
          <w:lang w:eastAsia="ru-RU"/>
        </w:rPr>
      </w:pPr>
    </w:p>
    <w:p w:rsidR="007F2A9E" w:rsidRDefault="00AF2448" w:rsidP="00842CED">
      <w:pP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2715C868" wp14:editId="09B5F78E">
            <wp:extent cx="4352925" cy="7848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52925" cy="7848600"/>
                    </a:xfrm>
                    <a:prstGeom prst="rect">
                      <a:avLst/>
                    </a:prstGeom>
                    <a:noFill/>
                    <a:ln>
                      <a:noFill/>
                    </a:ln>
                  </pic:spPr>
                </pic:pic>
              </a:graphicData>
            </a:graphic>
          </wp:inline>
        </w:drawing>
      </w:r>
    </w:p>
    <w:p w:rsidR="00AF2448" w:rsidRDefault="00AF2448" w:rsidP="00842CED">
      <w:pPr>
        <w:rPr>
          <w:rFonts w:ascii="Times New Roman" w:eastAsia="Times New Roman" w:hAnsi="Times New Roman" w:cs="Times New Roman"/>
          <w:sz w:val="24"/>
          <w:szCs w:val="24"/>
          <w:lang w:eastAsia="ru-RU"/>
        </w:rPr>
      </w:pPr>
    </w:p>
    <w:p w:rsidR="00AF2448" w:rsidRPr="00AF2448" w:rsidRDefault="00AF2448" w:rsidP="000020A4">
      <w:pPr>
        <w:pStyle w:val="11"/>
      </w:pPr>
      <w:bookmarkStart w:id="103" w:name="_Toc470279174"/>
      <w:r w:rsidRPr="00AF2448">
        <w:rPr>
          <w:rStyle w:val="12"/>
          <w:b/>
          <w:bCs/>
        </w:rPr>
        <w:lastRenderedPageBreak/>
        <w:t xml:space="preserve">Приложение 7. </w:t>
      </w:r>
      <w:r w:rsidRPr="00AF2448">
        <w:t>Правила заполнения протоколов экспертов предметной комиссии ГВЭ</w:t>
      </w:r>
      <w:bookmarkEnd w:id="103"/>
    </w:p>
    <w:p w:rsidR="00AF2448" w:rsidRPr="00AF2448" w:rsidRDefault="00AF2448" w:rsidP="00AF2448">
      <w:pPr>
        <w:keepNext/>
        <w:keepLines/>
        <w:numPr>
          <w:ilvl w:val="1"/>
          <w:numId w:val="0"/>
        </w:numPr>
        <w:spacing w:before="200" w:after="0"/>
        <w:ind w:firstLine="709"/>
        <w:jc w:val="both"/>
        <w:outlineLvl w:val="1"/>
        <w:rPr>
          <w:rFonts w:ascii="Times New Roman" w:eastAsia="SimSun" w:hAnsi="Times New Roman" w:cs="Times New Roman"/>
          <w:b/>
          <w:bCs/>
          <w:sz w:val="28"/>
          <w:szCs w:val="26"/>
          <w:lang w:eastAsia="ru-RU"/>
        </w:rPr>
      </w:pPr>
      <w:bookmarkStart w:id="104" w:name="_Toc451779156"/>
      <w:bookmarkStart w:id="105" w:name="_Toc451855170"/>
      <w:bookmarkStart w:id="106" w:name="_Toc451855761"/>
      <w:bookmarkStart w:id="107" w:name="_Toc451955907"/>
      <w:bookmarkStart w:id="108" w:name="_Toc470279175"/>
      <w:r w:rsidRPr="00AF2448">
        <w:rPr>
          <w:rFonts w:ascii="Times New Roman" w:eastAsia="SimSun" w:hAnsi="Times New Roman" w:cs="Times New Roman"/>
          <w:b/>
          <w:bCs/>
          <w:sz w:val="28"/>
          <w:szCs w:val="26"/>
          <w:lang w:eastAsia="ru-RU"/>
        </w:rPr>
        <w:t>Основные правила заполнения протоколов ГВЭ</w:t>
      </w:r>
      <w:bookmarkEnd w:id="104"/>
      <w:bookmarkEnd w:id="105"/>
      <w:bookmarkEnd w:id="106"/>
      <w:bookmarkEnd w:id="107"/>
      <w:bookmarkEnd w:id="108"/>
    </w:p>
    <w:p w:rsidR="00AF2448" w:rsidRPr="00AF2448" w:rsidRDefault="00AF2448" w:rsidP="00AF2448">
      <w:pPr>
        <w:spacing w:before="240"/>
        <w:ind w:firstLine="709"/>
        <w:contextualSpacing/>
        <w:jc w:val="both"/>
        <w:rPr>
          <w:rFonts w:ascii="Times New Roman" w:eastAsia="SimSun" w:hAnsi="Times New Roman" w:cs="Times New Roman"/>
          <w:sz w:val="26"/>
          <w:szCs w:val="26"/>
          <w:lang w:eastAsia="ru-RU"/>
        </w:rPr>
      </w:pPr>
      <w:r w:rsidRPr="00AF2448">
        <w:rPr>
          <w:rFonts w:ascii="Times New Roman" w:eastAsia="SimSun" w:hAnsi="Times New Roman" w:cs="Times New Roman"/>
          <w:sz w:val="26"/>
          <w:szCs w:val="26"/>
          <w:lang w:eastAsia="ru-RU"/>
        </w:rPr>
        <w:t xml:space="preserve">Протоколы ГВЭ заполняются </w:t>
      </w:r>
      <w:r w:rsidR="00AD147B">
        <w:rPr>
          <w:rFonts w:ascii="Times New Roman" w:eastAsia="SimSun" w:hAnsi="Times New Roman" w:cs="Times New Roman"/>
          <w:sz w:val="26"/>
          <w:szCs w:val="26"/>
          <w:lang w:eastAsia="ru-RU"/>
        </w:rPr>
        <w:t xml:space="preserve">гелевой или капиллярной ручкой с чернилами черного цвета. </w:t>
      </w:r>
    </w:p>
    <w:p w:rsidR="00AF2448" w:rsidRPr="00AF2448" w:rsidRDefault="00AF2448" w:rsidP="00AF2448">
      <w:pPr>
        <w:spacing w:before="240"/>
        <w:ind w:firstLine="709"/>
        <w:contextualSpacing/>
        <w:jc w:val="both"/>
        <w:rPr>
          <w:rFonts w:ascii="Times New Roman" w:eastAsia="SimSun" w:hAnsi="Times New Roman" w:cs="Times New Roman"/>
          <w:sz w:val="26"/>
          <w:szCs w:val="26"/>
          <w:lang w:eastAsia="ru-RU"/>
        </w:rPr>
      </w:pPr>
      <w:r w:rsidRPr="00AF2448">
        <w:rPr>
          <w:rFonts w:ascii="Times New Roman" w:eastAsia="SimSun" w:hAnsi="Times New Roman" w:cs="Times New Roman"/>
          <w:sz w:val="26"/>
          <w:szCs w:val="26"/>
          <w:lang w:eastAsia="ru-RU"/>
        </w:rPr>
        <w:t>Эксперт ГВЭ должен изображать каждую цифру в протоколе тщательно копируя образец ее написания из строки с образцами написания символов, расположенными в верхней части протокола. Небрежное написание символов может привести к тому, что при автоматизированной обработке символ может быть распознан неправильно.</w:t>
      </w:r>
    </w:p>
    <w:p w:rsidR="00AF2448" w:rsidRPr="00AF2448" w:rsidRDefault="00AF2448" w:rsidP="00AF2448">
      <w:pPr>
        <w:spacing w:before="240"/>
        <w:ind w:firstLine="709"/>
        <w:contextualSpacing/>
        <w:jc w:val="both"/>
        <w:rPr>
          <w:rFonts w:ascii="Times New Roman" w:eastAsia="SimSun" w:hAnsi="Times New Roman" w:cs="Times New Roman"/>
          <w:sz w:val="26"/>
          <w:szCs w:val="26"/>
          <w:lang w:eastAsia="ru-RU"/>
        </w:rPr>
      </w:pPr>
      <w:r w:rsidRPr="00AF2448">
        <w:rPr>
          <w:rFonts w:ascii="Times New Roman" w:eastAsia="SimSun" w:hAnsi="Times New Roman" w:cs="Times New Roman"/>
          <w:sz w:val="26"/>
          <w:szCs w:val="26"/>
          <w:lang w:eastAsia="ru-RU"/>
        </w:rPr>
        <w:t xml:space="preserve">Каждое поле в протоколе заполняется, начиная с первой позиции (в том числе и поля для занесения фамилии, имени и отчества эксперта ГВЭ). </w:t>
      </w:r>
    </w:p>
    <w:p w:rsidR="00AF2448" w:rsidRPr="00AF2448" w:rsidRDefault="00AF2448" w:rsidP="00AF2448">
      <w:pPr>
        <w:spacing w:before="240"/>
        <w:ind w:firstLine="709"/>
        <w:contextualSpacing/>
        <w:jc w:val="both"/>
        <w:rPr>
          <w:rFonts w:ascii="Times New Roman" w:eastAsia="SimSun" w:hAnsi="Times New Roman" w:cs="Times New Roman"/>
          <w:sz w:val="26"/>
          <w:szCs w:val="26"/>
          <w:lang w:eastAsia="ru-RU"/>
        </w:rPr>
      </w:pPr>
      <w:r w:rsidRPr="00AF2448">
        <w:rPr>
          <w:rFonts w:ascii="Times New Roman" w:eastAsia="SimSun" w:hAnsi="Times New Roman" w:cs="Times New Roman"/>
          <w:sz w:val="26"/>
          <w:szCs w:val="26"/>
          <w:lang w:eastAsia="ru-RU"/>
        </w:rPr>
        <w:t>Если эксперт ГВЭ не имеет информации для заполнения какого-то конкретного поля, он должен оставить это поле пустым (не делать прочерков).</w:t>
      </w:r>
    </w:p>
    <w:p w:rsidR="00AF2448" w:rsidRPr="00AF2448" w:rsidRDefault="00AF2448" w:rsidP="00AF2448">
      <w:pPr>
        <w:spacing w:before="240"/>
        <w:ind w:firstLine="709"/>
        <w:contextualSpacing/>
        <w:jc w:val="both"/>
        <w:rPr>
          <w:rFonts w:ascii="Times New Roman" w:eastAsia="SimSun" w:hAnsi="Times New Roman" w:cs="Times New Roman"/>
          <w:b/>
          <w:sz w:val="26"/>
          <w:szCs w:val="26"/>
          <w:lang w:eastAsia="ru-RU"/>
        </w:rPr>
      </w:pPr>
      <w:r w:rsidRPr="00AF2448">
        <w:rPr>
          <w:rFonts w:ascii="Times New Roman" w:eastAsia="SimSun" w:hAnsi="Times New Roman" w:cs="Times New Roman"/>
          <w:b/>
          <w:sz w:val="26"/>
          <w:szCs w:val="26"/>
          <w:lang w:eastAsia="ru-RU"/>
        </w:rPr>
        <w:t>Категорически запрещается:</w:t>
      </w:r>
    </w:p>
    <w:p w:rsidR="00AF2448" w:rsidRPr="00AF2448" w:rsidRDefault="00AF2448" w:rsidP="00AD147B">
      <w:pPr>
        <w:spacing w:before="240" w:after="120" w:line="240" w:lineRule="auto"/>
        <w:ind w:firstLine="709"/>
        <w:contextualSpacing/>
        <w:jc w:val="both"/>
        <w:rPr>
          <w:rFonts w:ascii="Times New Roman" w:eastAsia="SimSun" w:hAnsi="Times New Roman" w:cs="Times New Roman"/>
          <w:sz w:val="26"/>
          <w:szCs w:val="26"/>
          <w:lang w:eastAsia="ru-RU"/>
        </w:rPr>
      </w:pPr>
      <w:r w:rsidRPr="00AF2448">
        <w:rPr>
          <w:rFonts w:ascii="Times New Roman" w:eastAsia="SimSun" w:hAnsi="Times New Roman" w:cs="Times New Roman"/>
          <w:sz w:val="26"/>
          <w:szCs w:val="26"/>
          <w:lang w:eastAsia="ru-RU"/>
        </w:rPr>
        <w:t>делать в полях протоколов ГВЭ, вне полей протоколов ГВЭ или в полях, заполненных типографским способом</w:t>
      </w:r>
      <w:r w:rsidR="00881080">
        <w:rPr>
          <w:rFonts w:ascii="Times New Roman" w:eastAsia="SimSun" w:hAnsi="Times New Roman" w:cs="Times New Roman"/>
          <w:sz w:val="26"/>
          <w:szCs w:val="26"/>
          <w:lang w:eastAsia="ru-RU"/>
        </w:rPr>
        <w:t>,</w:t>
      </w:r>
      <w:r w:rsidRPr="00AF2448">
        <w:rPr>
          <w:rFonts w:ascii="Times New Roman" w:eastAsia="SimSun" w:hAnsi="Times New Roman" w:cs="Times New Roman"/>
          <w:sz w:val="26"/>
          <w:szCs w:val="26"/>
          <w:lang w:eastAsia="ru-RU"/>
        </w:rPr>
        <w:t xml:space="preserve"> какие-либо записи и (или) пометки, не относящиеся к содержанию полей протоколов ГВЭ;</w:t>
      </w:r>
    </w:p>
    <w:p w:rsidR="00AF2448" w:rsidRPr="00AF2448" w:rsidRDefault="00AF2448" w:rsidP="00AD147B">
      <w:pPr>
        <w:spacing w:before="240" w:after="120" w:line="240" w:lineRule="auto"/>
        <w:ind w:firstLine="709"/>
        <w:contextualSpacing/>
        <w:jc w:val="both"/>
        <w:rPr>
          <w:rFonts w:ascii="Times New Roman" w:eastAsia="SimSun" w:hAnsi="Times New Roman" w:cs="Times New Roman"/>
          <w:sz w:val="26"/>
          <w:szCs w:val="26"/>
          <w:lang w:eastAsia="ru-RU"/>
        </w:rPr>
      </w:pPr>
      <w:r w:rsidRPr="00AF2448">
        <w:rPr>
          <w:rFonts w:ascii="Times New Roman" w:eastAsia="SimSun" w:hAnsi="Times New Roman" w:cs="Times New Roman"/>
          <w:sz w:val="26"/>
          <w:szCs w:val="26"/>
          <w:lang w:eastAsia="ru-RU"/>
        </w:rPr>
        <w:t xml:space="preserve">использовать для заполнения протоколов ГВЭ цветные ручки вместо </w:t>
      </w:r>
      <w:r w:rsidR="00AD147B">
        <w:rPr>
          <w:rFonts w:ascii="Times New Roman" w:eastAsia="SimSun" w:hAnsi="Times New Roman" w:cs="Times New Roman"/>
          <w:sz w:val="26"/>
          <w:szCs w:val="26"/>
          <w:lang w:eastAsia="ru-RU"/>
        </w:rPr>
        <w:t xml:space="preserve">гелевой или капиллярной </w:t>
      </w:r>
      <w:r w:rsidR="00881080">
        <w:rPr>
          <w:rFonts w:ascii="Times New Roman" w:eastAsia="SimSun" w:hAnsi="Times New Roman" w:cs="Times New Roman"/>
          <w:sz w:val="26"/>
          <w:szCs w:val="26"/>
          <w:lang w:eastAsia="ru-RU"/>
        </w:rPr>
        <w:t xml:space="preserve">ручки </w:t>
      </w:r>
      <w:r w:rsidR="00AD147B">
        <w:rPr>
          <w:rFonts w:ascii="Times New Roman" w:eastAsia="SimSun" w:hAnsi="Times New Roman" w:cs="Times New Roman"/>
          <w:sz w:val="26"/>
          <w:szCs w:val="26"/>
          <w:lang w:eastAsia="ru-RU"/>
        </w:rPr>
        <w:t>с чернилами черного цвета</w:t>
      </w:r>
      <w:r w:rsidRPr="00AF2448">
        <w:rPr>
          <w:rFonts w:ascii="Times New Roman" w:eastAsia="SimSun" w:hAnsi="Times New Roman" w:cs="Times New Roman"/>
          <w:sz w:val="26"/>
          <w:szCs w:val="26"/>
          <w:lang w:eastAsia="ru-RU"/>
        </w:rPr>
        <w:t xml:space="preserve">,  карандаш, средства для исправления внесенной в протоколы ГВЭ информации («замазку», «ластик» и др.). </w:t>
      </w:r>
    </w:p>
    <w:p w:rsidR="00AF2448" w:rsidRPr="00AF2448" w:rsidRDefault="00AF2448" w:rsidP="00AF2448">
      <w:pPr>
        <w:keepNext/>
        <w:keepLines/>
        <w:numPr>
          <w:ilvl w:val="1"/>
          <w:numId w:val="0"/>
        </w:numPr>
        <w:spacing w:before="200" w:after="0"/>
        <w:ind w:left="576" w:hanging="576"/>
        <w:contextualSpacing/>
        <w:outlineLvl w:val="1"/>
        <w:rPr>
          <w:rFonts w:ascii="Times New Roman" w:eastAsia="SimSun" w:hAnsi="Times New Roman" w:cs="Times New Roman"/>
          <w:b/>
          <w:bCs/>
          <w:sz w:val="28"/>
          <w:szCs w:val="26"/>
          <w:lang w:eastAsia="ru-RU"/>
        </w:rPr>
      </w:pPr>
      <w:bookmarkStart w:id="109" w:name="_Toc451779157"/>
      <w:bookmarkStart w:id="110" w:name="_Toc451855171"/>
      <w:bookmarkStart w:id="111" w:name="_Toc451855762"/>
      <w:bookmarkStart w:id="112" w:name="_Toc451955908"/>
      <w:bookmarkStart w:id="113" w:name="_Toc470279176"/>
      <w:r w:rsidRPr="00AF2448">
        <w:rPr>
          <w:rFonts w:ascii="Times New Roman" w:eastAsia="SimSun" w:hAnsi="Times New Roman" w:cs="Times New Roman"/>
          <w:b/>
          <w:bCs/>
          <w:sz w:val="28"/>
          <w:szCs w:val="26"/>
          <w:lang w:eastAsia="ru-RU"/>
        </w:rPr>
        <w:lastRenderedPageBreak/>
        <w:t xml:space="preserve">Заполнение </w:t>
      </w:r>
      <w:bookmarkEnd w:id="109"/>
      <w:r w:rsidRPr="00AF2448">
        <w:rPr>
          <w:rFonts w:ascii="Times New Roman" w:eastAsia="SimSun" w:hAnsi="Times New Roman" w:cs="Times New Roman"/>
          <w:b/>
          <w:bCs/>
          <w:sz w:val="28"/>
          <w:szCs w:val="26"/>
          <w:lang w:eastAsia="ru-RU"/>
        </w:rPr>
        <w:t>протокола проверки ответов на задания</w:t>
      </w:r>
      <w:bookmarkEnd w:id="110"/>
      <w:bookmarkEnd w:id="111"/>
      <w:bookmarkEnd w:id="112"/>
      <w:bookmarkEnd w:id="113"/>
    </w:p>
    <w:p w:rsidR="00AF2448" w:rsidRPr="00AF2448" w:rsidRDefault="00AF2448" w:rsidP="00AF2448">
      <w:pPr>
        <w:widowControl w:val="0"/>
        <w:jc w:val="center"/>
        <w:rPr>
          <w:rFonts w:ascii="Calibri" w:eastAsia="SimSun" w:hAnsi="Calibri" w:cs="Times New Roman"/>
          <w:noProof/>
          <w:sz w:val="24"/>
          <w:lang w:eastAsia="ru-RU"/>
        </w:rPr>
      </w:pPr>
      <w:r>
        <w:rPr>
          <w:rFonts w:ascii="Calibri" w:eastAsia="SimSun" w:hAnsi="Calibri" w:cs="Times New Roman"/>
          <w:noProof/>
          <w:sz w:val="24"/>
          <w:lang w:eastAsia="ru-RU"/>
        </w:rPr>
        <w:drawing>
          <wp:inline distT="0" distB="0" distL="0" distR="0" wp14:anchorId="38E59BC9" wp14:editId="5B964F93">
            <wp:extent cx="5743575" cy="8115300"/>
            <wp:effectExtent l="19050" t="19050" r="9525" b="0"/>
            <wp:docPr id="19" name="Рисунок 19" descr="C:\Users\ataurskaya\AppData\Roaming\Skype\My Skype Received Files\GIA09_Pr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ataurskaya\AppData\Roaming\Skype\My Skype Received Files\GIA09_Pro.ti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43575" cy="8115300"/>
                    </a:xfrm>
                    <a:prstGeom prst="rect">
                      <a:avLst/>
                    </a:prstGeom>
                    <a:noFill/>
                    <a:ln w="6350" cmpd="sng">
                      <a:solidFill>
                        <a:srgbClr val="000000"/>
                      </a:solidFill>
                      <a:miter lim="800000"/>
                      <a:headEnd/>
                      <a:tailEnd/>
                    </a:ln>
                    <a:effectLst/>
                  </pic:spPr>
                </pic:pic>
              </a:graphicData>
            </a:graphic>
          </wp:inline>
        </w:drawing>
      </w:r>
    </w:p>
    <w:p w:rsidR="00AF2448" w:rsidRPr="00AF2448" w:rsidRDefault="00AF2448" w:rsidP="00AF2448">
      <w:pPr>
        <w:widowControl w:val="0"/>
        <w:jc w:val="center"/>
        <w:rPr>
          <w:rFonts w:ascii="Calibri" w:eastAsia="SimSun" w:hAnsi="Calibri" w:cs="Times New Roman"/>
          <w:i/>
          <w:color w:val="000000"/>
          <w:sz w:val="28"/>
          <w:szCs w:val="28"/>
          <w:lang w:eastAsia="ru-RU"/>
        </w:rPr>
      </w:pPr>
      <w:r w:rsidRPr="00AF2448">
        <w:rPr>
          <w:rFonts w:ascii="Times New Roman" w:eastAsia="SimSun" w:hAnsi="Times New Roman" w:cs="Times New Roman"/>
          <w:i/>
          <w:iCs/>
          <w:color w:val="000000"/>
          <w:lang w:eastAsia="ru-RU"/>
        </w:rPr>
        <w:t>Рис. 1. Протокол проверки</w:t>
      </w:r>
    </w:p>
    <w:p w:rsidR="00AF2448" w:rsidRPr="00AF2448" w:rsidRDefault="00AF2448" w:rsidP="00AF2448">
      <w:pPr>
        <w:widowControl w:val="0"/>
        <w:ind w:firstLine="709"/>
        <w:jc w:val="both"/>
        <w:rPr>
          <w:rFonts w:ascii="Times New Roman" w:eastAsia="SimSun" w:hAnsi="Times New Roman" w:cs="Times New Roman"/>
          <w:sz w:val="28"/>
          <w:szCs w:val="28"/>
          <w:lang w:eastAsia="ru-RU"/>
        </w:rPr>
      </w:pPr>
    </w:p>
    <w:p w:rsidR="00AF2448" w:rsidRPr="00AF2448" w:rsidRDefault="00AF2448" w:rsidP="006C4854">
      <w:pPr>
        <w:widowControl w:val="0"/>
        <w:ind w:firstLine="709"/>
        <w:jc w:val="both"/>
        <w:rPr>
          <w:rFonts w:ascii="Times New Roman" w:eastAsia="SimSun" w:hAnsi="Times New Roman" w:cs="Times New Roman"/>
          <w:sz w:val="26"/>
          <w:szCs w:val="26"/>
          <w:lang w:eastAsia="ru-RU"/>
        </w:rPr>
      </w:pPr>
      <w:r w:rsidRPr="00AF2448">
        <w:rPr>
          <w:rFonts w:ascii="Times New Roman" w:eastAsia="SimSun" w:hAnsi="Times New Roman" w:cs="Times New Roman"/>
          <w:sz w:val="26"/>
          <w:szCs w:val="26"/>
          <w:lang w:eastAsia="ru-RU"/>
        </w:rPr>
        <w:lastRenderedPageBreak/>
        <w:t>Верхняя часть протокола проверки заполняется автоматизированно (рис. 2).</w:t>
      </w:r>
    </w:p>
    <w:p w:rsidR="00AF2448" w:rsidRPr="00AF2448" w:rsidRDefault="00AF2448" w:rsidP="006C4854">
      <w:pPr>
        <w:widowControl w:val="0"/>
        <w:ind w:firstLine="709"/>
        <w:jc w:val="both"/>
        <w:rPr>
          <w:rFonts w:ascii="Calibri" w:eastAsia="SimSun" w:hAnsi="Calibri" w:cs="Times New Roman"/>
          <w:noProof/>
          <w:color w:val="000000"/>
          <w:sz w:val="26"/>
          <w:szCs w:val="26"/>
          <w:lang w:eastAsia="ru-RU"/>
        </w:rPr>
      </w:pPr>
      <w:r w:rsidRPr="006C4854">
        <w:rPr>
          <w:rFonts w:ascii="Calibri" w:eastAsia="SimSun" w:hAnsi="Calibri" w:cs="Times New Roman"/>
          <w:noProof/>
          <w:color w:val="000000"/>
          <w:sz w:val="26"/>
          <w:szCs w:val="26"/>
          <w:lang w:eastAsia="ru-RU"/>
        </w:rPr>
        <w:drawing>
          <wp:inline distT="0" distB="0" distL="0" distR="0" wp14:anchorId="3077A746" wp14:editId="7958FF58">
            <wp:extent cx="5915025" cy="16287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15025" cy="1628775"/>
                    </a:xfrm>
                    <a:prstGeom prst="rect">
                      <a:avLst/>
                    </a:prstGeom>
                    <a:noFill/>
                    <a:ln>
                      <a:noFill/>
                    </a:ln>
                  </pic:spPr>
                </pic:pic>
              </a:graphicData>
            </a:graphic>
          </wp:inline>
        </w:drawing>
      </w:r>
    </w:p>
    <w:p w:rsidR="00AF2448" w:rsidRPr="00AF2448" w:rsidRDefault="00AF2448" w:rsidP="006C4854">
      <w:pPr>
        <w:widowControl w:val="0"/>
        <w:ind w:firstLine="709"/>
        <w:jc w:val="center"/>
        <w:rPr>
          <w:rFonts w:ascii="Times New Roman" w:eastAsia="SimSun" w:hAnsi="Times New Roman" w:cs="Times New Roman"/>
          <w:i/>
          <w:iCs/>
          <w:color w:val="000000"/>
          <w:sz w:val="26"/>
          <w:szCs w:val="26"/>
          <w:lang w:eastAsia="ru-RU"/>
        </w:rPr>
      </w:pPr>
      <w:r w:rsidRPr="00AF2448">
        <w:rPr>
          <w:rFonts w:ascii="Times New Roman" w:eastAsia="SimSun" w:hAnsi="Times New Roman" w:cs="Times New Roman"/>
          <w:i/>
          <w:iCs/>
          <w:color w:val="000000"/>
          <w:sz w:val="26"/>
          <w:szCs w:val="26"/>
          <w:lang w:eastAsia="ru-RU"/>
        </w:rPr>
        <w:t>Рис. 2. Верхняя часть протокола проверки</w:t>
      </w:r>
    </w:p>
    <w:p w:rsidR="00AF2448" w:rsidRPr="00AF2448" w:rsidRDefault="00AF2448" w:rsidP="006C4854">
      <w:pPr>
        <w:widowControl w:val="0"/>
        <w:ind w:firstLine="709"/>
        <w:jc w:val="both"/>
        <w:rPr>
          <w:rFonts w:ascii="Times New Roman" w:eastAsia="SimSun" w:hAnsi="Times New Roman" w:cs="Times New Roman"/>
          <w:sz w:val="26"/>
          <w:szCs w:val="26"/>
          <w:lang w:eastAsia="ru-RU"/>
        </w:rPr>
      </w:pPr>
      <w:r w:rsidRPr="00AF2448">
        <w:rPr>
          <w:rFonts w:ascii="Times New Roman" w:eastAsia="SimSun" w:hAnsi="Times New Roman" w:cs="Times New Roman"/>
          <w:sz w:val="26"/>
          <w:szCs w:val="26"/>
          <w:lang w:eastAsia="ru-RU"/>
        </w:rPr>
        <w:t xml:space="preserve">В </w:t>
      </w:r>
      <w:r w:rsidR="009A08F2">
        <w:rPr>
          <w:rFonts w:ascii="Times New Roman" w:eastAsia="SimSun" w:hAnsi="Times New Roman" w:cs="Times New Roman"/>
          <w:sz w:val="26"/>
          <w:szCs w:val="26"/>
          <w:lang w:eastAsia="ru-RU"/>
        </w:rPr>
        <w:t>левой</w:t>
      </w:r>
      <w:r w:rsidR="009A08F2" w:rsidRPr="00AF2448">
        <w:rPr>
          <w:rFonts w:ascii="Times New Roman" w:eastAsia="SimSun" w:hAnsi="Times New Roman" w:cs="Times New Roman"/>
          <w:sz w:val="26"/>
          <w:szCs w:val="26"/>
          <w:lang w:eastAsia="ru-RU"/>
        </w:rPr>
        <w:t xml:space="preserve"> </w:t>
      </w:r>
      <w:r w:rsidRPr="00AF2448">
        <w:rPr>
          <w:rFonts w:ascii="Times New Roman" w:eastAsia="SimSun" w:hAnsi="Times New Roman" w:cs="Times New Roman"/>
          <w:sz w:val="26"/>
          <w:szCs w:val="26"/>
          <w:lang w:eastAsia="ru-RU"/>
        </w:rPr>
        <w:t>части протокола ответов автоматизированно заполнены коды бланков работ, которые были назначены эксперту.</w:t>
      </w:r>
    </w:p>
    <w:p w:rsidR="00AF2448" w:rsidRPr="00AF2448" w:rsidRDefault="00AF2448" w:rsidP="006C4854">
      <w:pPr>
        <w:widowControl w:val="0"/>
        <w:ind w:firstLine="709"/>
        <w:jc w:val="both"/>
        <w:rPr>
          <w:rFonts w:ascii="Times New Roman" w:eastAsia="SimSun" w:hAnsi="Times New Roman" w:cs="Times New Roman"/>
          <w:sz w:val="26"/>
          <w:szCs w:val="26"/>
          <w:lang w:eastAsia="ru-RU"/>
        </w:rPr>
      </w:pPr>
      <w:r w:rsidRPr="006C4854">
        <w:rPr>
          <w:rFonts w:ascii="Times New Roman" w:eastAsia="SimSun" w:hAnsi="Times New Roman" w:cs="Times New Roman"/>
          <w:noProof/>
          <w:sz w:val="26"/>
          <w:szCs w:val="26"/>
          <w:lang w:eastAsia="ru-RU"/>
        </w:rPr>
        <w:drawing>
          <wp:inline distT="0" distB="0" distL="0" distR="0" wp14:anchorId="6648C7C8" wp14:editId="11252464">
            <wp:extent cx="5324475" cy="26765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24475" cy="2676525"/>
                    </a:xfrm>
                    <a:prstGeom prst="rect">
                      <a:avLst/>
                    </a:prstGeom>
                    <a:noFill/>
                    <a:ln>
                      <a:noFill/>
                    </a:ln>
                  </pic:spPr>
                </pic:pic>
              </a:graphicData>
            </a:graphic>
          </wp:inline>
        </w:drawing>
      </w:r>
    </w:p>
    <w:p w:rsidR="00AF2448" w:rsidRPr="00AF2448" w:rsidRDefault="00AF2448" w:rsidP="006C4854">
      <w:pPr>
        <w:widowControl w:val="0"/>
        <w:ind w:firstLine="709"/>
        <w:jc w:val="center"/>
        <w:rPr>
          <w:rFonts w:ascii="Times New Roman" w:eastAsia="SimSun" w:hAnsi="Times New Roman" w:cs="Times New Roman"/>
          <w:i/>
          <w:iCs/>
          <w:color w:val="000000"/>
          <w:sz w:val="26"/>
          <w:szCs w:val="26"/>
          <w:lang w:eastAsia="ru-RU"/>
        </w:rPr>
      </w:pPr>
      <w:r w:rsidRPr="00AF2448">
        <w:rPr>
          <w:rFonts w:ascii="Times New Roman" w:eastAsia="SimSun" w:hAnsi="Times New Roman" w:cs="Times New Roman"/>
          <w:i/>
          <w:iCs/>
          <w:color w:val="000000"/>
          <w:sz w:val="26"/>
          <w:szCs w:val="26"/>
          <w:lang w:eastAsia="ru-RU"/>
        </w:rPr>
        <w:t>Рис.3. Внесение оценок</w:t>
      </w:r>
    </w:p>
    <w:p w:rsidR="00AF2448" w:rsidRPr="00AF2448" w:rsidRDefault="00AF2448" w:rsidP="006C4854">
      <w:pPr>
        <w:widowControl w:val="0"/>
        <w:ind w:firstLine="709"/>
        <w:jc w:val="both"/>
        <w:rPr>
          <w:rFonts w:ascii="Times New Roman" w:eastAsia="SimSun" w:hAnsi="Times New Roman" w:cs="Times New Roman"/>
          <w:b/>
          <w:sz w:val="26"/>
          <w:szCs w:val="26"/>
          <w:lang w:eastAsia="ru-RU"/>
        </w:rPr>
      </w:pPr>
      <w:r w:rsidRPr="00AF2448">
        <w:rPr>
          <w:rFonts w:ascii="Times New Roman" w:eastAsia="SimSun" w:hAnsi="Times New Roman" w:cs="Times New Roman"/>
          <w:sz w:val="26"/>
          <w:szCs w:val="26"/>
          <w:lang w:eastAsia="ru-RU"/>
        </w:rPr>
        <w:t xml:space="preserve">Эксперт предметной комиссии ГВЭ вносит в протокол проверки итоговую оценку в пятибалльной системе напротив штрих-кода соответствующей работы в первой ячейке слева (рис. 3). Остальные ячейки </w:t>
      </w:r>
      <w:r w:rsidR="006C4854">
        <w:rPr>
          <w:rFonts w:ascii="Times New Roman" w:eastAsia="SimSun" w:hAnsi="Times New Roman" w:cs="Times New Roman"/>
          <w:b/>
          <w:sz w:val="26"/>
          <w:szCs w:val="26"/>
          <w:lang w:eastAsia="ru-RU"/>
        </w:rPr>
        <w:t>не заполняются.</w:t>
      </w:r>
    </w:p>
    <w:p w:rsidR="00AF2448" w:rsidRPr="00AF2448" w:rsidRDefault="00AF2448" w:rsidP="006C4854">
      <w:pPr>
        <w:widowControl w:val="0"/>
        <w:ind w:firstLine="709"/>
        <w:jc w:val="both"/>
        <w:rPr>
          <w:rFonts w:ascii="Calibri" w:eastAsia="SimSun" w:hAnsi="Calibri" w:cs="Times New Roman"/>
          <w:noProof/>
          <w:color w:val="000000"/>
          <w:sz w:val="26"/>
          <w:szCs w:val="26"/>
          <w:lang w:eastAsia="ru-RU"/>
        </w:rPr>
      </w:pPr>
      <w:r w:rsidRPr="00AF2448">
        <w:rPr>
          <w:rFonts w:ascii="Times New Roman" w:eastAsia="SimSun" w:hAnsi="Times New Roman" w:cs="Times New Roman"/>
          <w:sz w:val="26"/>
          <w:szCs w:val="26"/>
          <w:lang w:eastAsia="ru-RU"/>
        </w:rPr>
        <w:t>После выставления оценок по всем работам эксперт в нижней части протокола (рис. 4) заполняет дату проверки и ставит свою подпись.</w:t>
      </w:r>
    </w:p>
    <w:p w:rsidR="00AF2448" w:rsidRPr="00AF2448" w:rsidRDefault="00AF2448" w:rsidP="006C4854">
      <w:pPr>
        <w:widowControl w:val="0"/>
        <w:spacing w:before="100" w:beforeAutospacing="1" w:after="100" w:afterAutospacing="1"/>
        <w:ind w:firstLine="709"/>
        <w:contextualSpacing/>
        <w:jc w:val="both"/>
        <w:rPr>
          <w:rFonts w:ascii="Calibri" w:eastAsia="SimSun" w:hAnsi="Calibri" w:cs="Times New Roman"/>
          <w:color w:val="000000"/>
          <w:sz w:val="26"/>
          <w:szCs w:val="26"/>
          <w:lang w:eastAsia="ru-RU"/>
        </w:rPr>
      </w:pPr>
    </w:p>
    <w:p w:rsidR="00AF2448" w:rsidRPr="00AF2448" w:rsidRDefault="00AF2448" w:rsidP="006C4854">
      <w:pPr>
        <w:widowControl w:val="0"/>
        <w:ind w:firstLine="709"/>
        <w:jc w:val="both"/>
        <w:rPr>
          <w:rFonts w:ascii="Calibri" w:eastAsia="SimSun" w:hAnsi="Calibri" w:cs="Times New Roman"/>
          <w:noProof/>
          <w:sz w:val="26"/>
          <w:szCs w:val="26"/>
          <w:lang w:eastAsia="ru-RU"/>
        </w:rPr>
      </w:pPr>
      <w:r w:rsidRPr="006C4854">
        <w:rPr>
          <w:rFonts w:ascii="Calibri" w:eastAsia="SimSun" w:hAnsi="Calibri" w:cs="Times New Roman"/>
          <w:noProof/>
          <w:sz w:val="26"/>
          <w:szCs w:val="26"/>
          <w:lang w:eastAsia="ru-RU"/>
        </w:rPr>
        <w:drawing>
          <wp:inline distT="0" distB="0" distL="0" distR="0" wp14:anchorId="58F1D6E9" wp14:editId="50CE8687">
            <wp:extent cx="4391025" cy="561975"/>
            <wp:effectExtent l="19050" t="1905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91025" cy="561975"/>
                    </a:xfrm>
                    <a:prstGeom prst="rect">
                      <a:avLst/>
                    </a:prstGeom>
                    <a:noFill/>
                    <a:ln w="6350" cmpd="sng">
                      <a:solidFill>
                        <a:srgbClr val="000000"/>
                      </a:solidFill>
                      <a:miter lim="800000"/>
                      <a:headEnd/>
                      <a:tailEnd/>
                    </a:ln>
                    <a:effectLst/>
                  </pic:spPr>
                </pic:pic>
              </a:graphicData>
            </a:graphic>
          </wp:inline>
        </w:drawing>
      </w:r>
    </w:p>
    <w:p w:rsidR="00AF2448" w:rsidRPr="00AF2448" w:rsidRDefault="00AF2448" w:rsidP="006C4854">
      <w:pPr>
        <w:widowControl w:val="0"/>
        <w:ind w:firstLine="709"/>
        <w:jc w:val="both"/>
        <w:rPr>
          <w:rFonts w:ascii="Times New Roman" w:eastAsia="SimSun" w:hAnsi="Times New Roman" w:cs="Times New Roman"/>
          <w:i/>
          <w:iCs/>
          <w:color w:val="000000"/>
          <w:sz w:val="26"/>
          <w:szCs w:val="26"/>
          <w:lang w:eastAsia="ru-RU"/>
        </w:rPr>
      </w:pPr>
      <w:r w:rsidRPr="00AF2448">
        <w:rPr>
          <w:rFonts w:ascii="Times New Roman" w:eastAsia="SimSun" w:hAnsi="Times New Roman" w:cs="Times New Roman"/>
          <w:i/>
          <w:iCs/>
          <w:color w:val="000000"/>
          <w:sz w:val="26"/>
          <w:szCs w:val="26"/>
          <w:lang w:eastAsia="ru-RU"/>
        </w:rPr>
        <w:t>Рис. 4. Область для проставления даты проверки и подписи эксперта</w:t>
      </w:r>
    </w:p>
    <w:p w:rsidR="00375A14" w:rsidRDefault="00375A14" w:rsidP="00842CED">
      <w:pPr>
        <w:rPr>
          <w:rFonts w:ascii="Times New Roman" w:eastAsia="Times New Roman" w:hAnsi="Times New Roman" w:cs="Times New Roman"/>
          <w:sz w:val="24"/>
          <w:szCs w:val="24"/>
          <w:lang w:eastAsia="ru-RU"/>
        </w:rPr>
      </w:pPr>
    </w:p>
    <w:p w:rsidR="00375A14" w:rsidRDefault="00375A14" w:rsidP="000020A4">
      <w:pPr>
        <w:pStyle w:val="11"/>
      </w:pPr>
      <w:bookmarkStart w:id="114" w:name="_Toc470279177"/>
      <w:r w:rsidRPr="00AF2448">
        <w:rPr>
          <w:rStyle w:val="12"/>
          <w:b/>
          <w:bCs/>
        </w:rPr>
        <w:lastRenderedPageBreak/>
        <w:t xml:space="preserve">Приложение </w:t>
      </w:r>
      <w:r>
        <w:rPr>
          <w:rStyle w:val="12"/>
          <w:b/>
          <w:bCs/>
        </w:rPr>
        <w:t>8</w:t>
      </w:r>
      <w:r w:rsidRPr="00AF2448">
        <w:rPr>
          <w:rStyle w:val="12"/>
          <w:b/>
          <w:bCs/>
        </w:rPr>
        <w:t xml:space="preserve">. </w:t>
      </w:r>
      <w:r w:rsidRPr="00B92EC0">
        <w:t>Ведомость результатов ГВЭ</w:t>
      </w:r>
      <w:bookmarkEnd w:id="114"/>
    </w:p>
    <w:p w:rsidR="00375A14" w:rsidRDefault="00375A14" w:rsidP="00375A14">
      <w:pPr>
        <w:rPr>
          <w:lang w:eastAsia="ru-RU"/>
        </w:rPr>
      </w:pPr>
    </w:p>
    <w:tbl>
      <w:tblPr>
        <w:tblW w:w="11152" w:type="dxa"/>
        <w:tblInd w:w="-743" w:type="dxa"/>
        <w:tblLayout w:type="fixed"/>
        <w:tblLook w:val="04A0" w:firstRow="1" w:lastRow="0" w:firstColumn="1" w:lastColumn="0" w:noHBand="0" w:noVBand="1"/>
      </w:tblPr>
      <w:tblGrid>
        <w:gridCol w:w="438"/>
        <w:gridCol w:w="1122"/>
        <w:gridCol w:w="851"/>
        <w:gridCol w:w="992"/>
        <w:gridCol w:w="567"/>
        <w:gridCol w:w="2268"/>
        <w:gridCol w:w="1276"/>
        <w:gridCol w:w="1559"/>
        <w:gridCol w:w="709"/>
        <w:gridCol w:w="992"/>
        <w:gridCol w:w="378"/>
      </w:tblGrid>
      <w:tr w:rsidR="00B92EC0" w:rsidRPr="00B92EC0" w:rsidTr="00B92EC0">
        <w:trPr>
          <w:trHeight w:val="237"/>
        </w:trPr>
        <w:tc>
          <w:tcPr>
            <w:tcW w:w="11152" w:type="dxa"/>
            <w:gridSpan w:val="11"/>
            <w:tcBorders>
              <w:top w:val="nil"/>
              <w:left w:val="nil"/>
              <w:bottom w:val="single" w:sz="4" w:space="0" w:color="000000"/>
              <w:right w:val="nil"/>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i/>
                <w:color w:val="000000"/>
                <w:sz w:val="24"/>
                <w:szCs w:val="24"/>
                <w:lang w:eastAsia="ru-RU"/>
              </w:rPr>
            </w:pPr>
            <w:r w:rsidRPr="00B92EC0">
              <w:rPr>
                <w:rFonts w:ascii="Times New Roman" w:eastAsia="Times New Roman" w:hAnsi="Times New Roman" w:cs="Times New Roman"/>
                <w:i/>
                <w:color w:val="000000"/>
                <w:sz w:val="24"/>
                <w:szCs w:val="24"/>
                <w:lang w:eastAsia="ru-RU"/>
              </w:rPr>
              <w:t>Код предмета – Наименование учебного предмета</w:t>
            </w:r>
            <w:r>
              <w:rPr>
                <w:rFonts w:ascii="Times New Roman" w:eastAsia="Times New Roman" w:hAnsi="Times New Roman" w:cs="Times New Roman"/>
                <w:i/>
                <w:color w:val="000000"/>
                <w:sz w:val="24"/>
                <w:szCs w:val="24"/>
                <w:lang w:eastAsia="ru-RU"/>
              </w:rPr>
              <w:t>,</w:t>
            </w:r>
            <w:r w:rsidRPr="00B92EC0">
              <w:rPr>
                <w:rFonts w:ascii="Times New Roman" w:eastAsia="Times New Roman" w:hAnsi="Times New Roman" w:cs="Times New Roman"/>
                <w:i/>
                <w:color w:val="000000"/>
                <w:sz w:val="24"/>
                <w:szCs w:val="24"/>
                <w:lang w:eastAsia="ru-RU"/>
              </w:rPr>
              <w:t xml:space="preserve"> дата экзамена</w:t>
            </w:r>
          </w:p>
        </w:tc>
      </w:tr>
      <w:tr w:rsidR="00B92EC0" w:rsidRPr="00B92EC0" w:rsidTr="00B92EC0">
        <w:trPr>
          <w:trHeight w:val="1155"/>
        </w:trPr>
        <w:tc>
          <w:tcPr>
            <w:tcW w:w="438" w:type="dxa"/>
            <w:tcBorders>
              <w:top w:val="nil"/>
              <w:left w:val="single" w:sz="4" w:space="0" w:color="000000"/>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lang w:eastAsia="ru-RU"/>
              </w:rPr>
            </w:pPr>
            <w:r w:rsidRPr="00B92EC0">
              <w:rPr>
                <w:rFonts w:ascii="Times New Roman" w:eastAsia="Times New Roman" w:hAnsi="Times New Roman" w:cs="Times New Roman"/>
                <w:b/>
                <w:bCs/>
                <w:color w:val="000000"/>
                <w:lang w:eastAsia="ru-RU"/>
              </w:rPr>
              <w:t>№</w:t>
            </w:r>
          </w:p>
        </w:tc>
        <w:tc>
          <w:tcPr>
            <w:tcW w:w="1122" w:type="dxa"/>
            <w:tcBorders>
              <w:top w:val="nil"/>
              <w:left w:val="nil"/>
              <w:bottom w:val="single" w:sz="4" w:space="0" w:color="000000"/>
              <w:right w:val="single" w:sz="4" w:space="0" w:color="000000"/>
            </w:tcBorders>
            <w:shd w:val="clear" w:color="auto" w:fill="auto"/>
            <w:textDirection w:val="btLr"/>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20"/>
                <w:szCs w:val="20"/>
                <w:lang w:eastAsia="ru-RU"/>
              </w:rPr>
            </w:pPr>
            <w:r w:rsidRPr="00B92EC0">
              <w:rPr>
                <w:rFonts w:ascii="Times New Roman" w:eastAsia="Times New Roman" w:hAnsi="Times New Roman" w:cs="Times New Roman"/>
                <w:b/>
                <w:bCs/>
                <w:color w:val="000000"/>
                <w:sz w:val="20"/>
                <w:szCs w:val="20"/>
                <w:lang w:eastAsia="ru-RU"/>
              </w:rPr>
              <w:t>Код ОО</w:t>
            </w:r>
          </w:p>
        </w:tc>
        <w:tc>
          <w:tcPr>
            <w:tcW w:w="851" w:type="dxa"/>
            <w:tcBorders>
              <w:top w:val="nil"/>
              <w:left w:val="nil"/>
              <w:bottom w:val="single" w:sz="4" w:space="0" w:color="000000"/>
              <w:right w:val="single" w:sz="4" w:space="0" w:color="000000"/>
            </w:tcBorders>
            <w:shd w:val="clear" w:color="auto" w:fill="auto"/>
            <w:noWrap/>
            <w:textDirection w:val="btLr"/>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20"/>
                <w:szCs w:val="20"/>
                <w:lang w:eastAsia="ru-RU"/>
              </w:rPr>
            </w:pPr>
            <w:r w:rsidRPr="00B92EC0">
              <w:rPr>
                <w:rFonts w:ascii="Times New Roman" w:eastAsia="Times New Roman" w:hAnsi="Times New Roman" w:cs="Times New Roman"/>
                <w:b/>
                <w:bCs/>
                <w:color w:val="000000"/>
                <w:sz w:val="20"/>
                <w:szCs w:val="20"/>
                <w:lang w:eastAsia="ru-RU"/>
              </w:rPr>
              <w:t>Класс</w:t>
            </w:r>
          </w:p>
        </w:tc>
        <w:tc>
          <w:tcPr>
            <w:tcW w:w="992" w:type="dxa"/>
            <w:tcBorders>
              <w:top w:val="nil"/>
              <w:left w:val="nil"/>
              <w:bottom w:val="single" w:sz="4" w:space="0" w:color="000000"/>
              <w:right w:val="single" w:sz="4" w:space="0" w:color="000000"/>
            </w:tcBorders>
            <w:shd w:val="clear" w:color="auto" w:fill="auto"/>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20"/>
                <w:szCs w:val="20"/>
                <w:lang w:eastAsia="ru-RU"/>
              </w:rPr>
            </w:pPr>
            <w:r w:rsidRPr="00B92EC0">
              <w:rPr>
                <w:rFonts w:ascii="Times New Roman" w:eastAsia="Times New Roman" w:hAnsi="Times New Roman" w:cs="Times New Roman"/>
                <w:b/>
                <w:bCs/>
                <w:color w:val="000000"/>
                <w:sz w:val="20"/>
                <w:szCs w:val="20"/>
                <w:lang w:eastAsia="ru-RU"/>
              </w:rPr>
              <w:t>Код ППЭ</w:t>
            </w:r>
          </w:p>
        </w:tc>
        <w:tc>
          <w:tcPr>
            <w:tcW w:w="567" w:type="dxa"/>
            <w:tcBorders>
              <w:top w:val="nil"/>
              <w:left w:val="nil"/>
              <w:bottom w:val="single" w:sz="4" w:space="0" w:color="000000"/>
              <w:right w:val="single" w:sz="4" w:space="0" w:color="000000"/>
            </w:tcBorders>
            <w:shd w:val="clear" w:color="auto" w:fill="auto"/>
            <w:textDirection w:val="btLr"/>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20"/>
                <w:szCs w:val="20"/>
                <w:lang w:eastAsia="ru-RU"/>
              </w:rPr>
            </w:pPr>
            <w:r w:rsidRPr="00B92EC0">
              <w:rPr>
                <w:rFonts w:ascii="Times New Roman" w:eastAsia="Times New Roman" w:hAnsi="Times New Roman" w:cs="Times New Roman"/>
                <w:b/>
                <w:bCs/>
                <w:color w:val="000000"/>
                <w:sz w:val="20"/>
                <w:szCs w:val="20"/>
                <w:lang w:eastAsia="ru-RU"/>
              </w:rPr>
              <w:t>Аудитория</w:t>
            </w:r>
          </w:p>
        </w:tc>
        <w:tc>
          <w:tcPr>
            <w:tcW w:w="2268"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20"/>
                <w:szCs w:val="20"/>
                <w:lang w:eastAsia="ru-RU"/>
              </w:rPr>
            </w:pPr>
            <w:r w:rsidRPr="00B92EC0">
              <w:rPr>
                <w:rFonts w:ascii="Times New Roman" w:eastAsia="Times New Roman" w:hAnsi="Times New Roman" w:cs="Times New Roman"/>
                <w:b/>
                <w:bCs/>
                <w:color w:val="000000"/>
                <w:sz w:val="20"/>
                <w:szCs w:val="20"/>
                <w:lang w:eastAsia="ru-RU"/>
              </w:rPr>
              <w:t>Фамилия</w:t>
            </w:r>
          </w:p>
        </w:tc>
        <w:tc>
          <w:tcPr>
            <w:tcW w:w="1276"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20"/>
                <w:szCs w:val="20"/>
                <w:lang w:eastAsia="ru-RU"/>
              </w:rPr>
            </w:pPr>
            <w:r w:rsidRPr="00B92EC0">
              <w:rPr>
                <w:rFonts w:ascii="Times New Roman" w:eastAsia="Times New Roman" w:hAnsi="Times New Roman" w:cs="Times New Roman"/>
                <w:b/>
                <w:bCs/>
                <w:color w:val="000000"/>
                <w:sz w:val="20"/>
                <w:szCs w:val="20"/>
                <w:lang w:eastAsia="ru-RU"/>
              </w:rPr>
              <w:t>Имя</w:t>
            </w:r>
          </w:p>
        </w:tc>
        <w:tc>
          <w:tcPr>
            <w:tcW w:w="1559"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20"/>
                <w:szCs w:val="20"/>
                <w:lang w:eastAsia="ru-RU"/>
              </w:rPr>
            </w:pPr>
            <w:r w:rsidRPr="00B92EC0">
              <w:rPr>
                <w:rFonts w:ascii="Times New Roman" w:eastAsia="Times New Roman" w:hAnsi="Times New Roman" w:cs="Times New Roman"/>
                <w:b/>
                <w:bCs/>
                <w:color w:val="000000"/>
                <w:sz w:val="20"/>
                <w:szCs w:val="20"/>
                <w:lang w:eastAsia="ru-RU"/>
              </w:rPr>
              <w:t>Отчество</w:t>
            </w:r>
          </w:p>
        </w:tc>
        <w:tc>
          <w:tcPr>
            <w:tcW w:w="709" w:type="dxa"/>
            <w:tcBorders>
              <w:top w:val="nil"/>
              <w:left w:val="nil"/>
              <w:bottom w:val="single" w:sz="4" w:space="0" w:color="000000"/>
              <w:right w:val="single" w:sz="4" w:space="0" w:color="000000"/>
            </w:tcBorders>
            <w:shd w:val="clear" w:color="auto" w:fill="auto"/>
            <w:noWrap/>
            <w:textDirection w:val="btLr"/>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20"/>
                <w:szCs w:val="20"/>
                <w:lang w:eastAsia="ru-RU"/>
              </w:rPr>
            </w:pPr>
            <w:r w:rsidRPr="00B92EC0">
              <w:rPr>
                <w:rFonts w:ascii="Times New Roman" w:eastAsia="Times New Roman" w:hAnsi="Times New Roman" w:cs="Times New Roman"/>
                <w:b/>
                <w:bCs/>
                <w:color w:val="000000"/>
                <w:sz w:val="20"/>
                <w:szCs w:val="20"/>
                <w:lang w:eastAsia="ru-RU"/>
              </w:rPr>
              <w:t>Серия</w:t>
            </w:r>
          </w:p>
        </w:tc>
        <w:tc>
          <w:tcPr>
            <w:tcW w:w="992" w:type="dxa"/>
            <w:tcBorders>
              <w:top w:val="nil"/>
              <w:left w:val="nil"/>
              <w:bottom w:val="single" w:sz="4" w:space="0" w:color="000000"/>
              <w:right w:val="single" w:sz="4" w:space="0" w:color="000000"/>
            </w:tcBorders>
            <w:shd w:val="clear" w:color="auto" w:fill="auto"/>
            <w:noWrap/>
            <w:textDirection w:val="btLr"/>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20"/>
                <w:szCs w:val="20"/>
                <w:lang w:eastAsia="ru-RU"/>
              </w:rPr>
            </w:pPr>
            <w:r w:rsidRPr="00B92EC0">
              <w:rPr>
                <w:rFonts w:ascii="Times New Roman" w:eastAsia="Times New Roman" w:hAnsi="Times New Roman" w:cs="Times New Roman"/>
                <w:b/>
                <w:bCs/>
                <w:color w:val="000000"/>
                <w:sz w:val="20"/>
                <w:szCs w:val="20"/>
                <w:lang w:eastAsia="ru-RU"/>
              </w:rPr>
              <w:t>Номер</w:t>
            </w:r>
          </w:p>
        </w:tc>
        <w:tc>
          <w:tcPr>
            <w:tcW w:w="378" w:type="dxa"/>
            <w:tcBorders>
              <w:top w:val="nil"/>
              <w:left w:val="nil"/>
              <w:bottom w:val="single" w:sz="4" w:space="0" w:color="000000"/>
              <w:right w:val="single" w:sz="4" w:space="0" w:color="000000"/>
            </w:tcBorders>
            <w:shd w:val="clear" w:color="auto" w:fill="auto"/>
            <w:textDirection w:val="btLr"/>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20"/>
                <w:szCs w:val="20"/>
                <w:lang w:eastAsia="ru-RU"/>
              </w:rPr>
              <w:t>Оценка</w:t>
            </w:r>
          </w:p>
        </w:tc>
      </w:tr>
      <w:tr w:rsidR="00B92EC0" w:rsidRPr="00B92EC0" w:rsidTr="00B92EC0">
        <w:trPr>
          <w:trHeight w:val="237"/>
        </w:trPr>
        <w:tc>
          <w:tcPr>
            <w:tcW w:w="438" w:type="dxa"/>
            <w:tcBorders>
              <w:top w:val="nil"/>
              <w:left w:val="single" w:sz="4" w:space="0" w:color="000000"/>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1</w:t>
            </w:r>
          </w:p>
        </w:tc>
        <w:tc>
          <w:tcPr>
            <w:tcW w:w="1122"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2268"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709"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378"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right"/>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r>
      <w:tr w:rsidR="00B92EC0" w:rsidRPr="00B92EC0" w:rsidTr="00B92EC0">
        <w:trPr>
          <w:trHeight w:val="237"/>
        </w:trPr>
        <w:tc>
          <w:tcPr>
            <w:tcW w:w="438" w:type="dxa"/>
            <w:tcBorders>
              <w:top w:val="nil"/>
              <w:left w:val="single" w:sz="4" w:space="0" w:color="000000"/>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2</w:t>
            </w:r>
          </w:p>
        </w:tc>
        <w:tc>
          <w:tcPr>
            <w:tcW w:w="1122"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2268"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709"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378"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right"/>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r>
      <w:tr w:rsidR="00B92EC0" w:rsidRPr="00B92EC0" w:rsidTr="00B92EC0">
        <w:trPr>
          <w:trHeight w:val="237"/>
        </w:trPr>
        <w:tc>
          <w:tcPr>
            <w:tcW w:w="438" w:type="dxa"/>
            <w:tcBorders>
              <w:top w:val="nil"/>
              <w:left w:val="single" w:sz="4" w:space="0" w:color="000000"/>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3</w:t>
            </w:r>
          </w:p>
        </w:tc>
        <w:tc>
          <w:tcPr>
            <w:tcW w:w="1122"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2268"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709"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378"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right"/>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r>
      <w:tr w:rsidR="00B92EC0" w:rsidRPr="00B92EC0" w:rsidTr="00B92EC0">
        <w:trPr>
          <w:trHeight w:val="222"/>
        </w:trPr>
        <w:tc>
          <w:tcPr>
            <w:tcW w:w="438" w:type="dxa"/>
            <w:tcBorders>
              <w:top w:val="nil"/>
              <w:left w:val="single" w:sz="4" w:space="0" w:color="000000"/>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4</w:t>
            </w:r>
          </w:p>
        </w:tc>
        <w:tc>
          <w:tcPr>
            <w:tcW w:w="1122"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2268"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709"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378"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right"/>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r>
      <w:tr w:rsidR="00B92EC0" w:rsidRPr="00B92EC0" w:rsidTr="00B92EC0">
        <w:trPr>
          <w:trHeight w:val="237"/>
        </w:trPr>
        <w:tc>
          <w:tcPr>
            <w:tcW w:w="438" w:type="dxa"/>
            <w:tcBorders>
              <w:top w:val="nil"/>
              <w:left w:val="single" w:sz="4" w:space="0" w:color="000000"/>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5</w:t>
            </w:r>
          </w:p>
        </w:tc>
        <w:tc>
          <w:tcPr>
            <w:tcW w:w="1122"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2268"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709"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378"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right"/>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r>
      <w:tr w:rsidR="00B92EC0" w:rsidRPr="00B92EC0" w:rsidTr="00B92EC0">
        <w:trPr>
          <w:trHeight w:val="237"/>
        </w:trPr>
        <w:tc>
          <w:tcPr>
            <w:tcW w:w="438" w:type="dxa"/>
            <w:tcBorders>
              <w:top w:val="nil"/>
              <w:left w:val="single" w:sz="4" w:space="0" w:color="000000"/>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6</w:t>
            </w:r>
          </w:p>
        </w:tc>
        <w:tc>
          <w:tcPr>
            <w:tcW w:w="1122"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2268"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709"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378"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right"/>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r>
      <w:tr w:rsidR="00B92EC0" w:rsidRPr="00B92EC0" w:rsidTr="00B92EC0">
        <w:trPr>
          <w:trHeight w:val="237"/>
        </w:trPr>
        <w:tc>
          <w:tcPr>
            <w:tcW w:w="438" w:type="dxa"/>
            <w:tcBorders>
              <w:top w:val="nil"/>
              <w:left w:val="single" w:sz="4" w:space="0" w:color="000000"/>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7</w:t>
            </w:r>
          </w:p>
        </w:tc>
        <w:tc>
          <w:tcPr>
            <w:tcW w:w="1122"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2268"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709"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378"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right"/>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r>
      <w:tr w:rsidR="00B92EC0" w:rsidRPr="00B92EC0" w:rsidTr="00B92EC0">
        <w:trPr>
          <w:trHeight w:val="222"/>
        </w:trPr>
        <w:tc>
          <w:tcPr>
            <w:tcW w:w="438" w:type="dxa"/>
            <w:tcBorders>
              <w:top w:val="nil"/>
              <w:left w:val="single" w:sz="4" w:space="0" w:color="000000"/>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8</w:t>
            </w:r>
          </w:p>
        </w:tc>
        <w:tc>
          <w:tcPr>
            <w:tcW w:w="1122"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2268"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709"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378"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right"/>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r>
      <w:tr w:rsidR="00B92EC0" w:rsidRPr="00B92EC0" w:rsidTr="00B92EC0">
        <w:trPr>
          <w:trHeight w:val="237"/>
        </w:trPr>
        <w:tc>
          <w:tcPr>
            <w:tcW w:w="438" w:type="dxa"/>
            <w:tcBorders>
              <w:top w:val="nil"/>
              <w:left w:val="single" w:sz="4" w:space="0" w:color="000000"/>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9</w:t>
            </w:r>
          </w:p>
        </w:tc>
        <w:tc>
          <w:tcPr>
            <w:tcW w:w="1122"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2268"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709"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378"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right"/>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r>
      <w:tr w:rsidR="00B92EC0" w:rsidRPr="00B92EC0" w:rsidTr="00B92EC0">
        <w:trPr>
          <w:trHeight w:val="237"/>
        </w:trPr>
        <w:tc>
          <w:tcPr>
            <w:tcW w:w="438" w:type="dxa"/>
            <w:tcBorders>
              <w:top w:val="nil"/>
              <w:left w:val="single" w:sz="4" w:space="0" w:color="000000"/>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10</w:t>
            </w:r>
          </w:p>
        </w:tc>
        <w:tc>
          <w:tcPr>
            <w:tcW w:w="1122"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2268"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709"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378"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right"/>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r>
      <w:tr w:rsidR="00B92EC0" w:rsidRPr="00B92EC0" w:rsidTr="00B92EC0">
        <w:trPr>
          <w:trHeight w:val="237"/>
        </w:trPr>
        <w:tc>
          <w:tcPr>
            <w:tcW w:w="438" w:type="dxa"/>
            <w:tcBorders>
              <w:top w:val="nil"/>
              <w:left w:val="single" w:sz="4" w:space="0" w:color="000000"/>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11</w:t>
            </w:r>
          </w:p>
        </w:tc>
        <w:tc>
          <w:tcPr>
            <w:tcW w:w="1122"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2268"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709"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378"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right"/>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r>
      <w:tr w:rsidR="00B92EC0" w:rsidRPr="00B92EC0" w:rsidTr="00B92EC0">
        <w:trPr>
          <w:trHeight w:val="222"/>
        </w:trPr>
        <w:tc>
          <w:tcPr>
            <w:tcW w:w="438" w:type="dxa"/>
            <w:tcBorders>
              <w:top w:val="nil"/>
              <w:left w:val="single" w:sz="4" w:space="0" w:color="000000"/>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12</w:t>
            </w:r>
          </w:p>
        </w:tc>
        <w:tc>
          <w:tcPr>
            <w:tcW w:w="1122"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center"/>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2268"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709"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c>
          <w:tcPr>
            <w:tcW w:w="378" w:type="dxa"/>
            <w:tcBorders>
              <w:top w:val="nil"/>
              <w:left w:val="nil"/>
              <w:bottom w:val="single" w:sz="4" w:space="0" w:color="000000"/>
              <w:right w:val="single" w:sz="4" w:space="0" w:color="000000"/>
            </w:tcBorders>
            <w:shd w:val="clear" w:color="auto" w:fill="auto"/>
            <w:noWrap/>
            <w:vAlign w:val="center"/>
            <w:hideMark/>
          </w:tcPr>
          <w:p w:rsidR="00B92EC0" w:rsidRPr="00B92EC0" w:rsidRDefault="00B92EC0" w:rsidP="00B92EC0">
            <w:pPr>
              <w:spacing w:after="0" w:line="240" w:lineRule="auto"/>
              <w:jc w:val="right"/>
              <w:rPr>
                <w:rFonts w:ascii="Times New Roman" w:eastAsia="Times New Roman" w:hAnsi="Times New Roman" w:cs="Times New Roman"/>
                <w:b/>
                <w:bCs/>
                <w:color w:val="000000"/>
                <w:sz w:val="14"/>
                <w:szCs w:val="14"/>
                <w:lang w:eastAsia="ru-RU"/>
              </w:rPr>
            </w:pPr>
            <w:r w:rsidRPr="00B92EC0">
              <w:rPr>
                <w:rFonts w:ascii="Times New Roman" w:eastAsia="Times New Roman" w:hAnsi="Times New Roman" w:cs="Times New Roman"/>
                <w:b/>
                <w:bCs/>
                <w:color w:val="000000"/>
                <w:sz w:val="14"/>
                <w:szCs w:val="14"/>
                <w:lang w:eastAsia="ru-RU"/>
              </w:rPr>
              <w:t> </w:t>
            </w:r>
          </w:p>
        </w:tc>
      </w:tr>
    </w:tbl>
    <w:p w:rsidR="00375A14" w:rsidRPr="00375A14" w:rsidRDefault="00375A14" w:rsidP="00375A14">
      <w:pPr>
        <w:rPr>
          <w:lang w:eastAsia="ru-RU"/>
        </w:rPr>
        <w:sectPr w:rsidR="00375A14" w:rsidRPr="00375A14" w:rsidSect="00D843BF">
          <w:headerReference w:type="default" r:id="rId27"/>
          <w:pgSz w:w="11906" w:h="16838" w:code="9"/>
          <w:pgMar w:top="851" w:right="851" w:bottom="1134" w:left="1276" w:header="709" w:footer="709" w:gutter="0"/>
          <w:cols w:space="708"/>
          <w:titlePg/>
          <w:docGrid w:linePitch="360"/>
        </w:sectPr>
      </w:pPr>
    </w:p>
    <w:p w:rsidR="00DB6CE6" w:rsidRDefault="00DB6CE6" w:rsidP="000020A4">
      <w:pPr>
        <w:pStyle w:val="11"/>
      </w:pPr>
      <w:bookmarkStart w:id="115" w:name="_Toc438199204"/>
      <w:bookmarkStart w:id="116" w:name="_Toc470279178"/>
      <w:r w:rsidRPr="001249DA">
        <w:lastRenderedPageBreak/>
        <w:t>Приложение</w:t>
      </w:r>
      <w:r w:rsidR="00B92EC0">
        <w:t xml:space="preserve"> 9.</w:t>
      </w:r>
      <w:r w:rsidRPr="001249DA">
        <w:t xml:space="preserve"> Журнал учета участников </w:t>
      </w:r>
      <w:r w:rsidR="00F12BD2">
        <w:t>ГВЭ</w:t>
      </w:r>
      <w:r w:rsidRPr="001249DA">
        <w:t>, обратившихся</w:t>
      </w:r>
      <w:r w:rsidR="0040277E" w:rsidRPr="001249DA">
        <w:t xml:space="preserve"> к</w:t>
      </w:r>
      <w:r w:rsidR="0040277E">
        <w:t> </w:t>
      </w:r>
      <w:r w:rsidR="0040277E" w:rsidRPr="001249DA">
        <w:t>м</w:t>
      </w:r>
      <w:r w:rsidRPr="001249DA">
        <w:t>едицинскому работнику</w:t>
      </w:r>
      <w:bookmarkEnd w:id="115"/>
      <w:bookmarkEnd w:id="116"/>
    </w:p>
    <w:p w:rsidR="00456779" w:rsidRPr="00456779" w:rsidRDefault="00456779" w:rsidP="00456779">
      <w:pPr>
        <w:rPr>
          <w:lang w:eastAsia="ru-RU"/>
        </w:rPr>
      </w:pPr>
    </w:p>
    <w:p w:rsidR="00DB6CE6" w:rsidRPr="001249DA" w:rsidRDefault="00DB6CE6" w:rsidP="00456779">
      <w:pPr>
        <w:jc w:val="center"/>
        <w:rPr>
          <w:rFonts w:ascii="Times New Roman" w:eastAsia="Times New Roman" w:hAnsi="Times New Roman" w:cs="Times New Roman"/>
          <w:b/>
          <w:bCs/>
          <w:spacing w:val="80"/>
          <w:sz w:val="48"/>
          <w:szCs w:val="72"/>
          <w:lang w:eastAsia="ru-RU"/>
        </w:rPr>
      </w:pPr>
      <w:bookmarkStart w:id="117" w:name="_Toc438199205"/>
      <w:r w:rsidRPr="001249DA">
        <w:rPr>
          <w:rFonts w:ascii="Times New Roman" w:eastAsia="Times New Roman" w:hAnsi="Times New Roman" w:cs="Times New Roman"/>
          <w:b/>
          <w:bCs/>
          <w:spacing w:val="80"/>
          <w:sz w:val="48"/>
          <w:szCs w:val="72"/>
          <w:lang w:eastAsia="ru-RU"/>
        </w:rPr>
        <w:t>ЖУРНАЛ</w:t>
      </w:r>
      <w:bookmarkEnd w:id="117"/>
    </w:p>
    <w:p w:rsidR="00DB6CE6" w:rsidRPr="001249DA" w:rsidRDefault="00F12BD2" w:rsidP="00456779">
      <w:pPr>
        <w:jc w:val="center"/>
        <w:rPr>
          <w:rFonts w:ascii="Times New Roman" w:eastAsia="Times New Roman" w:hAnsi="Times New Roman" w:cs="Times New Roman"/>
          <w:b/>
          <w:bCs/>
          <w:spacing w:val="20"/>
          <w:sz w:val="44"/>
          <w:szCs w:val="56"/>
          <w:lang w:eastAsia="ru-RU"/>
        </w:rPr>
      </w:pPr>
      <w:bookmarkStart w:id="118" w:name="_Toc438199206"/>
      <w:r>
        <w:rPr>
          <w:rFonts w:ascii="Times New Roman" w:eastAsia="Times New Roman" w:hAnsi="Times New Roman" w:cs="Times New Roman"/>
          <w:b/>
          <w:bCs/>
          <w:spacing w:val="20"/>
          <w:sz w:val="44"/>
          <w:szCs w:val="56"/>
          <w:lang w:eastAsia="ru-RU"/>
        </w:rPr>
        <w:t>учета участников ГВЭ</w:t>
      </w:r>
      <w:r w:rsidR="00DB6CE6" w:rsidRPr="001249DA">
        <w:rPr>
          <w:rFonts w:ascii="Times New Roman" w:eastAsia="Times New Roman" w:hAnsi="Times New Roman" w:cs="Times New Roman"/>
          <w:b/>
          <w:bCs/>
          <w:spacing w:val="20"/>
          <w:sz w:val="44"/>
          <w:szCs w:val="56"/>
          <w:lang w:eastAsia="ru-RU"/>
        </w:rPr>
        <w:t>, обратившихся</w:t>
      </w:r>
      <w:r w:rsidR="0040277E" w:rsidRPr="001249DA">
        <w:rPr>
          <w:rFonts w:ascii="Times New Roman" w:eastAsia="Times New Roman" w:hAnsi="Times New Roman" w:cs="Times New Roman"/>
          <w:b/>
          <w:bCs/>
          <w:spacing w:val="20"/>
          <w:sz w:val="44"/>
          <w:szCs w:val="56"/>
          <w:lang w:eastAsia="ru-RU"/>
        </w:rPr>
        <w:t xml:space="preserve"> к</w:t>
      </w:r>
      <w:r w:rsidR="0040277E">
        <w:rPr>
          <w:rFonts w:ascii="Times New Roman" w:eastAsia="Times New Roman" w:hAnsi="Times New Roman" w:cs="Times New Roman"/>
          <w:b/>
          <w:bCs/>
          <w:spacing w:val="20"/>
          <w:sz w:val="44"/>
          <w:szCs w:val="56"/>
          <w:lang w:eastAsia="ru-RU"/>
        </w:rPr>
        <w:t> </w:t>
      </w:r>
      <w:r w:rsidR="0040277E" w:rsidRPr="001249DA">
        <w:rPr>
          <w:rFonts w:ascii="Times New Roman" w:eastAsia="Times New Roman" w:hAnsi="Times New Roman" w:cs="Times New Roman"/>
          <w:b/>
          <w:bCs/>
          <w:spacing w:val="20"/>
          <w:sz w:val="44"/>
          <w:szCs w:val="56"/>
          <w:lang w:eastAsia="ru-RU"/>
        </w:rPr>
        <w:t>м</w:t>
      </w:r>
      <w:r w:rsidR="00DB6CE6" w:rsidRPr="001249DA">
        <w:rPr>
          <w:rFonts w:ascii="Times New Roman" w:eastAsia="Times New Roman" w:hAnsi="Times New Roman" w:cs="Times New Roman"/>
          <w:b/>
          <w:bCs/>
          <w:spacing w:val="20"/>
          <w:sz w:val="44"/>
          <w:szCs w:val="56"/>
          <w:lang w:eastAsia="ru-RU"/>
        </w:rPr>
        <w:t>едицинскому работнику</w:t>
      </w:r>
      <w:r w:rsidR="0040277E" w:rsidRPr="001249DA">
        <w:rPr>
          <w:rFonts w:ascii="Times New Roman" w:eastAsia="Times New Roman" w:hAnsi="Times New Roman" w:cs="Times New Roman"/>
          <w:b/>
          <w:bCs/>
          <w:spacing w:val="20"/>
          <w:sz w:val="44"/>
          <w:szCs w:val="56"/>
          <w:lang w:eastAsia="ru-RU"/>
        </w:rPr>
        <w:t xml:space="preserve"> во</w:t>
      </w:r>
      <w:r w:rsidR="0040277E">
        <w:rPr>
          <w:rFonts w:ascii="Times New Roman" w:eastAsia="Times New Roman" w:hAnsi="Times New Roman" w:cs="Times New Roman"/>
          <w:b/>
          <w:bCs/>
          <w:spacing w:val="20"/>
          <w:sz w:val="44"/>
          <w:szCs w:val="56"/>
          <w:lang w:eastAsia="ru-RU"/>
        </w:rPr>
        <w:t> </w:t>
      </w:r>
      <w:r w:rsidR="0040277E" w:rsidRPr="001249DA">
        <w:rPr>
          <w:rFonts w:ascii="Times New Roman" w:eastAsia="Times New Roman" w:hAnsi="Times New Roman" w:cs="Times New Roman"/>
          <w:b/>
          <w:bCs/>
          <w:spacing w:val="20"/>
          <w:sz w:val="44"/>
          <w:szCs w:val="56"/>
          <w:lang w:eastAsia="ru-RU"/>
        </w:rPr>
        <w:t>в</w:t>
      </w:r>
      <w:r w:rsidR="00DB6CE6" w:rsidRPr="001249DA">
        <w:rPr>
          <w:rFonts w:ascii="Times New Roman" w:eastAsia="Times New Roman" w:hAnsi="Times New Roman" w:cs="Times New Roman"/>
          <w:b/>
          <w:bCs/>
          <w:spacing w:val="20"/>
          <w:sz w:val="44"/>
          <w:szCs w:val="56"/>
          <w:lang w:eastAsia="ru-RU"/>
        </w:rPr>
        <w:t>ремя проведения экзамена</w:t>
      </w:r>
      <w:bookmarkEnd w:id="118"/>
    </w:p>
    <w:p w:rsidR="00DB6CE6" w:rsidRPr="001249DA" w:rsidRDefault="00DB6CE6" w:rsidP="00DB6CE6">
      <w:pPr>
        <w:spacing w:after="0" w:line="240" w:lineRule="auto"/>
        <w:rPr>
          <w:rFonts w:ascii="Times New Roman" w:eastAsia="Times New Roman" w:hAnsi="Times New Roman" w:cs="Times New Roman"/>
          <w:szCs w:val="24"/>
          <w:lang w:eastAsia="ru-RU"/>
        </w:rPr>
      </w:pP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9"/>
      </w:tblGrid>
      <w:tr w:rsidR="00DB6CE6" w:rsidRPr="001249DA" w:rsidTr="00EB09D0">
        <w:trPr>
          <w:trHeight w:val="300"/>
          <w:jc w:val="center"/>
        </w:trPr>
        <w:tc>
          <w:tcPr>
            <w:tcW w:w="7229" w:type="dxa"/>
            <w:tcBorders>
              <w:top w:val="single" w:sz="12" w:space="0" w:color="auto"/>
              <w:left w:val="single" w:sz="12" w:space="0" w:color="auto"/>
              <w:bottom w:val="single" w:sz="12" w:space="0" w:color="auto"/>
              <w:right w:val="single" w:sz="12" w:space="0" w:color="auto"/>
            </w:tcBorders>
            <w:shd w:val="clear" w:color="auto" w:fill="auto"/>
          </w:tcPr>
          <w:p w:rsidR="00DB6CE6" w:rsidRPr="001249DA" w:rsidRDefault="00DB6CE6" w:rsidP="00DB6CE6">
            <w:pPr>
              <w:spacing w:after="0" w:line="240" w:lineRule="auto"/>
              <w:rPr>
                <w:rFonts w:ascii="Times New Roman" w:eastAsia="Times New Roman" w:hAnsi="Times New Roman" w:cs="Times New Roman"/>
                <w:sz w:val="44"/>
                <w:szCs w:val="44"/>
                <w:lang w:eastAsia="ru-RU"/>
              </w:rPr>
            </w:pPr>
            <w:r w:rsidRPr="001249DA">
              <w:rPr>
                <w:rFonts w:ascii="Times New Roman" w:eastAsia="Times New Roman" w:hAnsi="Times New Roman" w:cs="Times New Roman"/>
                <w:sz w:val="44"/>
                <w:szCs w:val="44"/>
                <w:lang w:eastAsia="ru-RU"/>
              </w:rPr>
              <w:t>_______________________________</w:t>
            </w:r>
          </w:p>
          <w:p w:rsidR="00DB6CE6" w:rsidRPr="001249DA" w:rsidRDefault="00DB6CE6" w:rsidP="00DB6CE6">
            <w:pPr>
              <w:spacing w:after="0" w:line="240" w:lineRule="auto"/>
              <w:rPr>
                <w:rFonts w:ascii="Times New Roman" w:eastAsia="Times New Roman" w:hAnsi="Times New Roman" w:cs="Times New Roman"/>
                <w:sz w:val="36"/>
                <w:szCs w:val="44"/>
                <w:lang w:eastAsia="ru-RU"/>
              </w:rPr>
            </w:pP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9"/>
            </w:tblGrid>
            <w:tr w:rsidR="00DB6CE6" w:rsidRPr="001249DA" w:rsidTr="00EB09D0">
              <w:trPr>
                <w:trHeight w:val="173"/>
                <w:jc w:val="center"/>
              </w:trPr>
              <w:tc>
                <w:tcPr>
                  <w:tcW w:w="7229" w:type="dxa"/>
                  <w:tcBorders>
                    <w:top w:val="single" w:sz="12" w:space="0" w:color="auto"/>
                  </w:tcBorders>
                  <w:shd w:val="clear" w:color="auto" w:fill="auto"/>
                </w:tcPr>
                <w:p w:rsidR="00DB6CE6" w:rsidRPr="001249DA" w:rsidRDefault="00DB6CE6" w:rsidP="00DB6CE6">
                  <w:pPr>
                    <w:spacing w:after="0" w:line="240" w:lineRule="auto"/>
                    <w:jc w:val="center"/>
                    <w:rPr>
                      <w:rFonts w:ascii="Times New Roman" w:eastAsia="Times New Roman" w:hAnsi="Times New Roman" w:cs="Times New Roman"/>
                      <w:b/>
                      <w:sz w:val="14"/>
                      <w:szCs w:val="24"/>
                      <w:lang w:eastAsia="ru-RU"/>
                    </w:rPr>
                  </w:pPr>
                  <w:r w:rsidRPr="001249DA">
                    <w:rPr>
                      <w:rFonts w:ascii="Times New Roman" w:eastAsia="Times New Roman" w:hAnsi="Times New Roman" w:cs="Times New Roman"/>
                      <w:b/>
                      <w:sz w:val="14"/>
                      <w:szCs w:val="24"/>
                      <w:lang w:eastAsia="ru-RU"/>
                    </w:rPr>
                    <w:t>(наименование</w:t>
                  </w:r>
                  <w:r w:rsidR="0040277E" w:rsidRPr="001249DA">
                    <w:rPr>
                      <w:rFonts w:ascii="Times New Roman" w:eastAsia="Times New Roman" w:hAnsi="Times New Roman" w:cs="Times New Roman"/>
                      <w:b/>
                      <w:sz w:val="14"/>
                      <w:szCs w:val="24"/>
                      <w:lang w:eastAsia="ru-RU"/>
                    </w:rPr>
                    <w:t xml:space="preserve"> и</w:t>
                  </w:r>
                  <w:r w:rsidR="0040277E">
                    <w:rPr>
                      <w:rFonts w:ascii="Times New Roman" w:eastAsia="Times New Roman" w:hAnsi="Times New Roman" w:cs="Times New Roman"/>
                      <w:b/>
                      <w:sz w:val="14"/>
                      <w:szCs w:val="24"/>
                      <w:lang w:eastAsia="ru-RU"/>
                    </w:rPr>
                    <w:t> </w:t>
                  </w:r>
                  <w:r w:rsidR="0040277E" w:rsidRPr="001249DA">
                    <w:rPr>
                      <w:rFonts w:ascii="Times New Roman" w:eastAsia="Times New Roman" w:hAnsi="Times New Roman" w:cs="Times New Roman"/>
                      <w:b/>
                      <w:sz w:val="14"/>
                      <w:szCs w:val="24"/>
                      <w:lang w:eastAsia="ru-RU"/>
                    </w:rPr>
                    <w:t>а</w:t>
                  </w:r>
                  <w:r w:rsidRPr="001249DA">
                    <w:rPr>
                      <w:rFonts w:ascii="Times New Roman" w:eastAsia="Times New Roman" w:hAnsi="Times New Roman" w:cs="Times New Roman"/>
                      <w:b/>
                      <w:sz w:val="14"/>
                      <w:szCs w:val="24"/>
                      <w:lang w:eastAsia="ru-RU"/>
                    </w:rPr>
                    <w:t>дрес образовательной организации,</w:t>
                  </w:r>
                  <w:r w:rsidR="0040277E" w:rsidRPr="001249DA">
                    <w:rPr>
                      <w:rFonts w:ascii="Times New Roman" w:eastAsia="Times New Roman" w:hAnsi="Times New Roman" w:cs="Times New Roman"/>
                      <w:b/>
                      <w:sz w:val="14"/>
                      <w:szCs w:val="24"/>
                      <w:lang w:eastAsia="ru-RU"/>
                    </w:rPr>
                    <w:t xml:space="preserve"> на</w:t>
                  </w:r>
                  <w:r w:rsidR="0040277E">
                    <w:rPr>
                      <w:rFonts w:ascii="Times New Roman" w:eastAsia="Times New Roman" w:hAnsi="Times New Roman" w:cs="Times New Roman"/>
                      <w:b/>
                      <w:sz w:val="14"/>
                      <w:szCs w:val="24"/>
                      <w:lang w:eastAsia="ru-RU"/>
                    </w:rPr>
                    <w:t> </w:t>
                  </w:r>
                  <w:r w:rsidR="0040277E" w:rsidRPr="001249DA">
                    <w:rPr>
                      <w:rFonts w:ascii="Times New Roman" w:eastAsia="Times New Roman" w:hAnsi="Times New Roman" w:cs="Times New Roman"/>
                      <w:b/>
                      <w:sz w:val="14"/>
                      <w:szCs w:val="24"/>
                      <w:lang w:eastAsia="ru-RU"/>
                    </w:rPr>
                    <w:t>б</w:t>
                  </w:r>
                  <w:r w:rsidRPr="001249DA">
                    <w:rPr>
                      <w:rFonts w:ascii="Times New Roman" w:eastAsia="Times New Roman" w:hAnsi="Times New Roman" w:cs="Times New Roman"/>
                      <w:b/>
                      <w:sz w:val="14"/>
                      <w:szCs w:val="24"/>
                      <w:lang w:eastAsia="ru-RU"/>
                    </w:rPr>
                    <w:t>азе которой расположен ППЭ)</w:t>
                  </w:r>
                </w:p>
              </w:tc>
            </w:tr>
          </w:tbl>
          <w:p w:rsidR="00DB6CE6" w:rsidRPr="001249DA" w:rsidRDefault="00DB6CE6" w:rsidP="00DB6CE6">
            <w:pPr>
              <w:spacing w:after="0" w:line="240" w:lineRule="auto"/>
              <w:rPr>
                <w:rFonts w:ascii="Times New Roman" w:eastAsia="Times New Roman" w:hAnsi="Times New Roman" w:cs="Times New Roman"/>
                <w:sz w:val="32"/>
                <w:szCs w:val="44"/>
                <w:lang w:eastAsia="ru-RU"/>
              </w:rPr>
            </w:pP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9"/>
            </w:tblGrid>
            <w:tr w:rsidR="00DB6CE6" w:rsidRPr="001249DA" w:rsidTr="00EB09D0">
              <w:trPr>
                <w:trHeight w:val="173"/>
                <w:jc w:val="center"/>
              </w:trPr>
              <w:tc>
                <w:tcPr>
                  <w:tcW w:w="7229" w:type="dxa"/>
                  <w:tcBorders>
                    <w:top w:val="single" w:sz="12" w:space="0" w:color="auto"/>
                  </w:tcBorders>
                  <w:shd w:val="clear" w:color="auto" w:fill="auto"/>
                </w:tcPr>
                <w:p w:rsidR="00DB6CE6" w:rsidRPr="001249DA" w:rsidRDefault="00DB6CE6" w:rsidP="00DB6CE6">
                  <w:pPr>
                    <w:spacing w:after="0" w:line="240" w:lineRule="auto"/>
                    <w:jc w:val="center"/>
                    <w:rPr>
                      <w:rFonts w:ascii="Times New Roman" w:eastAsia="Times New Roman" w:hAnsi="Times New Roman" w:cs="Times New Roman"/>
                      <w:b/>
                      <w:sz w:val="14"/>
                      <w:szCs w:val="24"/>
                      <w:lang w:eastAsia="ru-RU"/>
                    </w:rPr>
                  </w:pPr>
                  <w:r w:rsidRPr="001249DA">
                    <w:rPr>
                      <w:rFonts w:ascii="Times New Roman" w:eastAsia="Times New Roman" w:hAnsi="Times New Roman" w:cs="Times New Roman"/>
                      <w:b/>
                      <w:sz w:val="14"/>
                      <w:szCs w:val="24"/>
                      <w:lang w:eastAsia="ru-RU"/>
                    </w:rPr>
                    <w:t>(Код ППЭ)</w:t>
                  </w:r>
                </w:p>
              </w:tc>
            </w:tr>
          </w:tbl>
          <w:p w:rsidR="00DB6CE6" w:rsidRPr="001249DA" w:rsidRDefault="00DB6CE6" w:rsidP="00DB6CE6">
            <w:pPr>
              <w:spacing w:after="0" w:line="240" w:lineRule="auto"/>
              <w:rPr>
                <w:rFonts w:ascii="Times New Roman" w:eastAsia="Times New Roman" w:hAnsi="Times New Roman" w:cs="Times New Roman"/>
                <w:sz w:val="24"/>
                <w:szCs w:val="36"/>
                <w:lang w:eastAsia="ru-RU"/>
              </w:rPr>
            </w:pPr>
            <w:r w:rsidRPr="001249DA">
              <w:rPr>
                <w:rFonts w:ascii="Times New Roman" w:eastAsia="Times New Roman" w:hAnsi="Times New Roman" w:cs="Times New Roman"/>
                <w:sz w:val="28"/>
                <w:szCs w:val="36"/>
                <w:lang w:eastAsia="ru-RU"/>
              </w:rPr>
              <w:t>1.</w:t>
            </w:r>
          </w:p>
          <w:p w:rsidR="00DB6CE6" w:rsidRPr="001249DA" w:rsidRDefault="00DB6CE6" w:rsidP="00DB6CE6">
            <w:pPr>
              <w:spacing w:after="0" w:line="240" w:lineRule="auto"/>
              <w:rPr>
                <w:rFonts w:ascii="Times New Roman" w:eastAsia="Times New Roman" w:hAnsi="Times New Roman" w:cs="Times New Roman"/>
                <w:sz w:val="4"/>
                <w:szCs w:val="4"/>
                <w:lang w:eastAsia="ru-RU"/>
              </w:rPr>
            </w:pPr>
          </w:p>
        </w:tc>
      </w:tr>
      <w:tr w:rsidR="00DB6CE6" w:rsidRPr="001249DA" w:rsidTr="00EB09D0">
        <w:trPr>
          <w:trHeight w:val="297"/>
          <w:jc w:val="center"/>
        </w:trPr>
        <w:tc>
          <w:tcPr>
            <w:tcW w:w="7229" w:type="dxa"/>
            <w:tcBorders>
              <w:top w:val="single" w:sz="12" w:space="0" w:color="auto"/>
              <w:left w:val="single" w:sz="12" w:space="0" w:color="auto"/>
              <w:bottom w:val="single" w:sz="12" w:space="0" w:color="auto"/>
              <w:right w:val="single" w:sz="12" w:space="0" w:color="auto"/>
            </w:tcBorders>
            <w:shd w:val="clear" w:color="auto" w:fill="auto"/>
          </w:tcPr>
          <w:p w:rsidR="00DB6CE6" w:rsidRPr="001249DA" w:rsidRDefault="00DB6CE6" w:rsidP="00DB6CE6">
            <w:pPr>
              <w:spacing w:after="0" w:line="240" w:lineRule="auto"/>
              <w:rPr>
                <w:rFonts w:ascii="Times New Roman" w:eastAsia="Times New Roman" w:hAnsi="Times New Roman" w:cs="Times New Roman"/>
                <w:sz w:val="28"/>
                <w:szCs w:val="44"/>
                <w:lang w:eastAsia="ru-RU"/>
              </w:rPr>
            </w:pPr>
            <w:r w:rsidRPr="001249DA">
              <w:rPr>
                <w:rFonts w:ascii="Times New Roman" w:eastAsia="Times New Roman" w:hAnsi="Times New Roman" w:cs="Times New Roman"/>
                <w:sz w:val="28"/>
                <w:szCs w:val="44"/>
                <w:lang w:eastAsia="ru-RU"/>
              </w:rPr>
              <w:t>2.</w:t>
            </w:r>
          </w:p>
        </w:tc>
      </w:tr>
      <w:tr w:rsidR="00DB6CE6" w:rsidRPr="001249DA" w:rsidTr="00EB09D0">
        <w:trPr>
          <w:trHeight w:val="297"/>
          <w:jc w:val="center"/>
        </w:trPr>
        <w:tc>
          <w:tcPr>
            <w:tcW w:w="7229" w:type="dxa"/>
            <w:tcBorders>
              <w:top w:val="single" w:sz="12" w:space="0" w:color="auto"/>
              <w:left w:val="single" w:sz="12" w:space="0" w:color="auto"/>
              <w:bottom w:val="single" w:sz="12" w:space="0" w:color="auto"/>
              <w:right w:val="single" w:sz="12" w:space="0" w:color="auto"/>
            </w:tcBorders>
            <w:shd w:val="clear" w:color="auto" w:fill="auto"/>
          </w:tcPr>
          <w:p w:rsidR="00DB6CE6" w:rsidRPr="001249DA" w:rsidRDefault="00DB6CE6" w:rsidP="00DB6CE6">
            <w:pPr>
              <w:spacing w:after="0" w:line="240" w:lineRule="auto"/>
              <w:rPr>
                <w:rFonts w:ascii="Times New Roman" w:eastAsia="Times New Roman" w:hAnsi="Times New Roman" w:cs="Times New Roman"/>
                <w:sz w:val="28"/>
                <w:szCs w:val="44"/>
                <w:lang w:eastAsia="ru-RU"/>
              </w:rPr>
            </w:pPr>
            <w:r w:rsidRPr="001249DA">
              <w:rPr>
                <w:rFonts w:ascii="Times New Roman" w:eastAsia="Times New Roman" w:hAnsi="Times New Roman" w:cs="Times New Roman"/>
                <w:sz w:val="28"/>
                <w:szCs w:val="44"/>
                <w:lang w:eastAsia="ru-RU"/>
              </w:rPr>
              <w:t>3.</w:t>
            </w:r>
          </w:p>
        </w:tc>
      </w:tr>
      <w:tr w:rsidR="00DB6CE6" w:rsidRPr="001249DA" w:rsidTr="00EB09D0">
        <w:trPr>
          <w:trHeight w:val="297"/>
          <w:jc w:val="center"/>
        </w:trPr>
        <w:tc>
          <w:tcPr>
            <w:tcW w:w="7229" w:type="dxa"/>
            <w:tcBorders>
              <w:top w:val="single" w:sz="12" w:space="0" w:color="auto"/>
              <w:left w:val="single" w:sz="12" w:space="0" w:color="auto"/>
              <w:bottom w:val="single" w:sz="12" w:space="0" w:color="auto"/>
              <w:right w:val="single" w:sz="12" w:space="0" w:color="auto"/>
            </w:tcBorders>
            <w:shd w:val="clear" w:color="auto" w:fill="auto"/>
          </w:tcPr>
          <w:p w:rsidR="00DB6CE6" w:rsidRPr="001249DA" w:rsidRDefault="00DB6CE6" w:rsidP="00DB6CE6">
            <w:pPr>
              <w:spacing w:after="0" w:line="240" w:lineRule="auto"/>
              <w:rPr>
                <w:rFonts w:ascii="Times New Roman" w:eastAsia="Times New Roman" w:hAnsi="Times New Roman" w:cs="Times New Roman"/>
                <w:sz w:val="28"/>
                <w:szCs w:val="44"/>
                <w:lang w:eastAsia="ru-RU"/>
              </w:rPr>
            </w:pPr>
            <w:r w:rsidRPr="001249DA">
              <w:rPr>
                <w:rFonts w:ascii="Times New Roman" w:eastAsia="Times New Roman" w:hAnsi="Times New Roman" w:cs="Times New Roman"/>
                <w:sz w:val="28"/>
                <w:szCs w:val="44"/>
                <w:lang w:eastAsia="ru-RU"/>
              </w:rPr>
              <w:t>4.</w:t>
            </w:r>
          </w:p>
        </w:tc>
      </w:tr>
      <w:tr w:rsidR="00DB6CE6" w:rsidRPr="001249DA" w:rsidTr="00EB09D0">
        <w:trPr>
          <w:trHeight w:val="297"/>
          <w:jc w:val="center"/>
        </w:trPr>
        <w:tc>
          <w:tcPr>
            <w:tcW w:w="7229" w:type="dxa"/>
            <w:tcBorders>
              <w:top w:val="single" w:sz="12" w:space="0" w:color="auto"/>
              <w:left w:val="single" w:sz="12" w:space="0" w:color="auto"/>
              <w:bottom w:val="single" w:sz="12" w:space="0" w:color="auto"/>
              <w:right w:val="single" w:sz="12" w:space="0" w:color="auto"/>
            </w:tcBorders>
            <w:shd w:val="clear" w:color="auto" w:fill="auto"/>
          </w:tcPr>
          <w:p w:rsidR="00DB6CE6" w:rsidRPr="001249DA" w:rsidRDefault="00DB6CE6" w:rsidP="00DB6CE6">
            <w:pPr>
              <w:spacing w:after="0" w:line="240" w:lineRule="auto"/>
              <w:rPr>
                <w:rFonts w:ascii="Times New Roman" w:eastAsia="Times New Roman" w:hAnsi="Times New Roman" w:cs="Times New Roman"/>
                <w:sz w:val="28"/>
                <w:szCs w:val="44"/>
                <w:lang w:eastAsia="ru-RU"/>
              </w:rPr>
            </w:pPr>
            <w:r w:rsidRPr="001249DA">
              <w:rPr>
                <w:rFonts w:ascii="Times New Roman" w:eastAsia="Times New Roman" w:hAnsi="Times New Roman" w:cs="Times New Roman"/>
                <w:sz w:val="28"/>
                <w:szCs w:val="44"/>
                <w:lang w:eastAsia="ru-RU"/>
              </w:rPr>
              <w:t>5.</w:t>
            </w:r>
          </w:p>
        </w:tc>
      </w:tr>
      <w:tr w:rsidR="00DB6CE6" w:rsidRPr="001249DA" w:rsidTr="00EB09D0">
        <w:trPr>
          <w:trHeight w:val="173"/>
          <w:jc w:val="center"/>
        </w:trPr>
        <w:tc>
          <w:tcPr>
            <w:tcW w:w="7229" w:type="dxa"/>
            <w:tcBorders>
              <w:top w:val="single" w:sz="12" w:space="0" w:color="auto"/>
            </w:tcBorders>
            <w:shd w:val="clear" w:color="auto" w:fill="auto"/>
          </w:tcPr>
          <w:p w:rsidR="00DB6CE6" w:rsidRPr="001249DA" w:rsidRDefault="00DB6CE6" w:rsidP="00E47CCE">
            <w:pPr>
              <w:spacing w:after="0" w:line="240" w:lineRule="auto"/>
              <w:jc w:val="center"/>
              <w:rPr>
                <w:rFonts w:ascii="Times New Roman" w:eastAsia="Times New Roman" w:hAnsi="Times New Roman" w:cs="Times New Roman"/>
                <w:b/>
                <w:sz w:val="14"/>
                <w:szCs w:val="24"/>
                <w:lang w:eastAsia="ru-RU"/>
              </w:rPr>
            </w:pPr>
            <w:r w:rsidRPr="001249DA">
              <w:rPr>
                <w:rFonts w:ascii="Times New Roman" w:eastAsia="Times New Roman" w:hAnsi="Times New Roman" w:cs="Times New Roman"/>
                <w:b/>
                <w:sz w:val="14"/>
                <w:szCs w:val="24"/>
                <w:lang w:eastAsia="ru-RU"/>
              </w:rPr>
              <w:t>(«Ф.И.О. / Подпись/Дата» медицинских работников, закреплённых</w:t>
            </w:r>
            <w:r w:rsidR="0040277E" w:rsidRPr="001249DA">
              <w:rPr>
                <w:rFonts w:ascii="Times New Roman" w:eastAsia="Times New Roman" w:hAnsi="Times New Roman" w:cs="Times New Roman"/>
                <w:b/>
                <w:sz w:val="14"/>
                <w:szCs w:val="24"/>
                <w:lang w:eastAsia="ru-RU"/>
              </w:rPr>
              <w:t xml:space="preserve"> за</w:t>
            </w:r>
            <w:r w:rsidR="0040277E">
              <w:rPr>
                <w:rFonts w:ascii="Times New Roman" w:eastAsia="Times New Roman" w:hAnsi="Times New Roman" w:cs="Times New Roman"/>
                <w:b/>
                <w:sz w:val="14"/>
                <w:szCs w:val="24"/>
                <w:lang w:eastAsia="ru-RU"/>
              </w:rPr>
              <w:t> </w:t>
            </w:r>
            <w:r w:rsidR="0040277E" w:rsidRPr="001249DA">
              <w:rPr>
                <w:rFonts w:ascii="Times New Roman" w:eastAsia="Times New Roman" w:hAnsi="Times New Roman" w:cs="Times New Roman"/>
                <w:b/>
                <w:sz w:val="14"/>
                <w:szCs w:val="24"/>
                <w:lang w:eastAsia="ru-RU"/>
              </w:rPr>
              <w:t>П</w:t>
            </w:r>
            <w:r w:rsidRPr="001249DA">
              <w:rPr>
                <w:rFonts w:ascii="Times New Roman" w:eastAsia="Times New Roman" w:hAnsi="Times New Roman" w:cs="Times New Roman"/>
                <w:b/>
                <w:sz w:val="14"/>
                <w:szCs w:val="24"/>
                <w:lang w:eastAsia="ru-RU"/>
              </w:rPr>
              <w:t>ПЭ</w:t>
            </w:r>
            <w:r w:rsidR="0040277E" w:rsidRPr="001249DA">
              <w:rPr>
                <w:rFonts w:ascii="Times New Roman" w:eastAsia="Times New Roman" w:hAnsi="Times New Roman" w:cs="Times New Roman"/>
                <w:b/>
                <w:sz w:val="14"/>
                <w:szCs w:val="24"/>
                <w:lang w:eastAsia="ru-RU"/>
              </w:rPr>
              <w:t xml:space="preserve"> в</w:t>
            </w:r>
            <w:r w:rsidR="0040277E">
              <w:rPr>
                <w:rFonts w:ascii="Times New Roman" w:eastAsia="Times New Roman" w:hAnsi="Times New Roman" w:cs="Times New Roman"/>
                <w:b/>
                <w:sz w:val="14"/>
                <w:szCs w:val="24"/>
                <w:lang w:eastAsia="ru-RU"/>
              </w:rPr>
              <w:t> </w:t>
            </w:r>
            <w:r w:rsidR="0040277E" w:rsidRPr="001249DA">
              <w:rPr>
                <w:rFonts w:ascii="Times New Roman" w:eastAsia="Times New Roman" w:hAnsi="Times New Roman" w:cs="Times New Roman"/>
                <w:b/>
                <w:sz w:val="14"/>
                <w:szCs w:val="24"/>
                <w:lang w:eastAsia="ru-RU"/>
              </w:rPr>
              <w:t>д</w:t>
            </w:r>
            <w:r w:rsidRPr="001249DA">
              <w:rPr>
                <w:rFonts w:ascii="Times New Roman" w:eastAsia="Times New Roman" w:hAnsi="Times New Roman" w:cs="Times New Roman"/>
                <w:b/>
                <w:sz w:val="14"/>
                <w:szCs w:val="24"/>
                <w:lang w:eastAsia="ru-RU"/>
              </w:rPr>
              <w:t xml:space="preserve">ни проведения </w:t>
            </w:r>
            <w:r w:rsidR="00E47CCE">
              <w:rPr>
                <w:rFonts w:ascii="Times New Roman" w:eastAsia="Times New Roman" w:hAnsi="Times New Roman" w:cs="Times New Roman"/>
                <w:b/>
                <w:sz w:val="14"/>
                <w:szCs w:val="24"/>
                <w:lang w:eastAsia="ru-RU"/>
              </w:rPr>
              <w:t>ГВЭ</w:t>
            </w:r>
            <w:r w:rsidRPr="001249DA">
              <w:rPr>
                <w:rFonts w:ascii="Times New Roman" w:eastAsia="Times New Roman" w:hAnsi="Times New Roman" w:cs="Times New Roman"/>
                <w:b/>
                <w:sz w:val="14"/>
                <w:szCs w:val="24"/>
                <w:lang w:eastAsia="ru-RU"/>
              </w:rPr>
              <w:t>)</w:t>
            </w:r>
          </w:p>
        </w:tc>
      </w:tr>
    </w:tbl>
    <w:p w:rsidR="00DB6CE6" w:rsidRPr="001249DA" w:rsidRDefault="00DB6CE6" w:rsidP="00DB6CE6">
      <w:pPr>
        <w:spacing w:after="0" w:line="240" w:lineRule="auto"/>
        <w:rPr>
          <w:rFonts w:ascii="Times New Roman" w:eastAsia="Times New Roman" w:hAnsi="Times New Roman" w:cs="Times New Roman"/>
          <w:sz w:val="24"/>
          <w:szCs w:val="24"/>
          <w:lang w:eastAsia="ru-RU"/>
        </w:rPr>
      </w:pPr>
    </w:p>
    <w:p w:rsidR="00DB6CE6" w:rsidRPr="001249DA" w:rsidRDefault="00DB6CE6" w:rsidP="00DB6CE6">
      <w:pPr>
        <w:spacing w:after="0" w:line="240" w:lineRule="auto"/>
        <w:rPr>
          <w:rFonts w:ascii="Times New Roman" w:eastAsia="Times New Roman" w:hAnsi="Times New Roman" w:cs="Times New Roman"/>
          <w:sz w:val="10"/>
          <w:szCs w:val="10"/>
          <w:lang w:eastAsia="ru-RU"/>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000" w:firstRow="0" w:lastRow="0" w:firstColumn="0" w:lastColumn="0" w:noHBand="0" w:noVBand="0"/>
      </w:tblPr>
      <w:tblGrid>
        <w:gridCol w:w="1430"/>
        <w:gridCol w:w="145"/>
        <w:gridCol w:w="622"/>
        <w:gridCol w:w="196"/>
        <w:gridCol w:w="3049"/>
        <w:gridCol w:w="469"/>
        <w:gridCol w:w="744"/>
        <w:gridCol w:w="466"/>
      </w:tblGrid>
      <w:tr w:rsidR="00DB6CE6" w:rsidRPr="001249DA" w:rsidTr="00EB09D0">
        <w:trPr>
          <w:cantSplit/>
          <w:trHeight w:hRule="exact" w:val="510"/>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tcPr>
          <w:p w:rsidR="00DB6CE6" w:rsidRPr="001249DA" w:rsidRDefault="00DB6CE6" w:rsidP="00DB6CE6">
            <w:pPr>
              <w:spacing w:after="0" w:line="240" w:lineRule="auto"/>
              <w:ind w:right="-38" w:hanging="75"/>
              <w:jc w:val="center"/>
              <w:rPr>
                <w:rFonts w:ascii="Times New Roman" w:eastAsia="Times New Roman" w:hAnsi="Times New Roman" w:cs="Times New Roman"/>
                <w:b/>
                <w:lang w:eastAsia="ru-RU"/>
              </w:rPr>
            </w:pPr>
            <w:r w:rsidRPr="001249DA">
              <w:rPr>
                <w:rFonts w:ascii="Times New Roman" w:eastAsia="Times New Roman" w:hAnsi="Times New Roman" w:cs="Times New Roman"/>
                <w:b/>
                <w:lang w:eastAsia="ru-RU"/>
              </w:rPr>
              <w:t>НАЧАТ</w:t>
            </w:r>
          </w:p>
        </w:tc>
        <w:tc>
          <w:tcPr>
            <w:tcW w:w="145" w:type="dxa"/>
            <w:tcBorders>
              <w:top w:val="single" w:sz="8" w:space="0" w:color="auto"/>
              <w:left w:val="single" w:sz="8" w:space="0" w:color="auto"/>
              <w:bottom w:val="nil"/>
              <w:right w:val="nil"/>
            </w:tcBorders>
            <w:vAlign w:val="bottom"/>
          </w:tcPr>
          <w:p w:rsidR="00DB6CE6" w:rsidRPr="001249DA" w:rsidRDefault="00DB6CE6" w:rsidP="00DB6CE6">
            <w:pPr>
              <w:spacing w:after="0" w:line="240" w:lineRule="auto"/>
              <w:jc w:val="center"/>
              <w:rPr>
                <w:rFonts w:ascii="Times New Roman" w:eastAsia="Times New Roman" w:hAnsi="Times New Roman" w:cs="Times New Roman"/>
                <w:sz w:val="24"/>
                <w:szCs w:val="24"/>
                <w:lang w:eastAsia="ru-RU"/>
              </w:rPr>
            </w:pPr>
          </w:p>
        </w:tc>
        <w:tc>
          <w:tcPr>
            <w:tcW w:w="622" w:type="dxa"/>
            <w:tcBorders>
              <w:top w:val="single" w:sz="8" w:space="0" w:color="auto"/>
              <w:left w:val="nil"/>
              <w:bottom w:val="single" w:sz="4" w:space="0" w:color="auto"/>
            </w:tcBorders>
            <w:vAlign w:val="bottom"/>
          </w:tcPr>
          <w:p w:rsidR="00DB6CE6" w:rsidRPr="001249DA" w:rsidRDefault="00DB6CE6" w:rsidP="00DB6CE6">
            <w:pPr>
              <w:spacing w:after="0" w:line="240" w:lineRule="auto"/>
              <w:jc w:val="center"/>
              <w:rPr>
                <w:rFonts w:ascii="Times New Roman" w:eastAsia="Times New Roman" w:hAnsi="Times New Roman" w:cs="Times New Roman"/>
                <w:sz w:val="24"/>
                <w:szCs w:val="24"/>
                <w:lang w:eastAsia="ru-RU"/>
              </w:rPr>
            </w:pPr>
          </w:p>
        </w:tc>
        <w:tc>
          <w:tcPr>
            <w:tcW w:w="196" w:type="dxa"/>
            <w:tcBorders>
              <w:top w:val="single" w:sz="8" w:space="0" w:color="auto"/>
              <w:left w:val="nil"/>
              <w:bottom w:val="nil"/>
            </w:tcBorders>
            <w:vAlign w:val="bottom"/>
          </w:tcPr>
          <w:p w:rsidR="00DB6CE6" w:rsidRPr="001249DA" w:rsidRDefault="00DB6CE6" w:rsidP="00DB6CE6">
            <w:pPr>
              <w:spacing w:after="0" w:line="240" w:lineRule="auto"/>
              <w:jc w:val="center"/>
              <w:rPr>
                <w:rFonts w:ascii="Times New Roman" w:eastAsia="Times New Roman" w:hAnsi="Times New Roman" w:cs="Times New Roman"/>
                <w:sz w:val="24"/>
                <w:szCs w:val="24"/>
                <w:lang w:eastAsia="ru-RU"/>
              </w:rPr>
            </w:pPr>
          </w:p>
        </w:tc>
        <w:tc>
          <w:tcPr>
            <w:tcW w:w="3049" w:type="dxa"/>
            <w:tcBorders>
              <w:top w:val="single" w:sz="8" w:space="0" w:color="auto"/>
              <w:left w:val="nil"/>
              <w:bottom w:val="single" w:sz="4" w:space="0" w:color="auto"/>
            </w:tcBorders>
            <w:vAlign w:val="bottom"/>
          </w:tcPr>
          <w:p w:rsidR="00DB6CE6" w:rsidRPr="001249DA" w:rsidRDefault="00DB6CE6" w:rsidP="00DB6CE6">
            <w:pPr>
              <w:spacing w:after="0" w:line="240" w:lineRule="auto"/>
              <w:jc w:val="center"/>
              <w:rPr>
                <w:rFonts w:ascii="Times New Roman" w:eastAsia="Times New Roman" w:hAnsi="Times New Roman" w:cs="Times New Roman"/>
                <w:sz w:val="24"/>
                <w:szCs w:val="24"/>
                <w:lang w:eastAsia="ru-RU"/>
              </w:rPr>
            </w:pPr>
          </w:p>
        </w:tc>
        <w:tc>
          <w:tcPr>
            <w:tcW w:w="469" w:type="dxa"/>
            <w:tcBorders>
              <w:top w:val="single" w:sz="8" w:space="0" w:color="auto"/>
              <w:left w:val="nil"/>
              <w:bottom w:val="nil"/>
            </w:tcBorders>
            <w:vAlign w:val="bottom"/>
          </w:tcPr>
          <w:p w:rsidR="00DB6CE6" w:rsidRPr="001249DA" w:rsidRDefault="00DB6CE6" w:rsidP="00DB6CE6">
            <w:pPr>
              <w:spacing w:after="0" w:line="240" w:lineRule="auto"/>
              <w:jc w:val="center"/>
              <w:rPr>
                <w:rFonts w:ascii="Times New Roman" w:eastAsia="Times New Roman" w:hAnsi="Times New Roman" w:cs="Times New Roman"/>
                <w:b/>
                <w:sz w:val="20"/>
                <w:szCs w:val="20"/>
                <w:lang w:eastAsia="ru-RU"/>
              </w:rPr>
            </w:pPr>
            <w:r w:rsidRPr="001249DA">
              <w:rPr>
                <w:rFonts w:ascii="Times New Roman" w:eastAsia="Times New Roman" w:hAnsi="Times New Roman" w:cs="Times New Roman"/>
                <w:b/>
                <w:sz w:val="20"/>
                <w:szCs w:val="20"/>
                <w:lang w:eastAsia="ru-RU"/>
              </w:rPr>
              <w:t>20</w:t>
            </w:r>
          </w:p>
        </w:tc>
        <w:tc>
          <w:tcPr>
            <w:tcW w:w="744" w:type="dxa"/>
            <w:tcBorders>
              <w:top w:val="single" w:sz="8" w:space="0" w:color="auto"/>
              <w:left w:val="nil"/>
              <w:bottom w:val="single" w:sz="4" w:space="0" w:color="auto"/>
            </w:tcBorders>
            <w:vAlign w:val="bottom"/>
          </w:tcPr>
          <w:p w:rsidR="00DB6CE6" w:rsidRPr="001249DA" w:rsidRDefault="00DB6CE6" w:rsidP="00DB6CE6">
            <w:pPr>
              <w:spacing w:after="0" w:line="240" w:lineRule="auto"/>
              <w:jc w:val="center"/>
              <w:rPr>
                <w:rFonts w:ascii="Times New Roman" w:eastAsia="Times New Roman" w:hAnsi="Times New Roman" w:cs="Times New Roman"/>
                <w:sz w:val="20"/>
                <w:szCs w:val="20"/>
                <w:lang w:eastAsia="ru-RU"/>
              </w:rPr>
            </w:pPr>
          </w:p>
        </w:tc>
        <w:tc>
          <w:tcPr>
            <w:tcW w:w="466" w:type="dxa"/>
            <w:tcBorders>
              <w:top w:val="single" w:sz="8" w:space="0" w:color="auto"/>
            </w:tcBorders>
            <w:vAlign w:val="bottom"/>
          </w:tcPr>
          <w:p w:rsidR="00DB6CE6" w:rsidRPr="001249DA" w:rsidRDefault="00DB6CE6" w:rsidP="00DB6CE6">
            <w:pPr>
              <w:spacing w:after="0" w:line="240" w:lineRule="auto"/>
              <w:jc w:val="center"/>
              <w:rPr>
                <w:rFonts w:ascii="Times New Roman" w:eastAsia="Times New Roman" w:hAnsi="Times New Roman" w:cs="Times New Roman"/>
                <w:b/>
                <w:sz w:val="20"/>
                <w:szCs w:val="20"/>
                <w:lang w:eastAsia="ru-RU"/>
              </w:rPr>
            </w:pPr>
            <w:r w:rsidRPr="001249DA">
              <w:rPr>
                <w:rFonts w:ascii="Times New Roman" w:eastAsia="Times New Roman" w:hAnsi="Times New Roman" w:cs="Times New Roman"/>
                <w:b/>
                <w:sz w:val="20"/>
                <w:szCs w:val="20"/>
                <w:lang w:eastAsia="ru-RU"/>
              </w:rPr>
              <w:t>г.</w:t>
            </w:r>
          </w:p>
        </w:tc>
      </w:tr>
      <w:tr w:rsidR="00DB6CE6" w:rsidRPr="001249DA" w:rsidTr="00EB09D0">
        <w:trPr>
          <w:cantSplit/>
          <w:trHeight w:hRule="exact" w:val="113"/>
          <w:jc w:val="center"/>
        </w:trPr>
        <w:tc>
          <w:tcPr>
            <w:tcW w:w="1430" w:type="dxa"/>
            <w:vMerge/>
            <w:tcBorders>
              <w:top w:val="nil"/>
              <w:left w:val="single" w:sz="4" w:space="0" w:color="auto"/>
              <w:bottom w:val="single" w:sz="4" w:space="0" w:color="auto"/>
              <w:right w:val="single" w:sz="8" w:space="0" w:color="auto"/>
            </w:tcBorders>
            <w:vAlign w:val="bottom"/>
          </w:tcPr>
          <w:p w:rsidR="00DB6CE6" w:rsidRPr="001249DA" w:rsidRDefault="00DB6CE6" w:rsidP="00DB6CE6">
            <w:pPr>
              <w:spacing w:after="0" w:line="240" w:lineRule="auto"/>
              <w:jc w:val="center"/>
              <w:rPr>
                <w:rFonts w:ascii="Times New Roman" w:eastAsia="Times New Roman" w:hAnsi="Times New Roman" w:cs="Times New Roman"/>
                <w:sz w:val="24"/>
                <w:szCs w:val="24"/>
                <w:lang w:eastAsia="ru-RU"/>
              </w:rPr>
            </w:pPr>
          </w:p>
        </w:tc>
        <w:tc>
          <w:tcPr>
            <w:tcW w:w="5691" w:type="dxa"/>
            <w:gridSpan w:val="7"/>
            <w:tcBorders>
              <w:top w:val="nil"/>
              <w:left w:val="single" w:sz="8" w:space="0" w:color="auto"/>
              <w:bottom w:val="single" w:sz="8" w:space="0" w:color="auto"/>
            </w:tcBorders>
            <w:vAlign w:val="bottom"/>
          </w:tcPr>
          <w:p w:rsidR="00DB6CE6" w:rsidRPr="001249DA" w:rsidRDefault="00DB6CE6" w:rsidP="00DB6CE6">
            <w:pPr>
              <w:spacing w:after="0" w:line="240" w:lineRule="auto"/>
              <w:jc w:val="center"/>
              <w:rPr>
                <w:rFonts w:ascii="Times New Roman" w:eastAsia="Times New Roman" w:hAnsi="Times New Roman" w:cs="Times New Roman"/>
                <w:sz w:val="24"/>
                <w:szCs w:val="24"/>
                <w:lang w:eastAsia="ru-RU"/>
              </w:rPr>
            </w:pPr>
          </w:p>
        </w:tc>
      </w:tr>
    </w:tbl>
    <w:p w:rsidR="00DB6CE6" w:rsidRPr="001249DA" w:rsidRDefault="00DB6CE6" w:rsidP="00DB6CE6">
      <w:pPr>
        <w:spacing w:after="0" w:line="240" w:lineRule="auto"/>
        <w:rPr>
          <w:rFonts w:ascii="Times New Roman" w:eastAsia="Times New Roman" w:hAnsi="Times New Roman" w:cs="Times New Roman"/>
          <w:sz w:val="24"/>
          <w:szCs w:val="24"/>
          <w:lang w:eastAsia="ru-RU"/>
        </w:rPr>
      </w:pPr>
    </w:p>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000" w:firstRow="0" w:lastRow="0" w:firstColumn="0" w:lastColumn="0" w:noHBand="0" w:noVBand="0"/>
      </w:tblPr>
      <w:tblGrid>
        <w:gridCol w:w="1416"/>
        <w:gridCol w:w="144"/>
        <w:gridCol w:w="606"/>
        <w:gridCol w:w="202"/>
        <w:gridCol w:w="3060"/>
        <w:gridCol w:w="467"/>
        <w:gridCol w:w="736"/>
        <w:gridCol w:w="462"/>
      </w:tblGrid>
      <w:tr w:rsidR="00DB6CE6" w:rsidRPr="001249DA" w:rsidTr="00EB09D0">
        <w:trPr>
          <w:cantSplit/>
          <w:trHeight w:hRule="exact" w:val="510"/>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tcPr>
          <w:p w:rsidR="00DB6CE6" w:rsidRPr="001249DA" w:rsidRDefault="00DB6CE6" w:rsidP="00DB6CE6">
            <w:pPr>
              <w:spacing w:after="0" w:line="240" w:lineRule="auto"/>
              <w:ind w:right="-40" w:hanging="74"/>
              <w:jc w:val="center"/>
              <w:rPr>
                <w:rFonts w:ascii="Times New Roman" w:eastAsia="Times New Roman" w:hAnsi="Times New Roman" w:cs="Times New Roman"/>
                <w:b/>
                <w:lang w:eastAsia="ru-RU"/>
              </w:rPr>
            </w:pPr>
            <w:r w:rsidRPr="001249DA">
              <w:rPr>
                <w:rFonts w:ascii="Times New Roman" w:eastAsia="Times New Roman" w:hAnsi="Times New Roman" w:cs="Times New Roman"/>
                <w:b/>
                <w:lang w:eastAsia="ru-RU"/>
              </w:rPr>
              <w:t>ОКОНЧЕН</w:t>
            </w:r>
          </w:p>
        </w:tc>
        <w:tc>
          <w:tcPr>
            <w:tcW w:w="144" w:type="dxa"/>
            <w:tcBorders>
              <w:top w:val="single" w:sz="8" w:space="0" w:color="auto"/>
              <w:left w:val="single" w:sz="8" w:space="0" w:color="auto"/>
              <w:bottom w:val="nil"/>
              <w:right w:val="nil"/>
            </w:tcBorders>
            <w:vAlign w:val="bottom"/>
          </w:tcPr>
          <w:p w:rsidR="00DB6CE6" w:rsidRPr="001249DA" w:rsidRDefault="00DB6CE6" w:rsidP="00DB6CE6">
            <w:pPr>
              <w:spacing w:after="0" w:line="240" w:lineRule="auto"/>
              <w:jc w:val="center"/>
              <w:rPr>
                <w:rFonts w:ascii="Times New Roman" w:eastAsia="Times New Roman" w:hAnsi="Times New Roman" w:cs="Times New Roman"/>
                <w:sz w:val="24"/>
                <w:szCs w:val="24"/>
                <w:lang w:eastAsia="ru-RU"/>
              </w:rPr>
            </w:pPr>
          </w:p>
        </w:tc>
        <w:tc>
          <w:tcPr>
            <w:tcW w:w="606" w:type="dxa"/>
            <w:tcBorders>
              <w:top w:val="single" w:sz="8" w:space="0" w:color="auto"/>
              <w:left w:val="nil"/>
              <w:bottom w:val="single" w:sz="4" w:space="0" w:color="auto"/>
            </w:tcBorders>
            <w:vAlign w:val="bottom"/>
          </w:tcPr>
          <w:p w:rsidR="00DB6CE6" w:rsidRPr="001249DA" w:rsidRDefault="00DB6CE6" w:rsidP="00DB6CE6">
            <w:pPr>
              <w:spacing w:after="0" w:line="240" w:lineRule="auto"/>
              <w:jc w:val="center"/>
              <w:rPr>
                <w:rFonts w:ascii="Times New Roman" w:eastAsia="Times New Roman" w:hAnsi="Times New Roman" w:cs="Times New Roman"/>
                <w:sz w:val="24"/>
                <w:szCs w:val="24"/>
                <w:lang w:eastAsia="ru-RU"/>
              </w:rPr>
            </w:pPr>
          </w:p>
        </w:tc>
        <w:tc>
          <w:tcPr>
            <w:tcW w:w="202" w:type="dxa"/>
            <w:tcBorders>
              <w:top w:val="single" w:sz="8" w:space="0" w:color="auto"/>
              <w:left w:val="nil"/>
              <w:bottom w:val="nil"/>
            </w:tcBorders>
            <w:vAlign w:val="bottom"/>
          </w:tcPr>
          <w:p w:rsidR="00DB6CE6" w:rsidRPr="001249DA" w:rsidRDefault="00DB6CE6" w:rsidP="00DB6CE6">
            <w:pPr>
              <w:spacing w:after="0" w:line="240" w:lineRule="auto"/>
              <w:jc w:val="center"/>
              <w:rPr>
                <w:rFonts w:ascii="Times New Roman" w:eastAsia="Times New Roman" w:hAnsi="Times New Roman" w:cs="Times New Roman"/>
                <w:sz w:val="24"/>
                <w:szCs w:val="24"/>
                <w:lang w:eastAsia="ru-RU"/>
              </w:rPr>
            </w:pPr>
          </w:p>
        </w:tc>
        <w:tc>
          <w:tcPr>
            <w:tcW w:w="3060" w:type="dxa"/>
            <w:tcBorders>
              <w:top w:val="single" w:sz="8" w:space="0" w:color="auto"/>
              <w:left w:val="nil"/>
              <w:bottom w:val="single" w:sz="4" w:space="0" w:color="auto"/>
            </w:tcBorders>
            <w:vAlign w:val="bottom"/>
          </w:tcPr>
          <w:p w:rsidR="00DB6CE6" w:rsidRPr="001249DA" w:rsidRDefault="00DB6CE6" w:rsidP="00DB6CE6">
            <w:pPr>
              <w:spacing w:after="0" w:line="240" w:lineRule="auto"/>
              <w:jc w:val="center"/>
              <w:rPr>
                <w:rFonts w:ascii="Times New Roman" w:eastAsia="Times New Roman" w:hAnsi="Times New Roman" w:cs="Times New Roman"/>
                <w:sz w:val="24"/>
                <w:szCs w:val="24"/>
                <w:lang w:eastAsia="ru-RU"/>
              </w:rPr>
            </w:pPr>
          </w:p>
        </w:tc>
        <w:tc>
          <w:tcPr>
            <w:tcW w:w="467" w:type="dxa"/>
            <w:tcBorders>
              <w:top w:val="single" w:sz="8" w:space="0" w:color="auto"/>
              <w:left w:val="nil"/>
              <w:bottom w:val="nil"/>
            </w:tcBorders>
            <w:vAlign w:val="bottom"/>
          </w:tcPr>
          <w:p w:rsidR="00DB6CE6" w:rsidRPr="001249DA" w:rsidRDefault="00DB6CE6" w:rsidP="00DB6CE6">
            <w:pPr>
              <w:spacing w:after="0" w:line="240" w:lineRule="auto"/>
              <w:jc w:val="center"/>
              <w:rPr>
                <w:rFonts w:ascii="Times New Roman" w:eastAsia="Times New Roman" w:hAnsi="Times New Roman" w:cs="Times New Roman"/>
                <w:b/>
                <w:sz w:val="20"/>
                <w:szCs w:val="20"/>
                <w:lang w:eastAsia="ru-RU"/>
              </w:rPr>
            </w:pPr>
            <w:r w:rsidRPr="001249DA">
              <w:rPr>
                <w:rFonts w:ascii="Times New Roman" w:eastAsia="Times New Roman" w:hAnsi="Times New Roman" w:cs="Times New Roman"/>
                <w:b/>
                <w:sz w:val="20"/>
                <w:szCs w:val="20"/>
                <w:lang w:eastAsia="ru-RU"/>
              </w:rPr>
              <w:t>20</w:t>
            </w:r>
          </w:p>
        </w:tc>
        <w:tc>
          <w:tcPr>
            <w:tcW w:w="736" w:type="dxa"/>
            <w:tcBorders>
              <w:top w:val="single" w:sz="8" w:space="0" w:color="auto"/>
              <w:left w:val="nil"/>
              <w:bottom w:val="single" w:sz="4" w:space="0" w:color="auto"/>
            </w:tcBorders>
            <w:vAlign w:val="bottom"/>
          </w:tcPr>
          <w:p w:rsidR="00DB6CE6" w:rsidRPr="001249DA" w:rsidRDefault="00DB6CE6" w:rsidP="00DB6CE6">
            <w:pPr>
              <w:spacing w:after="0" w:line="240" w:lineRule="auto"/>
              <w:jc w:val="center"/>
              <w:rPr>
                <w:rFonts w:ascii="Times New Roman" w:eastAsia="Times New Roman" w:hAnsi="Times New Roman" w:cs="Times New Roman"/>
                <w:sz w:val="20"/>
                <w:szCs w:val="20"/>
                <w:lang w:eastAsia="ru-RU"/>
              </w:rPr>
            </w:pPr>
          </w:p>
        </w:tc>
        <w:tc>
          <w:tcPr>
            <w:tcW w:w="462" w:type="dxa"/>
            <w:tcBorders>
              <w:top w:val="single" w:sz="8" w:space="0" w:color="auto"/>
            </w:tcBorders>
            <w:vAlign w:val="bottom"/>
          </w:tcPr>
          <w:p w:rsidR="00DB6CE6" w:rsidRPr="001249DA" w:rsidRDefault="00DB6CE6" w:rsidP="00DB6CE6">
            <w:pPr>
              <w:spacing w:after="0" w:line="240" w:lineRule="auto"/>
              <w:jc w:val="center"/>
              <w:rPr>
                <w:rFonts w:ascii="Times New Roman" w:eastAsia="Times New Roman" w:hAnsi="Times New Roman" w:cs="Times New Roman"/>
                <w:b/>
                <w:sz w:val="20"/>
                <w:szCs w:val="20"/>
                <w:lang w:eastAsia="ru-RU"/>
              </w:rPr>
            </w:pPr>
            <w:r w:rsidRPr="001249DA">
              <w:rPr>
                <w:rFonts w:ascii="Times New Roman" w:eastAsia="Times New Roman" w:hAnsi="Times New Roman" w:cs="Times New Roman"/>
                <w:b/>
                <w:sz w:val="20"/>
                <w:szCs w:val="20"/>
                <w:lang w:eastAsia="ru-RU"/>
              </w:rPr>
              <w:t>г.</w:t>
            </w:r>
          </w:p>
        </w:tc>
      </w:tr>
      <w:tr w:rsidR="00DB6CE6" w:rsidRPr="001249DA" w:rsidTr="00EB09D0">
        <w:trPr>
          <w:cantSplit/>
          <w:trHeight w:hRule="exact" w:val="113"/>
          <w:jc w:val="center"/>
        </w:trPr>
        <w:tc>
          <w:tcPr>
            <w:tcW w:w="1416" w:type="dxa"/>
            <w:vMerge/>
            <w:tcBorders>
              <w:top w:val="nil"/>
              <w:left w:val="single" w:sz="4" w:space="0" w:color="auto"/>
              <w:bottom w:val="single" w:sz="4" w:space="0" w:color="auto"/>
              <w:right w:val="single" w:sz="8" w:space="0" w:color="auto"/>
            </w:tcBorders>
            <w:vAlign w:val="bottom"/>
          </w:tcPr>
          <w:p w:rsidR="00DB6CE6" w:rsidRPr="001249DA" w:rsidRDefault="00DB6CE6" w:rsidP="00DB6CE6">
            <w:pPr>
              <w:spacing w:after="0" w:line="240" w:lineRule="auto"/>
              <w:jc w:val="center"/>
              <w:rPr>
                <w:rFonts w:ascii="Times New Roman" w:eastAsia="Times New Roman" w:hAnsi="Times New Roman" w:cs="Times New Roman"/>
                <w:sz w:val="24"/>
                <w:szCs w:val="24"/>
                <w:lang w:eastAsia="ru-RU"/>
              </w:rPr>
            </w:pPr>
          </w:p>
        </w:tc>
        <w:tc>
          <w:tcPr>
            <w:tcW w:w="5677" w:type="dxa"/>
            <w:gridSpan w:val="7"/>
            <w:tcBorders>
              <w:top w:val="nil"/>
              <w:left w:val="single" w:sz="8" w:space="0" w:color="auto"/>
              <w:bottom w:val="single" w:sz="8" w:space="0" w:color="auto"/>
            </w:tcBorders>
            <w:vAlign w:val="bottom"/>
          </w:tcPr>
          <w:p w:rsidR="00DB6CE6" w:rsidRPr="001249DA" w:rsidRDefault="00DB6CE6" w:rsidP="00DB6CE6">
            <w:pPr>
              <w:spacing w:after="0" w:line="240" w:lineRule="auto"/>
              <w:jc w:val="center"/>
              <w:rPr>
                <w:rFonts w:ascii="Times New Roman" w:eastAsia="Times New Roman" w:hAnsi="Times New Roman" w:cs="Times New Roman"/>
                <w:sz w:val="24"/>
                <w:szCs w:val="24"/>
                <w:lang w:eastAsia="ru-RU"/>
              </w:rPr>
            </w:pPr>
          </w:p>
        </w:tc>
      </w:tr>
    </w:tbl>
    <w:p w:rsidR="00DB6CE6" w:rsidRPr="001249DA" w:rsidRDefault="00DB6CE6" w:rsidP="00DB6CE6">
      <w:pPr>
        <w:spacing w:after="0" w:line="240" w:lineRule="auto"/>
        <w:rPr>
          <w:rFonts w:ascii="Times New Roman" w:eastAsia="Times New Roman" w:hAnsi="Times New Roman" w:cs="Times New Roman"/>
          <w:sz w:val="4"/>
          <w:szCs w:val="4"/>
          <w:lang w:eastAsia="ru-RU"/>
        </w:rPr>
      </w:pPr>
    </w:p>
    <w:p w:rsidR="00DB6CE6" w:rsidRPr="001249DA" w:rsidRDefault="00DB6CE6" w:rsidP="00DB6CE6">
      <w:pPr>
        <w:spacing w:after="0" w:line="240" w:lineRule="auto"/>
        <w:rPr>
          <w:rFonts w:ascii="Times New Roman" w:eastAsia="Times New Roman" w:hAnsi="Times New Roman" w:cs="Times New Roman"/>
          <w:sz w:val="4"/>
          <w:szCs w:val="4"/>
          <w:lang w:eastAsia="ru-RU"/>
        </w:rPr>
      </w:pPr>
    </w:p>
    <w:p w:rsidR="00DB6CE6" w:rsidRPr="001249DA" w:rsidRDefault="00DB6CE6" w:rsidP="00DB6CE6">
      <w:pPr>
        <w:spacing w:after="0" w:line="240" w:lineRule="auto"/>
        <w:rPr>
          <w:rFonts w:ascii="Times New Roman" w:eastAsia="Times New Roman" w:hAnsi="Times New Roman" w:cs="Times New Roman"/>
          <w:sz w:val="4"/>
          <w:szCs w:val="4"/>
          <w:lang w:eastAsia="ru-RU"/>
        </w:rPr>
      </w:pPr>
    </w:p>
    <w:p w:rsidR="00DB6CE6" w:rsidRPr="001249DA" w:rsidRDefault="00DB6CE6" w:rsidP="00DB6CE6">
      <w:pPr>
        <w:spacing w:after="0" w:line="240" w:lineRule="auto"/>
        <w:rPr>
          <w:rFonts w:ascii="Times New Roman" w:eastAsia="Times New Roman" w:hAnsi="Times New Roman" w:cs="Times New Roman"/>
          <w:sz w:val="4"/>
          <w:szCs w:val="4"/>
          <w:lang w:eastAsia="ru-RU"/>
        </w:rPr>
      </w:pPr>
    </w:p>
    <w:p w:rsidR="00DB6CE6" w:rsidRPr="001249DA" w:rsidRDefault="00DB6CE6" w:rsidP="00DB6CE6">
      <w:pPr>
        <w:spacing w:after="0" w:line="240" w:lineRule="auto"/>
        <w:rPr>
          <w:rFonts w:ascii="Times New Roman" w:eastAsia="Times New Roman" w:hAnsi="Times New Roman" w:cs="Times New Roman"/>
          <w:sz w:val="4"/>
          <w:szCs w:val="4"/>
          <w:lang w:eastAsia="ru-RU"/>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67"/>
        <w:gridCol w:w="851"/>
        <w:gridCol w:w="709"/>
        <w:gridCol w:w="2976"/>
        <w:gridCol w:w="1134"/>
        <w:gridCol w:w="2410"/>
        <w:gridCol w:w="1418"/>
        <w:gridCol w:w="1418"/>
        <w:gridCol w:w="1701"/>
        <w:gridCol w:w="1701"/>
      </w:tblGrid>
      <w:tr w:rsidR="00DB6CE6" w:rsidRPr="001249DA" w:rsidTr="00EB09D0">
        <w:trPr>
          <w:trHeight w:hRule="exact" w:val="779"/>
        </w:trPr>
        <w:tc>
          <w:tcPr>
            <w:tcW w:w="567" w:type="dxa"/>
            <w:vMerge w:val="restart"/>
            <w:shd w:val="clear" w:color="auto" w:fill="auto"/>
            <w:vAlign w:val="center"/>
          </w:tcPr>
          <w:p w:rsidR="00DB6CE6" w:rsidRPr="001249DA" w:rsidRDefault="0040277E" w:rsidP="00DB6CE6">
            <w:pPr>
              <w:spacing w:after="0" w:line="240" w:lineRule="auto"/>
              <w:jc w:val="center"/>
              <w:rPr>
                <w:rFonts w:ascii="Times New Roman" w:eastAsia="Times New Roman" w:hAnsi="Times New Roman" w:cs="Times New Roman"/>
                <w:b/>
                <w:sz w:val="14"/>
                <w:szCs w:val="16"/>
                <w:lang w:eastAsia="ru-RU"/>
              </w:rPr>
            </w:pPr>
            <w:r>
              <w:rPr>
                <w:rFonts w:ascii="Times New Roman" w:eastAsia="Times New Roman" w:hAnsi="Times New Roman" w:cs="Times New Roman"/>
                <w:b/>
                <w:sz w:val="14"/>
                <w:szCs w:val="16"/>
                <w:lang w:eastAsia="ru-RU"/>
              </w:rPr>
              <w:lastRenderedPageBreak/>
              <w:t>№ </w:t>
            </w:r>
            <w:r w:rsidR="00DB6CE6" w:rsidRPr="001249DA">
              <w:rPr>
                <w:rFonts w:ascii="Times New Roman" w:eastAsia="Times New Roman" w:hAnsi="Times New Roman" w:cs="Times New Roman"/>
                <w:b/>
                <w:sz w:val="14"/>
                <w:szCs w:val="16"/>
                <w:lang w:eastAsia="ru-RU"/>
              </w:rPr>
              <w:t>п/п</w:t>
            </w:r>
          </w:p>
        </w:tc>
        <w:tc>
          <w:tcPr>
            <w:tcW w:w="1560" w:type="dxa"/>
            <w:gridSpan w:val="2"/>
            <w:tcBorders>
              <w:bottom w:val="single" w:sz="6" w:space="0" w:color="auto"/>
            </w:tcBorders>
            <w:shd w:val="clear" w:color="auto" w:fill="auto"/>
            <w:vAlign w:val="center"/>
          </w:tcPr>
          <w:p w:rsidR="00DB6CE6" w:rsidRPr="001249DA" w:rsidRDefault="00DB6CE6" w:rsidP="00DB6CE6">
            <w:pPr>
              <w:spacing w:after="0" w:line="240" w:lineRule="auto"/>
              <w:jc w:val="center"/>
              <w:rPr>
                <w:rFonts w:ascii="Times New Roman" w:eastAsia="Times New Roman" w:hAnsi="Times New Roman" w:cs="Times New Roman"/>
                <w:b/>
                <w:sz w:val="14"/>
                <w:szCs w:val="16"/>
                <w:lang w:eastAsia="ru-RU"/>
              </w:rPr>
            </w:pPr>
            <w:r w:rsidRPr="001249DA">
              <w:rPr>
                <w:rFonts w:ascii="Times New Roman" w:eastAsia="Times New Roman" w:hAnsi="Times New Roman" w:cs="Times New Roman"/>
                <w:b/>
                <w:sz w:val="14"/>
                <w:szCs w:val="16"/>
                <w:lang w:eastAsia="ru-RU"/>
              </w:rPr>
              <w:t xml:space="preserve">Обращение </w:t>
            </w:r>
          </w:p>
        </w:tc>
        <w:tc>
          <w:tcPr>
            <w:tcW w:w="2976" w:type="dxa"/>
            <w:vMerge w:val="restart"/>
            <w:shd w:val="clear" w:color="auto" w:fill="auto"/>
            <w:vAlign w:val="center"/>
          </w:tcPr>
          <w:p w:rsidR="00DB6CE6" w:rsidRPr="001249DA" w:rsidRDefault="00DB6CE6" w:rsidP="00DB6CE6">
            <w:pPr>
              <w:spacing w:after="0" w:line="240" w:lineRule="auto"/>
              <w:jc w:val="center"/>
              <w:rPr>
                <w:rFonts w:ascii="Times New Roman" w:eastAsia="Times New Roman" w:hAnsi="Times New Roman" w:cs="Times New Roman"/>
                <w:b/>
                <w:sz w:val="14"/>
                <w:szCs w:val="16"/>
                <w:lang w:eastAsia="ru-RU"/>
              </w:rPr>
            </w:pPr>
          </w:p>
          <w:p w:rsidR="00DB6CE6" w:rsidRPr="001249DA" w:rsidRDefault="00DB6CE6" w:rsidP="00DB6CE6">
            <w:pPr>
              <w:spacing w:after="0" w:line="240" w:lineRule="auto"/>
              <w:jc w:val="center"/>
              <w:rPr>
                <w:rFonts w:ascii="Times New Roman" w:eastAsia="Times New Roman" w:hAnsi="Times New Roman" w:cs="Times New Roman"/>
                <w:b/>
                <w:sz w:val="14"/>
                <w:szCs w:val="16"/>
                <w:lang w:eastAsia="ru-RU"/>
              </w:rPr>
            </w:pPr>
          </w:p>
          <w:p w:rsidR="00DB6CE6" w:rsidRPr="001249DA" w:rsidRDefault="00DB6CE6" w:rsidP="00DB6CE6">
            <w:pPr>
              <w:spacing w:after="0" w:line="240" w:lineRule="auto"/>
              <w:jc w:val="center"/>
              <w:rPr>
                <w:rFonts w:ascii="Times New Roman" w:eastAsia="Times New Roman" w:hAnsi="Times New Roman" w:cs="Times New Roman"/>
                <w:b/>
                <w:sz w:val="14"/>
                <w:szCs w:val="16"/>
                <w:lang w:eastAsia="ru-RU"/>
              </w:rPr>
            </w:pPr>
            <w:r w:rsidRPr="001249DA">
              <w:rPr>
                <w:rFonts w:ascii="Times New Roman" w:eastAsia="Times New Roman" w:hAnsi="Times New Roman" w:cs="Times New Roman"/>
                <w:b/>
                <w:sz w:val="14"/>
                <w:szCs w:val="16"/>
                <w:lang w:eastAsia="ru-RU"/>
              </w:rPr>
              <w:t>Фами</w:t>
            </w:r>
            <w:r w:rsidR="00E47CCE">
              <w:rPr>
                <w:rFonts w:ascii="Times New Roman" w:eastAsia="Times New Roman" w:hAnsi="Times New Roman" w:cs="Times New Roman"/>
                <w:b/>
                <w:sz w:val="14"/>
                <w:szCs w:val="16"/>
                <w:lang w:eastAsia="ru-RU"/>
              </w:rPr>
              <w:t>лия, имя, отчество участника ГВЭ</w:t>
            </w:r>
          </w:p>
          <w:p w:rsidR="00DB6CE6" w:rsidRPr="001249DA" w:rsidRDefault="00DB6CE6" w:rsidP="00DB6CE6">
            <w:pPr>
              <w:spacing w:after="0" w:line="240" w:lineRule="auto"/>
              <w:jc w:val="center"/>
              <w:rPr>
                <w:rFonts w:ascii="Times New Roman" w:eastAsia="Times New Roman" w:hAnsi="Times New Roman" w:cs="Times New Roman"/>
                <w:b/>
                <w:sz w:val="14"/>
                <w:szCs w:val="16"/>
                <w:lang w:eastAsia="ru-RU"/>
              </w:rPr>
            </w:pPr>
          </w:p>
          <w:p w:rsidR="00DB6CE6" w:rsidRPr="001249DA" w:rsidRDefault="00DB6CE6" w:rsidP="00DB6CE6">
            <w:pPr>
              <w:spacing w:after="0" w:line="240" w:lineRule="auto"/>
              <w:jc w:val="center"/>
              <w:rPr>
                <w:rFonts w:ascii="Times New Roman" w:eastAsia="Times New Roman" w:hAnsi="Times New Roman" w:cs="Times New Roman"/>
                <w:b/>
                <w:sz w:val="14"/>
                <w:szCs w:val="16"/>
                <w:lang w:eastAsia="ru-RU"/>
              </w:rPr>
            </w:pPr>
          </w:p>
        </w:tc>
        <w:tc>
          <w:tcPr>
            <w:tcW w:w="1134" w:type="dxa"/>
            <w:vMerge w:val="restart"/>
            <w:shd w:val="clear" w:color="auto" w:fill="auto"/>
            <w:vAlign w:val="center"/>
          </w:tcPr>
          <w:p w:rsidR="00DB6CE6" w:rsidRPr="001249DA" w:rsidRDefault="00DB6CE6" w:rsidP="00DB6CE6">
            <w:pPr>
              <w:spacing w:after="0" w:line="240" w:lineRule="auto"/>
              <w:jc w:val="center"/>
              <w:rPr>
                <w:rFonts w:ascii="Times New Roman" w:eastAsia="Times New Roman" w:hAnsi="Times New Roman" w:cs="Times New Roman"/>
                <w:b/>
                <w:sz w:val="14"/>
                <w:szCs w:val="16"/>
                <w:lang w:eastAsia="ru-RU"/>
              </w:rPr>
            </w:pPr>
          </w:p>
          <w:p w:rsidR="00DB6CE6" w:rsidRPr="001249DA" w:rsidRDefault="00DB6CE6" w:rsidP="00DB6CE6">
            <w:pPr>
              <w:spacing w:after="0" w:line="240" w:lineRule="auto"/>
              <w:jc w:val="center"/>
              <w:rPr>
                <w:rFonts w:ascii="Times New Roman" w:eastAsia="Times New Roman" w:hAnsi="Times New Roman" w:cs="Times New Roman"/>
                <w:b/>
                <w:sz w:val="14"/>
                <w:szCs w:val="16"/>
                <w:lang w:eastAsia="ru-RU"/>
              </w:rPr>
            </w:pPr>
            <w:r w:rsidRPr="001249DA">
              <w:rPr>
                <w:rFonts w:ascii="Times New Roman" w:eastAsia="Times New Roman" w:hAnsi="Times New Roman" w:cs="Times New Roman"/>
                <w:b/>
                <w:sz w:val="14"/>
                <w:szCs w:val="16"/>
                <w:lang w:eastAsia="ru-RU"/>
              </w:rPr>
              <w:t>Номер аудитории</w:t>
            </w:r>
          </w:p>
          <w:p w:rsidR="00DB6CE6" w:rsidRPr="001249DA" w:rsidRDefault="00DB6CE6" w:rsidP="00DB6CE6">
            <w:pPr>
              <w:spacing w:after="0" w:line="240" w:lineRule="auto"/>
              <w:jc w:val="center"/>
              <w:rPr>
                <w:rFonts w:ascii="Times New Roman" w:eastAsia="Times New Roman" w:hAnsi="Times New Roman" w:cs="Times New Roman"/>
                <w:b/>
                <w:sz w:val="14"/>
                <w:szCs w:val="16"/>
                <w:lang w:eastAsia="ru-RU"/>
              </w:rPr>
            </w:pPr>
          </w:p>
        </w:tc>
        <w:tc>
          <w:tcPr>
            <w:tcW w:w="2410" w:type="dxa"/>
            <w:vMerge w:val="restart"/>
            <w:shd w:val="clear" w:color="auto" w:fill="auto"/>
            <w:vAlign w:val="center"/>
          </w:tcPr>
          <w:p w:rsidR="00DB6CE6" w:rsidRPr="001249DA" w:rsidRDefault="00DB6CE6" w:rsidP="00DB6CE6">
            <w:pPr>
              <w:spacing w:after="0" w:line="240" w:lineRule="auto"/>
              <w:ind w:right="-57"/>
              <w:jc w:val="center"/>
              <w:rPr>
                <w:rFonts w:ascii="Times New Roman" w:eastAsia="Times New Roman" w:hAnsi="Times New Roman" w:cs="Times New Roman"/>
                <w:b/>
                <w:sz w:val="14"/>
                <w:szCs w:val="16"/>
                <w:lang w:eastAsia="ru-RU"/>
              </w:rPr>
            </w:pPr>
            <w:r w:rsidRPr="001249DA">
              <w:rPr>
                <w:rFonts w:ascii="Times New Roman" w:eastAsia="Times New Roman" w:hAnsi="Times New Roman" w:cs="Times New Roman"/>
                <w:b/>
                <w:sz w:val="14"/>
                <w:szCs w:val="16"/>
                <w:lang w:eastAsia="ru-RU"/>
              </w:rPr>
              <w:t>Причина обращения</w:t>
            </w:r>
          </w:p>
        </w:tc>
        <w:tc>
          <w:tcPr>
            <w:tcW w:w="2836" w:type="dxa"/>
            <w:gridSpan w:val="2"/>
            <w:shd w:val="clear" w:color="auto" w:fill="auto"/>
            <w:vAlign w:val="center"/>
          </w:tcPr>
          <w:p w:rsidR="00DB6CE6" w:rsidRPr="001249DA" w:rsidRDefault="00DB6CE6" w:rsidP="00DB6CE6">
            <w:pPr>
              <w:spacing w:after="0" w:line="240" w:lineRule="auto"/>
              <w:jc w:val="center"/>
              <w:rPr>
                <w:rFonts w:ascii="Times New Roman" w:eastAsia="Times New Roman" w:hAnsi="Times New Roman" w:cs="Times New Roman"/>
                <w:b/>
                <w:sz w:val="14"/>
                <w:szCs w:val="16"/>
                <w:lang w:eastAsia="ru-RU"/>
              </w:rPr>
            </w:pPr>
          </w:p>
          <w:p w:rsidR="00DB6CE6" w:rsidRPr="001249DA" w:rsidRDefault="00DB6CE6" w:rsidP="00DB6CE6">
            <w:pPr>
              <w:spacing w:after="0" w:line="240" w:lineRule="auto"/>
              <w:jc w:val="center"/>
              <w:rPr>
                <w:rFonts w:ascii="Times New Roman" w:eastAsia="Times New Roman" w:hAnsi="Times New Roman" w:cs="Times New Roman"/>
                <w:b/>
                <w:sz w:val="14"/>
                <w:szCs w:val="16"/>
                <w:lang w:eastAsia="ru-RU"/>
              </w:rPr>
            </w:pPr>
            <w:r w:rsidRPr="001249DA">
              <w:rPr>
                <w:rFonts w:ascii="Times New Roman" w:eastAsia="Times New Roman" w:hAnsi="Times New Roman" w:cs="Times New Roman"/>
                <w:b/>
                <w:sz w:val="14"/>
                <w:szCs w:val="16"/>
                <w:lang w:eastAsia="ru-RU"/>
              </w:rPr>
              <w:t xml:space="preserve">Принятые меры </w:t>
            </w:r>
          </w:p>
          <w:p w:rsidR="00DB6CE6" w:rsidRPr="001249DA" w:rsidRDefault="00DB6CE6" w:rsidP="00DB6CE6">
            <w:pPr>
              <w:spacing w:after="0" w:line="240" w:lineRule="auto"/>
              <w:jc w:val="center"/>
              <w:rPr>
                <w:rFonts w:ascii="Times New Roman" w:eastAsia="Times New Roman" w:hAnsi="Times New Roman" w:cs="Times New Roman"/>
                <w:i/>
                <w:sz w:val="14"/>
                <w:szCs w:val="16"/>
                <w:lang w:eastAsia="ru-RU"/>
              </w:rPr>
            </w:pPr>
            <w:r w:rsidRPr="001249DA">
              <w:rPr>
                <w:rFonts w:ascii="Times New Roman" w:eastAsia="Times New Roman" w:hAnsi="Times New Roman" w:cs="Times New Roman"/>
                <w:i/>
                <w:sz w:val="14"/>
                <w:szCs w:val="16"/>
                <w:lang w:eastAsia="ru-RU"/>
              </w:rPr>
              <w:t>(в соответствующем поле поставить «Х»)</w:t>
            </w:r>
          </w:p>
          <w:p w:rsidR="00DB6CE6" w:rsidRPr="001249DA" w:rsidRDefault="00DB6CE6" w:rsidP="00DB6CE6">
            <w:pPr>
              <w:spacing w:after="0" w:line="240" w:lineRule="auto"/>
              <w:jc w:val="center"/>
              <w:rPr>
                <w:rFonts w:ascii="Times New Roman" w:eastAsia="Times New Roman" w:hAnsi="Times New Roman" w:cs="Times New Roman"/>
                <w:b/>
                <w:sz w:val="14"/>
                <w:szCs w:val="16"/>
                <w:lang w:eastAsia="ru-RU"/>
              </w:rPr>
            </w:pPr>
          </w:p>
          <w:p w:rsidR="00DB6CE6" w:rsidRPr="001249DA" w:rsidRDefault="00DB6CE6" w:rsidP="00DB6CE6">
            <w:pPr>
              <w:spacing w:after="0" w:line="240" w:lineRule="auto"/>
              <w:jc w:val="center"/>
              <w:rPr>
                <w:rFonts w:ascii="Times New Roman" w:eastAsia="Times New Roman" w:hAnsi="Times New Roman" w:cs="Times New Roman"/>
                <w:b/>
                <w:sz w:val="14"/>
                <w:szCs w:val="16"/>
                <w:lang w:eastAsia="ru-RU"/>
              </w:rPr>
            </w:pPr>
          </w:p>
        </w:tc>
        <w:tc>
          <w:tcPr>
            <w:tcW w:w="1701" w:type="dxa"/>
            <w:vMerge w:val="restart"/>
            <w:tcBorders>
              <w:top w:val="single" w:sz="12" w:space="0" w:color="auto"/>
              <w:right w:val="single" w:sz="6" w:space="0" w:color="auto"/>
            </w:tcBorders>
            <w:shd w:val="clear" w:color="auto" w:fill="auto"/>
            <w:vAlign w:val="center"/>
          </w:tcPr>
          <w:p w:rsidR="00DB6CE6" w:rsidRPr="001249DA" w:rsidRDefault="00DB6CE6" w:rsidP="00E47CCE">
            <w:pPr>
              <w:spacing w:after="0" w:line="240" w:lineRule="auto"/>
              <w:jc w:val="center"/>
              <w:rPr>
                <w:rFonts w:ascii="Times New Roman" w:eastAsia="Times New Roman" w:hAnsi="Times New Roman" w:cs="Times New Roman"/>
                <w:b/>
                <w:sz w:val="16"/>
                <w:szCs w:val="16"/>
                <w:lang w:eastAsia="ru-RU"/>
              </w:rPr>
            </w:pPr>
            <w:r w:rsidRPr="001249DA">
              <w:rPr>
                <w:rFonts w:ascii="Times New Roman" w:eastAsia="Times New Roman" w:hAnsi="Times New Roman" w:cs="Times New Roman"/>
                <w:b/>
                <w:sz w:val="16"/>
                <w:szCs w:val="16"/>
                <w:lang w:eastAsia="ru-RU"/>
              </w:rPr>
              <w:t xml:space="preserve">Подпись участника </w:t>
            </w:r>
            <w:r w:rsidR="00E47CCE">
              <w:rPr>
                <w:rFonts w:ascii="Times New Roman" w:eastAsia="Times New Roman" w:hAnsi="Times New Roman" w:cs="Times New Roman"/>
                <w:b/>
                <w:sz w:val="16"/>
                <w:szCs w:val="16"/>
                <w:lang w:eastAsia="ru-RU"/>
              </w:rPr>
              <w:t>ГВЭ</w:t>
            </w:r>
          </w:p>
        </w:tc>
        <w:tc>
          <w:tcPr>
            <w:tcW w:w="1701" w:type="dxa"/>
            <w:vMerge w:val="restart"/>
            <w:tcBorders>
              <w:top w:val="single" w:sz="12" w:space="0" w:color="auto"/>
              <w:right w:val="single" w:sz="6" w:space="0" w:color="auto"/>
            </w:tcBorders>
          </w:tcPr>
          <w:p w:rsidR="00DB6CE6" w:rsidRPr="001249DA" w:rsidRDefault="00DB6CE6" w:rsidP="00DB6CE6">
            <w:pPr>
              <w:spacing w:after="0" w:line="240" w:lineRule="auto"/>
              <w:jc w:val="center"/>
              <w:rPr>
                <w:rFonts w:ascii="Times New Roman" w:eastAsia="Times New Roman" w:hAnsi="Times New Roman" w:cs="Times New Roman"/>
                <w:b/>
                <w:sz w:val="16"/>
                <w:szCs w:val="16"/>
                <w:lang w:eastAsia="ru-RU"/>
              </w:rPr>
            </w:pPr>
          </w:p>
          <w:p w:rsidR="00DB6CE6" w:rsidRPr="001249DA" w:rsidRDefault="00DB6CE6" w:rsidP="00DB6CE6">
            <w:pPr>
              <w:spacing w:after="0" w:line="240" w:lineRule="auto"/>
              <w:jc w:val="center"/>
              <w:rPr>
                <w:rFonts w:ascii="Times New Roman" w:eastAsia="Times New Roman" w:hAnsi="Times New Roman" w:cs="Times New Roman"/>
                <w:b/>
                <w:sz w:val="16"/>
                <w:szCs w:val="16"/>
                <w:lang w:eastAsia="ru-RU"/>
              </w:rPr>
            </w:pPr>
          </w:p>
          <w:p w:rsidR="00DB6CE6" w:rsidRPr="001249DA" w:rsidRDefault="00DB6CE6" w:rsidP="00DB6CE6">
            <w:pPr>
              <w:spacing w:after="0" w:line="240" w:lineRule="auto"/>
              <w:jc w:val="center"/>
              <w:rPr>
                <w:rFonts w:ascii="Times New Roman" w:eastAsia="Times New Roman" w:hAnsi="Times New Roman" w:cs="Times New Roman"/>
                <w:b/>
                <w:sz w:val="16"/>
                <w:szCs w:val="16"/>
                <w:lang w:eastAsia="ru-RU"/>
              </w:rPr>
            </w:pPr>
          </w:p>
          <w:p w:rsidR="00DB6CE6" w:rsidRPr="001249DA" w:rsidRDefault="00DB6CE6" w:rsidP="00DB6CE6">
            <w:pPr>
              <w:spacing w:after="0" w:line="240" w:lineRule="auto"/>
              <w:jc w:val="center"/>
              <w:rPr>
                <w:rFonts w:ascii="Times New Roman" w:eastAsia="Times New Roman" w:hAnsi="Times New Roman" w:cs="Times New Roman"/>
                <w:b/>
                <w:sz w:val="16"/>
                <w:szCs w:val="16"/>
                <w:lang w:eastAsia="ru-RU"/>
              </w:rPr>
            </w:pPr>
          </w:p>
          <w:p w:rsidR="00DB6CE6" w:rsidRPr="001249DA" w:rsidRDefault="00DB6CE6" w:rsidP="00DB6CE6">
            <w:pPr>
              <w:spacing w:after="0" w:line="240" w:lineRule="auto"/>
              <w:rPr>
                <w:rFonts w:ascii="Times New Roman" w:eastAsia="Times New Roman" w:hAnsi="Times New Roman" w:cs="Times New Roman"/>
                <w:b/>
                <w:sz w:val="16"/>
                <w:szCs w:val="16"/>
                <w:lang w:eastAsia="ru-RU"/>
              </w:rPr>
            </w:pPr>
          </w:p>
          <w:p w:rsidR="00DB6CE6" w:rsidRPr="001249DA" w:rsidRDefault="00DB6CE6" w:rsidP="00DB6CE6">
            <w:pPr>
              <w:spacing w:after="0" w:line="240" w:lineRule="auto"/>
              <w:jc w:val="center"/>
              <w:rPr>
                <w:rFonts w:ascii="Times New Roman" w:eastAsia="Times New Roman" w:hAnsi="Times New Roman" w:cs="Times New Roman"/>
                <w:b/>
                <w:sz w:val="16"/>
                <w:szCs w:val="16"/>
                <w:lang w:eastAsia="ru-RU"/>
              </w:rPr>
            </w:pPr>
            <w:r w:rsidRPr="001249DA">
              <w:rPr>
                <w:rFonts w:ascii="Times New Roman" w:eastAsia="Times New Roman" w:hAnsi="Times New Roman" w:cs="Times New Roman"/>
                <w:b/>
                <w:sz w:val="16"/>
                <w:szCs w:val="16"/>
                <w:lang w:eastAsia="ru-RU"/>
              </w:rPr>
              <w:t>Подпись медицинского работника</w:t>
            </w:r>
          </w:p>
        </w:tc>
      </w:tr>
      <w:tr w:rsidR="00DB6CE6" w:rsidRPr="001249DA" w:rsidTr="00EB09D0">
        <w:trPr>
          <w:trHeight w:hRule="exact" w:val="1683"/>
        </w:trPr>
        <w:tc>
          <w:tcPr>
            <w:tcW w:w="567" w:type="dxa"/>
            <w:vMerge/>
            <w:tcBorders>
              <w:bottom w:val="single" w:sz="12" w:space="0" w:color="auto"/>
            </w:tcBorders>
            <w:shd w:val="clear" w:color="auto" w:fill="auto"/>
            <w:vAlign w:val="center"/>
          </w:tcPr>
          <w:p w:rsidR="00DB6CE6" w:rsidRPr="001249DA" w:rsidRDefault="00DB6CE6" w:rsidP="00DB6CE6">
            <w:pPr>
              <w:spacing w:after="0" w:line="240" w:lineRule="auto"/>
              <w:jc w:val="center"/>
              <w:rPr>
                <w:rFonts w:ascii="Times New Roman" w:eastAsia="Times New Roman" w:hAnsi="Times New Roman" w:cs="Times New Roman"/>
                <w:b/>
                <w:sz w:val="14"/>
                <w:szCs w:val="16"/>
                <w:lang w:eastAsia="ru-RU"/>
              </w:rPr>
            </w:pPr>
          </w:p>
        </w:tc>
        <w:tc>
          <w:tcPr>
            <w:tcW w:w="851" w:type="dxa"/>
            <w:tcBorders>
              <w:top w:val="single" w:sz="6" w:space="0" w:color="auto"/>
              <w:bottom w:val="single" w:sz="12" w:space="0" w:color="auto"/>
            </w:tcBorders>
            <w:shd w:val="clear" w:color="auto" w:fill="auto"/>
            <w:vAlign w:val="center"/>
          </w:tcPr>
          <w:p w:rsidR="00DB6CE6" w:rsidRPr="001249DA" w:rsidRDefault="00DB6CE6" w:rsidP="00DB6CE6">
            <w:pPr>
              <w:spacing w:after="0" w:line="240" w:lineRule="auto"/>
              <w:jc w:val="center"/>
              <w:rPr>
                <w:rFonts w:ascii="Times New Roman" w:eastAsia="Times New Roman" w:hAnsi="Times New Roman" w:cs="Times New Roman"/>
                <w:b/>
                <w:sz w:val="14"/>
                <w:szCs w:val="16"/>
                <w:lang w:eastAsia="ru-RU"/>
              </w:rPr>
            </w:pPr>
            <w:r w:rsidRPr="001249DA">
              <w:rPr>
                <w:rFonts w:ascii="Times New Roman" w:eastAsia="Times New Roman" w:hAnsi="Times New Roman" w:cs="Times New Roman"/>
                <w:b/>
                <w:sz w:val="14"/>
                <w:szCs w:val="16"/>
                <w:lang w:eastAsia="ru-RU"/>
              </w:rPr>
              <w:t>дата</w:t>
            </w:r>
          </w:p>
        </w:tc>
        <w:tc>
          <w:tcPr>
            <w:tcW w:w="709" w:type="dxa"/>
            <w:tcBorders>
              <w:top w:val="single" w:sz="6" w:space="0" w:color="auto"/>
              <w:bottom w:val="single" w:sz="12" w:space="0" w:color="auto"/>
            </w:tcBorders>
            <w:shd w:val="clear" w:color="auto" w:fill="auto"/>
            <w:vAlign w:val="center"/>
          </w:tcPr>
          <w:p w:rsidR="00DB6CE6" w:rsidRPr="001249DA" w:rsidRDefault="00DB6CE6" w:rsidP="00DB6CE6">
            <w:pPr>
              <w:spacing w:after="0" w:line="240" w:lineRule="auto"/>
              <w:jc w:val="center"/>
              <w:rPr>
                <w:rFonts w:ascii="Times New Roman" w:eastAsia="Times New Roman" w:hAnsi="Times New Roman" w:cs="Times New Roman"/>
                <w:b/>
                <w:sz w:val="14"/>
                <w:szCs w:val="16"/>
                <w:lang w:eastAsia="ru-RU"/>
              </w:rPr>
            </w:pPr>
            <w:r w:rsidRPr="001249DA">
              <w:rPr>
                <w:rFonts w:ascii="Times New Roman" w:eastAsia="Times New Roman" w:hAnsi="Times New Roman" w:cs="Times New Roman"/>
                <w:b/>
                <w:sz w:val="14"/>
                <w:szCs w:val="16"/>
                <w:lang w:eastAsia="ru-RU"/>
              </w:rPr>
              <w:t>время</w:t>
            </w:r>
          </w:p>
        </w:tc>
        <w:tc>
          <w:tcPr>
            <w:tcW w:w="2976" w:type="dxa"/>
            <w:vMerge/>
            <w:tcBorders>
              <w:bottom w:val="single" w:sz="12" w:space="0" w:color="auto"/>
            </w:tcBorders>
            <w:shd w:val="clear" w:color="auto" w:fill="auto"/>
            <w:vAlign w:val="center"/>
          </w:tcPr>
          <w:p w:rsidR="00DB6CE6" w:rsidRPr="001249DA" w:rsidRDefault="00DB6CE6" w:rsidP="00DB6CE6">
            <w:pPr>
              <w:spacing w:after="0" w:line="240" w:lineRule="auto"/>
              <w:jc w:val="center"/>
              <w:rPr>
                <w:rFonts w:ascii="Times New Roman" w:eastAsia="Times New Roman" w:hAnsi="Times New Roman" w:cs="Times New Roman"/>
                <w:b/>
                <w:sz w:val="14"/>
                <w:szCs w:val="16"/>
                <w:lang w:eastAsia="ru-RU"/>
              </w:rPr>
            </w:pPr>
          </w:p>
        </w:tc>
        <w:tc>
          <w:tcPr>
            <w:tcW w:w="1134" w:type="dxa"/>
            <w:vMerge/>
            <w:tcBorders>
              <w:bottom w:val="single" w:sz="12" w:space="0" w:color="auto"/>
            </w:tcBorders>
            <w:shd w:val="clear" w:color="auto" w:fill="auto"/>
            <w:vAlign w:val="center"/>
          </w:tcPr>
          <w:p w:rsidR="00DB6CE6" w:rsidRPr="001249DA" w:rsidRDefault="00DB6CE6" w:rsidP="00DB6CE6">
            <w:pPr>
              <w:spacing w:after="0" w:line="240" w:lineRule="auto"/>
              <w:jc w:val="center"/>
              <w:rPr>
                <w:rFonts w:ascii="Times New Roman" w:eastAsia="Times New Roman" w:hAnsi="Times New Roman" w:cs="Times New Roman"/>
                <w:b/>
                <w:sz w:val="14"/>
                <w:szCs w:val="16"/>
                <w:lang w:eastAsia="ru-RU"/>
              </w:rPr>
            </w:pPr>
          </w:p>
        </w:tc>
        <w:tc>
          <w:tcPr>
            <w:tcW w:w="2410" w:type="dxa"/>
            <w:vMerge/>
            <w:tcBorders>
              <w:bottom w:val="single" w:sz="12" w:space="0" w:color="auto"/>
            </w:tcBorders>
            <w:shd w:val="clear" w:color="auto" w:fill="auto"/>
            <w:vAlign w:val="center"/>
          </w:tcPr>
          <w:p w:rsidR="00DB6CE6" w:rsidRPr="001249DA" w:rsidRDefault="00DB6CE6" w:rsidP="00DB6CE6">
            <w:pPr>
              <w:spacing w:after="0" w:line="240" w:lineRule="auto"/>
              <w:jc w:val="center"/>
              <w:rPr>
                <w:rFonts w:ascii="Times New Roman" w:eastAsia="Times New Roman" w:hAnsi="Times New Roman" w:cs="Times New Roman"/>
                <w:b/>
                <w:sz w:val="14"/>
                <w:szCs w:val="16"/>
                <w:lang w:eastAsia="ru-RU"/>
              </w:rPr>
            </w:pPr>
          </w:p>
        </w:tc>
        <w:tc>
          <w:tcPr>
            <w:tcW w:w="1418" w:type="dxa"/>
            <w:tcBorders>
              <w:bottom w:val="single" w:sz="12" w:space="0" w:color="auto"/>
            </w:tcBorders>
            <w:shd w:val="clear" w:color="auto" w:fill="auto"/>
            <w:vAlign w:val="center"/>
          </w:tcPr>
          <w:p w:rsidR="00DB6CE6" w:rsidRPr="001249DA" w:rsidRDefault="00DB6CE6" w:rsidP="00DB6CE6">
            <w:pPr>
              <w:spacing w:after="0" w:line="240" w:lineRule="auto"/>
              <w:jc w:val="center"/>
              <w:rPr>
                <w:rFonts w:ascii="Times New Roman" w:eastAsia="Times New Roman" w:hAnsi="Times New Roman" w:cs="Times New Roman"/>
                <w:b/>
                <w:sz w:val="14"/>
                <w:szCs w:val="16"/>
                <w:lang w:eastAsia="ru-RU"/>
              </w:rPr>
            </w:pPr>
            <w:r w:rsidRPr="001249DA">
              <w:rPr>
                <w:rFonts w:ascii="Times New Roman" w:eastAsia="Times New Roman" w:hAnsi="Times New Roman" w:cs="Times New Roman"/>
                <w:b/>
                <w:sz w:val="14"/>
                <w:szCs w:val="16"/>
                <w:lang w:eastAsia="ru-RU"/>
              </w:rPr>
              <w:t xml:space="preserve">Оказана </w:t>
            </w:r>
            <w:r w:rsidR="00E47CCE">
              <w:rPr>
                <w:rFonts w:ascii="Times New Roman" w:eastAsia="Times New Roman" w:hAnsi="Times New Roman" w:cs="Times New Roman"/>
                <w:b/>
                <w:sz w:val="14"/>
                <w:szCs w:val="16"/>
                <w:lang w:eastAsia="ru-RU"/>
              </w:rPr>
              <w:t>медицинская помощь, участник ГВЭ</w:t>
            </w:r>
            <w:r w:rsidRPr="001249DA">
              <w:rPr>
                <w:rFonts w:ascii="Times New Roman" w:eastAsia="Times New Roman" w:hAnsi="Times New Roman" w:cs="Times New Roman"/>
                <w:b/>
                <w:sz w:val="14"/>
                <w:szCs w:val="16"/>
                <w:lang w:eastAsia="ru-RU"/>
              </w:rPr>
              <w:t xml:space="preserve"> ОТКАЗАЛСЯ</w:t>
            </w:r>
            <w:r w:rsidR="0040277E" w:rsidRPr="001249DA">
              <w:rPr>
                <w:rFonts w:ascii="Times New Roman" w:eastAsia="Times New Roman" w:hAnsi="Times New Roman" w:cs="Times New Roman"/>
                <w:b/>
                <w:sz w:val="14"/>
                <w:szCs w:val="16"/>
                <w:lang w:eastAsia="ru-RU"/>
              </w:rPr>
              <w:t xml:space="preserve"> ОТ</w:t>
            </w:r>
            <w:r w:rsidR="0040277E">
              <w:rPr>
                <w:rFonts w:ascii="Times New Roman" w:eastAsia="Times New Roman" w:hAnsi="Times New Roman" w:cs="Times New Roman"/>
                <w:b/>
                <w:sz w:val="14"/>
                <w:szCs w:val="16"/>
                <w:lang w:eastAsia="ru-RU"/>
              </w:rPr>
              <w:t> </w:t>
            </w:r>
            <w:r w:rsidR="0040277E" w:rsidRPr="001249DA">
              <w:rPr>
                <w:rFonts w:ascii="Times New Roman" w:eastAsia="Times New Roman" w:hAnsi="Times New Roman" w:cs="Times New Roman"/>
                <w:b/>
                <w:sz w:val="14"/>
                <w:szCs w:val="16"/>
                <w:lang w:eastAsia="ru-RU"/>
              </w:rPr>
              <w:t>С</w:t>
            </w:r>
            <w:r w:rsidRPr="001249DA">
              <w:rPr>
                <w:rFonts w:ascii="Times New Roman" w:eastAsia="Times New Roman" w:hAnsi="Times New Roman" w:cs="Times New Roman"/>
                <w:b/>
                <w:sz w:val="14"/>
                <w:szCs w:val="16"/>
                <w:lang w:eastAsia="ru-RU"/>
              </w:rPr>
              <w:t>ОСТАВЛЕНИЯ АКТА</w:t>
            </w:r>
            <w:r w:rsidR="0040277E" w:rsidRPr="001249DA">
              <w:rPr>
                <w:rFonts w:ascii="Times New Roman" w:eastAsia="Times New Roman" w:hAnsi="Times New Roman" w:cs="Times New Roman"/>
                <w:b/>
                <w:sz w:val="14"/>
                <w:szCs w:val="16"/>
                <w:lang w:eastAsia="ru-RU"/>
              </w:rPr>
              <w:t xml:space="preserve"> О</w:t>
            </w:r>
            <w:r w:rsidR="0040277E">
              <w:rPr>
                <w:rFonts w:ascii="Times New Roman" w:eastAsia="Times New Roman" w:hAnsi="Times New Roman" w:cs="Times New Roman"/>
                <w:b/>
                <w:sz w:val="14"/>
                <w:szCs w:val="16"/>
                <w:lang w:eastAsia="ru-RU"/>
              </w:rPr>
              <w:t> </w:t>
            </w:r>
            <w:r w:rsidR="0040277E" w:rsidRPr="001249DA">
              <w:rPr>
                <w:rFonts w:ascii="Times New Roman" w:eastAsia="Times New Roman" w:hAnsi="Times New Roman" w:cs="Times New Roman"/>
                <w:b/>
                <w:sz w:val="14"/>
                <w:szCs w:val="16"/>
                <w:lang w:eastAsia="ru-RU"/>
              </w:rPr>
              <w:t>Д</w:t>
            </w:r>
            <w:r w:rsidRPr="001249DA">
              <w:rPr>
                <w:rFonts w:ascii="Times New Roman" w:eastAsia="Times New Roman" w:hAnsi="Times New Roman" w:cs="Times New Roman"/>
                <w:b/>
                <w:sz w:val="14"/>
                <w:szCs w:val="16"/>
                <w:lang w:eastAsia="ru-RU"/>
              </w:rPr>
              <w:t>ОСРОЧНОМ ЗАВЕРШЕНИИ ЭКЗАМЕНА</w:t>
            </w:r>
          </w:p>
        </w:tc>
        <w:tc>
          <w:tcPr>
            <w:tcW w:w="1418" w:type="dxa"/>
            <w:tcBorders>
              <w:bottom w:val="single" w:sz="12" w:space="0" w:color="auto"/>
            </w:tcBorders>
            <w:shd w:val="clear" w:color="auto" w:fill="auto"/>
            <w:vAlign w:val="center"/>
          </w:tcPr>
          <w:p w:rsidR="00DB6CE6" w:rsidRPr="001249DA" w:rsidRDefault="00DB6CE6" w:rsidP="00DB6CE6">
            <w:pPr>
              <w:spacing w:after="0" w:line="240" w:lineRule="auto"/>
              <w:jc w:val="center"/>
              <w:rPr>
                <w:rFonts w:ascii="Times New Roman" w:eastAsia="Times New Roman" w:hAnsi="Times New Roman" w:cs="Times New Roman"/>
                <w:b/>
                <w:sz w:val="14"/>
                <w:szCs w:val="16"/>
                <w:lang w:eastAsia="ru-RU"/>
              </w:rPr>
            </w:pPr>
            <w:r w:rsidRPr="001249DA">
              <w:rPr>
                <w:rFonts w:ascii="Times New Roman" w:eastAsia="Times New Roman" w:hAnsi="Times New Roman" w:cs="Times New Roman"/>
                <w:b/>
                <w:sz w:val="14"/>
                <w:szCs w:val="16"/>
                <w:lang w:eastAsia="ru-RU"/>
              </w:rPr>
              <w:t>Оказана медицинская помощь,</w:t>
            </w:r>
            <w:r w:rsidR="0040277E" w:rsidRPr="001249DA">
              <w:rPr>
                <w:rFonts w:ascii="Times New Roman" w:eastAsia="Times New Roman" w:hAnsi="Times New Roman" w:cs="Times New Roman"/>
                <w:b/>
                <w:sz w:val="14"/>
                <w:szCs w:val="16"/>
                <w:lang w:eastAsia="ru-RU"/>
              </w:rPr>
              <w:t xml:space="preserve"> и</w:t>
            </w:r>
            <w:r w:rsidR="0040277E">
              <w:rPr>
                <w:rFonts w:ascii="Times New Roman" w:eastAsia="Times New Roman" w:hAnsi="Times New Roman" w:cs="Times New Roman"/>
                <w:b/>
                <w:sz w:val="14"/>
                <w:szCs w:val="16"/>
                <w:lang w:eastAsia="ru-RU"/>
              </w:rPr>
              <w:t> </w:t>
            </w:r>
            <w:r w:rsidR="0040277E" w:rsidRPr="001249DA">
              <w:rPr>
                <w:rFonts w:ascii="Times New Roman" w:eastAsia="Times New Roman" w:hAnsi="Times New Roman" w:cs="Times New Roman"/>
                <w:b/>
                <w:sz w:val="14"/>
                <w:szCs w:val="16"/>
                <w:lang w:eastAsia="ru-RU"/>
              </w:rPr>
              <w:t>С</w:t>
            </w:r>
            <w:r w:rsidRPr="001249DA">
              <w:rPr>
                <w:rFonts w:ascii="Times New Roman" w:eastAsia="Times New Roman" w:hAnsi="Times New Roman" w:cs="Times New Roman"/>
                <w:b/>
                <w:sz w:val="14"/>
                <w:szCs w:val="16"/>
                <w:lang w:eastAsia="ru-RU"/>
              </w:rPr>
              <w:t>ОСТАВЛЕН АКТ</w:t>
            </w:r>
            <w:r w:rsidR="0040277E" w:rsidRPr="001249DA">
              <w:rPr>
                <w:rFonts w:ascii="Times New Roman" w:eastAsia="Times New Roman" w:hAnsi="Times New Roman" w:cs="Times New Roman"/>
                <w:b/>
                <w:sz w:val="14"/>
                <w:szCs w:val="16"/>
                <w:lang w:eastAsia="ru-RU"/>
              </w:rPr>
              <w:t xml:space="preserve"> О</w:t>
            </w:r>
            <w:r w:rsidR="0040277E">
              <w:rPr>
                <w:rFonts w:ascii="Times New Roman" w:eastAsia="Times New Roman" w:hAnsi="Times New Roman" w:cs="Times New Roman"/>
                <w:b/>
                <w:sz w:val="14"/>
                <w:szCs w:val="16"/>
                <w:lang w:eastAsia="ru-RU"/>
              </w:rPr>
              <w:t> </w:t>
            </w:r>
            <w:r w:rsidR="0040277E" w:rsidRPr="001249DA">
              <w:rPr>
                <w:rFonts w:ascii="Times New Roman" w:eastAsia="Times New Roman" w:hAnsi="Times New Roman" w:cs="Times New Roman"/>
                <w:b/>
                <w:sz w:val="14"/>
                <w:szCs w:val="16"/>
                <w:lang w:eastAsia="ru-RU"/>
              </w:rPr>
              <w:t>Д</w:t>
            </w:r>
            <w:r w:rsidRPr="001249DA">
              <w:rPr>
                <w:rFonts w:ascii="Times New Roman" w:eastAsia="Times New Roman" w:hAnsi="Times New Roman" w:cs="Times New Roman"/>
                <w:b/>
                <w:sz w:val="14"/>
                <w:szCs w:val="16"/>
                <w:lang w:eastAsia="ru-RU"/>
              </w:rPr>
              <w:t>ОСРОЧНОМ ЗАВЕРШЕНИИ ЭКЗАМЕНА</w:t>
            </w:r>
          </w:p>
        </w:tc>
        <w:tc>
          <w:tcPr>
            <w:tcW w:w="1701" w:type="dxa"/>
            <w:vMerge/>
            <w:tcBorders>
              <w:bottom w:val="single" w:sz="12" w:space="0" w:color="auto"/>
              <w:right w:val="single" w:sz="6" w:space="0" w:color="auto"/>
            </w:tcBorders>
            <w:shd w:val="clear" w:color="auto" w:fill="auto"/>
            <w:vAlign w:val="center"/>
          </w:tcPr>
          <w:p w:rsidR="00DB6CE6" w:rsidRPr="001249DA" w:rsidRDefault="00DB6CE6" w:rsidP="00DB6CE6">
            <w:pPr>
              <w:spacing w:after="0" w:line="240" w:lineRule="auto"/>
              <w:jc w:val="center"/>
              <w:rPr>
                <w:rFonts w:ascii="Times New Roman" w:eastAsia="Times New Roman" w:hAnsi="Times New Roman" w:cs="Times New Roman"/>
                <w:b/>
                <w:sz w:val="16"/>
                <w:szCs w:val="16"/>
                <w:lang w:eastAsia="ru-RU"/>
              </w:rPr>
            </w:pPr>
          </w:p>
        </w:tc>
        <w:tc>
          <w:tcPr>
            <w:tcW w:w="1701" w:type="dxa"/>
            <w:vMerge/>
            <w:tcBorders>
              <w:bottom w:val="single" w:sz="12" w:space="0" w:color="auto"/>
              <w:right w:val="single" w:sz="6" w:space="0" w:color="auto"/>
            </w:tcBorders>
          </w:tcPr>
          <w:p w:rsidR="00DB6CE6" w:rsidRPr="001249DA" w:rsidRDefault="00DB6CE6" w:rsidP="00DB6CE6">
            <w:pPr>
              <w:spacing w:after="0" w:line="240" w:lineRule="auto"/>
              <w:jc w:val="center"/>
              <w:rPr>
                <w:rFonts w:ascii="Times New Roman" w:eastAsia="Times New Roman" w:hAnsi="Times New Roman" w:cs="Times New Roman"/>
                <w:b/>
                <w:sz w:val="16"/>
                <w:szCs w:val="16"/>
                <w:lang w:eastAsia="ru-RU"/>
              </w:rPr>
            </w:pPr>
          </w:p>
        </w:tc>
      </w:tr>
      <w:tr w:rsidR="00DB6CE6" w:rsidRPr="001249DA" w:rsidTr="00EB09D0">
        <w:trPr>
          <w:trHeight w:hRule="exact" w:val="227"/>
        </w:trPr>
        <w:tc>
          <w:tcPr>
            <w:tcW w:w="567" w:type="dxa"/>
            <w:tcBorders>
              <w:top w:val="single" w:sz="12" w:space="0" w:color="auto"/>
              <w:bottom w:val="single" w:sz="12" w:space="0" w:color="auto"/>
            </w:tcBorders>
            <w:shd w:val="clear" w:color="auto" w:fill="auto"/>
            <w:vAlign w:val="center"/>
          </w:tcPr>
          <w:p w:rsidR="00DB6CE6" w:rsidRPr="001249DA" w:rsidRDefault="00DB6CE6" w:rsidP="00DB6CE6">
            <w:pPr>
              <w:spacing w:after="0" w:line="240" w:lineRule="auto"/>
              <w:jc w:val="center"/>
              <w:rPr>
                <w:rFonts w:ascii="Times New Roman" w:eastAsia="Times New Roman" w:hAnsi="Times New Roman" w:cs="Times New Roman"/>
                <w:b/>
                <w:sz w:val="12"/>
                <w:szCs w:val="12"/>
                <w:lang w:eastAsia="ru-RU"/>
              </w:rPr>
            </w:pPr>
            <w:r w:rsidRPr="001249DA">
              <w:rPr>
                <w:rFonts w:ascii="Times New Roman" w:eastAsia="Times New Roman" w:hAnsi="Times New Roman" w:cs="Times New Roman"/>
                <w:b/>
                <w:sz w:val="12"/>
                <w:szCs w:val="12"/>
                <w:lang w:eastAsia="ru-RU"/>
              </w:rPr>
              <w:t>1</w:t>
            </w:r>
          </w:p>
        </w:tc>
        <w:tc>
          <w:tcPr>
            <w:tcW w:w="851" w:type="dxa"/>
            <w:tcBorders>
              <w:top w:val="single" w:sz="12" w:space="0" w:color="auto"/>
              <w:bottom w:val="single" w:sz="12" w:space="0" w:color="auto"/>
            </w:tcBorders>
            <w:shd w:val="clear" w:color="auto" w:fill="auto"/>
            <w:vAlign w:val="center"/>
          </w:tcPr>
          <w:p w:rsidR="00DB6CE6" w:rsidRPr="001249DA" w:rsidRDefault="00DB6CE6" w:rsidP="00DB6CE6">
            <w:pPr>
              <w:spacing w:after="0" w:line="240" w:lineRule="auto"/>
              <w:jc w:val="center"/>
              <w:rPr>
                <w:rFonts w:ascii="Times New Roman" w:eastAsia="Times New Roman" w:hAnsi="Times New Roman" w:cs="Times New Roman"/>
                <w:b/>
                <w:sz w:val="12"/>
                <w:szCs w:val="12"/>
                <w:lang w:eastAsia="ru-RU"/>
              </w:rPr>
            </w:pPr>
            <w:r w:rsidRPr="001249DA">
              <w:rPr>
                <w:rFonts w:ascii="Times New Roman" w:eastAsia="Times New Roman" w:hAnsi="Times New Roman" w:cs="Times New Roman"/>
                <w:b/>
                <w:sz w:val="12"/>
                <w:szCs w:val="12"/>
                <w:lang w:eastAsia="ru-RU"/>
              </w:rPr>
              <w:t>2</w:t>
            </w:r>
          </w:p>
        </w:tc>
        <w:tc>
          <w:tcPr>
            <w:tcW w:w="709" w:type="dxa"/>
            <w:tcBorders>
              <w:top w:val="single" w:sz="12" w:space="0" w:color="auto"/>
              <w:bottom w:val="single" w:sz="12" w:space="0" w:color="auto"/>
            </w:tcBorders>
            <w:shd w:val="clear" w:color="auto" w:fill="auto"/>
            <w:vAlign w:val="center"/>
          </w:tcPr>
          <w:p w:rsidR="00DB6CE6" w:rsidRPr="001249DA" w:rsidRDefault="00DB6CE6" w:rsidP="00DB6CE6">
            <w:pPr>
              <w:spacing w:after="0" w:line="240" w:lineRule="auto"/>
              <w:jc w:val="center"/>
              <w:rPr>
                <w:rFonts w:ascii="Times New Roman" w:eastAsia="Times New Roman" w:hAnsi="Times New Roman" w:cs="Times New Roman"/>
                <w:b/>
                <w:sz w:val="12"/>
                <w:szCs w:val="12"/>
                <w:lang w:eastAsia="ru-RU"/>
              </w:rPr>
            </w:pPr>
            <w:r w:rsidRPr="001249DA">
              <w:rPr>
                <w:rFonts w:ascii="Times New Roman" w:eastAsia="Times New Roman" w:hAnsi="Times New Roman" w:cs="Times New Roman"/>
                <w:b/>
                <w:sz w:val="12"/>
                <w:szCs w:val="12"/>
                <w:lang w:eastAsia="ru-RU"/>
              </w:rPr>
              <w:t>3</w:t>
            </w:r>
          </w:p>
        </w:tc>
        <w:tc>
          <w:tcPr>
            <w:tcW w:w="2976" w:type="dxa"/>
            <w:tcBorders>
              <w:top w:val="single" w:sz="12" w:space="0" w:color="auto"/>
              <w:bottom w:val="single" w:sz="12" w:space="0" w:color="auto"/>
            </w:tcBorders>
            <w:shd w:val="clear" w:color="auto" w:fill="auto"/>
            <w:vAlign w:val="center"/>
          </w:tcPr>
          <w:p w:rsidR="00DB6CE6" w:rsidRPr="001249DA" w:rsidRDefault="00DB6CE6" w:rsidP="00DB6CE6">
            <w:pPr>
              <w:spacing w:after="0" w:line="240" w:lineRule="auto"/>
              <w:jc w:val="center"/>
              <w:rPr>
                <w:rFonts w:ascii="Times New Roman" w:eastAsia="Times New Roman" w:hAnsi="Times New Roman" w:cs="Times New Roman"/>
                <w:b/>
                <w:sz w:val="12"/>
                <w:szCs w:val="12"/>
                <w:lang w:eastAsia="ru-RU"/>
              </w:rPr>
            </w:pPr>
            <w:r w:rsidRPr="001249DA">
              <w:rPr>
                <w:rFonts w:ascii="Times New Roman" w:eastAsia="Times New Roman" w:hAnsi="Times New Roman" w:cs="Times New Roman"/>
                <w:b/>
                <w:sz w:val="12"/>
                <w:szCs w:val="12"/>
                <w:lang w:eastAsia="ru-RU"/>
              </w:rPr>
              <w:t>4</w:t>
            </w:r>
          </w:p>
        </w:tc>
        <w:tc>
          <w:tcPr>
            <w:tcW w:w="1134" w:type="dxa"/>
            <w:tcBorders>
              <w:top w:val="single" w:sz="12" w:space="0" w:color="auto"/>
              <w:bottom w:val="single" w:sz="12" w:space="0" w:color="auto"/>
            </w:tcBorders>
            <w:shd w:val="clear" w:color="auto" w:fill="auto"/>
            <w:vAlign w:val="center"/>
          </w:tcPr>
          <w:p w:rsidR="00DB6CE6" w:rsidRPr="001249DA" w:rsidRDefault="00DB6CE6" w:rsidP="00DB6CE6">
            <w:pPr>
              <w:spacing w:after="0" w:line="240" w:lineRule="auto"/>
              <w:jc w:val="center"/>
              <w:rPr>
                <w:rFonts w:ascii="Times New Roman" w:eastAsia="Times New Roman" w:hAnsi="Times New Roman" w:cs="Times New Roman"/>
                <w:b/>
                <w:sz w:val="12"/>
                <w:szCs w:val="12"/>
                <w:lang w:eastAsia="ru-RU"/>
              </w:rPr>
            </w:pPr>
            <w:r w:rsidRPr="001249DA">
              <w:rPr>
                <w:rFonts w:ascii="Times New Roman" w:eastAsia="Times New Roman" w:hAnsi="Times New Roman" w:cs="Times New Roman"/>
                <w:b/>
                <w:sz w:val="12"/>
                <w:szCs w:val="12"/>
                <w:lang w:eastAsia="ru-RU"/>
              </w:rPr>
              <w:t>5</w:t>
            </w:r>
          </w:p>
        </w:tc>
        <w:tc>
          <w:tcPr>
            <w:tcW w:w="2410" w:type="dxa"/>
            <w:tcBorders>
              <w:top w:val="single" w:sz="12" w:space="0" w:color="auto"/>
              <w:bottom w:val="single" w:sz="12" w:space="0" w:color="auto"/>
            </w:tcBorders>
            <w:shd w:val="clear" w:color="auto" w:fill="auto"/>
            <w:vAlign w:val="center"/>
          </w:tcPr>
          <w:p w:rsidR="00DB6CE6" w:rsidRPr="001249DA" w:rsidRDefault="00DB6CE6" w:rsidP="00DB6CE6">
            <w:pPr>
              <w:spacing w:after="0" w:line="240" w:lineRule="auto"/>
              <w:jc w:val="center"/>
              <w:rPr>
                <w:rFonts w:ascii="Times New Roman" w:eastAsia="Times New Roman" w:hAnsi="Times New Roman" w:cs="Times New Roman"/>
                <w:b/>
                <w:sz w:val="12"/>
                <w:szCs w:val="12"/>
                <w:lang w:eastAsia="ru-RU"/>
              </w:rPr>
            </w:pPr>
            <w:r w:rsidRPr="001249DA">
              <w:rPr>
                <w:rFonts w:ascii="Times New Roman" w:eastAsia="Times New Roman" w:hAnsi="Times New Roman" w:cs="Times New Roman"/>
                <w:b/>
                <w:sz w:val="12"/>
                <w:szCs w:val="12"/>
                <w:lang w:eastAsia="ru-RU"/>
              </w:rPr>
              <w:t>6</w:t>
            </w:r>
          </w:p>
        </w:tc>
        <w:tc>
          <w:tcPr>
            <w:tcW w:w="1418" w:type="dxa"/>
            <w:tcBorders>
              <w:top w:val="single" w:sz="12" w:space="0" w:color="auto"/>
              <w:bottom w:val="single" w:sz="12" w:space="0" w:color="auto"/>
            </w:tcBorders>
            <w:shd w:val="clear" w:color="auto" w:fill="auto"/>
            <w:vAlign w:val="center"/>
          </w:tcPr>
          <w:p w:rsidR="00DB6CE6" w:rsidRPr="001249DA" w:rsidRDefault="00DB6CE6" w:rsidP="00DB6CE6">
            <w:pPr>
              <w:spacing w:after="0" w:line="240" w:lineRule="auto"/>
              <w:jc w:val="center"/>
              <w:rPr>
                <w:rFonts w:ascii="Times New Roman" w:eastAsia="Times New Roman" w:hAnsi="Times New Roman" w:cs="Times New Roman"/>
                <w:b/>
                <w:sz w:val="12"/>
                <w:szCs w:val="12"/>
                <w:lang w:eastAsia="ru-RU"/>
              </w:rPr>
            </w:pPr>
            <w:r w:rsidRPr="001249DA">
              <w:rPr>
                <w:rFonts w:ascii="Times New Roman" w:eastAsia="Times New Roman" w:hAnsi="Times New Roman" w:cs="Times New Roman"/>
                <w:b/>
                <w:sz w:val="12"/>
                <w:szCs w:val="12"/>
                <w:lang w:eastAsia="ru-RU"/>
              </w:rPr>
              <w:t>7</w:t>
            </w:r>
          </w:p>
        </w:tc>
        <w:tc>
          <w:tcPr>
            <w:tcW w:w="1418" w:type="dxa"/>
            <w:tcBorders>
              <w:top w:val="single" w:sz="12" w:space="0" w:color="auto"/>
              <w:bottom w:val="single" w:sz="12" w:space="0" w:color="auto"/>
            </w:tcBorders>
            <w:shd w:val="clear" w:color="auto" w:fill="auto"/>
            <w:vAlign w:val="center"/>
          </w:tcPr>
          <w:p w:rsidR="00DB6CE6" w:rsidRPr="001249DA" w:rsidRDefault="00DB6CE6" w:rsidP="00DB6CE6">
            <w:pPr>
              <w:spacing w:after="0" w:line="240" w:lineRule="auto"/>
              <w:jc w:val="center"/>
              <w:rPr>
                <w:rFonts w:ascii="Times New Roman" w:eastAsia="Times New Roman" w:hAnsi="Times New Roman" w:cs="Times New Roman"/>
                <w:b/>
                <w:sz w:val="12"/>
                <w:szCs w:val="12"/>
                <w:lang w:eastAsia="ru-RU"/>
              </w:rPr>
            </w:pPr>
            <w:r w:rsidRPr="001249DA">
              <w:rPr>
                <w:rFonts w:ascii="Times New Roman" w:eastAsia="Times New Roman" w:hAnsi="Times New Roman" w:cs="Times New Roman"/>
                <w:b/>
                <w:sz w:val="12"/>
                <w:szCs w:val="12"/>
                <w:lang w:eastAsia="ru-RU"/>
              </w:rPr>
              <w:t>8</w:t>
            </w:r>
          </w:p>
        </w:tc>
        <w:tc>
          <w:tcPr>
            <w:tcW w:w="1701" w:type="dxa"/>
            <w:tcBorders>
              <w:top w:val="single" w:sz="12" w:space="0" w:color="auto"/>
              <w:bottom w:val="single" w:sz="12" w:space="0" w:color="auto"/>
              <w:right w:val="single" w:sz="6" w:space="0" w:color="auto"/>
            </w:tcBorders>
            <w:shd w:val="clear" w:color="auto" w:fill="auto"/>
            <w:vAlign w:val="center"/>
          </w:tcPr>
          <w:p w:rsidR="00DB6CE6" w:rsidRPr="001249DA" w:rsidRDefault="00DB6CE6" w:rsidP="00DB6CE6">
            <w:pPr>
              <w:spacing w:after="0" w:line="240" w:lineRule="auto"/>
              <w:jc w:val="center"/>
              <w:rPr>
                <w:rFonts w:ascii="Times New Roman" w:eastAsia="Times New Roman" w:hAnsi="Times New Roman" w:cs="Times New Roman"/>
                <w:b/>
                <w:sz w:val="12"/>
                <w:szCs w:val="12"/>
                <w:lang w:eastAsia="ru-RU"/>
              </w:rPr>
            </w:pPr>
            <w:r w:rsidRPr="001249DA">
              <w:rPr>
                <w:rFonts w:ascii="Times New Roman" w:eastAsia="Times New Roman" w:hAnsi="Times New Roman" w:cs="Times New Roman"/>
                <w:b/>
                <w:sz w:val="12"/>
                <w:szCs w:val="12"/>
                <w:lang w:eastAsia="ru-RU"/>
              </w:rPr>
              <w:t>9</w:t>
            </w:r>
          </w:p>
        </w:tc>
        <w:tc>
          <w:tcPr>
            <w:tcW w:w="1701" w:type="dxa"/>
            <w:tcBorders>
              <w:top w:val="single" w:sz="12" w:space="0" w:color="auto"/>
              <w:bottom w:val="single" w:sz="12" w:space="0" w:color="auto"/>
              <w:right w:val="single" w:sz="6" w:space="0" w:color="auto"/>
            </w:tcBorders>
          </w:tcPr>
          <w:p w:rsidR="00DB6CE6" w:rsidRPr="001249DA" w:rsidRDefault="00DB6CE6" w:rsidP="00DB6CE6">
            <w:pPr>
              <w:spacing w:after="0" w:line="240" w:lineRule="auto"/>
              <w:jc w:val="center"/>
              <w:rPr>
                <w:rFonts w:ascii="Times New Roman" w:eastAsia="Times New Roman" w:hAnsi="Times New Roman" w:cs="Times New Roman"/>
                <w:b/>
                <w:sz w:val="12"/>
                <w:szCs w:val="12"/>
                <w:lang w:eastAsia="ru-RU"/>
              </w:rPr>
            </w:pPr>
            <w:r w:rsidRPr="001249DA">
              <w:rPr>
                <w:rFonts w:ascii="Times New Roman" w:eastAsia="Times New Roman" w:hAnsi="Times New Roman" w:cs="Times New Roman"/>
                <w:b/>
                <w:sz w:val="12"/>
                <w:szCs w:val="12"/>
                <w:lang w:eastAsia="ru-RU"/>
              </w:rPr>
              <w:t>10</w:t>
            </w:r>
          </w:p>
        </w:tc>
      </w:tr>
      <w:tr w:rsidR="00DB6CE6" w:rsidRPr="001249DA" w:rsidTr="00EB09D0">
        <w:trPr>
          <w:trHeight w:hRule="exact" w:val="397"/>
        </w:trPr>
        <w:tc>
          <w:tcPr>
            <w:tcW w:w="567" w:type="dxa"/>
            <w:tcBorders>
              <w:top w:val="single" w:sz="12" w:space="0" w:color="auto"/>
            </w:tcBorders>
            <w:shd w:val="clear" w:color="auto" w:fill="auto"/>
          </w:tcPr>
          <w:p w:rsidR="00DB6CE6" w:rsidRPr="001249DA" w:rsidRDefault="00DB6CE6" w:rsidP="00DB6CE6">
            <w:pPr>
              <w:spacing w:after="0" w:line="240" w:lineRule="auto"/>
              <w:jc w:val="center"/>
              <w:rPr>
                <w:rFonts w:ascii="Times New Roman" w:eastAsia="Times New Roman" w:hAnsi="Times New Roman" w:cs="Times New Roman"/>
                <w:i/>
                <w:sz w:val="18"/>
                <w:szCs w:val="18"/>
                <w:lang w:eastAsia="ru-RU"/>
              </w:rPr>
            </w:pPr>
          </w:p>
        </w:tc>
        <w:tc>
          <w:tcPr>
            <w:tcW w:w="851" w:type="dxa"/>
            <w:tcBorders>
              <w:top w:val="single" w:sz="12" w:space="0" w:color="auto"/>
            </w:tcBorders>
            <w:shd w:val="clear" w:color="auto" w:fill="auto"/>
          </w:tcPr>
          <w:p w:rsidR="00DB6CE6" w:rsidRPr="001249DA" w:rsidRDefault="00DB6CE6" w:rsidP="00DB6CE6">
            <w:pPr>
              <w:spacing w:after="0" w:line="240" w:lineRule="auto"/>
              <w:jc w:val="center"/>
              <w:rPr>
                <w:rFonts w:ascii="Times New Roman" w:eastAsia="Times New Roman" w:hAnsi="Times New Roman" w:cs="Times New Roman"/>
                <w:i/>
                <w:sz w:val="18"/>
                <w:szCs w:val="18"/>
                <w:lang w:eastAsia="ru-RU"/>
              </w:rPr>
            </w:pPr>
          </w:p>
        </w:tc>
        <w:tc>
          <w:tcPr>
            <w:tcW w:w="709" w:type="dxa"/>
            <w:tcBorders>
              <w:top w:val="single" w:sz="12" w:space="0" w:color="auto"/>
            </w:tcBorders>
            <w:shd w:val="clear" w:color="auto" w:fill="auto"/>
          </w:tcPr>
          <w:p w:rsidR="00DB6CE6" w:rsidRPr="001249DA" w:rsidRDefault="00DB6CE6" w:rsidP="00DB6CE6">
            <w:pPr>
              <w:spacing w:after="0" w:line="240" w:lineRule="auto"/>
              <w:jc w:val="center"/>
              <w:rPr>
                <w:rFonts w:ascii="Times New Roman" w:eastAsia="Times New Roman" w:hAnsi="Times New Roman" w:cs="Times New Roman"/>
                <w:i/>
                <w:sz w:val="18"/>
                <w:szCs w:val="18"/>
                <w:lang w:eastAsia="ru-RU"/>
              </w:rPr>
            </w:pPr>
          </w:p>
        </w:tc>
        <w:tc>
          <w:tcPr>
            <w:tcW w:w="2976" w:type="dxa"/>
            <w:tcBorders>
              <w:top w:val="single" w:sz="12" w:space="0" w:color="auto"/>
            </w:tcBorders>
            <w:shd w:val="clear" w:color="auto" w:fill="auto"/>
          </w:tcPr>
          <w:p w:rsidR="00DB6CE6" w:rsidRPr="001249DA" w:rsidRDefault="00DB6CE6" w:rsidP="00DB6CE6">
            <w:pPr>
              <w:spacing w:after="0" w:line="240" w:lineRule="auto"/>
              <w:jc w:val="center"/>
              <w:rPr>
                <w:rFonts w:ascii="Times New Roman" w:eastAsia="Times New Roman" w:hAnsi="Times New Roman" w:cs="Times New Roman"/>
                <w:i/>
                <w:sz w:val="18"/>
                <w:szCs w:val="18"/>
                <w:lang w:eastAsia="ru-RU"/>
              </w:rPr>
            </w:pPr>
          </w:p>
        </w:tc>
        <w:tc>
          <w:tcPr>
            <w:tcW w:w="1134" w:type="dxa"/>
            <w:tcBorders>
              <w:top w:val="single" w:sz="12" w:space="0" w:color="auto"/>
            </w:tcBorders>
            <w:shd w:val="clear" w:color="auto" w:fill="auto"/>
          </w:tcPr>
          <w:p w:rsidR="00DB6CE6" w:rsidRPr="001249DA" w:rsidRDefault="00DB6CE6" w:rsidP="00DB6CE6">
            <w:pPr>
              <w:spacing w:after="0" w:line="240" w:lineRule="auto"/>
              <w:jc w:val="center"/>
              <w:rPr>
                <w:rFonts w:ascii="Times New Roman" w:eastAsia="Times New Roman" w:hAnsi="Times New Roman" w:cs="Times New Roman"/>
                <w:i/>
                <w:sz w:val="18"/>
                <w:szCs w:val="18"/>
                <w:lang w:eastAsia="ru-RU"/>
              </w:rPr>
            </w:pPr>
          </w:p>
        </w:tc>
        <w:tc>
          <w:tcPr>
            <w:tcW w:w="2410" w:type="dxa"/>
            <w:tcBorders>
              <w:top w:val="single" w:sz="12" w:space="0" w:color="auto"/>
            </w:tcBorders>
            <w:shd w:val="clear" w:color="auto" w:fill="auto"/>
          </w:tcPr>
          <w:p w:rsidR="00DB6CE6" w:rsidRPr="001249DA" w:rsidRDefault="00DB6CE6" w:rsidP="00DB6CE6">
            <w:pPr>
              <w:spacing w:after="0" w:line="240" w:lineRule="auto"/>
              <w:jc w:val="center"/>
              <w:rPr>
                <w:rFonts w:ascii="Times New Roman" w:eastAsia="Times New Roman" w:hAnsi="Times New Roman" w:cs="Times New Roman"/>
                <w:i/>
                <w:sz w:val="18"/>
                <w:szCs w:val="18"/>
                <w:lang w:eastAsia="ru-RU"/>
              </w:rPr>
            </w:pPr>
          </w:p>
        </w:tc>
        <w:tc>
          <w:tcPr>
            <w:tcW w:w="1418" w:type="dxa"/>
            <w:tcBorders>
              <w:top w:val="single" w:sz="12" w:space="0" w:color="auto"/>
            </w:tcBorders>
            <w:shd w:val="clear" w:color="auto" w:fill="auto"/>
          </w:tcPr>
          <w:p w:rsidR="00DB6CE6" w:rsidRPr="001249DA" w:rsidRDefault="00DB6CE6" w:rsidP="00DB6CE6">
            <w:pPr>
              <w:spacing w:after="0" w:line="240" w:lineRule="auto"/>
              <w:jc w:val="center"/>
              <w:rPr>
                <w:rFonts w:ascii="Times New Roman" w:eastAsia="Times New Roman" w:hAnsi="Times New Roman" w:cs="Times New Roman"/>
                <w:i/>
                <w:sz w:val="18"/>
                <w:szCs w:val="18"/>
                <w:lang w:eastAsia="ru-RU"/>
              </w:rPr>
            </w:pPr>
          </w:p>
        </w:tc>
        <w:tc>
          <w:tcPr>
            <w:tcW w:w="1418" w:type="dxa"/>
            <w:tcBorders>
              <w:top w:val="single" w:sz="12" w:space="0" w:color="auto"/>
            </w:tcBorders>
            <w:shd w:val="clear" w:color="auto" w:fill="auto"/>
          </w:tcPr>
          <w:p w:rsidR="00DB6CE6" w:rsidRPr="001249DA" w:rsidRDefault="00DB6CE6" w:rsidP="00DB6CE6">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12" w:space="0" w:color="auto"/>
              <w:right w:val="single" w:sz="6" w:space="0" w:color="auto"/>
            </w:tcBorders>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701" w:type="dxa"/>
            <w:tcBorders>
              <w:top w:val="single" w:sz="12" w:space="0" w:color="auto"/>
              <w:right w:val="single" w:sz="6" w:space="0" w:color="auto"/>
            </w:tcBorders>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r>
      <w:tr w:rsidR="00DB6CE6" w:rsidRPr="001249DA" w:rsidTr="00EB09D0">
        <w:trPr>
          <w:trHeight w:hRule="exact" w:val="397"/>
        </w:trPr>
        <w:tc>
          <w:tcPr>
            <w:tcW w:w="567"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851"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2976"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r>
      <w:tr w:rsidR="00DB6CE6" w:rsidRPr="001249DA" w:rsidTr="00EB09D0">
        <w:trPr>
          <w:trHeight w:hRule="exact" w:val="397"/>
        </w:trPr>
        <w:tc>
          <w:tcPr>
            <w:tcW w:w="567"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851"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2976"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r>
      <w:tr w:rsidR="00DB6CE6" w:rsidRPr="001249DA" w:rsidTr="00EB09D0">
        <w:trPr>
          <w:trHeight w:hRule="exact" w:val="397"/>
        </w:trPr>
        <w:tc>
          <w:tcPr>
            <w:tcW w:w="567"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851"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2976"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r>
      <w:tr w:rsidR="00DB6CE6" w:rsidRPr="001249DA" w:rsidTr="00EB09D0">
        <w:trPr>
          <w:trHeight w:hRule="exact" w:val="397"/>
        </w:trPr>
        <w:tc>
          <w:tcPr>
            <w:tcW w:w="567"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851"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2976"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r>
      <w:tr w:rsidR="00DB6CE6" w:rsidRPr="001249DA" w:rsidTr="00EB09D0">
        <w:trPr>
          <w:trHeight w:hRule="exact" w:val="397"/>
        </w:trPr>
        <w:tc>
          <w:tcPr>
            <w:tcW w:w="567"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851"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2976"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r>
      <w:tr w:rsidR="00DB6CE6" w:rsidRPr="001249DA" w:rsidTr="00EB09D0">
        <w:trPr>
          <w:trHeight w:hRule="exact" w:val="397"/>
        </w:trPr>
        <w:tc>
          <w:tcPr>
            <w:tcW w:w="567"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851"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2976"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r>
      <w:tr w:rsidR="00DB6CE6" w:rsidRPr="001249DA" w:rsidTr="00EB09D0">
        <w:trPr>
          <w:trHeight w:hRule="exact" w:val="397"/>
        </w:trPr>
        <w:tc>
          <w:tcPr>
            <w:tcW w:w="567"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851"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2976"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r>
      <w:tr w:rsidR="00DB6CE6" w:rsidRPr="001249DA" w:rsidTr="00EB09D0">
        <w:trPr>
          <w:trHeight w:hRule="exact" w:val="397"/>
        </w:trPr>
        <w:tc>
          <w:tcPr>
            <w:tcW w:w="567"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851"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2976"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r>
      <w:tr w:rsidR="00DB6CE6" w:rsidRPr="001249DA" w:rsidTr="00EB09D0">
        <w:trPr>
          <w:trHeight w:hRule="exact" w:val="397"/>
        </w:trPr>
        <w:tc>
          <w:tcPr>
            <w:tcW w:w="567"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851"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2976"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r>
      <w:tr w:rsidR="00DB6CE6" w:rsidRPr="001249DA" w:rsidTr="00EB09D0">
        <w:trPr>
          <w:trHeight w:hRule="exact" w:val="397"/>
        </w:trPr>
        <w:tc>
          <w:tcPr>
            <w:tcW w:w="567"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851"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2976"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r>
      <w:tr w:rsidR="00DB6CE6" w:rsidRPr="001249DA" w:rsidTr="00EB09D0">
        <w:trPr>
          <w:trHeight w:hRule="exact" w:val="397"/>
        </w:trPr>
        <w:tc>
          <w:tcPr>
            <w:tcW w:w="567"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851"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2976"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r>
      <w:tr w:rsidR="00DB6CE6" w:rsidRPr="001249DA" w:rsidTr="00EB09D0">
        <w:trPr>
          <w:trHeight w:hRule="exact" w:val="397"/>
        </w:trPr>
        <w:tc>
          <w:tcPr>
            <w:tcW w:w="567"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851"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2976"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r>
      <w:tr w:rsidR="00DB6CE6" w:rsidRPr="001249DA" w:rsidTr="00EB09D0">
        <w:trPr>
          <w:trHeight w:hRule="exact" w:val="397"/>
        </w:trPr>
        <w:tc>
          <w:tcPr>
            <w:tcW w:w="567"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851"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2976"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r>
      <w:tr w:rsidR="00DB6CE6" w:rsidRPr="001249DA" w:rsidTr="00EB09D0">
        <w:trPr>
          <w:trHeight w:hRule="exact" w:val="397"/>
        </w:trPr>
        <w:tc>
          <w:tcPr>
            <w:tcW w:w="567"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851"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2976"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shd w:val="clear" w:color="auto" w:fill="auto"/>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c>
          <w:tcPr>
            <w:tcW w:w="1701" w:type="dxa"/>
            <w:tcBorders>
              <w:right w:val="single" w:sz="6" w:space="0" w:color="auto"/>
            </w:tcBorders>
          </w:tcPr>
          <w:p w:rsidR="00DB6CE6" w:rsidRPr="001249DA" w:rsidRDefault="00DB6CE6" w:rsidP="00DB6CE6">
            <w:pPr>
              <w:spacing w:after="0" w:line="240" w:lineRule="auto"/>
              <w:rPr>
                <w:rFonts w:ascii="Times New Roman" w:eastAsia="Times New Roman" w:hAnsi="Times New Roman" w:cs="Times New Roman"/>
                <w:sz w:val="24"/>
                <w:szCs w:val="24"/>
                <w:lang w:eastAsia="ru-RU"/>
              </w:rPr>
            </w:pPr>
          </w:p>
        </w:tc>
      </w:tr>
    </w:tbl>
    <w:p w:rsidR="00DB6CE6" w:rsidRPr="001249DA" w:rsidRDefault="00DB6CE6" w:rsidP="00DB6CE6">
      <w:pPr>
        <w:spacing w:after="0" w:line="240" w:lineRule="auto"/>
        <w:rPr>
          <w:rFonts w:ascii="Times New Roman" w:eastAsia="Times New Roman" w:hAnsi="Times New Roman" w:cs="Times New Roman"/>
          <w:sz w:val="24"/>
          <w:szCs w:val="24"/>
          <w:lang w:eastAsia="ru-RU"/>
        </w:rPr>
      </w:pPr>
    </w:p>
    <w:sectPr w:rsidR="00DB6CE6" w:rsidRPr="001249DA" w:rsidSect="00D843BF">
      <w:pgSz w:w="16838" w:h="11906" w:orient="landscape" w:code="9"/>
      <w:pgMar w:top="1276" w:right="851" w:bottom="851" w:left="1134" w:header="709" w:footer="709" w:gutter="0"/>
      <w:cols w:space="708"/>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684554" w15:done="0"/>
  <w15:commentEx w15:paraId="2A3872D2" w15:done="0"/>
  <w15:commentEx w15:paraId="5299AAD2" w15:done="0"/>
  <w15:commentEx w15:paraId="6C3B0D88" w15:done="0"/>
  <w15:commentEx w15:paraId="3083130B" w15:done="0"/>
  <w15:commentEx w15:paraId="2F7E518F" w15:done="0"/>
  <w15:commentEx w15:paraId="1C0B9625" w15:done="0"/>
  <w15:commentEx w15:paraId="25B57432" w15:done="0"/>
  <w15:commentEx w15:paraId="3D37709D" w15:done="0"/>
  <w15:commentEx w15:paraId="12E817B2" w15:done="0"/>
  <w15:commentEx w15:paraId="6CE1C747" w15:done="0"/>
  <w15:commentEx w15:paraId="2CA6D0CD" w15:done="0"/>
  <w15:commentEx w15:paraId="16A5126E" w15:done="0"/>
  <w15:commentEx w15:paraId="55C0C427" w15:done="0"/>
  <w15:commentEx w15:paraId="5F31DCDD" w15:done="0"/>
  <w15:commentEx w15:paraId="16F2FC2E" w15:done="0"/>
  <w15:commentEx w15:paraId="02C127CA" w15:done="0"/>
  <w15:commentEx w15:paraId="472010E7" w15:done="0"/>
  <w15:commentEx w15:paraId="34354151" w15:done="0"/>
  <w15:commentEx w15:paraId="7A179145" w15:done="0"/>
  <w15:commentEx w15:paraId="752D03E4" w15:done="0"/>
  <w15:commentEx w15:paraId="5AFB3D89" w15:done="0"/>
  <w15:commentEx w15:paraId="737486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1CB" w:rsidRDefault="008061CB" w:rsidP="00DB6CE6">
      <w:pPr>
        <w:spacing w:after="0" w:line="240" w:lineRule="auto"/>
      </w:pPr>
      <w:r>
        <w:separator/>
      </w:r>
    </w:p>
  </w:endnote>
  <w:endnote w:type="continuationSeparator" w:id="0">
    <w:p w:rsidR="008061CB" w:rsidRDefault="008061CB" w:rsidP="00DB6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342710"/>
      <w:docPartObj>
        <w:docPartGallery w:val="Page Numbers (Bottom of Page)"/>
        <w:docPartUnique/>
      </w:docPartObj>
    </w:sdtPr>
    <w:sdtEndPr/>
    <w:sdtContent>
      <w:p w:rsidR="00994520" w:rsidRDefault="00994520">
        <w:pPr>
          <w:pStyle w:val="ae"/>
          <w:jc w:val="right"/>
        </w:pPr>
        <w:r>
          <w:fldChar w:fldCharType="begin"/>
        </w:r>
        <w:r>
          <w:instrText>PAGE   \* MERGEFORMAT</w:instrText>
        </w:r>
        <w:r>
          <w:fldChar w:fldCharType="separate"/>
        </w:r>
        <w:r w:rsidR="0049766F">
          <w:rPr>
            <w:noProof/>
          </w:rPr>
          <w:t>2</w:t>
        </w:r>
        <w:r>
          <w:fldChar w:fldCharType="end"/>
        </w:r>
      </w:p>
    </w:sdtContent>
  </w:sdt>
  <w:p w:rsidR="00994520" w:rsidRDefault="0099452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1CB" w:rsidRDefault="008061CB" w:rsidP="00DB6CE6">
      <w:pPr>
        <w:spacing w:after="0" w:line="240" w:lineRule="auto"/>
      </w:pPr>
      <w:r>
        <w:separator/>
      </w:r>
    </w:p>
  </w:footnote>
  <w:footnote w:type="continuationSeparator" w:id="0">
    <w:p w:rsidR="008061CB" w:rsidRDefault="008061CB" w:rsidP="00DB6CE6">
      <w:pPr>
        <w:spacing w:after="0" w:line="240" w:lineRule="auto"/>
      </w:pPr>
      <w:r>
        <w:continuationSeparator/>
      </w:r>
    </w:p>
  </w:footnote>
  <w:footnote w:id="1">
    <w:p w:rsidR="00994520" w:rsidRDefault="00994520" w:rsidP="00DB6CE6">
      <w:pPr>
        <w:pStyle w:val="a6"/>
        <w:jc w:val="both"/>
      </w:pPr>
      <w:r>
        <w:rPr>
          <w:rStyle w:val="a8"/>
        </w:rPr>
        <w:footnoteRef/>
      </w:r>
      <w:r>
        <w:t xml:space="preserve"> </w:t>
      </w:r>
      <w:r w:rsidRPr="004F0825">
        <w:rPr>
          <w:sz w:val="16"/>
          <w:szCs w:val="16"/>
        </w:rPr>
        <w:t>Вход в ППЭ обозначается стационарным металлоискателем.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 В случае организации крупного ППЭ рекомендуется оборудовать несколько входов в ППЭ с присутствием организаторов вне аудитории, сотрудников, осуществляющих охрану правопорядка</w:t>
      </w:r>
      <w:r>
        <w:rPr>
          <w:sz w:val="16"/>
          <w:szCs w:val="16"/>
        </w:rPr>
        <w:t>,</w:t>
      </w:r>
      <w:r w:rsidRPr="004F0825">
        <w:rPr>
          <w:sz w:val="16"/>
          <w:szCs w:val="16"/>
        </w:rPr>
        <w:t xml:space="preserve"> </w:t>
      </w:r>
      <w:r w:rsidRPr="0021758A">
        <w:rPr>
          <w:sz w:val="16"/>
          <w:szCs w:val="16"/>
        </w:rPr>
        <w:t>и (или) сотрудники органов внутренних дел (полиции</w:t>
      </w:r>
      <w:r>
        <w:rPr>
          <w:sz w:val="16"/>
          <w:szCs w:val="16"/>
        </w:rPr>
        <w:t>)</w:t>
      </w:r>
      <w:r w:rsidRPr="004F0825">
        <w:rPr>
          <w:sz w:val="16"/>
          <w:szCs w:val="16"/>
        </w:rPr>
        <w:t xml:space="preserve"> и с наличием необходимого количества стационарных </w:t>
      </w:r>
      <w:r>
        <w:rPr>
          <w:sz w:val="16"/>
          <w:szCs w:val="16"/>
        </w:rPr>
        <w:t>и (</w:t>
      </w:r>
      <w:r w:rsidRPr="004F0825">
        <w:rPr>
          <w:sz w:val="16"/>
          <w:szCs w:val="16"/>
        </w:rPr>
        <w:t>или</w:t>
      </w:r>
      <w:r>
        <w:rPr>
          <w:sz w:val="16"/>
          <w:szCs w:val="16"/>
        </w:rPr>
        <w:t>)</w:t>
      </w:r>
      <w:r w:rsidRPr="004F0825">
        <w:rPr>
          <w:sz w:val="16"/>
          <w:szCs w:val="16"/>
        </w:rPr>
        <w:t xml:space="preserve"> переносных  металлоискателей.</w:t>
      </w:r>
    </w:p>
  </w:footnote>
  <w:footnote w:id="2">
    <w:p w:rsidR="00994520" w:rsidRPr="00EA0073" w:rsidRDefault="00994520" w:rsidP="00DB6CE6">
      <w:pPr>
        <w:pStyle w:val="a6"/>
        <w:jc w:val="both"/>
        <w:rPr>
          <w:sz w:val="22"/>
          <w:szCs w:val="22"/>
        </w:rPr>
      </w:pPr>
      <w:r w:rsidRPr="00EA0073">
        <w:rPr>
          <w:rStyle w:val="a8"/>
          <w:sz w:val="22"/>
          <w:szCs w:val="22"/>
        </w:rPr>
        <w:footnoteRef/>
      </w:r>
      <w:r w:rsidRPr="00EA0073">
        <w:rPr>
          <w:sz w:val="22"/>
          <w:szCs w:val="22"/>
        </w:rPr>
        <w:t xml:space="preserve"> Оформление на доске регистрационных полей бланка регистрации участника </w:t>
      </w:r>
      <w:r>
        <w:rPr>
          <w:sz w:val="22"/>
          <w:szCs w:val="22"/>
        </w:rPr>
        <w:t>ГВЭ</w:t>
      </w:r>
      <w:r w:rsidRPr="00EA0073">
        <w:rPr>
          <w:sz w:val="22"/>
          <w:szCs w:val="22"/>
        </w:rPr>
        <w:t xml:space="preserve"> может быть произведено за день до проведения экзамена.</w:t>
      </w:r>
    </w:p>
  </w:footnote>
  <w:footnote w:id="3">
    <w:p w:rsidR="00994520" w:rsidRPr="00B51C5D" w:rsidRDefault="00994520" w:rsidP="00B51C5D">
      <w:pPr>
        <w:pStyle w:val="a6"/>
        <w:jc w:val="both"/>
        <w:rPr>
          <w:sz w:val="22"/>
          <w:szCs w:val="22"/>
        </w:rPr>
      </w:pPr>
      <w:r w:rsidRPr="00B51C5D">
        <w:rPr>
          <w:rStyle w:val="a8"/>
          <w:sz w:val="22"/>
          <w:szCs w:val="22"/>
        </w:rPr>
        <w:footnoteRef/>
      </w:r>
      <w:r w:rsidRPr="00B51C5D">
        <w:rPr>
          <w:sz w:val="22"/>
          <w:szCs w:val="22"/>
        </w:rPr>
        <w:t xml:space="preserve"> Бланк ответов при проведении ГВЭ в устной форме необходим для полноценной обработки всего комплекта бланков.</w:t>
      </w:r>
      <w:r>
        <w:rPr>
          <w:sz w:val="22"/>
          <w:szCs w:val="22"/>
        </w:rPr>
        <w:t xml:space="preserve"> Дополнительные бланки ответов при проведении устного экзамена могут при необходимости использоваться </w:t>
      </w:r>
      <w:r w:rsidRPr="003C1EA4">
        <w:rPr>
          <w:sz w:val="22"/>
          <w:szCs w:val="22"/>
        </w:rPr>
        <w:t>в случае осуществления аудиозаписи устных ответов участника ГВЭ с одновременным протоколированием его устных ответов</w:t>
      </w:r>
      <w:r>
        <w:rPr>
          <w:sz w:val="22"/>
          <w:szCs w:val="22"/>
        </w:rPr>
        <w:t>.</w:t>
      </w:r>
    </w:p>
  </w:footnote>
  <w:footnote w:id="4">
    <w:p w:rsidR="00994520" w:rsidRPr="00B22F37" w:rsidRDefault="00994520" w:rsidP="00B22F37">
      <w:pPr>
        <w:pStyle w:val="a6"/>
        <w:jc w:val="both"/>
        <w:rPr>
          <w:sz w:val="22"/>
          <w:szCs w:val="22"/>
          <w:lang w:eastAsia="en-US"/>
        </w:rPr>
      </w:pPr>
      <w:r w:rsidRPr="00B22F37">
        <w:rPr>
          <w:rStyle w:val="a8"/>
          <w:sz w:val="22"/>
          <w:szCs w:val="22"/>
        </w:rPr>
        <w:footnoteRef/>
      </w:r>
      <w:r w:rsidRPr="00B22F37">
        <w:rPr>
          <w:sz w:val="22"/>
          <w:szCs w:val="22"/>
        </w:rPr>
        <w:t xml:space="preserve"> Оформление на доске регистрационных полей бланка регистрации участника ГВЭ может быть произведено за день до проведения экзамена.</w:t>
      </w:r>
    </w:p>
  </w:footnote>
  <w:footnote w:id="5">
    <w:p w:rsidR="00994520" w:rsidRDefault="00994520" w:rsidP="00DB6CE6">
      <w:pPr>
        <w:pStyle w:val="a6"/>
      </w:pPr>
      <w:r>
        <w:rPr>
          <w:rStyle w:val="a8"/>
        </w:rPr>
        <w:footnoteRef/>
      </w:r>
      <w:r>
        <w:t xml:space="preserve"> Согласие на обработку персональных данных несовершеннолетних лиц подписывают их родители (законные представители).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520" w:rsidRDefault="0099452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5877"/>
    <w:multiLevelType w:val="multilevel"/>
    <w:tmpl w:val="D6306F98"/>
    <w:lvl w:ilvl="0">
      <w:start w:val="1"/>
      <w:numFmt w:val="decimal"/>
      <w:lvlText w:val="%1."/>
      <w:lvlJc w:val="left"/>
      <w:pPr>
        <w:ind w:left="2701" w:hanging="432"/>
      </w:pPr>
      <w:rPr>
        <w:rFonts w:cs="Times New Roman" w:hint="default"/>
      </w:rPr>
    </w:lvl>
    <w:lvl w:ilvl="1">
      <w:start w:val="1"/>
      <w:numFmt w:val="decimal"/>
      <w:lvlText w:val="%1.%2."/>
      <w:lvlJc w:val="left"/>
      <w:pPr>
        <w:ind w:left="1286" w:hanging="576"/>
      </w:pPr>
      <w:rPr>
        <w:rFonts w:ascii="Times New Roman" w:hAnsi="Times New Roman" w:cs="Times New Roman" w:hint="default"/>
        <w:b/>
        <w:sz w:val="28"/>
        <w:szCs w:val="28"/>
      </w:rPr>
    </w:lvl>
    <w:lvl w:ilvl="2">
      <w:start w:val="1"/>
      <w:numFmt w:val="decimal"/>
      <w:pStyle w:val="3"/>
      <w:lvlText w:val="%1.%2.%3"/>
      <w:lvlJc w:val="left"/>
      <w:pPr>
        <w:ind w:left="-414" w:hanging="720"/>
      </w:pPr>
      <w:rPr>
        <w:rFonts w:cs="Times New Roman" w:hint="default"/>
      </w:rPr>
    </w:lvl>
    <w:lvl w:ilvl="3">
      <w:start w:val="1"/>
      <w:numFmt w:val="decimal"/>
      <w:pStyle w:val="4"/>
      <w:lvlText w:val="%1.%2.%3.%4"/>
      <w:lvlJc w:val="left"/>
      <w:pPr>
        <w:ind w:left="-270" w:hanging="864"/>
      </w:pPr>
      <w:rPr>
        <w:rFonts w:cs="Times New Roman" w:hint="default"/>
      </w:rPr>
    </w:lvl>
    <w:lvl w:ilvl="4">
      <w:start w:val="1"/>
      <w:numFmt w:val="decimal"/>
      <w:pStyle w:val="5"/>
      <w:lvlText w:val="%1.%2.%3.%4.%5"/>
      <w:lvlJc w:val="left"/>
      <w:pPr>
        <w:ind w:left="-126" w:hanging="1008"/>
      </w:pPr>
      <w:rPr>
        <w:rFonts w:cs="Times New Roman" w:hint="default"/>
      </w:rPr>
    </w:lvl>
    <w:lvl w:ilvl="5">
      <w:start w:val="1"/>
      <w:numFmt w:val="decimal"/>
      <w:pStyle w:val="6"/>
      <w:lvlText w:val="%1.%2.%3.%4.%5.%6"/>
      <w:lvlJc w:val="left"/>
      <w:pPr>
        <w:ind w:left="18" w:hanging="1152"/>
      </w:pPr>
      <w:rPr>
        <w:rFonts w:cs="Times New Roman" w:hint="default"/>
      </w:rPr>
    </w:lvl>
    <w:lvl w:ilvl="6">
      <w:start w:val="1"/>
      <w:numFmt w:val="decimal"/>
      <w:pStyle w:val="7"/>
      <w:lvlText w:val="%1.%2.%3.%4.%5.%6.%7"/>
      <w:lvlJc w:val="left"/>
      <w:pPr>
        <w:ind w:left="162" w:hanging="1296"/>
      </w:pPr>
      <w:rPr>
        <w:rFonts w:cs="Times New Roman" w:hint="default"/>
      </w:rPr>
    </w:lvl>
    <w:lvl w:ilvl="7">
      <w:start w:val="1"/>
      <w:numFmt w:val="decimal"/>
      <w:pStyle w:val="8"/>
      <w:lvlText w:val="%1.%2.%3.%4.%5.%6.%7.%8"/>
      <w:lvlJc w:val="left"/>
      <w:pPr>
        <w:ind w:left="306" w:hanging="1440"/>
      </w:pPr>
      <w:rPr>
        <w:rFonts w:cs="Times New Roman" w:hint="default"/>
      </w:rPr>
    </w:lvl>
    <w:lvl w:ilvl="8">
      <w:start w:val="1"/>
      <w:numFmt w:val="decimal"/>
      <w:pStyle w:val="9"/>
      <w:lvlText w:val="%1.%2.%3.%4.%5.%6.%7.%8.%9"/>
      <w:lvlJc w:val="left"/>
      <w:pPr>
        <w:ind w:left="450" w:hanging="1584"/>
      </w:pPr>
      <w:rPr>
        <w:rFonts w:cs="Times New Roman" w:hint="default"/>
      </w:rPr>
    </w:lvl>
  </w:abstractNum>
  <w:abstractNum w:abstractNumId="1">
    <w:nsid w:val="07E627D9"/>
    <w:multiLevelType w:val="hybridMultilevel"/>
    <w:tmpl w:val="C97C4458"/>
    <w:lvl w:ilvl="0" w:tplc="A280BB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E44E91"/>
    <w:multiLevelType w:val="hybridMultilevel"/>
    <w:tmpl w:val="50B20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A03E44"/>
    <w:multiLevelType w:val="hybridMultilevel"/>
    <w:tmpl w:val="FCEEE2DA"/>
    <w:lvl w:ilvl="0" w:tplc="552292F6">
      <w:start w:val="1"/>
      <w:numFmt w:val="decimal"/>
      <w:lvlText w:val="%1."/>
      <w:lvlJc w:val="left"/>
      <w:pPr>
        <w:ind w:left="928"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928452F"/>
    <w:multiLevelType w:val="hybridMultilevel"/>
    <w:tmpl w:val="B0880528"/>
    <w:lvl w:ilvl="0" w:tplc="CB9005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B6D6813"/>
    <w:multiLevelType w:val="hybridMultilevel"/>
    <w:tmpl w:val="BE1CE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2415A1"/>
    <w:multiLevelType w:val="hybridMultilevel"/>
    <w:tmpl w:val="D4E63DB8"/>
    <w:lvl w:ilvl="0" w:tplc="FFFFFFFF">
      <w:start w:val="1"/>
      <w:numFmt w:val="bullet"/>
      <w:pStyle w:val="1"/>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0470967"/>
    <w:multiLevelType w:val="multilevel"/>
    <w:tmpl w:val="C7082676"/>
    <w:lvl w:ilvl="0">
      <w:start w:val="2"/>
      <w:numFmt w:val="decimal"/>
      <w:lvlText w:val="%1."/>
      <w:lvlJc w:val="left"/>
      <w:pPr>
        <w:ind w:left="420" w:hanging="42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9">
    <w:nsid w:val="25E747D5"/>
    <w:multiLevelType w:val="hybridMultilevel"/>
    <w:tmpl w:val="41F01CC4"/>
    <w:lvl w:ilvl="0" w:tplc="43547E90">
      <w:start w:val="1"/>
      <w:numFmt w:val="decimal"/>
      <w:lvlText w:val="%1)"/>
      <w:lvlJc w:val="left"/>
      <w:pPr>
        <w:ind w:left="928" w:hanging="360"/>
      </w:pPr>
      <w:rPr>
        <w:rFonts w:cs="Times New Roman" w:hint="default"/>
        <w:color w:val="000000"/>
      </w:rPr>
    </w:lvl>
    <w:lvl w:ilvl="1" w:tplc="D76E4C38">
      <w:numFmt w:val="bullet"/>
      <w:lvlText w:val="•"/>
      <w:lvlJc w:val="left"/>
      <w:pPr>
        <w:ind w:left="2134" w:hanging="705"/>
      </w:pPr>
      <w:rPr>
        <w:rFonts w:ascii="Times New Roman" w:eastAsia="Times New Roman" w:hAnsi="Times New Roman"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26A13698"/>
    <w:multiLevelType w:val="hybridMultilevel"/>
    <w:tmpl w:val="BFF47F48"/>
    <w:lvl w:ilvl="0" w:tplc="0419000F">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11">
    <w:nsid w:val="2A263BC0"/>
    <w:multiLevelType w:val="hybridMultilevel"/>
    <w:tmpl w:val="F96A089A"/>
    <w:lvl w:ilvl="0" w:tplc="A280BB1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220665"/>
    <w:multiLevelType w:val="hybridMultilevel"/>
    <w:tmpl w:val="CFC69AC4"/>
    <w:lvl w:ilvl="0" w:tplc="634A9E7A">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3">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F323EF"/>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5">
    <w:nsid w:val="37F45C2B"/>
    <w:multiLevelType w:val="multilevel"/>
    <w:tmpl w:val="E4982F02"/>
    <w:lvl w:ilvl="0">
      <w:start w:val="1"/>
      <w:numFmt w:val="decimal"/>
      <w:lvlText w:val="%1."/>
      <w:lvlJc w:val="left"/>
      <w:pPr>
        <w:ind w:left="720" w:hanging="360"/>
      </w:pPr>
      <w:rPr>
        <w:rFonts w:cs="Times New Roman"/>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nsid w:val="384A35FB"/>
    <w:multiLevelType w:val="multilevel"/>
    <w:tmpl w:val="E3DAB1A2"/>
    <w:lvl w:ilvl="0">
      <w:start w:val="1"/>
      <w:numFmt w:val="decimal"/>
      <w:lvlText w:val="%1."/>
      <w:lvlJc w:val="left"/>
      <w:pPr>
        <w:tabs>
          <w:tab w:val="num" w:pos="360"/>
        </w:tabs>
        <w:ind w:left="360" w:hanging="360"/>
      </w:pPr>
      <w:rPr>
        <w:rFonts w:cs="Times New Roman" w:hint="default"/>
        <w:b/>
      </w:rPr>
    </w:lvl>
    <w:lvl w:ilvl="1">
      <w:start w:val="1"/>
      <w:numFmt w:val="decimal"/>
      <w:lvlText w:val="%2."/>
      <w:lvlJc w:val="left"/>
      <w:pPr>
        <w:tabs>
          <w:tab w:val="num" w:pos="1070"/>
        </w:tabs>
        <w:ind w:left="1070" w:hanging="360"/>
      </w:pPr>
      <w:rPr>
        <w:rFonts w:ascii="Times New Roman" w:eastAsia="Times New Roman" w:hAnsi="Times New Roman" w:cs="Times New Roman"/>
        <w:b w:val="0"/>
        <w:i w:val="0"/>
      </w:rPr>
    </w:lvl>
    <w:lvl w:ilvl="2">
      <w:start w:val="1"/>
      <w:numFmt w:val="decimal"/>
      <w:lvlText w:val="%1.%2.%3."/>
      <w:lvlJc w:val="left"/>
      <w:pPr>
        <w:tabs>
          <w:tab w:val="num" w:pos="1560"/>
        </w:tabs>
        <w:ind w:left="1560" w:hanging="720"/>
      </w:pPr>
      <w:rPr>
        <w:rFonts w:cs="Times New Roman" w:hint="default"/>
        <w:b w:val="0"/>
        <w:i w:val="0"/>
        <w:color w:val="auto"/>
        <w:sz w:val="28"/>
        <w:szCs w:val="28"/>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38A3072E"/>
    <w:multiLevelType w:val="hybridMultilevel"/>
    <w:tmpl w:val="0D46B334"/>
    <w:lvl w:ilvl="0" w:tplc="061A658C">
      <w:start w:val="1"/>
      <w:numFmt w:val="decimal"/>
      <w:lvlText w:val="%1."/>
      <w:lvlJc w:val="left"/>
      <w:pPr>
        <w:ind w:left="1646" w:hanging="360"/>
      </w:pPr>
      <w:rPr>
        <w:rFonts w:hint="default"/>
      </w:rPr>
    </w:lvl>
    <w:lvl w:ilvl="1" w:tplc="04190019" w:tentative="1">
      <w:start w:val="1"/>
      <w:numFmt w:val="lowerLetter"/>
      <w:lvlText w:val="%2."/>
      <w:lvlJc w:val="left"/>
      <w:pPr>
        <w:ind w:left="2366" w:hanging="360"/>
      </w:pPr>
    </w:lvl>
    <w:lvl w:ilvl="2" w:tplc="0419001B" w:tentative="1">
      <w:start w:val="1"/>
      <w:numFmt w:val="lowerRoman"/>
      <w:lvlText w:val="%3."/>
      <w:lvlJc w:val="right"/>
      <w:pPr>
        <w:ind w:left="3086" w:hanging="180"/>
      </w:pPr>
    </w:lvl>
    <w:lvl w:ilvl="3" w:tplc="0419000F" w:tentative="1">
      <w:start w:val="1"/>
      <w:numFmt w:val="decimal"/>
      <w:lvlText w:val="%4."/>
      <w:lvlJc w:val="left"/>
      <w:pPr>
        <w:ind w:left="3806" w:hanging="360"/>
      </w:pPr>
    </w:lvl>
    <w:lvl w:ilvl="4" w:tplc="04190019" w:tentative="1">
      <w:start w:val="1"/>
      <w:numFmt w:val="lowerLetter"/>
      <w:lvlText w:val="%5."/>
      <w:lvlJc w:val="left"/>
      <w:pPr>
        <w:ind w:left="4526" w:hanging="360"/>
      </w:pPr>
    </w:lvl>
    <w:lvl w:ilvl="5" w:tplc="0419001B" w:tentative="1">
      <w:start w:val="1"/>
      <w:numFmt w:val="lowerRoman"/>
      <w:lvlText w:val="%6."/>
      <w:lvlJc w:val="right"/>
      <w:pPr>
        <w:ind w:left="5246" w:hanging="180"/>
      </w:pPr>
    </w:lvl>
    <w:lvl w:ilvl="6" w:tplc="0419000F" w:tentative="1">
      <w:start w:val="1"/>
      <w:numFmt w:val="decimal"/>
      <w:lvlText w:val="%7."/>
      <w:lvlJc w:val="left"/>
      <w:pPr>
        <w:ind w:left="5966" w:hanging="360"/>
      </w:pPr>
    </w:lvl>
    <w:lvl w:ilvl="7" w:tplc="04190019" w:tentative="1">
      <w:start w:val="1"/>
      <w:numFmt w:val="lowerLetter"/>
      <w:lvlText w:val="%8."/>
      <w:lvlJc w:val="left"/>
      <w:pPr>
        <w:ind w:left="6686" w:hanging="360"/>
      </w:pPr>
    </w:lvl>
    <w:lvl w:ilvl="8" w:tplc="0419001B" w:tentative="1">
      <w:start w:val="1"/>
      <w:numFmt w:val="lowerRoman"/>
      <w:lvlText w:val="%9."/>
      <w:lvlJc w:val="right"/>
      <w:pPr>
        <w:ind w:left="7406" w:hanging="180"/>
      </w:pPr>
    </w:lvl>
  </w:abstractNum>
  <w:abstractNum w:abstractNumId="18">
    <w:nsid w:val="483B3B1F"/>
    <w:multiLevelType w:val="hybridMultilevel"/>
    <w:tmpl w:val="616CC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BB7246"/>
    <w:multiLevelType w:val="hybridMultilevel"/>
    <w:tmpl w:val="98708B30"/>
    <w:lvl w:ilvl="0" w:tplc="0A4E92BC">
      <w:start w:val="1"/>
      <w:numFmt w:val="decimal"/>
      <w:lvlText w:val="%1."/>
      <w:lvlJc w:val="left"/>
      <w:pPr>
        <w:ind w:left="3061" w:hanging="360"/>
      </w:pPr>
      <w:rPr>
        <w:rFonts w:hint="default"/>
      </w:rPr>
    </w:lvl>
    <w:lvl w:ilvl="1" w:tplc="04190019" w:tentative="1">
      <w:start w:val="1"/>
      <w:numFmt w:val="lowerLetter"/>
      <w:lvlText w:val="%2."/>
      <w:lvlJc w:val="left"/>
      <w:pPr>
        <w:ind w:left="3781" w:hanging="360"/>
      </w:pPr>
    </w:lvl>
    <w:lvl w:ilvl="2" w:tplc="0419001B" w:tentative="1">
      <w:start w:val="1"/>
      <w:numFmt w:val="lowerRoman"/>
      <w:lvlText w:val="%3."/>
      <w:lvlJc w:val="right"/>
      <w:pPr>
        <w:ind w:left="4501" w:hanging="180"/>
      </w:pPr>
    </w:lvl>
    <w:lvl w:ilvl="3" w:tplc="0419000F" w:tentative="1">
      <w:start w:val="1"/>
      <w:numFmt w:val="decimal"/>
      <w:lvlText w:val="%4."/>
      <w:lvlJc w:val="left"/>
      <w:pPr>
        <w:ind w:left="5221" w:hanging="360"/>
      </w:pPr>
    </w:lvl>
    <w:lvl w:ilvl="4" w:tplc="04190019" w:tentative="1">
      <w:start w:val="1"/>
      <w:numFmt w:val="lowerLetter"/>
      <w:lvlText w:val="%5."/>
      <w:lvlJc w:val="left"/>
      <w:pPr>
        <w:ind w:left="5941" w:hanging="360"/>
      </w:pPr>
    </w:lvl>
    <w:lvl w:ilvl="5" w:tplc="0419001B" w:tentative="1">
      <w:start w:val="1"/>
      <w:numFmt w:val="lowerRoman"/>
      <w:lvlText w:val="%6."/>
      <w:lvlJc w:val="right"/>
      <w:pPr>
        <w:ind w:left="6661" w:hanging="180"/>
      </w:pPr>
    </w:lvl>
    <w:lvl w:ilvl="6" w:tplc="0419000F" w:tentative="1">
      <w:start w:val="1"/>
      <w:numFmt w:val="decimal"/>
      <w:lvlText w:val="%7."/>
      <w:lvlJc w:val="left"/>
      <w:pPr>
        <w:ind w:left="7381" w:hanging="360"/>
      </w:pPr>
    </w:lvl>
    <w:lvl w:ilvl="7" w:tplc="04190019" w:tentative="1">
      <w:start w:val="1"/>
      <w:numFmt w:val="lowerLetter"/>
      <w:lvlText w:val="%8."/>
      <w:lvlJc w:val="left"/>
      <w:pPr>
        <w:ind w:left="8101" w:hanging="360"/>
      </w:pPr>
    </w:lvl>
    <w:lvl w:ilvl="8" w:tplc="0419001B" w:tentative="1">
      <w:start w:val="1"/>
      <w:numFmt w:val="lowerRoman"/>
      <w:lvlText w:val="%9."/>
      <w:lvlJc w:val="right"/>
      <w:pPr>
        <w:ind w:left="8821" w:hanging="180"/>
      </w:pPr>
    </w:lvl>
  </w:abstractNum>
  <w:abstractNum w:abstractNumId="2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A711C69"/>
    <w:multiLevelType w:val="hybridMultilevel"/>
    <w:tmpl w:val="3E907192"/>
    <w:lvl w:ilvl="0" w:tplc="50DC705E">
      <w:start w:val="1"/>
      <w:numFmt w:val="decimal"/>
      <w:lvlText w:val="%1."/>
      <w:lvlJc w:val="left"/>
      <w:pPr>
        <w:ind w:left="19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D1977B7"/>
    <w:multiLevelType w:val="hybridMultilevel"/>
    <w:tmpl w:val="91780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4">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5">
    <w:nsid w:val="628558EF"/>
    <w:multiLevelType w:val="hybridMultilevel"/>
    <w:tmpl w:val="616CCAD0"/>
    <w:lvl w:ilvl="0" w:tplc="96FCD4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156C2A"/>
    <w:multiLevelType w:val="hybridMultilevel"/>
    <w:tmpl w:val="A3A0E206"/>
    <w:lvl w:ilvl="0" w:tplc="96FCD40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7">
    <w:nsid w:val="68CA5259"/>
    <w:multiLevelType w:val="hybridMultilevel"/>
    <w:tmpl w:val="AC744BE2"/>
    <w:lvl w:ilvl="0" w:tplc="CB9005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7A707EE"/>
    <w:multiLevelType w:val="hybridMultilevel"/>
    <w:tmpl w:val="A8AA0CB0"/>
    <w:lvl w:ilvl="0" w:tplc="E37A4490">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num w:numId="1">
    <w:abstractNumId w:val="0"/>
  </w:num>
  <w:num w:numId="2">
    <w:abstractNumId w:val="15"/>
  </w:num>
  <w:num w:numId="3">
    <w:abstractNumId w:val="24"/>
  </w:num>
  <w:num w:numId="4">
    <w:abstractNumId w:val="20"/>
  </w:num>
  <w:num w:numId="5">
    <w:abstractNumId w:val="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
  </w:num>
  <w:num w:numId="10">
    <w:abstractNumId w:val="22"/>
  </w:num>
  <w:num w:numId="11">
    <w:abstractNumId w:val="19"/>
  </w:num>
  <w:num w:numId="12">
    <w:abstractNumId w:val="0"/>
    <w:lvlOverride w:ilvl="0">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3"/>
  </w:num>
  <w:num w:numId="16">
    <w:abstractNumId w:val="14"/>
  </w:num>
  <w:num w:numId="17">
    <w:abstractNumId w:val="13"/>
  </w:num>
  <w:num w:numId="18">
    <w:abstractNumId w:val="7"/>
  </w:num>
  <w:num w:numId="19">
    <w:abstractNumId w:val="8"/>
  </w:num>
  <w:num w:numId="20">
    <w:abstractNumId w:val="21"/>
  </w:num>
  <w:num w:numId="21">
    <w:abstractNumId w:val="5"/>
  </w:num>
  <w:num w:numId="22">
    <w:abstractNumId w:val="2"/>
  </w:num>
  <w:num w:numId="23">
    <w:abstractNumId w:val="28"/>
  </w:num>
  <w:num w:numId="24">
    <w:abstractNumId w:val="27"/>
  </w:num>
  <w:num w:numId="25">
    <w:abstractNumId w:val="10"/>
  </w:num>
  <w:num w:numId="26">
    <w:abstractNumId w:val="4"/>
  </w:num>
  <w:num w:numId="27">
    <w:abstractNumId w:val="12"/>
  </w:num>
  <w:num w:numId="28">
    <w:abstractNumId w:val="11"/>
  </w:num>
  <w:num w:numId="29">
    <w:abstractNumId w:val="18"/>
  </w:num>
  <w:num w:numId="30">
    <w:abstractNumId w:val="25"/>
  </w:num>
  <w:num w:numId="31">
    <w:abstractNumId w:val="1"/>
  </w:num>
  <w:num w:numId="32">
    <w:abstractNumId w:val="16"/>
  </w:num>
  <w:numIdMacAtCleanup w:val="11"/>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lamadina@inbox.ru">
    <w15:presenceInfo w15:providerId="Windows Live" w15:userId="d39e8b355869f2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67B"/>
    <w:rsid w:val="00000917"/>
    <w:rsid w:val="000020A4"/>
    <w:rsid w:val="00006CC0"/>
    <w:rsid w:val="00011883"/>
    <w:rsid w:val="0001310A"/>
    <w:rsid w:val="00023E8F"/>
    <w:rsid w:val="00024693"/>
    <w:rsid w:val="000302BF"/>
    <w:rsid w:val="00031E09"/>
    <w:rsid w:val="00031F54"/>
    <w:rsid w:val="00037896"/>
    <w:rsid w:val="00043B6E"/>
    <w:rsid w:val="00043CF3"/>
    <w:rsid w:val="00043EBC"/>
    <w:rsid w:val="00045AA5"/>
    <w:rsid w:val="00050B18"/>
    <w:rsid w:val="000519C6"/>
    <w:rsid w:val="0005411E"/>
    <w:rsid w:val="00054B38"/>
    <w:rsid w:val="0006650B"/>
    <w:rsid w:val="00066F52"/>
    <w:rsid w:val="00070B49"/>
    <w:rsid w:val="00070DF4"/>
    <w:rsid w:val="00080A0E"/>
    <w:rsid w:val="00081AEC"/>
    <w:rsid w:val="0008373F"/>
    <w:rsid w:val="00093529"/>
    <w:rsid w:val="000970DE"/>
    <w:rsid w:val="00097D72"/>
    <w:rsid w:val="000A0D35"/>
    <w:rsid w:val="000A133B"/>
    <w:rsid w:val="000A23E1"/>
    <w:rsid w:val="000A27E9"/>
    <w:rsid w:val="000B01C8"/>
    <w:rsid w:val="000B036D"/>
    <w:rsid w:val="000B1E97"/>
    <w:rsid w:val="000B4531"/>
    <w:rsid w:val="000B4CA2"/>
    <w:rsid w:val="000B627B"/>
    <w:rsid w:val="000B7ECA"/>
    <w:rsid w:val="000C2F4F"/>
    <w:rsid w:val="000C322B"/>
    <w:rsid w:val="000C3C4B"/>
    <w:rsid w:val="000C3EA1"/>
    <w:rsid w:val="000C3FB1"/>
    <w:rsid w:val="000C438C"/>
    <w:rsid w:val="000C54AC"/>
    <w:rsid w:val="000C6A99"/>
    <w:rsid w:val="000D0B9C"/>
    <w:rsid w:val="000D2DD6"/>
    <w:rsid w:val="000D32EB"/>
    <w:rsid w:val="000D3BCD"/>
    <w:rsid w:val="000D6DC6"/>
    <w:rsid w:val="000E08E7"/>
    <w:rsid w:val="000E68A6"/>
    <w:rsid w:val="000E6EAE"/>
    <w:rsid w:val="000F148A"/>
    <w:rsid w:val="000F46E6"/>
    <w:rsid w:val="000F61F7"/>
    <w:rsid w:val="00101350"/>
    <w:rsid w:val="00101838"/>
    <w:rsid w:val="00105168"/>
    <w:rsid w:val="001062A3"/>
    <w:rsid w:val="00106394"/>
    <w:rsid w:val="00107A3F"/>
    <w:rsid w:val="00115437"/>
    <w:rsid w:val="001159E5"/>
    <w:rsid w:val="00120CE5"/>
    <w:rsid w:val="00122662"/>
    <w:rsid w:val="001249DA"/>
    <w:rsid w:val="00126189"/>
    <w:rsid w:val="00135B66"/>
    <w:rsid w:val="001428D2"/>
    <w:rsid w:val="001449E8"/>
    <w:rsid w:val="00163A48"/>
    <w:rsid w:val="00163D55"/>
    <w:rsid w:val="00166299"/>
    <w:rsid w:val="0016712B"/>
    <w:rsid w:val="00167E23"/>
    <w:rsid w:val="00171281"/>
    <w:rsid w:val="00175AF4"/>
    <w:rsid w:val="00177B6D"/>
    <w:rsid w:val="00182389"/>
    <w:rsid w:val="001863A5"/>
    <w:rsid w:val="00186C1F"/>
    <w:rsid w:val="00187D3E"/>
    <w:rsid w:val="00191CD8"/>
    <w:rsid w:val="00192920"/>
    <w:rsid w:val="001A1837"/>
    <w:rsid w:val="001A5D77"/>
    <w:rsid w:val="001A6B1E"/>
    <w:rsid w:val="001B17DE"/>
    <w:rsid w:val="001B25A6"/>
    <w:rsid w:val="001B2B2A"/>
    <w:rsid w:val="001B534B"/>
    <w:rsid w:val="001C2779"/>
    <w:rsid w:val="001D227B"/>
    <w:rsid w:val="001D3C1A"/>
    <w:rsid w:val="001D43C0"/>
    <w:rsid w:val="001E162B"/>
    <w:rsid w:val="001E239B"/>
    <w:rsid w:val="001E4480"/>
    <w:rsid w:val="001F36B2"/>
    <w:rsid w:val="00200169"/>
    <w:rsid w:val="00201988"/>
    <w:rsid w:val="002040F3"/>
    <w:rsid w:val="00207FA9"/>
    <w:rsid w:val="00210105"/>
    <w:rsid w:val="0021067B"/>
    <w:rsid w:val="00211CA8"/>
    <w:rsid w:val="002125E4"/>
    <w:rsid w:val="002259E2"/>
    <w:rsid w:val="00226DF1"/>
    <w:rsid w:val="0023143D"/>
    <w:rsid w:val="00232542"/>
    <w:rsid w:val="00233915"/>
    <w:rsid w:val="00235D7A"/>
    <w:rsid w:val="00237D70"/>
    <w:rsid w:val="00240524"/>
    <w:rsid w:val="002424F7"/>
    <w:rsid w:val="00244912"/>
    <w:rsid w:val="00244CFB"/>
    <w:rsid w:val="002451F8"/>
    <w:rsid w:val="00245D90"/>
    <w:rsid w:val="00252E47"/>
    <w:rsid w:val="00262508"/>
    <w:rsid w:val="00263C8D"/>
    <w:rsid w:val="00266004"/>
    <w:rsid w:val="00272326"/>
    <w:rsid w:val="002738EA"/>
    <w:rsid w:val="00276C70"/>
    <w:rsid w:val="00277121"/>
    <w:rsid w:val="00277326"/>
    <w:rsid w:val="00281975"/>
    <w:rsid w:val="00285025"/>
    <w:rsid w:val="00293065"/>
    <w:rsid w:val="00296409"/>
    <w:rsid w:val="002A407B"/>
    <w:rsid w:val="002A65BC"/>
    <w:rsid w:val="002C1C5F"/>
    <w:rsid w:val="002C1DC0"/>
    <w:rsid w:val="002C4700"/>
    <w:rsid w:val="002C54A5"/>
    <w:rsid w:val="002C55CB"/>
    <w:rsid w:val="002C59D5"/>
    <w:rsid w:val="002C7128"/>
    <w:rsid w:val="002C79E0"/>
    <w:rsid w:val="002D3BE2"/>
    <w:rsid w:val="002D6E91"/>
    <w:rsid w:val="002E1B4C"/>
    <w:rsid w:val="002E305D"/>
    <w:rsid w:val="002E3B83"/>
    <w:rsid w:val="002E6277"/>
    <w:rsid w:val="002E7DA0"/>
    <w:rsid w:val="002F22F4"/>
    <w:rsid w:val="002F5ECB"/>
    <w:rsid w:val="002F7B09"/>
    <w:rsid w:val="00301A9A"/>
    <w:rsid w:val="00302035"/>
    <w:rsid w:val="00305FDD"/>
    <w:rsid w:val="00311A99"/>
    <w:rsid w:val="003127C3"/>
    <w:rsid w:val="0031441E"/>
    <w:rsid w:val="00315A0E"/>
    <w:rsid w:val="00317EE3"/>
    <w:rsid w:val="0032083D"/>
    <w:rsid w:val="003222AD"/>
    <w:rsid w:val="00332182"/>
    <w:rsid w:val="00334F34"/>
    <w:rsid w:val="00335441"/>
    <w:rsid w:val="00337102"/>
    <w:rsid w:val="0035426C"/>
    <w:rsid w:val="00355E2C"/>
    <w:rsid w:val="003566E3"/>
    <w:rsid w:val="003618E0"/>
    <w:rsid w:val="00362AAE"/>
    <w:rsid w:val="00366440"/>
    <w:rsid w:val="003730C7"/>
    <w:rsid w:val="00373DD7"/>
    <w:rsid w:val="00375A14"/>
    <w:rsid w:val="00382E72"/>
    <w:rsid w:val="00393973"/>
    <w:rsid w:val="0039526C"/>
    <w:rsid w:val="003A0B75"/>
    <w:rsid w:val="003A6926"/>
    <w:rsid w:val="003A7DCD"/>
    <w:rsid w:val="003B1671"/>
    <w:rsid w:val="003B52D6"/>
    <w:rsid w:val="003C0C4C"/>
    <w:rsid w:val="003C1EA4"/>
    <w:rsid w:val="003C23B4"/>
    <w:rsid w:val="003C31FF"/>
    <w:rsid w:val="003C4B00"/>
    <w:rsid w:val="003C5828"/>
    <w:rsid w:val="003C67A8"/>
    <w:rsid w:val="003C6927"/>
    <w:rsid w:val="003D35FF"/>
    <w:rsid w:val="003D5FEA"/>
    <w:rsid w:val="003E12F2"/>
    <w:rsid w:val="003E278F"/>
    <w:rsid w:val="003E3EAB"/>
    <w:rsid w:val="003E4DC1"/>
    <w:rsid w:val="003E791A"/>
    <w:rsid w:val="003F1B61"/>
    <w:rsid w:val="003F26BA"/>
    <w:rsid w:val="003F30AE"/>
    <w:rsid w:val="00401048"/>
    <w:rsid w:val="0040277E"/>
    <w:rsid w:val="00404295"/>
    <w:rsid w:val="00404A31"/>
    <w:rsid w:val="0040541A"/>
    <w:rsid w:val="00405692"/>
    <w:rsid w:val="00414DB6"/>
    <w:rsid w:val="0041512B"/>
    <w:rsid w:val="004200B4"/>
    <w:rsid w:val="004201A9"/>
    <w:rsid w:val="00421320"/>
    <w:rsid w:val="0042223A"/>
    <w:rsid w:val="00423AA0"/>
    <w:rsid w:val="0044091A"/>
    <w:rsid w:val="004435E0"/>
    <w:rsid w:val="00451C82"/>
    <w:rsid w:val="00453630"/>
    <w:rsid w:val="0045379E"/>
    <w:rsid w:val="00456779"/>
    <w:rsid w:val="00460A15"/>
    <w:rsid w:val="00460DEC"/>
    <w:rsid w:val="004720A8"/>
    <w:rsid w:val="00480A1D"/>
    <w:rsid w:val="00491420"/>
    <w:rsid w:val="0049766F"/>
    <w:rsid w:val="004A0BAF"/>
    <w:rsid w:val="004A253E"/>
    <w:rsid w:val="004A3D5A"/>
    <w:rsid w:val="004B364E"/>
    <w:rsid w:val="004B58AD"/>
    <w:rsid w:val="004B6AEE"/>
    <w:rsid w:val="004B75FE"/>
    <w:rsid w:val="004C4C44"/>
    <w:rsid w:val="004C63F9"/>
    <w:rsid w:val="004C6726"/>
    <w:rsid w:val="004D1AFD"/>
    <w:rsid w:val="004D2056"/>
    <w:rsid w:val="004D7FE3"/>
    <w:rsid w:val="004E16AE"/>
    <w:rsid w:val="004E471A"/>
    <w:rsid w:val="004E499F"/>
    <w:rsid w:val="004E7050"/>
    <w:rsid w:val="004F7756"/>
    <w:rsid w:val="00501538"/>
    <w:rsid w:val="00501590"/>
    <w:rsid w:val="0050505F"/>
    <w:rsid w:val="005061E0"/>
    <w:rsid w:val="00512E11"/>
    <w:rsid w:val="005174AC"/>
    <w:rsid w:val="00524520"/>
    <w:rsid w:val="00526A68"/>
    <w:rsid w:val="00527044"/>
    <w:rsid w:val="00530630"/>
    <w:rsid w:val="00534451"/>
    <w:rsid w:val="005367D2"/>
    <w:rsid w:val="005378C3"/>
    <w:rsid w:val="00540713"/>
    <w:rsid w:val="005409C5"/>
    <w:rsid w:val="0054203D"/>
    <w:rsid w:val="00543D65"/>
    <w:rsid w:val="005451B0"/>
    <w:rsid w:val="00546225"/>
    <w:rsid w:val="0054749D"/>
    <w:rsid w:val="0055065E"/>
    <w:rsid w:val="00550A3B"/>
    <w:rsid w:val="00550D0B"/>
    <w:rsid w:val="00553D3A"/>
    <w:rsid w:val="00557695"/>
    <w:rsid w:val="00561873"/>
    <w:rsid w:val="0057043E"/>
    <w:rsid w:val="00571F9A"/>
    <w:rsid w:val="00572343"/>
    <w:rsid w:val="005723CA"/>
    <w:rsid w:val="005773B5"/>
    <w:rsid w:val="00583D8F"/>
    <w:rsid w:val="00585397"/>
    <w:rsid w:val="00596010"/>
    <w:rsid w:val="005971CC"/>
    <w:rsid w:val="00597720"/>
    <w:rsid w:val="0059772C"/>
    <w:rsid w:val="005A0987"/>
    <w:rsid w:val="005A0C9F"/>
    <w:rsid w:val="005A1B21"/>
    <w:rsid w:val="005A210F"/>
    <w:rsid w:val="005A645A"/>
    <w:rsid w:val="005A7955"/>
    <w:rsid w:val="005B01F9"/>
    <w:rsid w:val="005B2BFC"/>
    <w:rsid w:val="005B324A"/>
    <w:rsid w:val="005B6A07"/>
    <w:rsid w:val="005D2111"/>
    <w:rsid w:val="005D3B79"/>
    <w:rsid w:val="005E075D"/>
    <w:rsid w:val="005E1142"/>
    <w:rsid w:val="005E4F6A"/>
    <w:rsid w:val="005E6AC8"/>
    <w:rsid w:val="005E6E97"/>
    <w:rsid w:val="005E76EB"/>
    <w:rsid w:val="005E7D57"/>
    <w:rsid w:val="005F0B8F"/>
    <w:rsid w:val="005F4816"/>
    <w:rsid w:val="005F5A58"/>
    <w:rsid w:val="005F6CA0"/>
    <w:rsid w:val="00601062"/>
    <w:rsid w:val="006022EB"/>
    <w:rsid w:val="00603346"/>
    <w:rsid w:val="00605B30"/>
    <w:rsid w:val="0060685E"/>
    <w:rsid w:val="00607EF0"/>
    <w:rsid w:val="006128AC"/>
    <w:rsid w:val="006158D7"/>
    <w:rsid w:val="00622331"/>
    <w:rsid w:val="00622EA9"/>
    <w:rsid w:val="00623C30"/>
    <w:rsid w:val="00630E79"/>
    <w:rsid w:val="00635C83"/>
    <w:rsid w:val="006410E5"/>
    <w:rsid w:val="006411FE"/>
    <w:rsid w:val="0064690F"/>
    <w:rsid w:val="00650B4B"/>
    <w:rsid w:val="00652F61"/>
    <w:rsid w:val="00653B36"/>
    <w:rsid w:val="00656395"/>
    <w:rsid w:val="00662E72"/>
    <w:rsid w:val="006662CD"/>
    <w:rsid w:val="00666F97"/>
    <w:rsid w:val="00667F6A"/>
    <w:rsid w:val="00670B6B"/>
    <w:rsid w:val="006744EE"/>
    <w:rsid w:val="00674C6E"/>
    <w:rsid w:val="00674D44"/>
    <w:rsid w:val="006815A4"/>
    <w:rsid w:val="00683EDB"/>
    <w:rsid w:val="006850F1"/>
    <w:rsid w:val="00685633"/>
    <w:rsid w:val="00685F8C"/>
    <w:rsid w:val="00686FB3"/>
    <w:rsid w:val="00691B4E"/>
    <w:rsid w:val="006963E9"/>
    <w:rsid w:val="00696A36"/>
    <w:rsid w:val="006A1B1B"/>
    <w:rsid w:val="006A265E"/>
    <w:rsid w:val="006A2E1D"/>
    <w:rsid w:val="006A3B71"/>
    <w:rsid w:val="006A4A60"/>
    <w:rsid w:val="006B0391"/>
    <w:rsid w:val="006B0584"/>
    <w:rsid w:val="006B209D"/>
    <w:rsid w:val="006B3C3E"/>
    <w:rsid w:val="006B599A"/>
    <w:rsid w:val="006B71F8"/>
    <w:rsid w:val="006C4854"/>
    <w:rsid w:val="006D6578"/>
    <w:rsid w:val="006E0152"/>
    <w:rsid w:val="006E70E2"/>
    <w:rsid w:val="006E7C56"/>
    <w:rsid w:val="006F3DA8"/>
    <w:rsid w:val="006F451F"/>
    <w:rsid w:val="007102ED"/>
    <w:rsid w:val="007116BE"/>
    <w:rsid w:val="00712089"/>
    <w:rsid w:val="00717519"/>
    <w:rsid w:val="00723E54"/>
    <w:rsid w:val="00725328"/>
    <w:rsid w:val="007267C3"/>
    <w:rsid w:val="00726FB0"/>
    <w:rsid w:val="0073491A"/>
    <w:rsid w:val="00735993"/>
    <w:rsid w:val="00743DB5"/>
    <w:rsid w:val="007524C0"/>
    <w:rsid w:val="0075458C"/>
    <w:rsid w:val="00755172"/>
    <w:rsid w:val="007562AC"/>
    <w:rsid w:val="00760869"/>
    <w:rsid w:val="0076407B"/>
    <w:rsid w:val="00766EF8"/>
    <w:rsid w:val="00771879"/>
    <w:rsid w:val="00772738"/>
    <w:rsid w:val="00772B1F"/>
    <w:rsid w:val="00772E0B"/>
    <w:rsid w:val="00775540"/>
    <w:rsid w:val="007755EE"/>
    <w:rsid w:val="00775CF1"/>
    <w:rsid w:val="00780071"/>
    <w:rsid w:val="00784F68"/>
    <w:rsid w:val="00787AE6"/>
    <w:rsid w:val="00790F81"/>
    <w:rsid w:val="007917A2"/>
    <w:rsid w:val="00792BA5"/>
    <w:rsid w:val="00792F31"/>
    <w:rsid w:val="00794C47"/>
    <w:rsid w:val="00796136"/>
    <w:rsid w:val="00796AD5"/>
    <w:rsid w:val="007A0AAE"/>
    <w:rsid w:val="007A21D0"/>
    <w:rsid w:val="007A5C55"/>
    <w:rsid w:val="007B6F1C"/>
    <w:rsid w:val="007C090C"/>
    <w:rsid w:val="007C0A02"/>
    <w:rsid w:val="007C175D"/>
    <w:rsid w:val="007C62BE"/>
    <w:rsid w:val="007C75A8"/>
    <w:rsid w:val="007D0DFD"/>
    <w:rsid w:val="007D5305"/>
    <w:rsid w:val="007D6F49"/>
    <w:rsid w:val="007E56C0"/>
    <w:rsid w:val="007F26D6"/>
    <w:rsid w:val="007F2A9E"/>
    <w:rsid w:val="007F40AF"/>
    <w:rsid w:val="008061CB"/>
    <w:rsid w:val="00814B31"/>
    <w:rsid w:val="00817132"/>
    <w:rsid w:val="00817983"/>
    <w:rsid w:val="00832A96"/>
    <w:rsid w:val="00837B49"/>
    <w:rsid w:val="00840B2C"/>
    <w:rsid w:val="00842CED"/>
    <w:rsid w:val="00843235"/>
    <w:rsid w:val="00843DE6"/>
    <w:rsid w:val="0085158C"/>
    <w:rsid w:val="00853DCE"/>
    <w:rsid w:val="00860A42"/>
    <w:rsid w:val="00863E7A"/>
    <w:rsid w:val="00874E7E"/>
    <w:rsid w:val="008773B2"/>
    <w:rsid w:val="00877D47"/>
    <w:rsid w:val="00881080"/>
    <w:rsid w:val="008830AF"/>
    <w:rsid w:val="008838C3"/>
    <w:rsid w:val="00884A32"/>
    <w:rsid w:val="008859EE"/>
    <w:rsid w:val="00886FD5"/>
    <w:rsid w:val="00890C74"/>
    <w:rsid w:val="00892CC6"/>
    <w:rsid w:val="0089348A"/>
    <w:rsid w:val="00893615"/>
    <w:rsid w:val="008A0143"/>
    <w:rsid w:val="008A6A53"/>
    <w:rsid w:val="008A7A42"/>
    <w:rsid w:val="008B24F9"/>
    <w:rsid w:val="008B6548"/>
    <w:rsid w:val="008C27E8"/>
    <w:rsid w:val="008C77B4"/>
    <w:rsid w:val="008D101A"/>
    <w:rsid w:val="008D132C"/>
    <w:rsid w:val="008D1AB5"/>
    <w:rsid w:val="008D6F5E"/>
    <w:rsid w:val="008E7715"/>
    <w:rsid w:val="008E7D4A"/>
    <w:rsid w:val="008F065D"/>
    <w:rsid w:val="008F293F"/>
    <w:rsid w:val="008F4227"/>
    <w:rsid w:val="008F5D24"/>
    <w:rsid w:val="0090011E"/>
    <w:rsid w:val="0090213C"/>
    <w:rsid w:val="00902FA3"/>
    <w:rsid w:val="009101A4"/>
    <w:rsid w:val="009105F9"/>
    <w:rsid w:val="00910EE6"/>
    <w:rsid w:val="00913591"/>
    <w:rsid w:val="00925FF9"/>
    <w:rsid w:val="00926369"/>
    <w:rsid w:val="0093380B"/>
    <w:rsid w:val="00935C54"/>
    <w:rsid w:val="00936696"/>
    <w:rsid w:val="00936E6B"/>
    <w:rsid w:val="00944244"/>
    <w:rsid w:val="00944A85"/>
    <w:rsid w:val="009463AD"/>
    <w:rsid w:val="00956F9C"/>
    <w:rsid w:val="009622D4"/>
    <w:rsid w:val="00963142"/>
    <w:rsid w:val="00963BCC"/>
    <w:rsid w:val="009643C0"/>
    <w:rsid w:val="00965F82"/>
    <w:rsid w:val="0096641E"/>
    <w:rsid w:val="00971165"/>
    <w:rsid w:val="00973739"/>
    <w:rsid w:val="00980BFF"/>
    <w:rsid w:val="0098308D"/>
    <w:rsid w:val="00983EFF"/>
    <w:rsid w:val="009931B4"/>
    <w:rsid w:val="00994520"/>
    <w:rsid w:val="00997661"/>
    <w:rsid w:val="009A08F2"/>
    <w:rsid w:val="009A5BF4"/>
    <w:rsid w:val="009A7260"/>
    <w:rsid w:val="009B50FA"/>
    <w:rsid w:val="009B5F04"/>
    <w:rsid w:val="009B7CC2"/>
    <w:rsid w:val="009C1233"/>
    <w:rsid w:val="009C18EE"/>
    <w:rsid w:val="009C1B5D"/>
    <w:rsid w:val="009C28C2"/>
    <w:rsid w:val="009C4E50"/>
    <w:rsid w:val="009D21F2"/>
    <w:rsid w:val="009D2CB8"/>
    <w:rsid w:val="009E3429"/>
    <w:rsid w:val="009F204F"/>
    <w:rsid w:val="00A01F89"/>
    <w:rsid w:val="00A0578B"/>
    <w:rsid w:val="00A1503E"/>
    <w:rsid w:val="00A228AB"/>
    <w:rsid w:val="00A24771"/>
    <w:rsid w:val="00A26FBC"/>
    <w:rsid w:val="00A32B1F"/>
    <w:rsid w:val="00A4198F"/>
    <w:rsid w:val="00A42699"/>
    <w:rsid w:val="00A47800"/>
    <w:rsid w:val="00A47977"/>
    <w:rsid w:val="00A527A8"/>
    <w:rsid w:val="00A52F14"/>
    <w:rsid w:val="00A60F63"/>
    <w:rsid w:val="00A71874"/>
    <w:rsid w:val="00A756E2"/>
    <w:rsid w:val="00A823DB"/>
    <w:rsid w:val="00A82EB8"/>
    <w:rsid w:val="00A86B13"/>
    <w:rsid w:val="00A95339"/>
    <w:rsid w:val="00AA3759"/>
    <w:rsid w:val="00AA4315"/>
    <w:rsid w:val="00AB587C"/>
    <w:rsid w:val="00AB5BC8"/>
    <w:rsid w:val="00AC0E4A"/>
    <w:rsid w:val="00AC460D"/>
    <w:rsid w:val="00AC7F86"/>
    <w:rsid w:val="00AC7FD1"/>
    <w:rsid w:val="00AD147B"/>
    <w:rsid w:val="00AD2063"/>
    <w:rsid w:val="00AD2171"/>
    <w:rsid w:val="00AD28AB"/>
    <w:rsid w:val="00AD2A67"/>
    <w:rsid w:val="00AD4F70"/>
    <w:rsid w:val="00AD51A1"/>
    <w:rsid w:val="00AE00EF"/>
    <w:rsid w:val="00AE0E27"/>
    <w:rsid w:val="00AE2531"/>
    <w:rsid w:val="00AE2BE1"/>
    <w:rsid w:val="00AE60AF"/>
    <w:rsid w:val="00AE7B52"/>
    <w:rsid w:val="00AF2448"/>
    <w:rsid w:val="00AF3313"/>
    <w:rsid w:val="00AF722B"/>
    <w:rsid w:val="00B01126"/>
    <w:rsid w:val="00B10F68"/>
    <w:rsid w:val="00B1185B"/>
    <w:rsid w:val="00B13F9D"/>
    <w:rsid w:val="00B17C5B"/>
    <w:rsid w:val="00B22F37"/>
    <w:rsid w:val="00B266C2"/>
    <w:rsid w:val="00B31138"/>
    <w:rsid w:val="00B31240"/>
    <w:rsid w:val="00B31BE7"/>
    <w:rsid w:val="00B36C1F"/>
    <w:rsid w:val="00B36F0B"/>
    <w:rsid w:val="00B40CD7"/>
    <w:rsid w:val="00B517A0"/>
    <w:rsid w:val="00B51B93"/>
    <w:rsid w:val="00B51C5D"/>
    <w:rsid w:val="00B51C61"/>
    <w:rsid w:val="00B52ECD"/>
    <w:rsid w:val="00B53733"/>
    <w:rsid w:val="00B54613"/>
    <w:rsid w:val="00B553E7"/>
    <w:rsid w:val="00B664EC"/>
    <w:rsid w:val="00B66BF7"/>
    <w:rsid w:val="00B66C36"/>
    <w:rsid w:val="00B66EB6"/>
    <w:rsid w:val="00B70AC7"/>
    <w:rsid w:val="00B7244C"/>
    <w:rsid w:val="00B81831"/>
    <w:rsid w:val="00B8342E"/>
    <w:rsid w:val="00B84D3F"/>
    <w:rsid w:val="00B92EC0"/>
    <w:rsid w:val="00B95DA3"/>
    <w:rsid w:val="00B96FE3"/>
    <w:rsid w:val="00B97693"/>
    <w:rsid w:val="00BB3EB1"/>
    <w:rsid w:val="00BB5210"/>
    <w:rsid w:val="00BB7A24"/>
    <w:rsid w:val="00BB7AD7"/>
    <w:rsid w:val="00BC3121"/>
    <w:rsid w:val="00BC3267"/>
    <w:rsid w:val="00BC627F"/>
    <w:rsid w:val="00BD168C"/>
    <w:rsid w:val="00BE2820"/>
    <w:rsid w:val="00BE2E80"/>
    <w:rsid w:val="00BE679E"/>
    <w:rsid w:val="00BE6987"/>
    <w:rsid w:val="00BF3D25"/>
    <w:rsid w:val="00BF6BDE"/>
    <w:rsid w:val="00C00982"/>
    <w:rsid w:val="00C06354"/>
    <w:rsid w:val="00C1188C"/>
    <w:rsid w:val="00C12EDD"/>
    <w:rsid w:val="00C17D44"/>
    <w:rsid w:val="00C2128F"/>
    <w:rsid w:val="00C22769"/>
    <w:rsid w:val="00C2403E"/>
    <w:rsid w:val="00C26AFB"/>
    <w:rsid w:val="00C26C48"/>
    <w:rsid w:val="00C26FE8"/>
    <w:rsid w:val="00C30C3C"/>
    <w:rsid w:val="00C36111"/>
    <w:rsid w:val="00C365E3"/>
    <w:rsid w:val="00C43771"/>
    <w:rsid w:val="00C45CBF"/>
    <w:rsid w:val="00C505B8"/>
    <w:rsid w:val="00C510D5"/>
    <w:rsid w:val="00C51F41"/>
    <w:rsid w:val="00C614C2"/>
    <w:rsid w:val="00C74820"/>
    <w:rsid w:val="00C75639"/>
    <w:rsid w:val="00C77E8F"/>
    <w:rsid w:val="00C827F1"/>
    <w:rsid w:val="00C91E3B"/>
    <w:rsid w:val="00C93A11"/>
    <w:rsid w:val="00C9532B"/>
    <w:rsid w:val="00C97D22"/>
    <w:rsid w:val="00CA2AAE"/>
    <w:rsid w:val="00CA3267"/>
    <w:rsid w:val="00CA44AC"/>
    <w:rsid w:val="00CA513F"/>
    <w:rsid w:val="00CA6566"/>
    <w:rsid w:val="00CA6F91"/>
    <w:rsid w:val="00CB2A0C"/>
    <w:rsid w:val="00CB46A7"/>
    <w:rsid w:val="00CB5216"/>
    <w:rsid w:val="00CB5A28"/>
    <w:rsid w:val="00CC4D6B"/>
    <w:rsid w:val="00CC6375"/>
    <w:rsid w:val="00CC73C7"/>
    <w:rsid w:val="00CD032E"/>
    <w:rsid w:val="00CD1B5E"/>
    <w:rsid w:val="00CD21F7"/>
    <w:rsid w:val="00CE2848"/>
    <w:rsid w:val="00CE4093"/>
    <w:rsid w:val="00CE4A89"/>
    <w:rsid w:val="00CE793A"/>
    <w:rsid w:val="00CF1106"/>
    <w:rsid w:val="00CF5E6C"/>
    <w:rsid w:val="00D150A3"/>
    <w:rsid w:val="00D26306"/>
    <w:rsid w:val="00D30B4D"/>
    <w:rsid w:val="00D37103"/>
    <w:rsid w:val="00D40BE2"/>
    <w:rsid w:val="00D4367C"/>
    <w:rsid w:val="00D469A2"/>
    <w:rsid w:val="00D53E51"/>
    <w:rsid w:val="00D568C4"/>
    <w:rsid w:val="00D65A5F"/>
    <w:rsid w:val="00D6712A"/>
    <w:rsid w:val="00D70239"/>
    <w:rsid w:val="00D71473"/>
    <w:rsid w:val="00D73367"/>
    <w:rsid w:val="00D76C86"/>
    <w:rsid w:val="00D841A8"/>
    <w:rsid w:val="00D843BF"/>
    <w:rsid w:val="00D903F8"/>
    <w:rsid w:val="00D90EF0"/>
    <w:rsid w:val="00D9652D"/>
    <w:rsid w:val="00D96E28"/>
    <w:rsid w:val="00D9765D"/>
    <w:rsid w:val="00DA1B7E"/>
    <w:rsid w:val="00DA44F5"/>
    <w:rsid w:val="00DA6A4D"/>
    <w:rsid w:val="00DB6CE6"/>
    <w:rsid w:val="00DB77DC"/>
    <w:rsid w:val="00DC2A34"/>
    <w:rsid w:val="00DC2ED8"/>
    <w:rsid w:val="00DC585E"/>
    <w:rsid w:val="00DC666A"/>
    <w:rsid w:val="00DC77E7"/>
    <w:rsid w:val="00DC7FCA"/>
    <w:rsid w:val="00DD0F29"/>
    <w:rsid w:val="00DD3DF5"/>
    <w:rsid w:val="00DF0BDC"/>
    <w:rsid w:val="00DF6873"/>
    <w:rsid w:val="00E0636F"/>
    <w:rsid w:val="00E103E5"/>
    <w:rsid w:val="00E13B6B"/>
    <w:rsid w:val="00E149C9"/>
    <w:rsid w:val="00E14B9C"/>
    <w:rsid w:val="00E14F4E"/>
    <w:rsid w:val="00E156CC"/>
    <w:rsid w:val="00E22F2B"/>
    <w:rsid w:val="00E22F52"/>
    <w:rsid w:val="00E23F14"/>
    <w:rsid w:val="00E2407C"/>
    <w:rsid w:val="00E261DE"/>
    <w:rsid w:val="00E27A65"/>
    <w:rsid w:val="00E3008B"/>
    <w:rsid w:val="00E32D7F"/>
    <w:rsid w:val="00E34830"/>
    <w:rsid w:val="00E35D3D"/>
    <w:rsid w:val="00E35E1D"/>
    <w:rsid w:val="00E37AEC"/>
    <w:rsid w:val="00E47199"/>
    <w:rsid w:val="00E479C3"/>
    <w:rsid w:val="00E47CCE"/>
    <w:rsid w:val="00E62020"/>
    <w:rsid w:val="00E63A13"/>
    <w:rsid w:val="00E63E6C"/>
    <w:rsid w:val="00E64277"/>
    <w:rsid w:val="00E700CA"/>
    <w:rsid w:val="00E71309"/>
    <w:rsid w:val="00E720E5"/>
    <w:rsid w:val="00E72317"/>
    <w:rsid w:val="00E74907"/>
    <w:rsid w:val="00E81968"/>
    <w:rsid w:val="00E84320"/>
    <w:rsid w:val="00E84C51"/>
    <w:rsid w:val="00E97AB4"/>
    <w:rsid w:val="00EA0073"/>
    <w:rsid w:val="00EA0709"/>
    <w:rsid w:val="00EA113A"/>
    <w:rsid w:val="00EA3C18"/>
    <w:rsid w:val="00EA6416"/>
    <w:rsid w:val="00EB09D0"/>
    <w:rsid w:val="00EB571C"/>
    <w:rsid w:val="00EB655C"/>
    <w:rsid w:val="00EB6C79"/>
    <w:rsid w:val="00EC61F9"/>
    <w:rsid w:val="00ED19E2"/>
    <w:rsid w:val="00EE2251"/>
    <w:rsid w:val="00EE4DFB"/>
    <w:rsid w:val="00EE6504"/>
    <w:rsid w:val="00EE7F65"/>
    <w:rsid w:val="00EF1933"/>
    <w:rsid w:val="00EF41A7"/>
    <w:rsid w:val="00F0301C"/>
    <w:rsid w:val="00F048D1"/>
    <w:rsid w:val="00F065D7"/>
    <w:rsid w:val="00F122BE"/>
    <w:rsid w:val="00F12BD2"/>
    <w:rsid w:val="00F12D04"/>
    <w:rsid w:val="00F149C1"/>
    <w:rsid w:val="00F1527B"/>
    <w:rsid w:val="00F17B37"/>
    <w:rsid w:val="00F215F3"/>
    <w:rsid w:val="00F25AC1"/>
    <w:rsid w:val="00F25CF9"/>
    <w:rsid w:val="00F2653C"/>
    <w:rsid w:val="00F36127"/>
    <w:rsid w:val="00F4255C"/>
    <w:rsid w:val="00F44136"/>
    <w:rsid w:val="00F45E04"/>
    <w:rsid w:val="00F4660C"/>
    <w:rsid w:val="00F52F92"/>
    <w:rsid w:val="00F57C51"/>
    <w:rsid w:val="00F61C79"/>
    <w:rsid w:val="00F63E4E"/>
    <w:rsid w:val="00F70602"/>
    <w:rsid w:val="00F742F8"/>
    <w:rsid w:val="00F75A2A"/>
    <w:rsid w:val="00F82EA7"/>
    <w:rsid w:val="00F83CBC"/>
    <w:rsid w:val="00F84685"/>
    <w:rsid w:val="00F84720"/>
    <w:rsid w:val="00F902CA"/>
    <w:rsid w:val="00F9228D"/>
    <w:rsid w:val="00F94AB6"/>
    <w:rsid w:val="00F952F0"/>
    <w:rsid w:val="00FA5537"/>
    <w:rsid w:val="00FB2FC8"/>
    <w:rsid w:val="00FB3DAE"/>
    <w:rsid w:val="00FB5711"/>
    <w:rsid w:val="00FC6B3A"/>
    <w:rsid w:val="00FD280D"/>
    <w:rsid w:val="00FD75F1"/>
    <w:rsid w:val="00FE0434"/>
    <w:rsid w:val="00FE2FBA"/>
    <w:rsid w:val="00FE56B1"/>
    <w:rsid w:val="00FE5DCF"/>
    <w:rsid w:val="00FE7988"/>
    <w:rsid w:val="00FF12F2"/>
    <w:rsid w:val="00FF55A0"/>
    <w:rsid w:val="00FF67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E-mail Signatur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977"/>
  </w:style>
  <w:style w:type="paragraph" w:styleId="1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2"/>
    <w:autoRedefine/>
    <w:qFormat/>
    <w:rsid w:val="000020A4"/>
    <w:pPr>
      <w:keepNext/>
      <w:keepLines/>
      <w:spacing w:before="60" w:after="120" w:line="240" w:lineRule="auto"/>
      <w:jc w:val="both"/>
      <w:outlineLvl w:val="0"/>
    </w:pPr>
    <w:rPr>
      <w:rFonts w:ascii="Times New Roman" w:hAnsi="Times New Roman" w:cs="Times New Roman"/>
      <w:b/>
      <w:bCs/>
      <w:sz w:val="32"/>
      <w:szCs w:val="32"/>
      <w:lang w:eastAsia="ru-RU"/>
    </w:rPr>
  </w:style>
  <w:style w:type="paragraph" w:styleId="2">
    <w:name w:val="heading 2"/>
    <w:aliases w:val="heading 2,Heading 2 Hidden,H2,h2,Numbered text 3,Название Раздела"/>
    <w:basedOn w:val="a"/>
    <w:next w:val="a"/>
    <w:link w:val="20"/>
    <w:autoRedefine/>
    <w:qFormat/>
    <w:rsid w:val="00B01126"/>
    <w:pPr>
      <w:keepNext/>
      <w:keepLines/>
      <w:spacing w:before="240" w:after="120" w:line="240" w:lineRule="auto"/>
      <w:ind w:firstLine="709"/>
      <w:contextualSpacing/>
      <w:jc w:val="both"/>
      <w:outlineLvl w:val="1"/>
    </w:pPr>
    <w:rPr>
      <w:rFonts w:ascii="Times New Roman" w:hAnsi="Times New Roman" w:cs="Times New Roman"/>
      <w:b/>
      <w:sz w:val="28"/>
      <w:szCs w:val="28"/>
    </w:rPr>
  </w:style>
  <w:style w:type="paragraph" w:styleId="3">
    <w:name w:val="heading 3"/>
    <w:basedOn w:val="a"/>
    <w:next w:val="a"/>
    <w:link w:val="30"/>
    <w:uiPriority w:val="99"/>
    <w:qFormat/>
    <w:rsid w:val="00DB6CE6"/>
    <w:pPr>
      <w:keepNext/>
      <w:keepLines/>
      <w:numPr>
        <w:ilvl w:val="2"/>
        <w:numId w:val="1"/>
      </w:numPr>
      <w:spacing w:before="200" w:after="0" w:line="240" w:lineRule="auto"/>
      <w:outlineLvl w:val="2"/>
    </w:pPr>
    <w:rPr>
      <w:rFonts w:ascii="Cambria" w:eastAsia="Times New Roman" w:hAnsi="Cambria" w:cs="Times New Roman"/>
      <w:b/>
      <w:bCs/>
      <w:color w:val="4F81BD"/>
      <w:sz w:val="24"/>
      <w:szCs w:val="24"/>
      <w:lang w:eastAsia="ru-RU"/>
    </w:rPr>
  </w:style>
  <w:style w:type="paragraph" w:styleId="4">
    <w:name w:val="heading 4"/>
    <w:aliases w:val="Heading 4 Char1,Heading 4 Char Char,Заголовок_приложения,Заголовок 4 (Приложение)"/>
    <w:basedOn w:val="a"/>
    <w:next w:val="a"/>
    <w:link w:val="40"/>
    <w:qFormat/>
    <w:rsid w:val="00DB6CE6"/>
    <w:pPr>
      <w:keepNext/>
      <w:keepLines/>
      <w:numPr>
        <w:ilvl w:val="3"/>
        <w:numId w:val="1"/>
      </w:numPr>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aliases w:val="Знак,H5,PIM 5,5,ITT t5,PA Pico Section"/>
    <w:basedOn w:val="a"/>
    <w:next w:val="a"/>
    <w:link w:val="50"/>
    <w:qFormat/>
    <w:rsid w:val="00DB6CE6"/>
    <w:pPr>
      <w:keepNext/>
      <w:keepLines/>
      <w:numPr>
        <w:ilvl w:val="4"/>
        <w:numId w:val="1"/>
      </w:numPr>
      <w:spacing w:before="200" w:after="0" w:line="240" w:lineRule="auto"/>
      <w:outlineLvl w:val="4"/>
    </w:pPr>
    <w:rPr>
      <w:rFonts w:ascii="Cambria" w:eastAsia="Times New Roman" w:hAnsi="Cambria" w:cs="Times New Roman"/>
      <w:color w:val="243F60"/>
      <w:sz w:val="24"/>
      <w:szCs w:val="24"/>
      <w:lang w:eastAsia="ru-RU"/>
    </w:rPr>
  </w:style>
  <w:style w:type="paragraph" w:styleId="6">
    <w:name w:val="heading 6"/>
    <w:aliases w:val="H6,PIM 6"/>
    <w:basedOn w:val="a"/>
    <w:next w:val="a"/>
    <w:link w:val="60"/>
    <w:qFormat/>
    <w:rsid w:val="00DB6CE6"/>
    <w:pPr>
      <w:keepNext/>
      <w:keepLines/>
      <w:numPr>
        <w:ilvl w:val="5"/>
        <w:numId w:val="1"/>
      </w:numPr>
      <w:spacing w:before="200" w:after="0" w:line="240" w:lineRule="auto"/>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
    <w:qFormat/>
    <w:rsid w:val="00DB6CE6"/>
    <w:pPr>
      <w:keepNext/>
      <w:keepLines/>
      <w:numPr>
        <w:ilvl w:val="6"/>
        <w:numId w:val="1"/>
      </w:numPr>
      <w:spacing w:before="200"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
    <w:qFormat/>
    <w:rsid w:val="00DB6CE6"/>
    <w:pPr>
      <w:keepNext/>
      <w:keepLines/>
      <w:numPr>
        <w:ilvl w:val="7"/>
        <w:numId w:val="1"/>
      </w:numPr>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qFormat/>
    <w:rsid w:val="00DB6CE6"/>
    <w:pPr>
      <w:keepNext/>
      <w:keepLines/>
      <w:numPr>
        <w:ilvl w:val="8"/>
        <w:numId w:val="1"/>
      </w:numPr>
      <w:spacing w:before="200" w:after="0" w:line="240" w:lineRule="auto"/>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1"/>
    <w:rsid w:val="000020A4"/>
    <w:rPr>
      <w:rFonts w:ascii="Times New Roman" w:hAnsi="Times New Roman" w:cs="Times New Roman"/>
      <w:b/>
      <w:bCs/>
      <w:sz w:val="32"/>
      <w:szCs w:val="32"/>
      <w:lang w:eastAsia="ru-RU"/>
    </w:rPr>
  </w:style>
  <w:style w:type="character" w:customStyle="1" w:styleId="20">
    <w:name w:val="Заголовок 2 Знак"/>
    <w:aliases w:val="heading 2 Знак,Heading 2 Hidden Знак,H2 Знак,h2 Знак,Numbered text 3 Знак,Название Раздела Знак"/>
    <w:basedOn w:val="a0"/>
    <w:link w:val="2"/>
    <w:rsid w:val="00B01126"/>
    <w:rPr>
      <w:rFonts w:ascii="Times New Roman" w:hAnsi="Times New Roman" w:cs="Times New Roman"/>
      <w:b/>
      <w:sz w:val="28"/>
      <w:szCs w:val="28"/>
    </w:rPr>
  </w:style>
  <w:style w:type="character" w:customStyle="1" w:styleId="30">
    <w:name w:val="Заголовок 3 Знак"/>
    <w:basedOn w:val="a0"/>
    <w:link w:val="3"/>
    <w:uiPriority w:val="99"/>
    <w:rsid w:val="00DB6CE6"/>
    <w:rPr>
      <w:rFonts w:ascii="Cambria" w:eastAsia="Times New Roman" w:hAnsi="Cambria" w:cs="Times New Roman"/>
      <w:b/>
      <w:bCs/>
      <w:color w:val="4F81BD"/>
      <w:sz w:val="24"/>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0"/>
    <w:link w:val="4"/>
    <w:rsid w:val="00DB6CE6"/>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0"/>
    <w:link w:val="5"/>
    <w:rsid w:val="00DB6CE6"/>
    <w:rPr>
      <w:rFonts w:ascii="Cambria" w:eastAsia="Times New Roman" w:hAnsi="Cambria" w:cs="Times New Roman"/>
      <w:color w:val="243F60"/>
      <w:sz w:val="24"/>
      <w:szCs w:val="24"/>
      <w:lang w:eastAsia="ru-RU"/>
    </w:rPr>
  </w:style>
  <w:style w:type="character" w:customStyle="1" w:styleId="60">
    <w:name w:val="Заголовок 6 Знак"/>
    <w:aliases w:val="H6 Знак,PIM 6 Знак"/>
    <w:basedOn w:val="a0"/>
    <w:link w:val="6"/>
    <w:rsid w:val="00DB6CE6"/>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rsid w:val="00DB6CE6"/>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rsid w:val="00DB6CE6"/>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DB6CE6"/>
    <w:rPr>
      <w:rFonts w:ascii="Cambria" w:eastAsia="Times New Roman" w:hAnsi="Cambria" w:cs="Times New Roman"/>
      <w:i/>
      <w:iCs/>
      <w:color w:val="404040"/>
      <w:sz w:val="20"/>
      <w:szCs w:val="20"/>
      <w:lang w:eastAsia="ru-RU"/>
    </w:rPr>
  </w:style>
  <w:style w:type="numbering" w:customStyle="1" w:styleId="13">
    <w:name w:val="Нет списка1"/>
    <w:next w:val="a2"/>
    <w:uiPriority w:val="99"/>
    <w:semiHidden/>
    <w:unhideWhenUsed/>
    <w:rsid w:val="00DB6CE6"/>
  </w:style>
  <w:style w:type="paragraph" w:customStyle="1" w:styleId="14">
    <w:name w:val="Заголвки 1 уровня"/>
    <w:basedOn w:val="11"/>
    <w:link w:val="15"/>
    <w:uiPriority w:val="99"/>
    <w:rsid w:val="00DB6CE6"/>
    <w:pPr>
      <w:pageBreakBefore/>
      <w:spacing w:after="240"/>
    </w:pPr>
  </w:style>
  <w:style w:type="character" w:customStyle="1" w:styleId="15">
    <w:name w:val="Заголвки 1 уровня Знак"/>
    <w:link w:val="14"/>
    <w:uiPriority w:val="99"/>
    <w:locked/>
    <w:rsid w:val="00DB6CE6"/>
    <w:rPr>
      <w:rFonts w:ascii="Times New Roman" w:eastAsia="Times New Roman" w:hAnsi="Times New Roman" w:cs="Arial"/>
      <w:b/>
      <w:bCs/>
      <w:kern w:val="32"/>
      <w:sz w:val="32"/>
      <w:szCs w:val="32"/>
      <w:lang w:eastAsia="ru-RU"/>
    </w:rPr>
  </w:style>
  <w:style w:type="paragraph" w:styleId="a3">
    <w:name w:val="List Paragraph"/>
    <w:basedOn w:val="a"/>
    <w:uiPriority w:val="34"/>
    <w:qFormat/>
    <w:rsid w:val="00DB6CE6"/>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alloon Text"/>
    <w:basedOn w:val="a"/>
    <w:link w:val="a5"/>
    <w:uiPriority w:val="99"/>
    <w:semiHidden/>
    <w:rsid w:val="00DB6CE6"/>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DB6CE6"/>
    <w:rPr>
      <w:rFonts w:ascii="Tahoma" w:eastAsia="Times New Roman" w:hAnsi="Tahoma" w:cs="Tahoma"/>
      <w:sz w:val="16"/>
      <w:szCs w:val="16"/>
      <w:lang w:eastAsia="ru-RU"/>
    </w:rPr>
  </w:style>
  <w:style w:type="paragraph" w:styleId="a6">
    <w:name w:val="footnote text"/>
    <w:basedOn w:val="a"/>
    <w:link w:val="a7"/>
    <w:uiPriority w:val="99"/>
    <w:rsid w:val="00DB6CE6"/>
    <w:pPr>
      <w:spacing w:after="0" w:line="240" w:lineRule="auto"/>
    </w:pPr>
    <w:rPr>
      <w:rFonts w:ascii="Times New Roman" w:eastAsia="Calibri" w:hAnsi="Times New Roman" w:cs="Times New Roman"/>
      <w:sz w:val="20"/>
      <w:szCs w:val="20"/>
      <w:lang w:eastAsia="ru-RU"/>
    </w:rPr>
  </w:style>
  <w:style w:type="character" w:customStyle="1" w:styleId="a7">
    <w:name w:val="Текст сноски Знак"/>
    <w:basedOn w:val="a0"/>
    <w:link w:val="a6"/>
    <w:uiPriority w:val="99"/>
    <w:rsid w:val="00DB6CE6"/>
    <w:rPr>
      <w:rFonts w:ascii="Times New Roman" w:eastAsia="Calibri" w:hAnsi="Times New Roman" w:cs="Times New Roman"/>
      <w:sz w:val="20"/>
      <w:szCs w:val="20"/>
      <w:lang w:eastAsia="ru-RU"/>
    </w:rPr>
  </w:style>
  <w:style w:type="character" w:styleId="a8">
    <w:name w:val="footnote reference"/>
    <w:uiPriority w:val="99"/>
    <w:rsid w:val="00DB6CE6"/>
    <w:rPr>
      <w:rFonts w:cs="Times New Roman"/>
      <w:vertAlign w:val="superscript"/>
    </w:rPr>
  </w:style>
  <w:style w:type="character" w:styleId="a9">
    <w:name w:val="annotation reference"/>
    <w:uiPriority w:val="99"/>
    <w:rsid w:val="00DB6CE6"/>
    <w:rPr>
      <w:rFonts w:cs="Times New Roman"/>
      <w:sz w:val="16"/>
    </w:rPr>
  </w:style>
  <w:style w:type="paragraph" w:styleId="aa">
    <w:name w:val="annotation text"/>
    <w:basedOn w:val="a"/>
    <w:link w:val="ab"/>
    <w:uiPriority w:val="99"/>
    <w:rsid w:val="00DB6CE6"/>
    <w:pPr>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a"/>
    <w:uiPriority w:val="99"/>
    <w:rsid w:val="00DB6CE6"/>
    <w:rPr>
      <w:rFonts w:ascii="Times New Roman" w:eastAsia="Times New Roman" w:hAnsi="Times New Roman" w:cs="Times New Roman"/>
      <w:sz w:val="20"/>
      <w:szCs w:val="20"/>
      <w:lang w:eastAsia="ru-RU"/>
    </w:rPr>
  </w:style>
  <w:style w:type="paragraph" w:styleId="ac">
    <w:name w:val="header"/>
    <w:basedOn w:val="a"/>
    <w:link w:val="ad"/>
    <w:uiPriority w:val="99"/>
    <w:rsid w:val="00DB6CE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DB6CE6"/>
    <w:rPr>
      <w:rFonts w:ascii="Times New Roman" w:eastAsia="Times New Roman" w:hAnsi="Times New Roman" w:cs="Times New Roman"/>
      <w:sz w:val="24"/>
      <w:szCs w:val="24"/>
      <w:lang w:eastAsia="ru-RU"/>
    </w:rPr>
  </w:style>
  <w:style w:type="paragraph" w:styleId="ae">
    <w:name w:val="footer"/>
    <w:basedOn w:val="a"/>
    <w:link w:val="af"/>
    <w:uiPriority w:val="99"/>
    <w:rsid w:val="00DB6CE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DB6CE6"/>
    <w:rPr>
      <w:rFonts w:ascii="Times New Roman" w:eastAsia="Times New Roman" w:hAnsi="Times New Roman" w:cs="Times New Roman"/>
      <w:sz w:val="24"/>
      <w:szCs w:val="24"/>
      <w:lang w:eastAsia="ru-RU"/>
    </w:rPr>
  </w:style>
  <w:style w:type="paragraph" w:customStyle="1" w:styleId="41">
    <w:name w:val="абзац 4.1"/>
    <w:basedOn w:val="a3"/>
    <w:uiPriority w:val="99"/>
    <w:rsid w:val="00DB6CE6"/>
    <w:pPr>
      <w:numPr>
        <w:numId w:val="4"/>
      </w:numPr>
      <w:spacing w:before="360" w:after="120"/>
      <w:contextualSpacing w:val="0"/>
    </w:pPr>
    <w:rPr>
      <w:b/>
      <w:sz w:val="28"/>
    </w:rPr>
  </w:style>
  <w:style w:type="paragraph" w:customStyle="1" w:styleId="10">
    <w:name w:val="1 уровень"/>
    <w:basedOn w:val="a3"/>
    <w:uiPriority w:val="99"/>
    <w:rsid w:val="00DB6CE6"/>
    <w:pPr>
      <w:keepNext/>
      <w:pageBreakBefore/>
      <w:numPr>
        <w:numId w:val="3"/>
      </w:numPr>
      <w:spacing w:before="240" w:after="240"/>
      <w:jc w:val="center"/>
    </w:pPr>
    <w:rPr>
      <w:rFonts w:cs="Arial"/>
      <w:b/>
      <w:bCs/>
      <w:kern w:val="32"/>
      <w:sz w:val="32"/>
      <w:szCs w:val="32"/>
    </w:rPr>
  </w:style>
  <w:style w:type="paragraph" w:styleId="16">
    <w:name w:val="toc 1"/>
    <w:basedOn w:val="a"/>
    <w:next w:val="a"/>
    <w:autoRedefine/>
    <w:uiPriority w:val="39"/>
    <w:rsid w:val="00B517A0"/>
    <w:pPr>
      <w:tabs>
        <w:tab w:val="left" w:pos="440"/>
        <w:tab w:val="right" w:leader="dot" w:pos="9498"/>
      </w:tabs>
      <w:spacing w:after="0" w:line="240" w:lineRule="auto"/>
      <w:ind w:right="282"/>
      <w:jc w:val="both"/>
    </w:pPr>
    <w:rPr>
      <w:rFonts w:ascii="Times New Roman" w:eastAsia="Times New Roman" w:hAnsi="Times New Roman" w:cs="Times New Roman"/>
      <w:b/>
      <w:sz w:val="26"/>
      <w:szCs w:val="24"/>
      <w:lang w:eastAsia="ru-RU"/>
    </w:rPr>
  </w:style>
  <w:style w:type="character" w:styleId="af0">
    <w:name w:val="Hyperlink"/>
    <w:uiPriority w:val="99"/>
    <w:rsid w:val="00DB6CE6"/>
    <w:rPr>
      <w:rFonts w:cs="Times New Roman"/>
      <w:color w:val="0000FF"/>
      <w:u w:val="single"/>
    </w:rPr>
  </w:style>
  <w:style w:type="paragraph" w:customStyle="1" w:styleId="af1">
    <w:name w:val="приложение"/>
    <w:basedOn w:val="a"/>
    <w:uiPriority w:val="99"/>
    <w:rsid w:val="00DB6CE6"/>
    <w:pPr>
      <w:spacing w:before="120" w:after="120" w:line="240" w:lineRule="auto"/>
      <w:jc w:val="center"/>
    </w:pPr>
    <w:rPr>
      <w:rFonts w:ascii="Times New Roman" w:eastAsia="Times New Roman" w:hAnsi="Times New Roman" w:cs="Times New Roman"/>
      <w:b/>
      <w:sz w:val="28"/>
      <w:szCs w:val="24"/>
      <w:lang w:eastAsia="ru-RU"/>
    </w:rPr>
  </w:style>
  <w:style w:type="character" w:styleId="af2">
    <w:name w:val="FollowedHyperlink"/>
    <w:uiPriority w:val="99"/>
    <w:semiHidden/>
    <w:rsid w:val="00DB6CE6"/>
    <w:rPr>
      <w:rFonts w:cs="Times New Roman"/>
      <w:color w:val="800080"/>
      <w:u w:val="single"/>
    </w:rPr>
  </w:style>
  <w:style w:type="table" w:styleId="af3">
    <w:name w:val="Table Grid"/>
    <w:basedOn w:val="a1"/>
    <w:uiPriority w:val="99"/>
    <w:rsid w:val="00DB6C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Шапка таблицы"/>
    <w:basedOn w:val="a"/>
    <w:link w:val="af5"/>
    <w:rsid w:val="00DB6CE6"/>
    <w:pPr>
      <w:keepNext/>
      <w:spacing w:before="60" w:after="80" w:line="240" w:lineRule="auto"/>
    </w:pPr>
    <w:rPr>
      <w:rFonts w:ascii="Times New Roman" w:eastAsia="Times New Roman" w:hAnsi="Times New Roman" w:cs="Times New Roman"/>
      <w:b/>
      <w:bCs/>
      <w:sz w:val="20"/>
      <w:szCs w:val="18"/>
      <w:lang w:eastAsia="ru-RU"/>
    </w:rPr>
  </w:style>
  <w:style w:type="paragraph" w:styleId="af6">
    <w:name w:val="caption"/>
    <w:basedOn w:val="a"/>
    <w:next w:val="a"/>
    <w:uiPriority w:val="99"/>
    <w:qFormat/>
    <w:rsid w:val="00DB6CE6"/>
    <w:pPr>
      <w:spacing w:line="240" w:lineRule="auto"/>
      <w:jc w:val="both"/>
    </w:pPr>
    <w:rPr>
      <w:rFonts w:ascii="Times New Roman" w:eastAsia="Calibri" w:hAnsi="Times New Roman" w:cs="Times New Roman"/>
      <w:b/>
      <w:bCs/>
      <w:color w:val="4F81BD"/>
      <w:sz w:val="18"/>
      <w:szCs w:val="18"/>
    </w:rPr>
  </w:style>
  <w:style w:type="paragraph" w:customStyle="1" w:styleId="af7">
    <w:name w:val="Отчет"/>
    <w:basedOn w:val="a"/>
    <w:link w:val="af8"/>
    <w:uiPriority w:val="99"/>
    <w:rsid w:val="00DB6CE6"/>
    <w:pPr>
      <w:spacing w:after="0" w:line="360" w:lineRule="auto"/>
      <w:ind w:firstLine="851"/>
      <w:jc w:val="both"/>
    </w:pPr>
    <w:rPr>
      <w:rFonts w:ascii="Times New Roman" w:eastAsia="Calibri" w:hAnsi="Times New Roman" w:cs="Times New Roman"/>
      <w:sz w:val="28"/>
      <w:szCs w:val="20"/>
      <w:lang w:eastAsia="ru-RU"/>
    </w:rPr>
  </w:style>
  <w:style w:type="character" w:customStyle="1" w:styleId="af8">
    <w:name w:val="Отчет Знак"/>
    <w:link w:val="af7"/>
    <w:uiPriority w:val="99"/>
    <w:locked/>
    <w:rsid w:val="00DB6CE6"/>
    <w:rPr>
      <w:rFonts w:ascii="Times New Roman" w:eastAsia="Calibri" w:hAnsi="Times New Roman" w:cs="Times New Roman"/>
      <w:sz w:val="28"/>
      <w:szCs w:val="20"/>
      <w:lang w:eastAsia="ru-RU"/>
    </w:rPr>
  </w:style>
  <w:style w:type="paragraph" w:customStyle="1" w:styleId="1">
    <w:name w:val="Список 1"/>
    <w:basedOn w:val="a"/>
    <w:link w:val="17"/>
    <w:uiPriority w:val="99"/>
    <w:rsid w:val="00DB6CE6"/>
    <w:pPr>
      <w:numPr>
        <w:numId w:val="5"/>
      </w:numPr>
      <w:spacing w:before="120" w:after="120" w:line="360" w:lineRule="auto"/>
      <w:jc w:val="both"/>
    </w:pPr>
    <w:rPr>
      <w:rFonts w:ascii="Times New Roman" w:eastAsia="Calibri" w:hAnsi="Times New Roman" w:cs="Times New Roman"/>
      <w:sz w:val="28"/>
      <w:szCs w:val="20"/>
      <w:lang w:eastAsia="ru-RU"/>
    </w:rPr>
  </w:style>
  <w:style w:type="character" w:customStyle="1" w:styleId="17">
    <w:name w:val="Список 1 Знак"/>
    <w:link w:val="1"/>
    <w:uiPriority w:val="99"/>
    <w:locked/>
    <w:rsid w:val="00DB6CE6"/>
    <w:rPr>
      <w:rFonts w:ascii="Times New Roman" w:eastAsia="Calibri" w:hAnsi="Times New Roman" w:cs="Times New Roman"/>
      <w:sz w:val="28"/>
      <w:szCs w:val="20"/>
      <w:lang w:eastAsia="ru-RU"/>
    </w:rPr>
  </w:style>
  <w:style w:type="table" w:customStyle="1" w:styleId="18">
    <w:name w:val="Сетка таблицы1"/>
    <w:uiPriority w:val="99"/>
    <w:rsid w:val="00DB6C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annotation subject"/>
    <w:basedOn w:val="aa"/>
    <w:next w:val="aa"/>
    <w:link w:val="afa"/>
    <w:uiPriority w:val="99"/>
    <w:semiHidden/>
    <w:rsid w:val="00DB6CE6"/>
    <w:rPr>
      <w:b/>
      <w:bCs/>
    </w:rPr>
  </w:style>
  <w:style w:type="character" w:customStyle="1" w:styleId="afa">
    <w:name w:val="Тема примечания Знак"/>
    <w:basedOn w:val="ab"/>
    <w:link w:val="af9"/>
    <w:uiPriority w:val="99"/>
    <w:semiHidden/>
    <w:rsid w:val="00DB6CE6"/>
    <w:rPr>
      <w:rFonts w:ascii="Times New Roman" w:eastAsia="Times New Roman" w:hAnsi="Times New Roman" w:cs="Times New Roman"/>
      <w:b/>
      <w:bCs/>
      <w:sz w:val="20"/>
      <w:szCs w:val="20"/>
      <w:lang w:eastAsia="ru-RU"/>
    </w:rPr>
  </w:style>
  <w:style w:type="table" w:customStyle="1" w:styleId="21">
    <w:name w:val="Сетка таблицы2"/>
    <w:rsid w:val="00DB6C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Текст по ГОСТ"/>
    <w:basedOn w:val="a"/>
    <w:link w:val="afc"/>
    <w:autoRedefine/>
    <w:qFormat/>
    <w:rsid w:val="00DB6CE6"/>
    <w:pPr>
      <w:keepNext/>
      <w:spacing w:after="0" w:line="360" w:lineRule="auto"/>
      <w:ind w:firstLine="709"/>
      <w:jc w:val="center"/>
    </w:pPr>
    <w:rPr>
      <w:rFonts w:ascii="Times New Roman" w:eastAsia="Times New Roman" w:hAnsi="Times New Roman" w:cs="Times New Roman"/>
      <w:color w:val="000000"/>
      <w:sz w:val="24"/>
      <w:szCs w:val="24"/>
      <w:lang w:eastAsia="ru-RU"/>
    </w:rPr>
  </w:style>
  <w:style w:type="character" w:customStyle="1" w:styleId="afc">
    <w:name w:val="Текст по ГОСТ Знак"/>
    <w:link w:val="afb"/>
    <w:rsid w:val="00DB6CE6"/>
    <w:rPr>
      <w:rFonts w:ascii="Times New Roman" w:eastAsia="Times New Roman" w:hAnsi="Times New Roman" w:cs="Times New Roman"/>
      <w:color w:val="000000"/>
      <w:sz w:val="24"/>
      <w:szCs w:val="24"/>
      <w:lang w:eastAsia="ru-RU"/>
    </w:rPr>
  </w:style>
  <w:style w:type="paragraph" w:styleId="afd">
    <w:name w:val="endnote text"/>
    <w:basedOn w:val="a"/>
    <w:link w:val="afe"/>
    <w:uiPriority w:val="99"/>
    <w:semiHidden/>
    <w:unhideWhenUsed/>
    <w:rsid w:val="00DB6CE6"/>
    <w:pPr>
      <w:spacing w:after="0" w:line="240" w:lineRule="auto"/>
    </w:pPr>
    <w:rPr>
      <w:rFonts w:ascii="Times New Roman" w:eastAsia="Times New Roman" w:hAnsi="Times New Roman" w:cs="Times New Roman"/>
      <w:sz w:val="20"/>
      <w:szCs w:val="20"/>
      <w:lang w:eastAsia="ru-RU"/>
    </w:rPr>
  </w:style>
  <w:style w:type="character" w:customStyle="1" w:styleId="afe">
    <w:name w:val="Текст концевой сноски Знак"/>
    <w:basedOn w:val="a0"/>
    <w:link w:val="afd"/>
    <w:uiPriority w:val="99"/>
    <w:semiHidden/>
    <w:rsid w:val="00DB6CE6"/>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DB6CE6"/>
    <w:rPr>
      <w:vertAlign w:val="superscript"/>
    </w:rPr>
  </w:style>
  <w:style w:type="character" w:customStyle="1" w:styleId="af5">
    <w:name w:val="Шапка таблицы Знак"/>
    <w:link w:val="af4"/>
    <w:locked/>
    <w:rsid w:val="00DB6CE6"/>
    <w:rPr>
      <w:rFonts w:ascii="Times New Roman" w:eastAsia="Times New Roman" w:hAnsi="Times New Roman" w:cs="Times New Roman"/>
      <w:b/>
      <w:bCs/>
      <w:sz w:val="20"/>
      <w:szCs w:val="18"/>
      <w:lang w:eastAsia="ru-RU"/>
    </w:rPr>
  </w:style>
  <w:style w:type="paragraph" w:styleId="aff0">
    <w:name w:val="Revision"/>
    <w:hidden/>
    <w:uiPriority w:val="99"/>
    <w:semiHidden/>
    <w:rsid w:val="00DB6CE6"/>
    <w:pPr>
      <w:spacing w:after="0" w:line="240" w:lineRule="auto"/>
    </w:pPr>
    <w:rPr>
      <w:rFonts w:ascii="Times New Roman" w:eastAsia="Times New Roman" w:hAnsi="Times New Roman" w:cs="Times New Roman"/>
      <w:sz w:val="24"/>
      <w:szCs w:val="24"/>
      <w:lang w:eastAsia="ru-RU"/>
    </w:rPr>
  </w:style>
  <w:style w:type="paragraph" w:styleId="aff1">
    <w:name w:val="No Spacing"/>
    <w:uiPriority w:val="1"/>
    <w:qFormat/>
    <w:rsid w:val="00DB6CE6"/>
    <w:pPr>
      <w:spacing w:after="0" w:line="240" w:lineRule="auto"/>
    </w:pPr>
    <w:rPr>
      <w:rFonts w:ascii="Times New Roman" w:eastAsia="Times New Roman" w:hAnsi="Times New Roman" w:cs="Times New Roman"/>
      <w:sz w:val="24"/>
      <w:szCs w:val="24"/>
      <w:lang w:eastAsia="ru-RU"/>
    </w:rPr>
  </w:style>
  <w:style w:type="character" w:styleId="aff2">
    <w:name w:val="Book Title"/>
    <w:basedOn w:val="a0"/>
    <w:uiPriority w:val="33"/>
    <w:qFormat/>
    <w:rsid w:val="00DB6CE6"/>
    <w:rPr>
      <w:b/>
      <w:bCs/>
      <w:smallCaps/>
      <w:spacing w:val="5"/>
    </w:rPr>
  </w:style>
  <w:style w:type="paragraph" w:customStyle="1" w:styleId="19">
    <w:name w:val="Заголовок оглавления1"/>
    <w:basedOn w:val="11"/>
    <w:next w:val="a"/>
    <w:uiPriority w:val="39"/>
    <w:semiHidden/>
    <w:unhideWhenUsed/>
    <w:qFormat/>
    <w:rsid w:val="00DB6CE6"/>
    <w:pPr>
      <w:spacing w:before="480" w:after="0" w:line="276" w:lineRule="auto"/>
      <w:jc w:val="left"/>
      <w:outlineLvl w:val="9"/>
    </w:pPr>
    <w:rPr>
      <w:rFonts w:ascii="Cambria" w:hAnsi="Cambria"/>
      <w:color w:val="365F91"/>
      <w:szCs w:val="28"/>
    </w:rPr>
  </w:style>
  <w:style w:type="paragraph" w:styleId="22">
    <w:name w:val="toc 2"/>
    <w:basedOn w:val="a"/>
    <w:next w:val="a"/>
    <w:autoRedefine/>
    <w:uiPriority w:val="39"/>
    <w:unhideWhenUsed/>
    <w:rsid w:val="00F149C1"/>
    <w:pPr>
      <w:tabs>
        <w:tab w:val="left" w:pos="851"/>
        <w:tab w:val="right" w:leader="dot" w:pos="9498"/>
      </w:tabs>
      <w:spacing w:after="0" w:line="240" w:lineRule="auto"/>
      <w:ind w:left="426" w:right="282"/>
    </w:pPr>
    <w:rPr>
      <w:rFonts w:ascii="Times New Roman" w:eastAsia="Times New Roman" w:hAnsi="Times New Roman" w:cs="Times New Roman"/>
      <w:sz w:val="26"/>
      <w:szCs w:val="24"/>
      <w:lang w:eastAsia="ru-RU"/>
    </w:rPr>
  </w:style>
  <w:style w:type="numbering" w:customStyle="1" w:styleId="110">
    <w:name w:val="Нет списка11"/>
    <w:next w:val="a2"/>
    <w:uiPriority w:val="99"/>
    <w:semiHidden/>
    <w:unhideWhenUsed/>
    <w:rsid w:val="00DB6CE6"/>
  </w:style>
  <w:style w:type="table" w:customStyle="1" w:styleId="31">
    <w:name w:val="Сетка таблицы3"/>
    <w:basedOn w:val="a1"/>
    <w:next w:val="af3"/>
    <w:uiPriority w:val="99"/>
    <w:rsid w:val="00DB6C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uiPriority w:val="99"/>
    <w:rsid w:val="00DB6C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DB6C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Document Map"/>
    <w:basedOn w:val="a"/>
    <w:link w:val="aff4"/>
    <w:uiPriority w:val="99"/>
    <w:semiHidden/>
    <w:unhideWhenUsed/>
    <w:rsid w:val="00DB6CE6"/>
    <w:pPr>
      <w:spacing w:after="0" w:line="240" w:lineRule="auto"/>
    </w:pPr>
    <w:rPr>
      <w:rFonts w:ascii="Tahoma" w:eastAsia="Times New Roman" w:hAnsi="Tahoma" w:cs="Tahoma"/>
      <w:sz w:val="16"/>
      <w:szCs w:val="16"/>
      <w:lang w:eastAsia="ru-RU"/>
    </w:rPr>
  </w:style>
  <w:style w:type="character" w:customStyle="1" w:styleId="aff4">
    <w:name w:val="Схема документа Знак"/>
    <w:basedOn w:val="a0"/>
    <w:link w:val="aff3"/>
    <w:uiPriority w:val="99"/>
    <w:semiHidden/>
    <w:rsid w:val="00DB6CE6"/>
    <w:rPr>
      <w:rFonts w:ascii="Tahoma" w:eastAsia="Times New Roman" w:hAnsi="Tahoma" w:cs="Tahoma"/>
      <w:sz w:val="16"/>
      <w:szCs w:val="16"/>
      <w:lang w:eastAsia="ru-RU"/>
    </w:rPr>
  </w:style>
  <w:style w:type="numbering" w:customStyle="1" w:styleId="23">
    <w:name w:val="Нет списка2"/>
    <w:next w:val="a2"/>
    <w:uiPriority w:val="99"/>
    <w:semiHidden/>
    <w:unhideWhenUsed/>
    <w:rsid w:val="00DB6CE6"/>
  </w:style>
  <w:style w:type="table" w:customStyle="1" w:styleId="42">
    <w:name w:val="Сетка таблицы4"/>
    <w:basedOn w:val="a1"/>
    <w:next w:val="af3"/>
    <w:uiPriority w:val="99"/>
    <w:rsid w:val="00DB6C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DB6C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DB6C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B6CE6"/>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table" w:customStyle="1" w:styleId="51">
    <w:name w:val="Сетка таблицы5"/>
    <w:basedOn w:val="a1"/>
    <w:next w:val="af3"/>
    <w:uiPriority w:val="59"/>
    <w:rsid w:val="00DB6C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E-mail Signature"/>
    <w:basedOn w:val="a"/>
    <w:link w:val="aff6"/>
    <w:rsid w:val="00DB6CE6"/>
    <w:pPr>
      <w:tabs>
        <w:tab w:val="left" w:pos="709"/>
      </w:tabs>
      <w:spacing w:after="120" w:line="240" w:lineRule="auto"/>
      <w:ind w:left="-414" w:hanging="720"/>
      <w:jc w:val="both"/>
    </w:pPr>
    <w:rPr>
      <w:rFonts w:ascii="Times New Roman" w:eastAsia="Times New Roman" w:hAnsi="Times New Roman" w:cs="Times New Roman"/>
      <w:sz w:val="24"/>
      <w:szCs w:val="24"/>
    </w:rPr>
  </w:style>
  <w:style w:type="character" w:customStyle="1" w:styleId="aff6">
    <w:name w:val="Электронная подпись Знак"/>
    <w:basedOn w:val="a0"/>
    <w:link w:val="aff5"/>
    <w:rsid w:val="00DB6CE6"/>
    <w:rPr>
      <w:rFonts w:ascii="Times New Roman" w:eastAsia="Times New Roman" w:hAnsi="Times New Roman" w:cs="Times New Roman"/>
      <w:sz w:val="24"/>
      <w:szCs w:val="24"/>
    </w:rPr>
  </w:style>
  <w:style w:type="character" w:styleId="aff7">
    <w:name w:val="line number"/>
    <w:basedOn w:val="a0"/>
    <w:uiPriority w:val="99"/>
    <w:semiHidden/>
    <w:unhideWhenUsed/>
    <w:rsid w:val="00D843BF"/>
  </w:style>
  <w:style w:type="paragraph" w:styleId="aff8">
    <w:name w:val="TOC Heading"/>
    <w:basedOn w:val="11"/>
    <w:next w:val="a"/>
    <w:uiPriority w:val="39"/>
    <w:unhideWhenUsed/>
    <w:qFormat/>
    <w:rsid w:val="008C27E8"/>
    <w:pPr>
      <w:spacing w:before="480" w:after="0" w:line="276" w:lineRule="auto"/>
      <w:jc w:val="left"/>
      <w:outlineLvl w:val="9"/>
    </w:pPr>
    <w:rPr>
      <w:rFonts w:asciiTheme="majorHAnsi" w:eastAsiaTheme="majorEastAsia" w:hAnsiTheme="majorHAnsi" w:cstheme="majorBidi"/>
      <w:color w:val="365F91" w:themeColor="accent1" w:themeShade="BF"/>
      <w:szCs w:val="28"/>
    </w:rPr>
  </w:style>
  <w:style w:type="paragraph" w:styleId="32">
    <w:name w:val="toc 3"/>
    <w:basedOn w:val="a"/>
    <w:next w:val="a"/>
    <w:autoRedefine/>
    <w:uiPriority w:val="39"/>
    <w:semiHidden/>
    <w:unhideWhenUsed/>
    <w:rsid w:val="00F149C1"/>
    <w:pPr>
      <w:spacing w:after="100"/>
      <w:ind w:left="440"/>
    </w:pPr>
  </w:style>
  <w:style w:type="paragraph" w:styleId="43">
    <w:name w:val="toc 4"/>
    <w:basedOn w:val="a"/>
    <w:next w:val="a"/>
    <w:autoRedefine/>
    <w:uiPriority w:val="39"/>
    <w:semiHidden/>
    <w:unhideWhenUsed/>
    <w:rsid w:val="00F149C1"/>
    <w:pPr>
      <w:spacing w:after="100"/>
      <w:ind w:left="660"/>
    </w:pPr>
  </w:style>
  <w:style w:type="paragraph" w:styleId="52">
    <w:name w:val="toc 5"/>
    <w:basedOn w:val="a"/>
    <w:next w:val="a"/>
    <w:autoRedefine/>
    <w:uiPriority w:val="39"/>
    <w:semiHidden/>
    <w:unhideWhenUsed/>
    <w:rsid w:val="00F149C1"/>
    <w:pPr>
      <w:spacing w:after="100"/>
      <w:ind w:left="880"/>
    </w:pPr>
  </w:style>
  <w:style w:type="paragraph" w:styleId="61">
    <w:name w:val="toc 6"/>
    <w:basedOn w:val="a"/>
    <w:next w:val="a"/>
    <w:autoRedefine/>
    <w:uiPriority w:val="39"/>
    <w:semiHidden/>
    <w:unhideWhenUsed/>
    <w:rsid w:val="00F149C1"/>
    <w:pPr>
      <w:spacing w:after="100"/>
      <w:ind w:left="1100"/>
    </w:pPr>
  </w:style>
  <w:style w:type="paragraph" w:styleId="71">
    <w:name w:val="toc 7"/>
    <w:basedOn w:val="a"/>
    <w:next w:val="a"/>
    <w:autoRedefine/>
    <w:uiPriority w:val="39"/>
    <w:semiHidden/>
    <w:unhideWhenUsed/>
    <w:rsid w:val="00F149C1"/>
    <w:pPr>
      <w:spacing w:after="100"/>
      <w:ind w:left="1320"/>
    </w:pPr>
  </w:style>
  <w:style w:type="paragraph" w:styleId="81">
    <w:name w:val="toc 8"/>
    <w:basedOn w:val="a"/>
    <w:next w:val="a"/>
    <w:autoRedefine/>
    <w:uiPriority w:val="39"/>
    <w:semiHidden/>
    <w:unhideWhenUsed/>
    <w:rsid w:val="00F149C1"/>
    <w:pPr>
      <w:spacing w:after="100"/>
      <w:ind w:left="1540"/>
    </w:pPr>
  </w:style>
  <w:style w:type="paragraph" w:styleId="91">
    <w:name w:val="toc 9"/>
    <w:basedOn w:val="a"/>
    <w:next w:val="a"/>
    <w:autoRedefine/>
    <w:uiPriority w:val="39"/>
    <w:semiHidden/>
    <w:unhideWhenUsed/>
    <w:rsid w:val="00F149C1"/>
    <w:pPr>
      <w:spacing w:after="100"/>
      <w:ind w:left="1760"/>
    </w:pPr>
  </w:style>
  <w:style w:type="paragraph" w:customStyle="1" w:styleId="Default">
    <w:name w:val="Default"/>
    <w:rsid w:val="00A4269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30">
    <w:name w:val="Сетка таблицы13"/>
    <w:basedOn w:val="a1"/>
    <w:next w:val="af3"/>
    <w:rsid w:val="00315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3"/>
    <w:uiPriority w:val="99"/>
    <w:rsid w:val="00E24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AF2448"/>
  </w:style>
  <w:style w:type="paragraph" w:customStyle="1" w:styleId="font5">
    <w:name w:val="font5"/>
    <w:basedOn w:val="a"/>
    <w:rsid w:val="00AF2448"/>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6">
    <w:name w:val="font6"/>
    <w:basedOn w:val="a"/>
    <w:rsid w:val="00AF244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8">
    <w:name w:val="xl68"/>
    <w:basedOn w:val="a"/>
    <w:rsid w:val="00AF24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AF2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AF24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AF2448"/>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AF2448"/>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AF2448"/>
    <w:pPr>
      <w:pBdr>
        <w:bottom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AF2448"/>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AF24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AF2448"/>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7">
    <w:name w:val="xl77"/>
    <w:basedOn w:val="a"/>
    <w:rsid w:val="00AF24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AF2448"/>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
    <w:rsid w:val="00AF2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AF244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AF244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rsid w:val="00AF244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AF244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4">
    <w:name w:val="xl84"/>
    <w:basedOn w:val="a"/>
    <w:rsid w:val="00AF244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5">
    <w:name w:val="xl85"/>
    <w:basedOn w:val="a"/>
    <w:rsid w:val="00AF2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6">
    <w:name w:val="xl86"/>
    <w:basedOn w:val="a"/>
    <w:rsid w:val="00AF244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7">
    <w:name w:val="xl87"/>
    <w:basedOn w:val="a"/>
    <w:rsid w:val="00AF2448"/>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8">
    <w:name w:val="xl88"/>
    <w:basedOn w:val="a"/>
    <w:rsid w:val="00AF244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AF2448"/>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AF244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AF2448"/>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AF2448"/>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AF2448"/>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AF2448"/>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AF2448"/>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AF244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7">
    <w:name w:val="xl97"/>
    <w:basedOn w:val="a"/>
    <w:rsid w:val="00AF244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8">
    <w:name w:val="xl98"/>
    <w:basedOn w:val="a"/>
    <w:rsid w:val="00AF244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9">
    <w:name w:val="xl99"/>
    <w:basedOn w:val="a"/>
    <w:rsid w:val="00AF2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AF244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rsid w:val="00AF244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2">
    <w:name w:val="xl102"/>
    <w:basedOn w:val="a"/>
    <w:rsid w:val="00AF244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3">
    <w:name w:val="xl103"/>
    <w:basedOn w:val="a"/>
    <w:rsid w:val="00AF244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4">
    <w:name w:val="xl104"/>
    <w:basedOn w:val="a"/>
    <w:rsid w:val="00AF2448"/>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5">
    <w:name w:val="xl105"/>
    <w:basedOn w:val="a"/>
    <w:rsid w:val="00AF2448"/>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
    <w:rsid w:val="00AF2448"/>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rsid w:val="00AF2448"/>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8">
    <w:name w:val="xl108"/>
    <w:basedOn w:val="a"/>
    <w:rsid w:val="00AF2448"/>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
    <w:rsid w:val="00AF2448"/>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
    <w:rsid w:val="00AF2448"/>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AF2448"/>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rsid w:val="00AF2448"/>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rsid w:val="00AF2448"/>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rsid w:val="00AF2448"/>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AF2448"/>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rsid w:val="00AF2448"/>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AF2448"/>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rsid w:val="00AF2448"/>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AF2448"/>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AF2448"/>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AF2448"/>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AF2448"/>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AF2448"/>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AF2448"/>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AF2448"/>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AF244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7">
    <w:name w:val="xl127"/>
    <w:basedOn w:val="a"/>
    <w:rsid w:val="00AF2448"/>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8">
    <w:name w:val="xl128"/>
    <w:basedOn w:val="a"/>
    <w:rsid w:val="00AF244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AF244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
    <w:rsid w:val="00AF244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1">
    <w:name w:val="xl131"/>
    <w:basedOn w:val="a"/>
    <w:rsid w:val="00AF2448"/>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2">
    <w:name w:val="xl132"/>
    <w:basedOn w:val="a"/>
    <w:rsid w:val="00AF2448"/>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
    <w:rsid w:val="00AF2448"/>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
    <w:rsid w:val="00AF2448"/>
    <w:pPr>
      <w:pBdr>
        <w:top w:val="single" w:sz="4"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5">
    <w:name w:val="xl135"/>
    <w:basedOn w:val="a"/>
    <w:rsid w:val="00AF2448"/>
    <w:pPr>
      <w:pBdr>
        <w:top w:val="single" w:sz="4"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
    <w:rsid w:val="00AF2448"/>
    <w:pPr>
      <w:pBdr>
        <w:top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7">
    <w:name w:val="xl137"/>
    <w:basedOn w:val="a"/>
    <w:rsid w:val="00AF2448"/>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E-mail Signatur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977"/>
  </w:style>
  <w:style w:type="paragraph" w:styleId="1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2"/>
    <w:autoRedefine/>
    <w:qFormat/>
    <w:rsid w:val="000020A4"/>
    <w:pPr>
      <w:keepNext/>
      <w:keepLines/>
      <w:spacing w:before="60" w:after="120" w:line="240" w:lineRule="auto"/>
      <w:jc w:val="both"/>
      <w:outlineLvl w:val="0"/>
    </w:pPr>
    <w:rPr>
      <w:rFonts w:ascii="Times New Roman" w:hAnsi="Times New Roman" w:cs="Times New Roman"/>
      <w:b/>
      <w:bCs/>
      <w:sz w:val="32"/>
      <w:szCs w:val="32"/>
      <w:lang w:eastAsia="ru-RU"/>
    </w:rPr>
  </w:style>
  <w:style w:type="paragraph" w:styleId="2">
    <w:name w:val="heading 2"/>
    <w:aliases w:val="heading 2,Heading 2 Hidden,H2,h2,Numbered text 3,Название Раздела"/>
    <w:basedOn w:val="a"/>
    <w:next w:val="a"/>
    <w:link w:val="20"/>
    <w:autoRedefine/>
    <w:qFormat/>
    <w:rsid w:val="00B01126"/>
    <w:pPr>
      <w:keepNext/>
      <w:keepLines/>
      <w:spacing w:before="240" w:after="120" w:line="240" w:lineRule="auto"/>
      <w:ind w:firstLine="709"/>
      <w:contextualSpacing/>
      <w:jc w:val="both"/>
      <w:outlineLvl w:val="1"/>
    </w:pPr>
    <w:rPr>
      <w:rFonts w:ascii="Times New Roman" w:hAnsi="Times New Roman" w:cs="Times New Roman"/>
      <w:b/>
      <w:sz w:val="28"/>
      <w:szCs w:val="28"/>
    </w:rPr>
  </w:style>
  <w:style w:type="paragraph" w:styleId="3">
    <w:name w:val="heading 3"/>
    <w:basedOn w:val="a"/>
    <w:next w:val="a"/>
    <w:link w:val="30"/>
    <w:uiPriority w:val="99"/>
    <w:qFormat/>
    <w:rsid w:val="00DB6CE6"/>
    <w:pPr>
      <w:keepNext/>
      <w:keepLines/>
      <w:numPr>
        <w:ilvl w:val="2"/>
        <w:numId w:val="1"/>
      </w:numPr>
      <w:spacing w:before="200" w:after="0" w:line="240" w:lineRule="auto"/>
      <w:outlineLvl w:val="2"/>
    </w:pPr>
    <w:rPr>
      <w:rFonts w:ascii="Cambria" w:eastAsia="Times New Roman" w:hAnsi="Cambria" w:cs="Times New Roman"/>
      <w:b/>
      <w:bCs/>
      <w:color w:val="4F81BD"/>
      <w:sz w:val="24"/>
      <w:szCs w:val="24"/>
      <w:lang w:eastAsia="ru-RU"/>
    </w:rPr>
  </w:style>
  <w:style w:type="paragraph" w:styleId="4">
    <w:name w:val="heading 4"/>
    <w:aliases w:val="Heading 4 Char1,Heading 4 Char Char,Заголовок_приложения,Заголовок 4 (Приложение)"/>
    <w:basedOn w:val="a"/>
    <w:next w:val="a"/>
    <w:link w:val="40"/>
    <w:qFormat/>
    <w:rsid w:val="00DB6CE6"/>
    <w:pPr>
      <w:keepNext/>
      <w:keepLines/>
      <w:numPr>
        <w:ilvl w:val="3"/>
        <w:numId w:val="1"/>
      </w:numPr>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aliases w:val="Знак,H5,PIM 5,5,ITT t5,PA Pico Section"/>
    <w:basedOn w:val="a"/>
    <w:next w:val="a"/>
    <w:link w:val="50"/>
    <w:qFormat/>
    <w:rsid w:val="00DB6CE6"/>
    <w:pPr>
      <w:keepNext/>
      <w:keepLines/>
      <w:numPr>
        <w:ilvl w:val="4"/>
        <w:numId w:val="1"/>
      </w:numPr>
      <w:spacing w:before="200" w:after="0" w:line="240" w:lineRule="auto"/>
      <w:outlineLvl w:val="4"/>
    </w:pPr>
    <w:rPr>
      <w:rFonts w:ascii="Cambria" w:eastAsia="Times New Roman" w:hAnsi="Cambria" w:cs="Times New Roman"/>
      <w:color w:val="243F60"/>
      <w:sz w:val="24"/>
      <w:szCs w:val="24"/>
      <w:lang w:eastAsia="ru-RU"/>
    </w:rPr>
  </w:style>
  <w:style w:type="paragraph" w:styleId="6">
    <w:name w:val="heading 6"/>
    <w:aliases w:val="H6,PIM 6"/>
    <w:basedOn w:val="a"/>
    <w:next w:val="a"/>
    <w:link w:val="60"/>
    <w:qFormat/>
    <w:rsid w:val="00DB6CE6"/>
    <w:pPr>
      <w:keepNext/>
      <w:keepLines/>
      <w:numPr>
        <w:ilvl w:val="5"/>
        <w:numId w:val="1"/>
      </w:numPr>
      <w:spacing w:before="200" w:after="0" w:line="240" w:lineRule="auto"/>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
    <w:qFormat/>
    <w:rsid w:val="00DB6CE6"/>
    <w:pPr>
      <w:keepNext/>
      <w:keepLines/>
      <w:numPr>
        <w:ilvl w:val="6"/>
        <w:numId w:val="1"/>
      </w:numPr>
      <w:spacing w:before="200"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
    <w:qFormat/>
    <w:rsid w:val="00DB6CE6"/>
    <w:pPr>
      <w:keepNext/>
      <w:keepLines/>
      <w:numPr>
        <w:ilvl w:val="7"/>
        <w:numId w:val="1"/>
      </w:numPr>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qFormat/>
    <w:rsid w:val="00DB6CE6"/>
    <w:pPr>
      <w:keepNext/>
      <w:keepLines/>
      <w:numPr>
        <w:ilvl w:val="8"/>
        <w:numId w:val="1"/>
      </w:numPr>
      <w:spacing w:before="200" w:after="0" w:line="240" w:lineRule="auto"/>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1"/>
    <w:rsid w:val="000020A4"/>
    <w:rPr>
      <w:rFonts w:ascii="Times New Roman" w:hAnsi="Times New Roman" w:cs="Times New Roman"/>
      <w:b/>
      <w:bCs/>
      <w:sz w:val="32"/>
      <w:szCs w:val="32"/>
      <w:lang w:eastAsia="ru-RU"/>
    </w:rPr>
  </w:style>
  <w:style w:type="character" w:customStyle="1" w:styleId="20">
    <w:name w:val="Заголовок 2 Знак"/>
    <w:aliases w:val="heading 2 Знак,Heading 2 Hidden Знак,H2 Знак,h2 Знак,Numbered text 3 Знак,Название Раздела Знак"/>
    <w:basedOn w:val="a0"/>
    <w:link w:val="2"/>
    <w:rsid w:val="00B01126"/>
    <w:rPr>
      <w:rFonts w:ascii="Times New Roman" w:hAnsi="Times New Roman" w:cs="Times New Roman"/>
      <w:b/>
      <w:sz w:val="28"/>
      <w:szCs w:val="28"/>
    </w:rPr>
  </w:style>
  <w:style w:type="character" w:customStyle="1" w:styleId="30">
    <w:name w:val="Заголовок 3 Знак"/>
    <w:basedOn w:val="a0"/>
    <w:link w:val="3"/>
    <w:uiPriority w:val="99"/>
    <w:rsid w:val="00DB6CE6"/>
    <w:rPr>
      <w:rFonts w:ascii="Cambria" w:eastAsia="Times New Roman" w:hAnsi="Cambria" w:cs="Times New Roman"/>
      <w:b/>
      <w:bCs/>
      <w:color w:val="4F81BD"/>
      <w:sz w:val="24"/>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0"/>
    <w:link w:val="4"/>
    <w:rsid w:val="00DB6CE6"/>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0"/>
    <w:link w:val="5"/>
    <w:rsid w:val="00DB6CE6"/>
    <w:rPr>
      <w:rFonts w:ascii="Cambria" w:eastAsia="Times New Roman" w:hAnsi="Cambria" w:cs="Times New Roman"/>
      <w:color w:val="243F60"/>
      <w:sz w:val="24"/>
      <w:szCs w:val="24"/>
      <w:lang w:eastAsia="ru-RU"/>
    </w:rPr>
  </w:style>
  <w:style w:type="character" w:customStyle="1" w:styleId="60">
    <w:name w:val="Заголовок 6 Знак"/>
    <w:aliases w:val="H6 Знак,PIM 6 Знак"/>
    <w:basedOn w:val="a0"/>
    <w:link w:val="6"/>
    <w:rsid w:val="00DB6CE6"/>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rsid w:val="00DB6CE6"/>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rsid w:val="00DB6CE6"/>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DB6CE6"/>
    <w:rPr>
      <w:rFonts w:ascii="Cambria" w:eastAsia="Times New Roman" w:hAnsi="Cambria" w:cs="Times New Roman"/>
      <w:i/>
      <w:iCs/>
      <w:color w:val="404040"/>
      <w:sz w:val="20"/>
      <w:szCs w:val="20"/>
      <w:lang w:eastAsia="ru-RU"/>
    </w:rPr>
  </w:style>
  <w:style w:type="numbering" w:customStyle="1" w:styleId="13">
    <w:name w:val="Нет списка1"/>
    <w:next w:val="a2"/>
    <w:uiPriority w:val="99"/>
    <w:semiHidden/>
    <w:unhideWhenUsed/>
    <w:rsid w:val="00DB6CE6"/>
  </w:style>
  <w:style w:type="paragraph" w:customStyle="1" w:styleId="14">
    <w:name w:val="Заголвки 1 уровня"/>
    <w:basedOn w:val="11"/>
    <w:link w:val="15"/>
    <w:uiPriority w:val="99"/>
    <w:rsid w:val="00DB6CE6"/>
    <w:pPr>
      <w:pageBreakBefore/>
      <w:spacing w:after="240"/>
    </w:pPr>
  </w:style>
  <w:style w:type="character" w:customStyle="1" w:styleId="15">
    <w:name w:val="Заголвки 1 уровня Знак"/>
    <w:link w:val="14"/>
    <w:uiPriority w:val="99"/>
    <w:locked/>
    <w:rsid w:val="00DB6CE6"/>
    <w:rPr>
      <w:rFonts w:ascii="Times New Roman" w:eastAsia="Times New Roman" w:hAnsi="Times New Roman" w:cs="Arial"/>
      <w:b/>
      <w:bCs/>
      <w:kern w:val="32"/>
      <w:sz w:val="32"/>
      <w:szCs w:val="32"/>
      <w:lang w:eastAsia="ru-RU"/>
    </w:rPr>
  </w:style>
  <w:style w:type="paragraph" w:styleId="a3">
    <w:name w:val="List Paragraph"/>
    <w:basedOn w:val="a"/>
    <w:uiPriority w:val="34"/>
    <w:qFormat/>
    <w:rsid w:val="00DB6CE6"/>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alloon Text"/>
    <w:basedOn w:val="a"/>
    <w:link w:val="a5"/>
    <w:uiPriority w:val="99"/>
    <w:semiHidden/>
    <w:rsid w:val="00DB6CE6"/>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DB6CE6"/>
    <w:rPr>
      <w:rFonts w:ascii="Tahoma" w:eastAsia="Times New Roman" w:hAnsi="Tahoma" w:cs="Tahoma"/>
      <w:sz w:val="16"/>
      <w:szCs w:val="16"/>
      <w:lang w:eastAsia="ru-RU"/>
    </w:rPr>
  </w:style>
  <w:style w:type="paragraph" w:styleId="a6">
    <w:name w:val="footnote text"/>
    <w:basedOn w:val="a"/>
    <w:link w:val="a7"/>
    <w:uiPriority w:val="99"/>
    <w:rsid w:val="00DB6CE6"/>
    <w:pPr>
      <w:spacing w:after="0" w:line="240" w:lineRule="auto"/>
    </w:pPr>
    <w:rPr>
      <w:rFonts w:ascii="Times New Roman" w:eastAsia="Calibri" w:hAnsi="Times New Roman" w:cs="Times New Roman"/>
      <w:sz w:val="20"/>
      <w:szCs w:val="20"/>
      <w:lang w:eastAsia="ru-RU"/>
    </w:rPr>
  </w:style>
  <w:style w:type="character" w:customStyle="1" w:styleId="a7">
    <w:name w:val="Текст сноски Знак"/>
    <w:basedOn w:val="a0"/>
    <w:link w:val="a6"/>
    <w:uiPriority w:val="99"/>
    <w:rsid w:val="00DB6CE6"/>
    <w:rPr>
      <w:rFonts w:ascii="Times New Roman" w:eastAsia="Calibri" w:hAnsi="Times New Roman" w:cs="Times New Roman"/>
      <w:sz w:val="20"/>
      <w:szCs w:val="20"/>
      <w:lang w:eastAsia="ru-RU"/>
    </w:rPr>
  </w:style>
  <w:style w:type="character" w:styleId="a8">
    <w:name w:val="footnote reference"/>
    <w:uiPriority w:val="99"/>
    <w:rsid w:val="00DB6CE6"/>
    <w:rPr>
      <w:rFonts w:cs="Times New Roman"/>
      <w:vertAlign w:val="superscript"/>
    </w:rPr>
  </w:style>
  <w:style w:type="character" w:styleId="a9">
    <w:name w:val="annotation reference"/>
    <w:uiPriority w:val="99"/>
    <w:rsid w:val="00DB6CE6"/>
    <w:rPr>
      <w:rFonts w:cs="Times New Roman"/>
      <w:sz w:val="16"/>
    </w:rPr>
  </w:style>
  <w:style w:type="paragraph" w:styleId="aa">
    <w:name w:val="annotation text"/>
    <w:basedOn w:val="a"/>
    <w:link w:val="ab"/>
    <w:uiPriority w:val="99"/>
    <w:rsid w:val="00DB6CE6"/>
    <w:pPr>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a"/>
    <w:uiPriority w:val="99"/>
    <w:rsid w:val="00DB6CE6"/>
    <w:rPr>
      <w:rFonts w:ascii="Times New Roman" w:eastAsia="Times New Roman" w:hAnsi="Times New Roman" w:cs="Times New Roman"/>
      <w:sz w:val="20"/>
      <w:szCs w:val="20"/>
      <w:lang w:eastAsia="ru-RU"/>
    </w:rPr>
  </w:style>
  <w:style w:type="paragraph" w:styleId="ac">
    <w:name w:val="header"/>
    <w:basedOn w:val="a"/>
    <w:link w:val="ad"/>
    <w:uiPriority w:val="99"/>
    <w:rsid w:val="00DB6CE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DB6CE6"/>
    <w:rPr>
      <w:rFonts w:ascii="Times New Roman" w:eastAsia="Times New Roman" w:hAnsi="Times New Roman" w:cs="Times New Roman"/>
      <w:sz w:val="24"/>
      <w:szCs w:val="24"/>
      <w:lang w:eastAsia="ru-RU"/>
    </w:rPr>
  </w:style>
  <w:style w:type="paragraph" w:styleId="ae">
    <w:name w:val="footer"/>
    <w:basedOn w:val="a"/>
    <w:link w:val="af"/>
    <w:uiPriority w:val="99"/>
    <w:rsid w:val="00DB6CE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DB6CE6"/>
    <w:rPr>
      <w:rFonts w:ascii="Times New Roman" w:eastAsia="Times New Roman" w:hAnsi="Times New Roman" w:cs="Times New Roman"/>
      <w:sz w:val="24"/>
      <w:szCs w:val="24"/>
      <w:lang w:eastAsia="ru-RU"/>
    </w:rPr>
  </w:style>
  <w:style w:type="paragraph" w:customStyle="1" w:styleId="41">
    <w:name w:val="абзац 4.1"/>
    <w:basedOn w:val="a3"/>
    <w:uiPriority w:val="99"/>
    <w:rsid w:val="00DB6CE6"/>
    <w:pPr>
      <w:numPr>
        <w:numId w:val="4"/>
      </w:numPr>
      <w:spacing w:before="360" w:after="120"/>
      <w:contextualSpacing w:val="0"/>
    </w:pPr>
    <w:rPr>
      <w:b/>
      <w:sz w:val="28"/>
    </w:rPr>
  </w:style>
  <w:style w:type="paragraph" w:customStyle="1" w:styleId="10">
    <w:name w:val="1 уровень"/>
    <w:basedOn w:val="a3"/>
    <w:uiPriority w:val="99"/>
    <w:rsid w:val="00DB6CE6"/>
    <w:pPr>
      <w:keepNext/>
      <w:pageBreakBefore/>
      <w:numPr>
        <w:numId w:val="3"/>
      </w:numPr>
      <w:spacing w:before="240" w:after="240"/>
      <w:jc w:val="center"/>
    </w:pPr>
    <w:rPr>
      <w:rFonts w:cs="Arial"/>
      <w:b/>
      <w:bCs/>
      <w:kern w:val="32"/>
      <w:sz w:val="32"/>
      <w:szCs w:val="32"/>
    </w:rPr>
  </w:style>
  <w:style w:type="paragraph" w:styleId="16">
    <w:name w:val="toc 1"/>
    <w:basedOn w:val="a"/>
    <w:next w:val="a"/>
    <w:autoRedefine/>
    <w:uiPriority w:val="39"/>
    <w:rsid w:val="00B517A0"/>
    <w:pPr>
      <w:tabs>
        <w:tab w:val="left" w:pos="440"/>
        <w:tab w:val="right" w:leader="dot" w:pos="9498"/>
      </w:tabs>
      <w:spacing w:after="0" w:line="240" w:lineRule="auto"/>
      <w:ind w:right="282"/>
      <w:jc w:val="both"/>
    </w:pPr>
    <w:rPr>
      <w:rFonts w:ascii="Times New Roman" w:eastAsia="Times New Roman" w:hAnsi="Times New Roman" w:cs="Times New Roman"/>
      <w:b/>
      <w:sz w:val="26"/>
      <w:szCs w:val="24"/>
      <w:lang w:eastAsia="ru-RU"/>
    </w:rPr>
  </w:style>
  <w:style w:type="character" w:styleId="af0">
    <w:name w:val="Hyperlink"/>
    <w:uiPriority w:val="99"/>
    <w:rsid w:val="00DB6CE6"/>
    <w:rPr>
      <w:rFonts w:cs="Times New Roman"/>
      <w:color w:val="0000FF"/>
      <w:u w:val="single"/>
    </w:rPr>
  </w:style>
  <w:style w:type="paragraph" w:customStyle="1" w:styleId="af1">
    <w:name w:val="приложение"/>
    <w:basedOn w:val="a"/>
    <w:uiPriority w:val="99"/>
    <w:rsid w:val="00DB6CE6"/>
    <w:pPr>
      <w:spacing w:before="120" w:after="120" w:line="240" w:lineRule="auto"/>
      <w:jc w:val="center"/>
    </w:pPr>
    <w:rPr>
      <w:rFonts w:ascii="Times New Roman" w:eastAsia="Times New Roman" w:hAnsi="Times New Roman" w:cs="Times New Roman"/>
      <w:b/>
      <w:sz w:val="28"/>
      <w:szCs w:val="24"/>
      <w:lang w:eastAsia="ru-RU"/>
    </w:rPr>
  </w:style>
  <w:style w:type="character" w:styleId="af2">
    <w:name w:val="FollowedHyperlink"/>
    <w:uiPriority w:val="99"/>
    <w:semiHidden/>
    <w:rsid w:val="00DB6CE6"/>
    <w:rPr>
      <w:rFonts w:cs="Times New Roman"/>
      <w:color w:val="800080"/>
      <w:u w:val="single"/>
    </w:rPr>
  </w:style>
  <w:style w:type="table" w:styleId="af3">
    <w:name w:val="Table Grid"/>
    <w:basedOn w:val="a1"/>
    <w:uiPriority w:val="99"/>
    <w:rsid w:val="00DB6C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Шапка таблицы"/>
    <w:basedOn w:val="a"/>
    <w:link w:val="af5"/>
    <w:rsid w:val="00DB6CE6"/>
    <w:pPr>
      <w:keepNext/>
      <w:spacing w:before="60" w:after="80" w:line="240" w:lineRule="auto"/>
    </w:pPr>
    <w:rPr>
      <w:rFonts w:ascii="Times New Roman" w:eastAsia="Times New Roman" w:hAnsi="Times New Roman" w:cs="Times New Roman"/>
      <w:b/>
      <w:bCs/>
      <w:sz w:val="20"/>
      <w:szCs w:val="18"/>
      <w:lang w:eastAsia="ru-RU"/>
    </w:rPr>
  </w:style>
  <w:style w:type="paragraph" w:styleId="af6">
    <w:name w:val="caption"/>
    <w:basedOn w:val="a"/>
    <w:next w:val="a"/>
    <w:uiPriority w:val="99"/>
    <w:qFormat/>
    <w:rsid w:val="00DB6CE6"/>
    <w:pPr>
      <w:spacing w:line="240" w:lineRule="auto"/>
      <w:jc w:val="both"/>
    </w:pPr>
    <w:rPr>
      <w:rFonts w:ascii="Times New Roman" w:eastAsia="Calibri" w:hAnsi="Times New Roman" w:cs="Times New Roman"/>
      <w:b/>
      <w:bCs/>
      <w:color w:val="4F81BD"/>
      <w:sz w:val="18"/>
      <w:szCs w:val="18"/>
    </w:rPr>
  </w:style>
  <w:style w:type="paragraph" w:customStyle="1" w:styleId="af7">
    <w:name w:val="Отчет"/>
    <w:basedOn w:val="a"/>
    <w:link w:val="af8"/>
    <w:uiPriority w:val="99"/>
    <w:rsid w:val="00DB6CE6"/>
    <w:pPr>
      <w:spacing w:after="0" w:line="360" w:lineRule="auto"/>
      <w:ind w:firstLine="851"/>
      <w:jc w:val="both"/>
    </w:pPr>
    <w:rPr>
      <w:rFonts w:ascii="Times New Roman" w:eastAsia="Calibri" w:hAnsi="Times New Roman" w:cs="Times New Roman"/>
      <w:sz w:val="28"/>
      <w:szCs w:val="20"/>
      <w:lang w:eastAsia="ru-RU"/>
    </w:rPr>
  </w:style>
  <w:style w:type="character" w:customStyle="1" w:styleId="af8">
    <w:name w:val="Отчет Знак"/>
    <w:link w:val="af7"/>
    <w:uiPriority w:val="99"/>
    <w:locked/>
    <w:rsid w:val="00DB6CE6"/>
    <w:rPr>
      <w:rFonts w:ascii="Times New Roman" w:eastAsia="Calibri" w:hAnsi="Times New Roman" w:cs="Times New Roman"/>
      <w:sz w:val="28"/>
      <w:szCs w:val="20"/>
      <w:lang w:eastAsia="ru-RU"/>
    </w:rPr>
  </w:style>
  <w:style w:type="paragraph" w:customStyle="1" w:styleId="1">
    <w:name w:val="Список 1"/>
    <w:basedOn w:val="a"/>
    <w:link w:val="17"/>
    <w:uiPriority w:val="99"/>
    <w:rsid w:val="00DB6CE6"/>
    <w:pPr>
      <w:numPr>
        <w:numId w:val="5"/>
      </w:numPr>
      <w:spacing w:before="120" w:after="120" w:line="360" w:lineRule="auto"/>
      <w:jc w:val="both"/>
    </w:pPr>
    <w:rPr>
      <w:rFonts w:ascii="Times New Roman" w:eastAsia="Calibri" w:hAnsi="Times New Roman" w:cs="Times New Roman"/>
      <w:sz w:val="28"/>
      <w:szCs w:val="20"/>
      <w:lang w:eastAsia="ru-RU"/>
    </w:rPr>
  </w:style>
  <w:style w:type="character" w:customStyle="1" w:styleId="17">
    <w:name w:val="Список 1 Знак"/>
    <w:link w:val="1"/>
    <w:uiPriority w:val="99"/>
    <w:locked/>
    <w:rsid w:val="00DB6CE6"/>
    <w:rPr>
      <w:rFonts w:ascii="Times New Roman" w:eastAsia="Calibri" w:hAnsi="Times New Roman" w:cs="Times New Roman"/>
      <w:sz w:val="28"/>
      <w:szCs w:val="20"/>
      <w:lang w:eastAsia="ru-RU"/>
    </w:rPr>
  </w:style>
  <w:style w:type="table" w:customStyle="1" w:styleId="18">
    <w:name w:val="Сетка таблицы1"/>
    <w:uiPriority w:val="99"/>
    <w:rsid w:val="00DB6C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annotation subject"/>
    <w:basedOn w:val="aa"/>
    <w:next w:val="aa"/>
    <w:link w:val="afa"/>
    <w:uiPriority w:val="99"/>
    <w:semiHidden/>
    <w:rsid w:val="00DB6CE6"/>
    <w:rPr>
      <w:b/>
      <w:bCs/>
    </w:rPr>
  </w:style>
  <w:style w:type="character" w:customStyle="1" w:styleId="afa">
    <w:name w:val="Тема примечания Знак"/>
    <w:basedOn w:val="ab"/>
    <w:link w:val="af9"/>
    <w:uiPriority w:val="99"/>
    <w:semiHidden/>
    <w:rsid w:val="00DB6CE6"/>
    <w:rPr>
      <w:rFonts w:ascii="Times New Roman" w:eastAsia="Times New Roman" w:hAnsi="Times New Roman" w:cs="Times New Roman"/>
      <w:b/>
      <w:bCs/>
      <w:sz w:val="20"/>
      <w:szCs w:val="20"/>
      <w:lang w:eastAsia="ru-RU"/>
    </w:rPr>
  </w:style>
  <w:style w:type="table" w:customStyle="1" w:styleId="21">
    <w:name w:val="Сетка таблицы2"/>
    <w:rsid w:val="00DB6C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Текст по ГОСТ"/>
    <w:basedOn w:val="a"/>
    <w:link w:val="afc"/>
    <w:autoRedefine/>
    <w:qFormat/>
    <w:rsid w:val="00DB6CE6"/>
    <w:pPr>
      <w:keepNext/>
      <w:spacing w:after="0" w:line="360" w:lineRule="auto"/>
      <w:ind w:firstLine="709"/>
      <w:jc w:val="center"/>
    </w:pPr>
    <w:rPr>
      <w:rFonts w:ascii="Times New Roman" w:eastAsia="Times New Roman" w:hAnsi="Times New Roman" w:cs="Times New Roman"/>
      <w:color w:val="000000"/>
      <w:sz w:val="24"/>
      <w:szCs w:val="24"/>
      <w:lang w:eastAsia="ru-RU"/>
    </w:rPr>
  </w:style>
  <w:style w:type="character" w:customStyle="1" w:styleId="afc">
    <w:name w:val="Текст по ГОСТ Знак"/>
    <w:link w:val="afb"/>
    <w:rsid w:val="00DB6CE6"/>
    <w:rPr>
      <w:rFonts w:ascii="Times New Roman" w:eastAsia="Times New Roman" w:hAnsi="Times New Roman" w:cs="Times New Roman"/>
      <w:color w:val="000000"/>
      <w:sz w:val="24"/>
      <w:szCs w:val="24"/>
      <w:lang w:eastAsia="ru-RU"/>
    </w:rPr>
  </w:style>
  <w:style w:type="paragraph" w:styleId="afd">
    <w:name w:val="endnote text"/>
    <w:basedOn w:val="a"/>
    <w:link w:val="afe"/>
    <w:uiPriority w:val="99"/>
    <w:semiHidden/>
    <w:unhideWhenUsed/>
    <w:rsid w:val="00DB6CE6"/>
    <w:pPr>
      <w:spacing w:after="0" w:line="240" w:lineRule="auto"/>
    </w:pPr>
    <w:rPr>
      <w:rFonts w:ascii="Times New Roman" w:eastAsia="Times New Roman" w:hAnsi="Times New Roman" w:cs="Times New Roman"/>
      <w:sz w:val="20"/>
      <w:szCs w:val="20"/>
      <w:lang w:eastAsia="ru-RU"/>
    </w:rPr>
  </w:style>
  <w:style w:type="character" w:customStyle="1" w:styleId="afe">
    <w:name w:val="Текст концевой сноски Знак"/>
    <w:basedOn w:val="a0"/>
    <w:link w:val="afd"/>
    <w:uiPriority w:val="99"/>
    <w:semiHidden/>
    <w:rsid w:val="00DB6CE6"/>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DB6CE6"/>
    <w:rPr>
      <w:vertAlign w:val="superscript"/>
    </w:rPr>
  </w:style>
  <w:style w:type="character" w:customStyle="1" w:styleId="af5">
    <w:name w:val="Шапка таблицы Знак"/>
    <w:link w:val="af4"/>
    <w:locked/>
    <w:rsid w:val="00DB6CE6"/>
    <w:rPr>
      <w:rFonts w:ascii="Times New Roman" w:eastAsia="Times New Roman" w:hAnsi="Times New Roman" w:cs="Times New Roman"/>
      <w:b/>
      <w:bCs/>
      <w:sz w:val="20"/>
      <w:szCs w:val="18"/>
      <w:lang w:eastAsia="ru-RU"/>
    </w:rPr>
  </w:style>
  <w:style w:type="paragraph" w:styleId="aff0">
    <w:name w:val="Revision"/>
    <w:hidden/>
    <w:uiPriority w:val="99"/>
    <w:semiHidden/>
    <w:rsid w:val="00DB6CE6"/>
    <w:pPr>
      <w:spacing w:after="0" w:line="240" w:lineRule="auto"/>
    </w:pPr>
    <w:rPr>
      <w:rFonts w:ascii="Times New Roman" w:eastAsia="Times New Roman" w:hAnsi="Times New Roman" w:cs="Times New Roman"/>
      <w:sz w:val="24"/>
      <w:szCs w:val="24"/>
      <w:lang w:eastAsia="ru-RU"/>
    </w:rPr>
  </w:style>
  <w:style w:type="paragraph" w:styleId="aff1">
    <w:name w:val="No Spacing"/>
    <w:uiPriority w:val="1"/>
    <w:qFormat/>
    <w:rsid w:val="00DB6CE6"/>
    <w:pPr>
      <w:spacing w:after="0" w:line="240" w:lineRule="auto"/>
    </w:pPr>
    <w:rPr>
      <w:rFonts w:ascii="Times New Roman" w:eastAsia="Times New Roman" w:hAnsi="Times New Roman" w:cs="Times New Roman"/>
      <w:sz w:val="24"/>
      <w:szCs w:val="24"/>
      <w:lang w:eastAsia="ru-RU"/>
    </w:rPr>
  </w:style>
  <w:style w:type="character" w:styleId="aff2">
    <w:name w:val="Book Title"/>
    <w:basedOn w:val="a0"/>
    <w:uiPriority w:val="33"/>
    <w:qFormat/>
    <w:rsid w:val="00DB6CE6"/>
    <w:rPr>
      <w:b/>
      <w:bCs/>
      <w:smallCaps/>
      <w:spacing w:val="5"/>
    </w:rPr>
  </w:style>
  <w:style w:type="paragraph" w:customStyle="1" w:styleId="19">
    <w:name w:val="Заголовок оглавления1"/>
    <w:basedOn w:val="11"/>
    <w:next w:val="a"/>
    <w:uiPriority w:val="39"/>
    <w:semiHidden/>
    <w:unhideWhenUsed/>
    <w:qFormat/>
    <w:rsid w:val="00DB6CE6"/>
    <w:pPr>
      <w:spacing w:before="480" w:after="0" w:line="276" w:lineRule="auto"/>
      <w:jc w:val="left"/>
      <w:outlineLvl w:val="9"/>
    </w:pPr>
    <w:rPr>
      <w:rFonts w:ascii="Cambria" w:hAnsi="Cambria"/>
      <w:color w:val="365F91"/>
      <w:szCs w:val="28"/>
    </w:rPr>
  </w:style>
  <w:style w:type="paragraph" w:styleId="22">
    <w:name w:val="toc 2"/>
    <w:basedOn w:val="a"/>
    <w:next w:val="a"/>
    <w:autoRedefine/>
    <w:uiPriority w:val="39"/>
    <w:unhideWhenUsed/>
    <w:rsid w:val="00F149C1"/>
    <w:pPr>
      <w:tabs>
        <w:tab w:val="left" w:pos="851"/>
        <w:tab w:val="right" w:leader="dot" w:pos="9498"/>
      </w:tabs>
      <w:spacing w:after="0" w:line="240" w:lineRule="auto"/>
      <w:ind w:left="426" w:right="282"/>
    </w:pPr>
    <w:rPr>
      <w:rFonts w:ascii="Times New Roman" w:eastAsia="Times New Roman" w:hAnsi="Times New Roman" w:cs="Times New Roman"/>
      <w:sz w:val="26"/>
      <w:szCs w:val="24"/>
      <w:lang w:eastAsia="ru-RU"/>
    </w:rPr>
  </w:style>
  <w:style w:type="numbering" w:customStyle="1" w:styleId="110">
    <w:name w:val="Нет списка11"/>
    <w:next w:val="a2"/>
    <w:uiPriority w:val="99"/>
    <w:semiHidden/>
    <w:unhideWhenUsed/>
    <w:rsid w:val="00DB6CE6"/>
  </w:style>
  <w:style w:type="table" w:customStyle="1" w:styleId="31">
    <w:name w:val="Сетка таблицы3"/>
    <w:basedOn w:val="a1"/>
    <w:next w:val="af3"/>
    <w:uiPriority w:val="99"/>
    <w:rsid w:val="00DB6C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uiPriority w:val="99"/>
    <w:rsid w:val="00DB6C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DB6C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Document Map"/>
    <w:basedOn w:val="a"/>
    <w:link w:val="aff4"/>
    <w:uiPriority w:val="99"/>
    <w:semiHidden/>
    <w:unhideWhenUsed/>
    <w:rsid w:val="00DB6CE6"/>
    <w:pPr>
      <w:spacing w:after="0" w:line="240" w:lineRule="auto"/>
    </w:pPr>
    <w:rPr>
      <w:rFonts w:ascii="Tahoma" w:eastAsia="Times New Roman" w:hAnsi="Tahoma" w:cs="Tahoma"/>
      <w:sz w:val="16"/>
      <w:szCs w:val="16"/>
      <w:lang w:eastAsia="ru-RU"/>
    </w:rPr>
  </w:style>
  <w:style w:type="character" w:customStyle="1" w:styleId="aff4">
    <w:name w:val="Схема документа Знак"/>
    <w:basedOn w:val="a0"/>
    <w:link w:val="aff3"/>
    <w:uiPriority w:val="99"/>
    <w:semiHidden/>
    <w:rsid w:val="00DB6CE6"/>
    <w:rPr>
      <w:rFonts w:ascii="Tahoma" w:eastAsia="Times New Roman" w:hAnsi="Tahoma" w:cs="Tahoma"/>
      <w:sz w:val="16"/>
      <w:szCs w:val="16"/>
      <w:lang w:eastAsia="ru-RU"/>
    </w:rPr>
  </w:style>
  <w:style w:type="numbering" w:customStyle="1" w:styleId="23">
    <w:name w:val="Нет списка2"/>
    <w:next w:val="a2"/>
    <w:uiPriority w:val="99"/>
    <w:semiHidden/>
    <w:unhideWhenUsed/>
    <w:rsid w:val="00DB6CE6"/>
  </w:style>
  <w:style w:type="table" w:customStyle="1" w:styleId="42">
    <w:name w:val="Сетка таблицы4"/>
    <w:basedOn w:val="a1"/>
    <w:next w:val="af3"/>
    <w:uiPriority w:val="99"/>
    <w:rsid w:val="00DB6C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DB6C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DB6C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B6CE6"/>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table" w:customStyle="1" w:styleId="51">
    <w:name w:val="Сетка таблицы5"/>
    <w:basedOn w:val="a1"/>
    <w:next w:val="af3"/>
    <w:uiPriority w:val="59"/>
    <w:rsid w:val="00DB6C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E-mail Signature"/>
    <w:basedOn w:val="a"/>
    <w:link w:val="aff6"/>
    <w:rsid w:val="00DB6CE6"/>
    <w:pPr>
      <w:tabs>
        <w:tab w:val="left" w:pos="709"/>
      </w:tabs>
      <w:spacing w:after="120" w:line="240" w:lineRule="auto"/>
      <w:ind w:left="-414" w:hanging="720"/>
      <w:jc w:val="both"/>
    </w:pPr>
    <w:rPr>
      <w:rFonts w:ascii="Times New Roman" w:eastAsia="Times New Roman" w:hAnsi="Times New Roman" w:cs="Times New Roman"/>
      <w:sz w:val="24"/>
      <w:szCs w:val="24"/>
    </w:rPr>
  </w:style>
  <w:style w:type="character" w:customStyle="1" w:styleId="aff6">
    <w:name w:val="Электронная подпись Знак"/>
    <w:basedOn w:val="a0"/>
    <w:link w:val="aff5"/>
    <w:rsid w:val="00DB6CE6"/>
    <w:rPr>
      <w:rFonts w:ascii="Times New Roman" w:eastAsia="Times New Roman" w:hAnsi="Times New Roman" w:cs="Times New Roman"/>
      <w:sz w:val="24"/>
      <w:szCs w:val="24"/>
    </w:rPr>
  </w:style>
  <w:style w:type="character" w:styleId="aff7">
    <w:name w:val="line number"/>
    <w:basedOn w:val="a0"/>
    <w:uiPriority w:val="99"/>
    <w:semiHidden/>
    <w:unhideWhenUsed/>
    <w:rsid w:val="00D843BF"/>
  </w:style>
  <w:style w:type="paragraph" w:styleId="aff8">
    <w:name w:val="TOC Heading"/>
    <w:basedOn w:val="11"/>
    <w:next w:val="a"/>
    <w:uiPriority w:val="39"/>
    <w:unhideWhenUsed/>
    <w:qFormat/>
    <w:rsid w:val="008C27E8"/>
    <w:pPr>
      <w:spacing w:before="480" w:after="0" w:line="276" w:lineRule="auto"/>
      <w:jc w:val="left"/>
      <w:outlineLvl w:val="9"/>
    </w:pPr>
    <w:rPr>
      <w:rFonts w:asciiTheme="majorHAnsi" w:eastAsiaTheme="majorEastAsia" w:hAnsiTheme="majorHAnsi" w:cstheme="majorBidi"/>
      <w:color w:val="365F91" w:themeColor="accent1" w:themeShade="BF"/>
      <w:szCs w:val="28"/>
    </w:rPr>
  </w:style>
  <w:style w:type="paragraph" w:styleId="32">
    <w:name w:val="toc 3"/>
    <w:basedOn w:val="a"/>
    <w:next w:val="a"/>
    <w:autoRedefine/>
    <w:uiPriority w:val="39"/>
    <w:semiHidden/>
    <w:unhideWhenUsed/>
    <w:rsid w:val="00F149C1"/>
    <w:pPr>
      <w:spacing w:after="100"/>
      <w:ind w:left="440"/>
    </w:pPr>
  </w:style>
  <w:style w:type="paragraph" w:styleId="43">
    <w:name w:val="toc 4"/>
    <w:basedOn w:val="a"/>
    <w:next w:val="a"/>
    <w:autoRedefine/>
    <w:uiPriority w:val="39"/>
    <w:semiHidden/>
    <w:unhideWhenUsed/>
    <w:rsid w:val="00F149C1"/>
    <w:pPr>
      <w:spacing w:after="100"/>
      <w:ind w:left="660"/>
    </w:pPr>
  </w:style>
  <w:style w:type="paragraph" w:styleId="52">
    <w:name w:val="toc 5"/>
    <w:basedOn w:val="a"/>
    <w:next w:val="a"/>
    <w:autoRedefine/>
    <w:uiPriority w:val="39"/>
    <w:semiHidden/>
    <w:unhideWhenUsed/>
    <w:rsid w:val="00F149C1"/>
    <w:pPr>
      <w:spacing w:after="100"/>
      <w:ind w:left="880"/>
    </w:pPr>
  </w:style>
  <w:style w:type="paragraph" w:styleId="61">
    <w:name w:val="toc 6"/>
    <w:basedOn w:val="a"/>
    <w:next w:val="a"/>
    <w:autoRedefine/>
    <w:uiPriority w:val="39"/>
    <w:semiHidden/>
    <w:unhideWhenUsed/>
    <w:rsid w:val="00F149C1"/>
    <w:pPr>
      <w:spacing w:after="100"/>
      <w:ind w:left="1100"/>
    </w:pPr>
  </w:style>
  <w:style w:type="paragraph" w:styleId="71">
    <w:name w:val="toc 7"/>
    <w:basedOn w:val="a"/>
    <w:next w:val="a"/>
    <w:autoRedefine/>
    <w:uiPriority w:val="39"/>
    <w:semiHidden/>
    <w:unhideWhenUsed/>
    <w:rsid w:val="00F149C1"/>
    <w:pPr>
      <w:spacing w:after="100"/>
      <w:ind w:left="1320"/>
    </w:pPr>
  </w:style>
  <w:style w:type="paragraph" w:styleId="81">
    <w:name w:val="toc 8"/>
    <w:basedOn w:val="a"/>
    <w:next w:val="a"/>
    <w:autoRedefine/>
    <w:uiPriority w:val="39"/>
    <w:semiHidden/>
    <w:unhideWhenUsed/>
    <w:rsid w:val="00F149C1"/>
    <w:pPr>
      <w:spacing w:after="100"/>
      <w:ind w:left="1540"/>
    </w:pPr>
  </w:style>
  <w:style w:type="paragraph" w:styleId="91">
    <w:name w:val="toc 9"/>
    <w:basedOn w:val="a"/>
    <w:next w:val="a"/>
    <w:autoRedefine/>
    <w:uiPriority w:val="39"/>
    <w:semiHidden/>
    <w:unhideWhenUsed/>
    <w:rsid w:val="00F149C1"/>
    <w:pPr>
      <w:spacing w:after="100"/>
      <w:ind w:left="1760"/>
    </w:pPr>
  </w:style>
  <w:style w:type="paragraph" w:customStyle="1" w:styleId="Default">
    <w:name w:val="Default"/>
    <w:rsid w:val="00A4269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30">
    <w:name w:val="Сетка таблицы13"/>
    <w:basedOn w:val="a1"/>
    <w:next w:val="af3"/>
    <w:rsid w:val="00315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3"/>
    <w:uiPriority w:val="99"/>
    <w:rsid w:val="00E24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AF2448"/>
  </w:style>
  <w:style w:type="paragraph" w:customStyle="1" w:styleId="font5">
    <w:name w:val="font5"/>
    <w:basedOn w:val="a"/>
    <w:rsid w:val="00AF2448"/>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6">
    <w:name w:val="font6"/>
    <w:basedOn w:val="a"/>
    <w:rsid w:val="00AF244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8">
    <w:name w:val="xl68"/>
    <w:basedOn w:val="a"/>
    <w:rsid w:val="00AF24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AF2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AF24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AF2448"/>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AF2448"/>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AF2448"/>
    <w:pPr>
      <w:pBdr>
        <w:bottom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AF2448"/>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AF24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AF2448"/>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7">
    <w:name w:val="xl77"/>
    <w:basedOn w:val="a"/>
    <w:rsid w:val="00AF24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AF2448"/>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
    <w:rsid w:val="00AF2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AF244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AF244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rsid w:val="00AF244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AF244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4">
    <w:name w:val="xl84"/>
    <w:basedOn w:val="a"/>
    <w:rsid w:val="00AF244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5">
    <w:name w:val="xl85"/>
    <w:basedOn w:val="a"/>
    <w:rsid w:val="00AF2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6">
    <w:name w:val="xl86"/>
    <w:basedOn w:val="a"/>
    <w:rsid w:val="00AF244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7">
    <w:name w:val="xl87"/>
    <w:basedOn w:val="a"/>
    <w:rsid w:val="00AF2448"/>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8">
    <w:name w:val="xl88"/>
    <w:basedOn w:val="a"/>
    <w:rsid w:val="00AF244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AF2448"/>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AF244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AF2448"/>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AF2448"/>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AF2448"/>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AF2448"/>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AF2448"/>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AF244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7">
    <w:name w:val="xl97"/>
    <w:basedOn w:val="a"/>
    <w:rsid w:val="00AF244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8">
    <w:name w:val="xl98"/>
    <w:basedOn w:val="a"/>
    <w:rsid w:val="00AF244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9">
    <w:name w:val="xl99"/>
    <w:basedOn w:val="a"/>
    <w:rsid w:val="00AF2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AF244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rsid w:val="00AF244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2">
    <w:name w:val="xl102"/>
    <w:basedOn w:val="a"/>
    <w:rsid w:val="00AF244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3">
    <w:name w:val="xl103"/>
    <w:basedOn w:val="a"/>
    <w:rsid w:val="00AF244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4">
    <w:name w:val="xl104"/>
    <w:basedOn w:val="a"/>
    <w:rsid w:val="00AF2448"/>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5">
    <w:name w:val="xl105"/>
    <w:basedOn w:val="a"/>
    <w:rsid w:val="00AF2448"/>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
    <w:rsid w:val="00AF2448"/>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rsid w:val="00AF2448"/>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8">
    <w:name w:val="xl108"/>
    <w:basedOn w:val="a"/>
    <w:rsid w:val="00AF2448"/>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
    <w:rsid w:val="00AF2448"/>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
    <w:rsid w:val="00AF2448"/>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AF2448"/>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rsid w:val="00AF2448"/>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rsid w:val="00AF2448"/>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rsid w:val="00AF2448"/>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AF2448"/>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rsid w:val="00AF2448"/>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AF2448"/>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rsid w:val="00AF2448"/>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AF2448"/>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AF2448"/>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AF2448"/>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AF2448"/>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AF2448"/>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AF2448"/>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AF2448"/>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AF244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7">
    <w:name w:val="xl127"/>
    <w:basedOn w:val="a"/>
    <w:rsid w:val="00AF2448"/>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8">
    <w:name w:val="xl128"/>
    <w:basedOn w:val="a"/>
    <w:rsid w:val="00AF244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AF244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
    <w:rsid w:val="00AF244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1">
    <w:name w:val="xl131"/>
    <w:basedOn w:val="a"/>
    <w:rsid w:val="00AF2448"/>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2">
    <w:name w:val="xl132"/>
    <w:basedOn w:val="a"/>
    <w:rsid w:val="00AF2448"/>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
    <w:rsid w:val="00AF2448"/>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
    <w:rsid w:val="00AF2448"/>
    <w:pPr>
      <w:pBdr>
        <w:top w:val="single" w:sz="4"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5">
    <w:name w:val="xl135"/>
    <w:basedOn w:val="a"/>
    <w:rsid w:val="00AF2448"/>
    <w:pPr>
      <w:pBdr>
        <w:top w:val="single" w:sz="4"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
    <w:rsid w:val="00AF2448"/>
    <w:pPr>
      <w:pBdr>
        <w:top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7">
    <w:name w:val="xl137"/>
    <w:basedOn w:val="a"/>
    <w:rsid w:val="00AF2448"/>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14713">
      <w:bodyDiv w:val="1"/>
      <w:marLeft w:val="0"/>
      <w:marRight w:val="0"/>
      <w:marTop w:val="0"/>
      <w:marBottom w:val="0"/>
      <w:divBdr>
        <w:top w:val="none" w:sz="0" w:space="0" w:color="auto"/>
        <w:left w:val="none" w:sz="0" w:space="0" w:color="auto"/>
        <w:bottom w:val="none" w:sz="0" w:space="0" w:color="auto"/>
        <w:right w:val="none" w:sz="0" w:space="0" w:color="auto"/>
      </w:divBdr>
    </w:div>
    <w:div w:id="1203714283">
      <w:bodyDiv w:val="1"/>
      <w:marLeft w:val="0"/>
      <w:marRight w:val="0"/>
      <w:marTop w:val="0"/>
      <w:marBottom w:val="0"/>
      <w:divBdr>
        <w:top w:val="none" w:sz="0" w:space="0" w:color="auto"/>
        <w:left w:val="none" w:sz="0" w:space="0" w:color="auto"/>
        <w:bottom w:val="none" w:sz="0" w:space="0" w:color="auto"/>
        <w:right w:val="none" w:sz="0" w:space="0" w:color="auto"/>
      </w:divBdr>
    </w:div>
    <w:div w:id="1262030723">
      <w:bodyDiv w:val="1"/>
      <w:marLeft w:val="0"/>
      <w:marRight w:val="0"/>
      <w:marTop w:val="0"/>
      <w:marBottom w:val="0"/>
      <w:divBdr>
        <w:top w:val="none" w:sz="0" w:space="0" w:color="auto"/>
        <w:left w:val="none" w:sz="0" w:space="0" w:color="auto"/>
        <w:bottom w:val="none" w:sz="0" w:space="0" w:color="auto"/>
        <w:right w:val="none" w:sz="0" w:space="0" w:color="auto"/>
      </w:divBdr>
    </w:div>
    <w:div w:id="146781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rustest.ru/img/ege/ege2008-blank-2-dop.jpg" TargetMode="External"/><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image" Target="media/image13.png"/><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hyperlink" Target="http://www.rustest.ru/img/ege/ege2008-blank-2-dop.jpg" TargetMode="External"/><Relationship Id="rId19" Type="http://schemas.openxmlformats.org/officeDocument/2006/relationships/image" Target="media/image8.emf"/><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43DFD-22DF-4B51-B20E-0D7EBC409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19671</Words>
  <Characters>112129</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vt:lpstr>
    </vt:vector>
  </TitlesOfParts>
  <Company>Рособрнадзор</Company>
  <LinksUpToDate>false</LinksUpToDate>
  <CharactersWithSpaces>131537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dc:title>
  <dc:creator>Саламадина Дарья Олеговна</dc:creator>
  <cp:lastModifiedBy>User</cp:lastModifiedBy>
  <cp:revision>2</cp:revision>
  <cp:lastPrinted>2016-12-26T07:40:00Z</cp:lastPrinted>
  <dcterms:created xsi:type="dcterms:W3CDTF">2017-01-13T04:16:00Z</dcterms:created>
  <dcterms:modified xsi:type="dcterms:W3CDTF">2017-01-13T04:16:00Z</dcterms:modified>
  <cp:category>МР</cp:category>
</cp:coreProperties>
</file>